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26"/>
          <w:szCs w:val="26"/>
        </w:rPr>
      </w:pPr>
      <w:bookmarkStart w:colFirst="0" w:colLast="0" w:name="_wuhk7sa8jjl4" w:id="0"/>
      <w:bookmarkEnd w:id="0"/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Безоплатне швидке навчання на автослюсаря з можливістю подальшого працевлаштування у Харкові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 межах проєкту «Шлях можливостей 2.0» відкрито вакансії для автослюсарів у Харкові та Харківській області (с. Кегичівка).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Важливо:</w:t>
      </w:r>
      <w:r w:rsidDel="00000000" w:rsidR="00000000" w:rsidRPr="00000000">
        <w:rPr>
          <w:rtl w:val="0"/>
        </w:rPr>
        <w:t xml:space="preserve"> попередній досвід роботи автослюсарем не є обов’язковим. Перед початком роботи учасники зможуть пройти короткострокове навчання на базі Харківського коледжу будівництва та промисловості, та отримати необхідні професійні знання й навички.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Роботодавці шукають фахівців для діагностики та ремонту ходової частини автомобілів та ремонту ходової частини вантажних автомобілів.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xmx2bwr2krqe" w:id="1"/>
      <w:bookmarkEnd w:id="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Що пропонують?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повну зайнятість;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безоплатне швидке навчання;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графік роботи залежно від вакансії – 08:00–17:00 або 09:00–18:00;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оплату праці залежно від вакансії та виробітку;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спецодяг, харчування проживання (для вакансії в Харківські області, с. Кегичівка);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надаються захисні окуляри, рукавиці та спецодяг (для вакансії у м. Харків)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для працівників із досвідом на вакансії слюсаря на вантажному СТО можлива оренда житла (м. Харків);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сприяння адаптації на робочому місці;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можливість стажування;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18"/>
          <w:szCs w:val="18"/>
        </w:rPr>
      </w:pPr>
      <w:r w:rsidDel="00000000" w:rsidR="00000000" w:rsidRPr="00000000">
        <w:rPr>
          <w:rtl w:val="0"/>
        </w:rPr>
        <w:t xml:space="preserve">можливість бронювання.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Загалом доступно 5 вакансій.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Орієнтовний старт навчання - жовтень 2026 р.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Після завершення навчання й успішного проходження практичного оцінювання (skill test) учасники отримують сертифікат коледжу про проходження курсу. Остаточне рішення про працевлаштування ухвалює роботодавець за результатами співбесіди та/або пробного дня. 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Якщо ви хочете працювати у сфері автомобільного ремонту та розвивати професійні навички, заповнюйте форму за посиланням: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гугл-форма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Або зверніться до контактної особи проєкту: Катерина, тел.: +38 099 609 03 56, e-mail: kateryna.babenko@uba.com.ua.</w:t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Проєкт «Шлях можливостей 2.0: професії відновлення для прифронтової Харківщини» реалізує Благодійна організація «Український Благодійний Альянс» за підтримки Nova Ukraine у партнерстві з Харківською обласною радою та Харківським обласним центром зайнятості. 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Проєкт допомагає отримати практичні професійні навички та знайти роботу відповідно до актуальних потреб роботодавців.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forms.gle/JiVAUfz3eF3PFV6n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