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ED58C5" w14:textId="77777777" w:rsidR="00032C3C" w:rsidRPr="00032C3C" w:rsidRDefault="00032C3C" w:rsidP="00032C3C">
      <w:pPr>
        <w:shd w:val="clear" w:color="auto" w:fill="FFFFFF" w:themeFill="background1"/>
        <w:spacing w:after="150" w:line="240" w:lineRule="auto"/>
        <w:jc w:val="both"/>
        <w:rPr>
          <w:rFonts w:ascii="Times New Roman" w:eastAsia="Times New Roman" w:hAnsi="Times New Roman" w:cs="Times New Roman"/>
          <w:color w:val="333333"/>
          <w:sz w:val="28"/>
          <w:szCs w:val="28"/>
          <w:lang w:eastAsia="uk-UA"/>
        </w:rPr>
      </w:pPr>
      <w:r w:rsidRPr="00032C3C">
        <w:rPr>
          <w:rFonts w:ascii="Times New Roman" w:eastAsia="Times New Roman" w:hAnsi="Times New Roman" w:cs="Times New Roman"/>
          <w:color w:val="333333"/>
          <w:sz w:val="28"/>
          <w:szCs w:val="28"/>
          <w:lang w:eastAsia="uk-UA"/>
        </w:rPr>
        <w:t>Дільничними офіцерами поліції сектору поліц</w:t>
      </w:r>
      <w:r w:rsidR="005E5714">
        <w:rPr>
          <w:rFonts w:ascii="Times New Roman" w:eastAsia="Times New Roman" w:hAnsi="Times New Roman" w:cs="Times New Roman"/>
          <w:color w:val="333333"/>
          <w:sz w:val="28"/>
          <w:szCs w:val="28"/>
          <w:lang w:eastAsia="uk-UA"/>
        </w:rPr>
        <w:t>ейської діяльності №1 Берестин</w:t>
      </w:r>
      <w:r w:rsidRPr="00032C3C">
        <w:rPr>
          <w:rFonts w:ascii="Times New Roman" w:eastAsia="Times New Roman" w:hAnsi="Times New Roman" w:cs="Times New Roman"/>
          <w:color w:val="333333"/>
          <w:sz w:val="28"/>
          <w:szCs w:val="28"/>
          <w:lang w:eastAsia="uk-UA"/>
        </w:rPr>
        <w:t>ського РВП ГУНП в Харківській області, проведено звітування перед населенням щодо стану дотримання правопорядку в межах Зачепилівської об’єднаної територіальної громади</w:t>
      </w:r>
      <w:r w:rsidR="00C35C62">
        <w:rPr>
          <w:rFonts w:ascii="Times New Roman" w:eastAsia="Times New Roman" w:hAnsi="Times New Roman" w:cs="Times New Roman"/>
          <w:color w:val="333333"/>
          <w:sz w:val="28"/>
          <w:szCs w:val="28"/>
          <w:lang w:eastAsia="uk-UA"/>
        </w:rPr>
        <w:t xml:space="preserve"> Берестин</w:t>
      </w:r>
      <w:r w:rsidRPr="00032C3C">
        <w:rPr>
          <w:rFonts w:ascii="Times New Roman" w:eastAsia="Times New Roman" w:hAnsi="Times New Roman" w:cs="Times New Roman"/>
          <w:color w:val="333333"/>
          <w:sz w:val="28"/>
          <w:szCs w:val="28"/>
          <w:lang w:eastAsia="uk-UA"/>
        </w:rPr>
        <w:t xml:space="preserve">ського району Харківської області, за основними напрямками службової діяльності та результатами </w:t>
      </w:r>
      <w:r w:rsidR="00796016">
        <w:rPr>
          <w:rFonts w:ascii="Times New Roman" w:eastAsia="Times New Roman" w:hAnsi="Times New Roman" w:cs="Times New Roman"/>
          <w:color w:val="333333"/>
          <w:sz w:val="28"/>
          <w:szCs w:val="28"/>
          <w:lang w:eastAsia="uk-UA"/>
        </w:rPr>
        <w:t>роботи поліції за</w:t>
      </w:r>
      <w:r w:rsidR="00C35C62">
        <w:rPr>
          <w:rFonts w:ascii="Times New Roman" w:eastAsia="Times New Roman" w:hAnsi="Times New Roman" w:cs="Times New Roman"/>
          <w:color w:val="333333"/>
          <w:sz w:val="28"/>
          <w:szCs w:val="28"/>
          <w:lang w:eastAsia="uk-UA"/>
        </w:rPr>
        <w:t xml:space="preserve"> </w:t>
      </w:r>
      <w:r>
        <w:rPr>
          <w:rFonts w:ascii="Times New Roman" w:eastAsia="Times New Roman" w:hAnsi="Times New Roman" w:cs="Times New Roman"/>
          <w:color w:val="333333"/>
          <w:sz w:val="28"/>
          <w:szCs w:val="28"/>
          <w:lang w:eastAsia="uk-UA"/>
        </w:rPr>
        <w:t>202</w:t>
      </w:r>
      <w:r w:rsidR="00C35C62">
        <w:rPr>
          <w:rFonts w:ascii="Times New Roman" w:eastAsia="Times New Roman" w:hAnsi="Times New Roman" w:cs="Times New Roman"/>
          <w:color w:val="333333"/>
          <w:sz w:val="28"/>
          <w:szCs w:val="28"/>
          <w:lang w:val="en-US" w:eastAsia="uk-UA"/>
        </w:rPr>
        <w:t>5</w:t>
      </w:r>
      <w:r>
        <w:rPr>
          <w:rFonts w:ascii="Times New Roman" w:eastAsia="Times New Roman" w:hAnsi="Times New Roman" w:cs="Times New Roman"/>
          <w:color w:val="333333"/>
          <w:sz w:val="28"/>
          <w:szCs w:val="28"/>
          <w:lang w:eastAsia="uk-UA"/>
        </w:rPr>
        <w:t xml:space="preserve"> рік</w:t>
      </w:r>
      <w:r w:rsidRPr="00032C3C">
        <w:rPr>
          <w:rFonts w:ascii="Times New Roman" w:eastAsia="Times New Roman" w:hAnsi="Times New Roman" w:cs="Times New Roman"/>
          <w:color w:val="333333"/>
          <w:sz w:val="28"/>
          <w:szCs w:val="28"/>
          <w:lang w:eastAsia="uk-UA"/>
        </w:rPr>
        <w:t>.</w:t>
      </w:r>
    </w:p>
    <w:p w14:paraId="797358C0" w14:textId="77777777" w:rsidR="00032C3C" w:rsidRPr="00032C3C" w:rsidRDefault="00032C3C" w:rsidP="00032C3C">
      <w:pPr>
        <w:shd w:val="clear" w:color="auto" w:fill="FFFFFF" w:themeFill="background1"/>
        <w:spacing w:after="150" w:line="240" w:lineRule="auto"/>
        <w:jc w:val="both"/>
        <w:rPr>
          <w:rFonts w:ascii="Times New Roman" w:eastAsia="Times New Roman" w:hAnsi="Times New Roman" w:cs="Times New Roman"/>
          <w:color w:val="333333"/>
          <w:sz w:val="28"/>
          <w:szCs w:val="28"/>
          <w:lang w:eastAsia="uk-UA"/>
        </w:rPr>
      </w:pPr>
      <w:r w:rsidRPr="00032C3C">
        <w:rPr>
          <w:rFonts w:ascii="Times New Roman" w:eastAsia="Times New Roman" w:hAnsi="Times New Roman" w:cs="Times New Roman"/>
          <w:color w:val="333333"/>
          <w:sz w:val="28"/>
          <w:szCs w:val="28"/>
          <w:lang w:eastAsia="uk-UA"/>
        </w:rPr>
        <w:t>Ді</w:t>
      </w:r>
      <w:r w:rsidR="00796016">
        <w:rPr>
          <w:rFonts w:ascii="Times New Roman" w:eastAsia="Times New Roman" w:hAnsi="Times New Roman" w:cs="Times New Roman"/>
          <w:color w:val="333333"/>
          <w:sz w:val="28"/>
          <w:szCs w:val="28"/>
          <w:lang w:eastAsia="uk-UA"/>
        </w:rPr>
        <w:t xml:space="preserve">льничними офіцерами поліції </w:t>
      </w:r>
      <w:r w:rsidRPr="00032C3C">
        <w:rPr>
          <w:rFonts w:ascii="Times New Roman" w:eastAsia="Times New Roman" w:hAnsi="Times New Roman" w:cs="Times New Roman"/>
          <w:color w:val="333333"/>
          <w:sz w:val="28"/>
          <w:szCs w:val="28"/>
          <w:lang w:eastAsia="uk-UA"/>
        </w:rPr>
        <w:t>зазначено, що одним із завданням кожного з них є інформування виконавчого органу місцевого самоврядування територіальної громади про стан дотримання правопорядку на поліцейській дільниці в межах територіальної громади та вжиті заходи із запобігання правопорушенням.</w:t>
      </w:r>
    </w:p>
    <w:p w14:paraId="5920C020" w14:textId="77777777" w:rsidR="00032C3C" w:rsidRPr="00032C3C" w:rsidRDefault="00032C3C" w:rsidP="00032C3C">
      <w:pPr>
        <w:shd w:val="clear" w:color="auto" w:fill="FFFFFF" w:themeFill="background1"/>
        <w:spacing w:after="150" w:line="240" w:lineRule="auto"/>
        <w:jc w:val="both"/>
        <w:rPr>
          <w:rFonts w:ascii="Times New Roman" w:eastAsia="Times New Roman" w:hAnsi="Times New Roman" w:cs="Times New Roman"/>
          <w:color w:val="333333"/>
          <w:sz w:val="28"/>
          <w:szCs w:val="28"/>
          <w:lang w:eastAsia="uk-UA"/>
        </w:rPr>
      </w:pPr>
      <w:r w:rsidRPr="00032C3C">
        <w:rPr>
          <w:rFonts w:ascii="Times New Roman" w:eastAsia="Times New Roman" w:hAnsi="Times New Roman" w:cs="Times New Roman"/>
          <w:color w:val="333333"/>
          <w:sz w:val="28"/>
          <w:szCs w:val="28"/>
          <w:lang w:eastAsia="uk-UA"/>
        </w:rPr>
        <w:t>Поліцейськими було доведено інформацію про кількісні</w:t>
      </w:r>
      <w:r w:rsidR="002E6670">
        <w:rPr>
          <w:rFonts w:ascii="Times New Roman" w:eastAsia="Times New Roman" w:hAnsi="Times New Roman" w:cs="Times New Roman"/>
          <w:color w:val="333333"/>
          <w:sz w:val="28"/>
          <w:szCs w:val="28"/>
          <w:lang w:eastAsia="uk-UA"/>
        </w:rPr>
        <w:t xml:space="preserve"> </w:t>
      </w:r>
      <w:r w:rsidRPr="00032C3C">
        <w:rPr>
          <w:rFonts w:ascii="Times New Roman" w:eastAsia="Times New Roman" w:hAnsi="Times New Roman" w:cs="Times New Roman"/>
          <w:color w:val="333333"/>
          <w:sz w:val="28"/>
          <w:szCs w:val="28"/>
          <w:lang w:eastAsia="uk-UA"/>
        </w:rPr>
        <w:t>показники рівня злочинності на території обслуговування, заходи, що застосовувалися дільничними офіцерами поліції для запобігання кримінальним та іншим правопорушенням. Додатково було наголошено на  причинах та умовах, що призводять до вчинення кримінальних та адміністративних правопорушень та вжитих заходах щодо запобігання та протидії домашньому насильству та насильству за ознакою статі.</w:t>
      </w:r>
      <w:r w:rsidR="007A00F9">
        <w:rPr>
          <w:rFonts w:ascii="Times New Roman" w:eastAsia="Times New Roman" w:hAnsi="Times New Roman" w:cs="Times New Roman"/>
          <w:color w:val="333333"/>
          <w:sz w:val="28"/>
          <w:szCs w:val="28"/>
          <w:lang w:eastAsia="uk-UA"/>
        </w:rPr>
        <w:t xml:space="preserve"> Особливу увагу звернуто, як не стати жертвою найпоширеніших шахрайських схем в мережі інтернет та порядок і правила декларування вогнепальної зброї.</w:t>
      </w:r>
      <w:r w:rsidR="002E6670">
        <w:rPr>
          <w:rFonts w:ascii="Times New Roman" w:eastAsia="Times New Roman" w:hAnsi="Times New Roman" w:cs="Times New Roman"/>
          <w:color w:val="333333"/>
          <w:sz w:val="28"/>
          <w:szCs w:val="28"/>
          <w:lang w:eastAsia="uk-UA"/>
        </w:rPr>
        <w:t xml:space="preserve"> </w:t>
      </w:r>
      <w:r w:rsidR="00C35C62">
        <w:rPr>
          <w:rFonts w:ascii="Times New Roman" w:eastAsia="Times New Roman" w:hAnsi="Times New Roman" w:cs="Times New Roman"/>
          <w:color w:val="333333"/>
          <w:sz w:val="28"/>
          <w:szCs w:val="28"/>
          <w:lang w:eastAsia="uk-UA"/>
        </w:rPr>
        <w:t>Наголошено на безпосередній відповідальності батьків (законних представників) за передачу керування транспортними засобами</w:t>
      </w:r>
      <w:r w:rsidR="002E6670">
        <w:rPr>
          <w:rFonts w:ascii="Times New Roman" w:eastAsia="Times New Roman" w:hAnsi="Times New Roman" w:cs="Times New Roman"/>
          <w:color w:val="333333"/>
          <w:sz w:val="28"/>
          <w:szCs w:val="28"/>
          <w:lang w:eastAsia="uk-UA"/>
        </w:rPr>
        <w:t xml:space="preserve"> неповнолітнім особам, які не мають документів на право керування транспортними засобами (відсутність посвідчення водія відповідної категорії), реєстраційних документів, та іншими порушення ПДР України. </w:t>
      </w:r>
    </w:p>
    <w:p w14:paraId="58776790" w14:textId="77777777" w:rsidR="00032C3C" w:rsidRPr="00032C3C" w:rsidRDefault="00032C3C" w:rsidP="00032C3C">
      <w:pPr>
        <w:shd w:val="clear" w:color="auto" w:fill="FFFFFF" w:themeFill="background1"/>
        <w:spacing w:after="150" w:line="240" w:lineRule="auto"/>
        <w:jc w:val="both"/>
        <w:rPr>
          <w:rFonts w:ascii="Times New Roman" w:eastAsia="Times New Roman" w:hAnsi="Times New Roman" w:cs="Times New Roman"/>
          <w:color w:val="333333"/>
          <w:sz w:val="28"/>
          <w:szCs w:val="28"/>
          <w:lang w:eastAsia="uk-UA"/>
        </w:rPr>
      </w:pPr>
      <w:r w:rsidRPr="00032C3C">
        <w:rPr>
          <w:rFonts w:ascii="Times New Roman" w:eastAsia="Times New Roman" w:hAnsi="Times New Roman" w:cs="Times New Roman"/>
          <w:color w:val="333333"/>
          <w:sz w:val="28"/>
          <w:szCs w:val="28"/>
          <w:lang w:eastAsia="uk-UA"/>
        </w:rPr>
        <w:t xml:space="preserve">Згідно аналітичних матеріалів службової діяльності за основними напрямками роботи дільничними офіцерами поліції сектору поліцейської діяльності №1 </w:t>
      </w:r>
      <w:r w:rsidR="002E6670">
        <w:rPr>
          <w:rFonts w:ascii="Times New Roman" w:eastAsia="Times New Roman" w:hAnsi="Times New Roman" w:cs="Times New Roman"/>
          <w:color w:val="333333"/>
          <w:sz w:val="28"/>
          <w:szCs w:val="28"/>
          <w:lang w:eastAsia="uk-UA"/>
        </w:rPr>
        <w:t>Берестин</w:t>
      </w:r>
      <w:r w:rsidRPr="00032C3C">
        <w:rPr>
          <w:rFonts w:ascii="Times New Roman" w:eastAsia="Times New Roman" w:hAnsi="Times New Roman" w:cs="Times New Roman"/>
          <w:color w:val="333333"/>
          <w:sz w:val="28"/>
          <w:szCs w:val="28"/>
          <w:lang w:eastAsia="uk-UA"/>
        </w:rPr>
        <w:t>ського РВП ГУНП в Харківській області:</w:t>
      </w:r>
    </w:p>
    <w:p w14:paraId="77CCD447" w14:textId="4FABA9A0" w:rsidR="00032C3C" w:rsidRPr="00032C3C" w:rsidRDefault="00796016" w:rsidP="00032C3C">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безпосередньо розкрито </w:t>
      </w:r>
      <w:r w:rsidR="009740B5">
        <w:rPr>
          <w:rFonts w:ascii="Times New Roman" w:eastAsia="Times New Roman" w:hAnsi="Times New Roman" w:cs="Times New Roman"/>
          <w:color w:val="333333"/>
          <w:sz w:val="28"/>
          <w:szCs w:val="28"/>
          <w:lang w:eastAsia="uk-UA"/>
        </w:rPr>
        <w:t>10</w:t>
      </w:r>
      <w:r w:rsidR="00032C3C" w:rsidRPr="00032C3C">
        <w:rPr>
          <w:rFonts w:ascii="Times New Roman" w:eastAsia="Times New Roman" w:hAnsi="Times New Roman" w:cs="Times New Roman"/>
          <w:color w:val="333333"/>
          <w:sz w:val="28"/>
          <w:szCs w:val="28"/>
          <w:lang w:eastAsia="uk-UA"/>
        </w:rPr>
        <w:t xml:space="preserve"> кримінальних правопорушень,</w:t>
      </w:r>
    </w:p>
    <w:p w14:paraId="07F8A740" w14:textId="51FDB00B" w:rsidR="00032C3C" w:rsidRPr="00032C3C" w:rsidRDefault="00032C3C" w:rsidP="00032C3C">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8"/>
          <w:szCs w:val="28"/>
          <w:lang w:eastAsia="uk-UA"/>
        </w:rPr>
      </w:pPr>
      <w:r>
        <w:rPr>
          <w:rFonts w:ascii="Times New Roman" w:eastAsia="Times New Roman" w:hAnsi="Times New Roman" w:cs="Times New Roman"/>
          <w:color w:val="333333"/>
          <w:sz w:val="28"/>
          <w:szCs w:val="28"/>
          <w:lang w:eastAsia="uk-UA"/>
        </w:rPr>
        <w:t xml:space="preserve">продовжено </w:t>
      </w:r>
      <w:r w:rsidR="009740B5">
        <w:rPr>
          <w:rFonts w:ascii="Times New Roman" w:eastAsia="Times New Roman" w:hAnsi="Times New Roman" w:cs="Times New Roman"/>
          <w:color w:val="333333"/>
          <w:sz w:val="28"/>
          <w:szCs w:val="28"/>
          <w:lang w:eastAsia="uk-UA"/>
        </w:rPr>
        <w:t>3</w:t>
      </w:r>
      <w:r>
        <w:rPr>
          <w:rFonts w:ascii="Times New Roman" w:eastAsia="Times New Roman" w:hAnsi="Times New Roman" w:cs="Times New Roman"/>
          <w:color w:val="333333"/>
          <w:sz w:val="28"/>
          <w:szCs w:val="28"/>
          <w:lang w:eastAsia="uk-UA"/>
        </w:rPr>
        <w:t xml:space="preserve"> та встановлено </w:t>
      </w:r>
      <w:r w:rsidR="00796016">
        <w:rPr>
          <w:rFonts w:ascii="Times New Roman" w:eastAsia="Times New Roman" w:hAnsi="Times New Roman" w:cs="Times New Roman"/>
          <w:color w:val="333333"/>
          <w:sz w:val="28"/>
          <w:szCs w:val="28"/>
          <w:lang w:eastAsia="uk-UA"/>
        </w:rPr>
        <w:t>3</w:t>
      </w:r>
      <w:r w:rsidRPr="00032C3C">
        <w:rPr>
          <w:rFonts w:ascii="Times New Roman" w:eastAsia="Times New Roman" w:hAnsi="Times New Roman" w:cs="Times New Roman"/>
          <w:color w:val="333333"/>
          <w:sz w:val="28"/>
          <w:szCs w:val="28"/>
          <w:lang w:eastAsia="uk-UA"/>
        </w:rPr>
        <w:t xml:space="preserve"> адміністративних нагляди відносно осіб, які формально підпадають під адміністративний нагляд;</w:t>
      </w:r>
    </w:p>
    <w:p w14:paraId="6934F4AD" w14:textId="3D526836" w:rsidR="00032C3C" w:rsidRDefault="00032C3C" w:rsidP="00032C3C">
      <w:pPr>
        <w:numPr>
          <w:ilvl w:val="0"/>
          <w:numId w:val="1"/>
        </w:num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8"/>
          <w:szCs w:val="28"/>
          <w:lang w:eastAsia="uk-UA"/>
        </w:rPr>
      </w:pPr>
      <w:r w:rsidRPr="00032C3C">
        <w:rPr>
          <w:rFonts w:ascii="Times New Roman" w:eastAsia="Times New Roman" w:hAnsi="Times New Roman" w:cs="Times New Roman"/>
          <w:color w:val="333333"/>
          <w:sz w:val="28"/>
          <w:szCs w:val="28"/>
          <w:lang w:eastAsia="uk-UA"/>
        </w:rPr>
        <w:t xml:space="preserve">за вчинення адміністративних правопорушень </w:t>
      </w:r>
      <w:r w:rsidR="002E6670">
        <w:rPr>
          <w:rFonts w:ascii="Times New Roman" w:eastAsia="Times New Roman" w:hAnsi="Times New Roman" w:cs="Times New Roman"/>
          <w:color w:val="333333"/>
          <w:sz w:val="28"/>
          <w:szCs w:val="28"/>
          <w:lang w:eastAsia="uk-UA"/>
        </w:rPr>
        <w:t xml:space="preserve">безпосередньо дільничними офіцерами поліції </w:t>
      </w:r>
      <w:r w:rsidRPr="00032C3C">
        <w:rPr>
          <w:rFonts w:ascii="Times New Roman" w:eastAsia="Times New Roman" w:hAnsi="Times New Roman" w:cs="Times New Roman"/>
          <w:color w:val="333333"/>
          <w:sz w:val="28"/>
          <w:szCs w:val="28"/>
          <w:lang w:eastAsia="uk-UA"/>
        </w:rPr>
        <w:t>притягнуто до адміністративної відп</w:t>
      </w:r>
      <w:r>
        <w:rPr>
          <w:rFonts w:ascii="Times New Roman" w:eastAsia="Times New Roman" w:hAnsi="Times New Roman" w:cs="Times New Roman"/>
          <w:color w:val="333333"/>
          <w:sz w:val="28"/>
          <w:szCs w:val="28"/>
          <w:lang w:eastAsia="uk-UA"/>
        </w:rPr>
        <w:t xml:space="preserve">овідальності </w:t>
      </w:r>
      <w:r w:rsidR="009740B5">
        <w:rPr>
          <w:rFonts w:ascii="Times New Roman" w:eastAsia="Times New Roman" w:hAnsi="Times New Roman" w:cs="Times New Roman"/>
          <w:color w:val="333333"/>
          <w:sz w:val="28"/>
          <w:szCs w:val="28"/>
          <w:lang w:eastAsia="uk-UA"/>
        </w:rPr>
        <w:t>46</w:t>
      </w:r>
      <w:r w:rsidRPr="00032C3C">
        <w:rPr>
          <w:rFonts w:ascii="Times New Roman" w:eastAsia="Times New Roman" w:hAnsi="Times New Roman" w:cs="Times New Roman"/>
          <w:color w:val="333333"/>
          <w:sz w:val="28"/>
          <w:szCs w:val="28"/>
          <w:lang w:eastAsia="uk-UA"/>
        </w:rPr>
        <w:t xml:space="preserve"> осіб</w:t>
      </w:r>
      <w:r>
        <w:rPr>
          <w:rFonts w:ascii="Times New Roman" w:eastAsia="Times New Roman" w:hAnsi="Times New Roman" w:cs="Times New Roman"/>
          <w:color w:val="333333"/>
          <w:sz w:val="28"/>
          <w:szCs w:val="28"/>
          <w:lang w:eastAsia="uk-UA"/>
        </w:rPr>
        <w:t xml:space="preserve">, з них </w:t>
      </w:r>
      <w:r w:rsidR="009740B5">
        <w:rPr>
          <w:rFonts w:ascii="Times New Roman" w:eastAsia="Times New Roman" w:hAnsi="Times New Roman" w:cs="Times New Roman"/>
          <w:color w:val="333333"/>
          <w:sz w:val="28"/>
          <w:szCs w:val="28"/>
          <w:lang w:eastAsia="uk-UA"/>
        </w:rPr>
        <w:t>10</w:t>
      </w:r>
      <w:bookmarkStart w:id="0" w:name="_GoBack"/>
      <w:bookmarkEnd w:id="0"/>
      <w:r>
        <w:rPr>
          <w:rFonts w:ascii="Times New Roman" w:eastAsia="Times New Roman" w:hAnsi="Times New Roman" w:cs="Times New Roman"/>
          <w:color w:val="333333"/>
          <w:sz w:val="28"/>
          <w:szCs w:val="28"/>
          <w:lang w:eastAsia="uk-UA"/>
        </w:rPr>
        <w:t xml:space="preserve"> за вчинення домашнього насилля</w:t>
      </w:r>
      <w:r w:rsidRPr="00032C3C">
        <w:rPr>
          <w:rFonts w:ascii="Times New Roman" w:eastAsia="Times New Roman" w:hAnsi="Times New Roman" w:cs="Times New Roman"/>
          <w:color w:val="333333"/>
          <w:sz w:val="28"/>
          <w:szCs w:val="28"/>
          <w:lang w:eastAsia="uk-UA"/>
        </w:rPr>
        <w:t>;</w:t>
      </w:r>
    </w:p>
    <w:p w14:paraId="2F9B740E" w14:textId="77777777" w:rsidR="007A00F9" w:rsidRDefault="007A00F9" w:rsidP="007A00F9">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8"/>
          <w:szCs w:val="28"/>
          <w:lang w:eastAsia="uk-UA"/>
        </w:rPr>
      </w:pPr>
    </w:p>
    <w:p w14:paraId="79C00371" w14:textId="77777777" w:rsidR="00032C3C" w:rsidRPr="00032C3C" w:rsidRDefault="00032C3C" w:rsidP="00032C3C">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333333"/>
          <w:sz w:val="28"/>
          <w:szCs w:val="28"/>
          <w:lang w:eastAsia="uk-UA"/>
        </w:rPr>
      </w:pPr>
    </w:p>
    <w:p w14:paraId="5650F565" w14:textId="77777777" w:rsidR="008B7F25" w:rsidRDefault="008B7F25" w:rsidP="00032C3C">
      <w:pPr>
        <w:shd w:val="clear" w:color="auto" w:fill="FFFFFF" w:themeFill="background1"/>
        <w:rPr>
          <w:rFonts w:ascii="Times New Roman" w:hAnsi="Times New Roman" w:cs="Times New Roman"/>
          <w:sz w:val="28"/>
          <w:szCs w:val="28"/>
        </w:rPr>
      </w:pPr>
    </w:p>
    <w:p w14:paraId="7AE2FA88" w14:textId="77777777" w:rsidR="005E5714" w:rsidRDefault="005E5714" w:rsidP="00032C3C">
      <w:pPr>
        <w:shd w:val="clear" w:color="auto" w:fill="FFFFFF" w:themeFill="background1"/>
        <w:rPr>
          <w:rFonts w:ascii="Times New Roman" w:hAnsi="Times New Roman" w:cs="Times New Roman"/>
          <w:sz w:val="28"/>
          <w:szCs w:val="28"/>
        </w:rPr>
      </w:pPr>
    </w:p>
    <w:p w14:paraId="70B22140" w14:textId="77777777" w:rsidR="005E5714" w:rsidRPr="005E5714" w:rsidRDefault="005E5714" w:rsidP="005E5714">
      <w:pPr>
        <w:shd w:val="clear" w:color="auto" w:fill="FFFFFF" w:themeFill="background1"/>
        <w:spacing w:after="0"/>
        <w:rPr>
          <w:rFonts w:ascii="Times New Roman" w:hAnsi="Times New Roman" w:cs="Times New Roman"/>
          <w:sz w:val="28"/>
          <w:szCs w:val="28"/>
        </w:rPr>
      </w:pPr>
    </w:p>
    <w:sectPr w:rsidR="005E5714" w:rsidRPr="005E571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A84B2F"/>
    <w:multiLevelType w:val="multilevel"/>
    <w:tmpl w:val="11A2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27"/>
    <w:rsid w:val="00032C3C"/>
    <w:rsid w:val="002E6670"/>
    <w:rsid w:val="005E5714"/>
    <w:rsid w:val="00642A76"/>
    <w:rsid w:val="00796016"/>
    <w:rsid w:val="007A00F9"/>
    <w:rsid w:val="008B2427"/>
    <w:rsid w:val="008B7F25"/>
    <w:rsid w:val="009740B5"/>
    <w:rsid w:val="00C35C62"/>
    <w:rsid w:val="00EB3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FA6F6"/>
  <w15:docId w15:val="{1ABF8A4D-DCB1-4E57-BE84-E9C4A322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2">
    <w:name w:val="heading 2"/>
    <w:basedOn w:val="a"/>
    <w:next w:val="a"/>
    <w:link w:val="20"/>
    <w:uiPriority w:val="9"/>
    <w:semiHidden/>
    <w:unhideWhenUsed/>
    <w:qFormat/>
    <w:rsid w:val="005E5714"/>
    <w:pPr>
      <w:keepNext/>
      <w:spacing w:after="0" w:line="240" w:lineRule="auto"/>
      <w:jc w:val="center"/>
      <w:outlineLvl w:val="1"/>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2C3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7A00F9"/>
    <w:rPr>
      <w:b/>
      <w:bCs/>
    </w:rPr>
  </w:style>
  <w:style w:type="character" w:customStyle="1" w:styleId="20">
    <w:name w:val="Заголовок 2 Знак"/>
    <w:basedOn w:val="a0"/>
    <w:link w:val="2"/>
    <w:uiPriority w:val="9"/>
    <w:semiHidden/>
    <w:rsid w:val="005E5714"/>
    <w:rPr>
      <w:rFonts w:ascii="Times New Roman" w:eastAsia="Times New Roman" w:hAnsi="Times New Roman" w:cs="Times New Roman"/>
      <w:b/>
      <w:sz w:val="24"/>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1085938">
      <w:bodyDiv w:val="1"/>
      <w:marLeft w:val="0"/>
      <w:marRight w:val="0"/>
      <w:marTop w:val="0"/>
      <w:marBottom w:val="0"/>
      <w:divBdr>
        <w:top w:val="none" w:sz="0" w:space="0" w:color="auto"/>
        <w:left w:val="none" w:sz="0" w:space="0" w:color="auto"/>
        <w:bottom w:val="none" w:sz="0" w:space="0" w:color="auto"/>
        <w:right w:val="none" w:sz="0" w:space="0" w:color="auto"/>
      </w:divBdr>
    </w:div>
    <w:div w:id="177157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1832</Characters>
  <Application>Microsoft Office Word</Application>
  <DocSecurity>0</DocSecurity>
  <Lines>15</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Женя Хоружко</cp:lastModifiedBy>
  <cp:revision>2</cp:revision>
  <cp:lastPrinted>2025-01-29T06:57:00Z</cp:lastPrinted>
  <dcterms:created xsi:type="dcterms:W3CDTF">2026-08-05T06:21:00Z</dcterms:created>
  <dcterms:modified xsi:type="dcterms:W3CDTF">2026-08-05T06:21:00Z</dcterms:modified>
</cp:coreProperties>
</file>