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46BC7" w14:textId="77777777" w:rsidR="001A1130" w:rsidRPr="00BD6D96" w:rsidRDefault="001A1130" w:rsidP="00F07ED1">
      <w:pPr>
        <w:spacing w:after="0" w:line="240" w:lineRule="auto"/>
        <w:ind w:left="5387"/>
        <w:rPr>
          <w:rFonts w:ascii="Times New Roman" w:hAnsi="Times New Roman"/>
          <w:sz w:val="24"/>
          <w:szCs w:val="24"/>
          <w:lang w:val="uk-UA"/>
        </w:rPr>
      </w:pPr>
      <w:r w:rsidRPr="00BD6D96">
        <w:rPr>
          <w:rFonts w:ascii="Times New Roman" w:hAnsi="Times New Roman"/>
          <w:iCs/>
          <w:sz w:val="24"/>
          <w:szCs w:val="24"/>
          <w:lang w:val="uk-UA"/>
        </w:rPr>
        <w:t xml:space="preserve">Додаток  1 до рішення </w:t>
      </w:r>
      <w:r w:rsidRPr="00BD6D96">
        <w:rPr>
          <w:rFonts w:ascii="Times New Roman" w:hAnsi="Times New Roman"/>
          <w:sz w:val="24"/>
          <w:szCs w:val="24"/>
          <w:lang w:val="uk-UA"/>
        </w:rPr>
        <w:t xml:space="preserve">виконавчого комітету   </w:t>
      </w:r>
      <w:proofErr w:type="spellStart"/>
      <w:r w:rsidRPr="00BD6D96">
        <w:rPr>
          <w:rFonts w:ascii="Times New Roman" w:hAnsi="Times New Roman"/>
          <w:sz w:val="24"/>
          <w:szCs w:val="24"/>
          <w:lang w:val="uk-UA"/>
        </w:rPr>
        <w:t>Зачепилівської</w:t>
      </w:r>
      <w:proofErr w:type="spellEnd"/>
      <w:r w:rsidRPr="00BD6D96">
        <w:rPr>
          <w:rFonts w:ascii="Times New Roman" w:hAnsi="Times New Roman"/>
          <w:sz w:val="24"/>
          <w:szCs w:val="24"/>
          <w:lang w:val="uk-UA"/>
        </w:rPr>
        <w:t xml:space="preserve"> селищної ради  </w:t>
      </w:r>
    </w:p>
    <w:p w14:paraId="39779912" w14:textId="2E9141AD" w:rsidR="001A1130" w:rsidRPr="00BD6D96" w:rsidRDefault="001A1130" w:rsidP="00F07ED1">
      <w:pPr>
        <w:spacing w:after="0" w:line="240" w:lineRule="auto"/>
        <w:ind w:left="5387"/>
        <w:rPr>
          <w:rFonts w:ascii="Times New Roman" w:hAnsi="Times New Roman"/>
          <w:sz w:val="24"/>
          <w:szCs w:val="24"/>
          <w:lang w:val="uk-UA"/>
        </w:rPr>
      </w:pPr>
      <w:r w:rsidRPr="00BD6D96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0852B5">
        <w:rPr>
          <w:rFonts w:ascii="Times New Roman" w:hAnsi="Times New Roman"/>
          <w:sz w:val="24"/>
          <w:szCs w:val="24"/>
          <w:lang w:val="uk-UA"/>
        </w:rPr>
        <w:t xml:space="preserve">13 травня 2026 </w:t>
      </w:r>
      <w:r w:rsidRPr="00BD6D96">
        <w:rPr>
          <w:rFonts w:ascii="Times New Roman" w:hAnsi="Times New Roman"/>
          <w:sz w:val="24"/>
          <w:szCs w:val="24"/>
          <w:lang w:val="uk-UA"/>
        </w:rPr>
        <w:t>р</w:t>
      </w:r>
      <w:r w:rsidR="000852B5">
        <w:rPr>
          <w:rFonts w:ascii="Times New Roman" w:hAnsi="Times New Roman"/>
          <w:sz w:val="24"/>
          <w:szCs w:val="24"/>
          <w:lang w:val="uk-UA"/>
        </w:rPr>
        <w:t>.</w:t>
      </w:r>
      <w:r w:rsidRPr="00BD6D96">
        <w:rPr>
          <w:rFonts w:ascii="Times New Roman" w:hAnsi="Times New Roman"/>
          <w:sz w:val="24"/>
          <w:szCs w:val="24"/>
          <w:lang w:val="uk-UA"/>
        </w:rPr>
        <w:t xml:space="preserve">  №</w:t>
      </w:r>
      <w:r w:rsidR="000852B5">
        <w:rPr>
          <w:rFonts w:ascii="Times New Roman" w:hAnsi="Times New Roman"/>
          <w:sz w:val="24"/>
          <w:szCs w:val="24"/>
          <w:lang w:val="uk-UA"/>
        </w:rPr>
        <w:t xml:space="preserve"> 159</w:t>
      </w:r>
      <w:r w:rsidRPr="00BD6D9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3C3810F8" w14:textId="77777777" w:rsidR="001A1130" w:rsidRPr="00BD6D96" w:rsidRDefault="001A1130" w:rsidP="00F9418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DEFD43B" w14:textId="77777777" w:rsidR="001A1130" w:rsidRPr="00BD6D96" w:rsidRDefault="001A1130" w:rsidP="00F9418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D6D96">
        <w:rPr>
          <w:rFonts w:ascii="Times New Roman" w:hAnsi="Times New Roman"/>
          <w:b/>
          <w:sz w:val="28"/>
          <w:szCs w:val="28"/>
          <w:lang w:val="uk-UA"/>
        </w:rPr>
        <w:t>ПЛАН ЗАХОДІВ</w:t>
      </w:r>
    </w:p>
    <w:p w14:paraId="04ADC8FC" w14:textId="77777777" w:rsidR="001A1130" w:rsidRPr="00BD6D96" w:rsidRDefault="001A1130" w:rsidP="00F9418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D6D96">
        <w:rPr>
          <w:rFonts w:ascii="Times New Roman" w:hAnsi="Times New Roman"/>
          <w:b/>
          <w:sz w:val="28"/>
          <w:szCs w:val="28"/>
          <w:lang w:val="uk-UA"/>
        </w:rPr>
        <w:t xml:space="preserve">щодо складання прогнозу бюджету </w:t>
      </w:r>
    </w:p>
    <w:p w14:paraId="1A040E17" w14:textId="77777777" w:rsidR="001A1130" w:rsidRPr="00BD6D96" w:rsidRDefault="001A1130" w:rsidP="00F9418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BD6D96">
        <w:rPr>
          <w:rFonts w:ascii="Times New Roman" w:hAnsi="Times New Roman"/>
          <w:b/>
          <w:sz w:val="28"/>
          <w:szCs w:val="28"/>
          <w:lang w:val="uk-UA"/>
        </w:rPr>
        <w:t>Зачепилівської</w:t>
      </w:r>
      <w:proofErr w:type="spellEnd"/>
      <w:r w:rsidRPr="00BD6D96">
        <w:rPr>
          <w:rFonts w:ascii="Times New Roman" w:hAnsi="Times New Roman"/>
          <w:b/>
          <w:sz w:val="28"/>
          <w:szCs w:val="28"/>
          <w:lang w:val="uk-UA"/>
        </w:rPr>
        <w:t xml:space="preserve"> селищної територіальної громади </w:t>
      </w:r>
    </w:p>
    <w:p w14:paraId="289D5815" w14:textId="198AE0C7" w:rsidR="001A1130" w:rsidRPr="00BD6D96" w:rsidRDefault="001A1130" w:rsidP="00F9418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D6D96">
        <w:rPr>
          <w:rFonts w:ascii="Times New Roman" w:hAnsi="Times New Roman"/>
          <w:b/>
          <w:sz w:val="28"/>
          <w:szCs w:val="28"/>
          <w:lang w:val="uk-UA"/>
        </w:rPr>
        <w:t>на 202</w:t>
      </w:r>
      <w:r w:rsidR="006C3438" w:rsidRPr="00BD6D96">
        <w:rPr>
          <w:rFonts w:ascii="Times New Roman" w:hAnsi="Times New Roman"/>
          <w:b/>
          <w:sz w:val="28"/>
          <w:szCs w:val="28"/>
          <w:lang w:val="uk-UA"/>
        </w:rPr>
        <w:t>7</w:t>
      </w:r>
      <w:r w:rsidRPr="00BD6D96">
        <w:rPr>
          <w:rFonts w:ascii="Times New Roman" w:hAnsi="Times New Roman"/>
          <w:b/>
          <w:sz w:val="28"/>
          <w:szCs w:val="28"/>
          <w:lang w:val="uk-UA"/>
        </w:rPr>
        <w:t>-202</w:t>
      </w:r>
      <w:r w:rsidR="006C3438" w:rsidRPr="00BD6D96">
        <w:rPr>
          <w:rFonts w:ascii="Times New Roman" w:hAnsi="Times New Roman"/>
          <w:b/>
          <w:sz w:val="28"/>
          <w:szCs w:val="28"/>
          <w:lang w:val="uk-UA"/>
        </w:rPr>
        <w:t>9</w:t>
      </w:r>
      <w:r w:rsidRPr="00BD6D96">
        <w:rPr>
          <w:rFonts w:ascii="Times New Roman" w:hAnsi="Times New Roman"/>
          <w:b/>
          <w:sz w:val="28"/>
          <w:szCs w:val="28"/>
          <w:lang w:val="uk-UA"/>
        </w:rPr>
        <w:t xml:space="preserve"> роки</w:t>
      </w:r>
    </w:p>
    <w:p w14:paraId="3748DB4C" w14:textId="77777777" w:rsidR="001A1130" w:rsidRPr="00BD6D96" w:rsidRDefault="001A1130" w:rsidP="00F9418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"/>
        <w:gridCol w:w="5167"/>
        <w:gridCol w:w="1498"/>
        <w:gridCol w:w="2166"/>
      </w:tblGrid>
      <w:tr w:rsidR="00BD6D96" w:rsidRPr="00BD6D96" w14:paraId="651AF711" w14:textId="77777777" w:rsidTr="006E0C25">
        <w:trPr>
          <w:trHeight w:val="601"/>
        </w:trPr>
        <w:tc>
          <w:tcPr>
            <w:tcW w:w="658" w:type="dxa"/>
          </w:tcPr>
          <w:p w14:paraId="0111B8E5" w14:textId="77777777" w:rsidR="001A1130" w:rsidRPr="00BD6D96" w:rsidRDefault="001A1130" w:rsidP="00D17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14:paraId="1FEEEB35" w14:textId="77777777" w:rsidR="001A1130" w:rsidRPr="00BD6D96" w:rsidRDefault="001A1130" w:rsidP="00D17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167" w:type="dxa"/>
          </w:tcPr>
          <w:p w14:paraId="2BC204B5" w14:textId="77777777" w:rsidR="001A1130" w:rsidRPr="00BD6D96" w:rsidRDefault="001A1130" w:rsidP="00D17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1498" w:type="dxa"/>
          </w:tcPr>
          <w:p w14:paraId="4D3B586D" w14:textId="77777777" w:rsidR="001A1130" w:rsidRPr="00BD6D96" w:rsidRDefault="001A1130" w:rsidP="00D17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166" w:type="dxa"/>
          </w:tcPr>
          <w:p w14:paraId="78BC266C" w14:textId="77777777" w:rsidR="001A1130" w:rsidRPr="00BD6D96" w:rsidRDefault="001A1130" w:rsidP="00D17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 за виконання</w:t>
            </w:r>
          </w:p>
        </w:tc>
      </w:tr>
      <w:tr w:rsidR="00BD6D96" w:rsidRPr="00BD6D96" w14:paraId="0570B5F8" w14:textId="77777777" w:rsidTr="006E0C25">
        <w:trPr>
          <w:trHeight w:val="601"/>
        </w:trPr>
        <w:tc>
          <w:tcPr>
            <w:tcW w:w="658" w:type="dxa"/>
          </w:tcPr>
          <w:p w14:paraId="11AAC4E9" w14:textId="6B691EF9" w:rsidR="00405FA6" w:rsidRPr="00BD6D96" w:rsidRDefault="00405FA6" w:rsidP="00D172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5167" w:type="dxa"/>
          </w:tcPr>
          <w:p w14:paraId="5F50E6B9" w14:textId="49C3EA5B" w:rsidR="00405FA6" w:rsidRPr="00BD6D96" w:rsidRDefault="00405FA6" w:rsidP="00405F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Проведення реєстрації учасників бюджетного процесу на наступний бюджетний період в </w:t>
            </w: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ІПК«</w:t>
            </w:r>
            <w:r w:rsidRPr="00BD6D96">
              <w:rPr>
                <w:rFonts w:ascii="Times New Roman" w:hAnsi="Times New Roman"/>
                <w:sz w:val="24"/>
                <w:szCs w:val="24"/>
                <w:lang w:val="en-US"/>
              </w:rPr>
              <w:t>LOGICA</w:t>
            </w: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98" w:type="dxa"/>
          </w:tcPr>
          <w:p w14:paraId="3DB03D5F" w14:textId="003DAB9B" w:rsidR="00405FA6" w:rsidRPr="00BD6D96" w:rsidRDefault="00405FA6" w:rsidP="00D172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 15 травня </w:t>
            </w:r>
          </w:p>
        </w:tc>
        <w:tc>
          <w:tcPr>
            <w:tcW w:w="2166" w:type="dxa"/>
          </w:tcPr>
          <w:p w14:paraId="2D2F2A26" w14:textId="1537AB77" w:rsidR="00405FA6" w:rsidRPr="00BD6D96" w:rsidRDefault="00405FA6" w:rsidP="00D172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Фінансовий відділ, головні розпорядники бюджетних коштів</w:t>
            </w:r>
          </w:p>
        </w:tc>
      </w:tr>
      <w:tr w:rsidR="00BD6D96" w:rsidRPr="00BD6D96" w14:paraId="7EE44D61" w14:textId="77777777" w:rsidTr="006E0C25">
        <w:tc>
          <w:tcPr>
            <w:tcW w:w="658" w:type="dxa"/>
          </w:tcPr>
          <w:p w14:paraId="56852E80" w14:textId="6446599A" w:rsidR="001A1130" w:rsidRPr="00BD6D96" w:rsidRDefault="00357385" w:rsidP="00357385">
            <w:pPr>
              <w:pStyle w:val="a3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167" w:type="dxa"/>
            <w:shd w:val="clear" w:color="auto" w:fill="FFFFFF"/>
          </w:tcPr>
          <w:p w14:paraId="4E55D0D9" w14:textId="77777777" w:rsidR="001A1130" w:rsidRPr="00BD6D96" w:rsidRDefault="001A1130" w:rsidP="00D17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аналізу виконання місцевого бюджету у попередніх та поточному бюджетних періодах, виявлення тенденцій у виконанні дохідної та видаткової частин бюджету</w:t>
            </w:r>
          </w:p>
        </w:tc>
        <w:tc>
          <w:tcPr>
            <w:tcW w:w="1498" w:type="dxa"/>
            <w:shd w:val="clear" w:color="auto" w:fill="FFFFFF"/>
          </w:tcPr>
          <w:p w14:paraId="4D39E155" w14:textId="1B3DF39B" w:rsidR="001A1130" w:rsidRPr="00BD6D96" w:rsidRDefault="00405FA6" w:rsidP="00D1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</w:t>
            </w:r>
            <w:r w:rsidR="001A1130" w:rsidRPr="00BD6D9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о 1 липня  </w:t>
            </w:r>
            <w:r w:rsidRPr="00BD6D9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2166" w:type="dxa"/>
            <w:shd w:val="clear" w:color="auto" w:fill="FFFFFF"/>
            <w:vAlign w:val="center"/>
          </w:tcPr>
          <w:p w14:paraId="4086652D" w14:textId="77777777" w:rsidR="001A1130" w:rsidRPr="00BD6D96" w:rsidRDefault="001A1130" w:rsidP="00D1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Зачепилівської</w:t>
            </w:r>
            <w:proofErr w:type="spellEnd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BD6D96" w:rsidRPr="00BD6D96" w14:paraId="480A39AF" w14:textId="77777777" w:rsidTr="006E0C25">
        <w:tc>
          <w:tcPr>
            <w:tcW w:w="658" w:type="dxa"/>
          </w:tcPr>
          <w:p w14:paraId="177980DF" w14:textId="045E922D" w:rsidR="001A1130" w:rsidRPr="00BD6D96" w:rsidRDefault="00357385" w:rsidP="00357385">
            <w:pPr>
              <w:pStyle w:val="a3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167" w:type="dxa"/>
          </w:tcPr>
          <w:p w14:paraId="2B519D97" w14:textId="77777777" w:rsidR="001A1130" w:rsidRPr="00BD6D96" w:rsidRDefault="001A1130" w:rsidP="00D17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Доведення до головних розпорядників бюджетних коштів організаційно-методологічних засад складання прогнозу місцевого бюджету, визначених Мінфіном, та інструктивного листа щодо основних організаційних засад процесу підготовки пропозицій до прогнозу бюджету</w:t>
            </w:r>
          </w:p>
        </w:tc>
        <w:tc>
          <w:tcPr>
            <w:tcW w:w="1498" w:type="dxa"/>
          </w:tcPr>
          <w:p w14:paraId="751774A2" w14:textId="3C733208" w:rsidR="001A1130" w:rsidRPr="00BD6D96" w:rsidRDefault="00405FA6" w:rsidP="00D1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1A1130" w:rsidRPr="00BD6D96">
              <w:rPr>
                <w:rFonts w:ascii="Times New Roman" w:hAnsi="Times New Roman"/>
                <w:sz w:val="24"/>
                <w:szCs w:val="24"/>
                <w:lang w:val="uk-UA"/>
              </w:rPr>
              <w:t>ісля отримання з Мінфіну</w:t>
            </w:r>
          </w:p>
        </w:tc>
        <w:tc>
          <w:tcPr>
            <w:tcW w:w="2166" w:type="dxa"/>
            <w:vAlign w:val="center"/>
          </w:tcPr>
          <w:p w14:paraId="1FE24F55" w14:textId="77777777" w:rsidR="001A1130" w:rsidRPr="00BD6D96" w:rsidRDefault="001A1130" w:rsidP="00D1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Зачепилівської</w:t>
            </w:r>
            <w:proofErr w:type="spellEnd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BD6D96" w:rsidRPr="000852B5" w14:paraId="19F91A2A" w14:textId="77777777" w:rsidTr="006E0C25">
        <w:trPr>
          <w:trHeight w:val="1551"/>
        </w:trPr>
        <w:tc>
          <w:tcPr>
            <w:tcW w:w="658" w:type="dxa"/>
          </w:tcPr>
          <w:p w14:paraId="4B53C531" w14:textId="51A9A4DB" w:rsidR="001A1130" w:rsidRPr="00BD6D96" w:rsidRDefault="00357385" w:rsidP="00BD6D96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167" w:type="dxa"/>
          </w:tcPr>
          <w:p w14:paraId="67C0C1BD" w14:textId="770C3E5D" w:rsidR="001A1130" w:rsidRPr="00BD6D96" w:rsidRDefault="001A1130" w:rsidP="00D17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Надання фінансовому відділу </w:t>
            </w:r>
            <w:proofErr w:type="spellStart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Зачепилівської</w:t>
            </w:r>
            <w:proofErr w:type="spellEnd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  основних прогнозних показників економічного і соціального розвитку території </w:t>
            </w:r>
            <w:proofErr w:type="spellStart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Зачепилівської</w:t>
            </w:r>
            <w:proofErr w:type="spellEnd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громади на 202</w:t>
            </w:r>
            <w:r w:rsidR="006C3438" w:rsidRPr="00BD6D9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6C3438" w:rsidRPr="00BD6D9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498" w:type="dxa"/>
          </w:tcPr>
          <w:p w14:paraId="68D560CD" w14:textId="77777777" w:rsidR="001A1130" w:rsidRPr="00BD6D96" w:rsidRDefault="001A1130" w:rsidP="00D1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14:paraId="5CEF7CF3" w14:textId="568D41DE" w:rsidR="001A1130" w:rsidRPr="00BD6D96" w:rsidRDefault="00405FA6" w:rsidP="00D1725C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</w:t>
            </w:r>
            <w:r w:rsidR="001A1130" w:rsidRPr="00BD6D9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о 1 липня  </w:t>
            </w:r>
            <w:r w:rsidRPr="00BD6D9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2166" w:type="dxa"/>
          </w:tcPr>
          <w:p w14:paraId="6A99665E" w14:textId="77777777" w:rsidR="001A1130" w:rsidRPr="00BD6D96" w:rsidRDefault="001A1130" w:rsidP="00D1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економічного розвитку і торгівлі </w:t>
            </w:r>
            <w:proofErr w:type="spellStart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Зачепилівської</w:t>
            </w:r>
            <w:proofErr w:type="spellEnd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BD6D96" w:rsidRPr="00BD6D96" w14:paraId="2C6B8EC6" w14:textId="77777777" w:rsidTr="006E0C25">
        <w:trPr>
          <w:trHeight w:val="1551"/>
        </w:trPr>
        <w:tc>
          <w:tcPr>
            <w:tcW w:w="658" w:type="dxa"/>
          </w:tcPr>
          <w:p w14:paraId="6A086BFE" w14:textId="7CE1C0A0" w:rsidR="00405FA6" w:rsidRPr="00BD6D96" w:rsidRDefault="00357385" w:rsidP="00357385">
            <w:pPr>
              <w:pStyle w:val="a3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167" w:type="dxa"/>
          </w:tcPr>
          <w:p w14:paraId="6023D40D" w14:textId="3EBB7E33" w:rsidR="00405FA6" w:rsidRPr="00BD6D96" w:rsidRDefault="00405FA6" w:rsidP="00D17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Подання пропозицій по публічних інвестиціях відповідальному підрозділу (особі) за економічно-інвестиційний напрямок у громаді</w:t>
            </w:r>
          </w:p>
        </w:tc>
        <w:tc>
          <w:tcPr>
            <w:tcW w:w="1498" w:type="dxa"/>
          </w:tcPr>
          <w:p w14:paraId="598ADC53" w14:textId="10677A04" w:rsidR="00405FA6" w:rsidRPr="00BD6D96" w:rsidRDefault="00405FA6" w:rsidP="00D1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до 01 липня</w:t>
            </w:r>
          </w:p>
        </w:tc>
        <w:tc>
          <w:tcPr>
            <w:tcW w:w="2166" w:type="dxa"/>
          </w:tcPr>
          <w:p w14:paraId="3F3341AE" w14:textId="168327B7" w:rsidR="00405FA6" w:rsidRPr="00BD6D96" w:rsidRDefault="00405FA6" w:rsidP="00D1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BD6D96" w:rsidRPr="00BD6D96" w14:paraId="093A4DDC" w14:textId="77777777" w:rsidTr="006E0C25">
        <w:tc>
          <w:tcPr>
            <w:tcW w:w="658" w:type="dxa"/>
          </w:tcPr>
          <w:p w14:paraId="046D73F6" w14:textId="6B9B8628" w:rsidR="001A1130" w:rsidRPr="00BD6D96" w:rsidRDefault="00357385" w:rsidP="00357385">
            <w:pPr>
              <w:pStyle w:val="a3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167" w:type="dxa"/>
          </w:tcPr>
          <w:p w14:paraId="76064868" w14:textId="77777777" w:rsidR="001A1130" w:rsidRPr="00BD6D96" w:rsidRDefault="001A1130" w:rsidP="00D17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Прогнозування обсягів доходів місцевого бюджету, визначення обсягів фінансування місцевого бюджету, повернення кредитів до місцевого бюджету та орієнтовних граничних показників видатків місцевого бюджету та надання кредитів з місцевого бюджету на середньостроковий період на підставі прогнозу економічного і соціального розвитку України та території, аналізу виконання місцевого бюджету в попередніх та поточному бюджетних періодах</w:t>
            </w:r>
          </w:p>
        </w:tc>
        <w:tc>
          <w:tcPr>
            <w:tcW w:w="1498" w:type="dxa"/>
          </w:tcPr>
          <w:p w14:paraId="6A14A5C8" w14:textId="77777777" w:rsidR="001A1130" w:rsidRPr="00BD6D96" w:rsidRDefault="001A1130" w:rsidP="00D1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14:paraId="3528C7FE" w14:textId="77777777" w:rsidR="001A1130" w:rsidRPr="00BD6D96" w:rsidRDefault="001A1130" w:rsidP="00D1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14:paraId="788D290C" w14:textId="77777777" w:rsidR="001A1130" w:rsidRPr="00BD6D96" w:rsidRDefault="001A1130" w:rsidP="00D1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14:paraId="5A6CA007" w14:textId="77777777" w:rsidR="001A1130" w:rsidRPr="00BD6D96" w:rsidRDefault="001A1130" w:rsidP="00D1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14:paraId="14441153" w14:textId="4D17255F" w:rsidR="001A1130" w:rsidRPr="00BD6D96" w:rsidRDefault="00405FA6" w:rsidP="00D1725C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</w:t>
            </w:r>
            <w:r w:rsidR="001A1130" w:rsidRPr="00BD6D9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о 15 липня  </w:t>
            </w:r>
            <w:r w:rsidRPr="00BD6D9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2166" w:type="dxa"/>
            <w:vAlign w:val="center"/>
          </w:tcPr>
          <w:p w14:paraId="12595C65" w14:textId="77777777" w:rsidR="001A1130" w:rsidRPr="00BD6D96" w:rsidRDefault="001A1130" w:rsidP="00D1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Зачепилівської</w:t>
            </w:r>
            <w:proofErr w:type="spellEnd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BD6D96" w:rsidRPr="00BD6D96" w14:paraId="19E93596" w14:textId="77777777" w:rsidTr="006E0C25">
        <w:tc>
          <w:tcPr>
            <w:tcW w:w="658" w:type="dxa"/>
          </w:tcPr>
          <w:p w14:paraId="2423A1CE" w14:textId="5B1AD6CA" w:rsidR="00405FA6" w:rsidRPr="00BD6D96" w:rsidRDefault="00357385" w:rsidP="00BD6D96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167" w:type="dxa"/>
          </w:tcPr>
          <w:p w14:paraId="06032019" w14:textId="4AA071AA" w:rsidR="00405FA6" w:rsidRPr="00BD6D96" w:rsidRDefault="00405FA6" w:rsidP="00405F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Визначення орієнтовного граничного сукупного обсягу публічних інвестицій</w:t>
            </w:r>
          </w:p>
        </w:tc>
        <w:tc>
          <w:tcPr>
            <w:tcW w:w="1498" w:type="dxa"/>
          </w:tcPr>
          <w:p w14:paraId="40F324C4" w14:textId="3347A722" w:rsidR="00405FA6" w:rsidRPr="00BD6D96" w:rsidRDefault="00405FA6" w:rsidP="00405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до 15 липня</w:t>
            </w:r>
          </w:p>
        </w:tc>
        <w:tc>
          <w:tcPr>
            <w:tcW w:w="2166" w:type="dxa"/>
            <w:vAlign w:val="center"/>
          </w:tcPr>
          <w:p w14:paraId="4AD64A32" w14:textId="78A91AFE" w:rsidR="00405FA6" w:rsidRPr="00BD6D96" w:rsidRDefault="00405FA6" w:rsidP="00405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Зачепилівської</w:t>
            </w:r>
            <w:proofErr w:type="spellEnd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селищної ради</w:t>
            </w:r>
          </w:p>
        </w:tc>
      </w:tr>
      <w:tr w:rsidR="00BD6D96" w:rsidRPr="00BD6D96" w14:paraId="4BE43682" w14:textId="77777777" w:rsidTr="006E0C25">
        <w:tc>
          <w:tcPr>
            <w:tcW w:w="658" w:type="dxa"/>
          </w:tcPr>
          <w:p w14:paraId="7CD2C082" w14:textId="4D1B3BCF" w:rsidR="00E84ACB" w:rsidRPr="00BD6D96" w:rsidRDefault="00357385" w:rsidP="00357385">
            <w:pPr>
              <w:pStyle w:val="a3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8.</w:t>
            </w:r>
          </w:p>
        </w:tc>
        <w:tc>
          <w:tcPr>
            <w:tcW w:w="5167" w:type="dxa"/>
            <w:shd w:val="clear" w:color="auto" w:fill="FFFFFF"/>
          </w:tcPr>
          <w:p w14:paraId="3C303596" w14:textId="77777777" w:rsidR="00E84ACB" w:rsidRPr="00BD6D96" w:rsidRDefault="00E84ACB" w:rsidP="00691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Розроблення та доведення до головних розпорядників бюджетних коштів </w:t>
            </w:r>
            <w:r w:rsidRPr="00BD6D9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інструкцій з підготовки пропозицій до прогнозу бюджету та орієнтовних граничних показників видатків та надання кредитів з місцевого бюджету на середньостроковий період</w:t>
            </w:r>
          </w:p>
        </w:tc>
        <w:tc>
          <w:tcPr>
            <w:tcW w:w="1498" w:type="dxa"/>
            <w:shd w:val="clear" w:color="auto" w:fill="FFFFFF"/>
          </w:tcPr>
          <w:p w14:paraId="208486CC" w14:textId="77777777" w:rsidR="00E84ACB" w:rsidRPr="00BD6D96" w:rsidRDefault="00E84ACB" w:rsidP="006911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73408A5" w14:textId="77777777" w:rsidR="00E84ACB" w:rsidRPr="00BD6D96" w:rsidRDefault="00E84ACB" w:rsidP="006911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23C4ED3" w14:textId="54849D4C" w:rsidR="00E84ACB" w:rsidRPr="00BD6D96" w:rsidRDefault="00E84ACB" w:rsidP="006911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20 липня </w:t>
            </w:r>
          </w:p>
        </w:tc>
        <w:tc>
          <w:tcPr>
            <w:tcW w:w="2166" w:type="dxa"/>
            <w:shd w:val="clear" w:color="auto" w:fill="FFFFFF"/>
            <w:vAlign w:val="center"/>
          </w:tcPr>
          <w:p w14:paraId="1EA8C6ED" w14:textId="77777777" w:rsidR="00E84ACB" w:rsidRPr="00BD6D96" w:rsidRDefault="00E84ACB" w:rsidP="006911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Зачепилівської</w:t>
            </w:r>
            <w:proofErr w:type="spellEnd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BD6D96" w:rsidRPr="00BD6D96" w14:paraId="7A704D61" w14:textId="77777777" w:rsidTr="006E0C25">
        <w:tc>
          <w:tcPr>
            <w:tcW w:w="658" w:type="dxa"/>
          </w:tcPr>
          <w:p w14:paraId="075B2C0F" w14:textId="2958CCAA" w:rsidR="00E84ACB" w:rsidRPr="00BD6D96" w:rsidRDefault="00357385" w:rsidP="00357385">
            <w:pPr>
              <w:pStyle w:val="a3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167" w:type="dxa"/>
            <w:shd w:val="clear" w:color="auto" w:fill="FFFFFF"/>
          </w:tcPr>
          <w:p w14:paraId="4FB5E2C9" w14:textId="603C2BD3" w:rsidR="00E84ACB" w:rsidRPr="00BD6D96" w:rsidRDefault="00E84ACB" w:rsidP="00E84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Доведення орієнтовного сукупного граничного обсягу публічних інвестицій до відповідального підрозділу (особи) за економічно-інвестиційний напрямок у громаді</w:t>
            </w:r>
          </w:p>
        </w:tc>
        <w:tc>
          <w:tcPr>
            <w:tcW w:w="1498" w:type="dxa"/>
            <w:shd w:val="clear" w:color="auto" w:fill="FFFFFF"/>
          </w:tcPr>
          <w:p w14:paraId="4F0A9430" w14:textId="77777777" w:rsidR="00E84ACB" w:rsidRPr="00BD6D96" w:rsidRDefault="00E84ACB" w:rsidP="00E84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FCA20B9" w14:textId="382E8A76" w:rsidR="00E84ACB" w:rsidRPr="00BD6D96" w:rsidRDefault="00E84ACB" w:rsidP="00E84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20 липня </w:t>
            </w:r>
          </w:p>
        </w:tc>
        <w:tc>
          <w:tcPr>
            <w:tcW w:w="2166" w:type="dxa"/>
            <w:shd w:val="clear" w:color="auto" w:fill="FFFFFF"/>
            <w:vAlign w:val="center"/>
          </w:tcPr>
          <w:p w14:paraId="58561BAB" w14:textId="6C82AD40" w:rsidR="00E84ACB" w:rsidRPr="00BD6D96" w:rsidRDefault="00E84ACB" w:rsidP="00E84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Зачепилівської</w:t>
            </w:r>
            <w:proofErr w:type="spellEnd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BD6D96" w:rsidRPr="00BD6D96" w14:paraId="3B47C21B" w14:textId="77777777" w:rsidTr="006E0C25">
        <w:tc>
          <w:tcPr>
            <w:tcW w:w="658" w:type="dxa"/>
          </w:tcPr>
          <w:p w14:paraId="2930AB1C" w14:textId="1D1958E1" w:rsidR="00E84ACB" w:rsidRPr="00BD6D96" w:rsidRDefault="00357385" w:rsidP="00357385">
            <w:pPr>
              <w:pStyle w:val="a3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167" w:type="dxa"/>
            <w:shd w:val="clear" w:color="auto" w:fill="FFFFFF"/>
          </w:tcPr>
          <w:p w14:paraId="4B211C06" w14:textId="1B1BE3D5" w:rsidR="00E84ACB" w:rsidRPr="00BD6D96" w:rsidRDefault="00E84ACB" w:rsidP="00E84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Схвалення місцевою інвестиційною радою середньострокового плану пріоритетних публічних інвестицій (СППІ) та доведення СППІ до фінансового відділу</w:t>
            </w:r>
          </w:p>
        </w:tc>
        <w:tc>
          <w:tcPr>
            <w:tcW w:w="1498" w:type="dxa"/>
            <w:shd w:val="clear" w:color="auto" w:fill="FFFFFF"/>
          </w:tcPr>
          <w:p w14:paraId="153DC191" w14:textId="77777777" w:rsidR="00E84ACB" w:rsidRPr="00BD6D96" w:rsidRDefault="00E84ACB" w:rsidP="00E84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03CFDA0" w14:textId="7D378ED2" w:rsidR="00E84ACB" w:rsidRPr="00BD6D96" w:rsidRDefault="00E84ACB" w:rsidP="00E84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до 28 липня</w:t>
            </w:r>
          </w:p>
        </w:tc>
        <w:tc>
          <w:tcPr>
            <w:tcW w:w="2166" w:type="dxa"/>
            <w:shd w:val="clear" w:color="auto" w:fill="FFFFFF"/>
            <w:vAlign w:val="center"/>
          </w:tcPr>
          <w:p w14:paraId="4EDACF19" w14:textId="27B60F97" w:rsidR="00E84ACB" w:rsidRPr="00BD6D96" w:rsidRDefault="00E84ACB" w:rsidP="00E84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Місцева інвестиційна рада</w:t>
            </w:r>
          </w:p>
        </w:tc>
      </w:tr>
      <w:tr w:rsidR="00BD6D96" w:rsidRPr="00BD6D96" w14:paraId="0E3BEFC1" w14:textId="77777777" w:rsidTr="006E0C25">
        <w:tc>
          <w:tcPr>
            <w:tcW w:w="658" w:type="dxa"/>
          </w:tcPr>
          <w:p w14:paraId="315CCE73" w14:textId="1EE2D076" w:rsidR="00222647" w:rsidRPr="00BD6D96" w:rsidRDefault="00357385" w:rsidP="00357385">
            <w:pPr>
              <w:pStyle w:val="a3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167" w:type="dxa"/>
            <w:shd w:val="clear" w:color="auto" w:fill="FFFFFF"/>
          </w:tcPr>
          <w:p w14:paraId="5068D7AF" w14:textId="63740F8F" w:rsidR="00222647" w:rsidRPr="00BD6D96" w:rsidRDefault="00222647" w:rsidP="002226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Доведення обсягу публічних інвестицій з урахуванням середньострокового плану пріоритетних публічних інвестицій до головних розпорядників бюджетних коштів для включення їх до бюджетних пропозицій головними розпорядниками бюджетних коштів</w:t>
            </w:r>
          </w:p>
        </w:tc>
        <w:tc>
          <w:tcPr>
            <w:tcW w:w="1498" w:type="dxa"/>
            <w:shd w:val="clear" w:color="auto" w:fill="FFFFFF"/>
          </w:tcPr>
          <w:p w14:paraId="6F440877" w14:textId="77777777" w:rsidR="00222647" w:rsidRPr="00BD6D96" w:rsidRDefault="00222647" w:rsidP="0022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6A8C401" w14:textId="77777777" w:rsidR="00222647" w:rsidRPr="00BD6D96" w:rsidRDefault="00222647" w:rsidP="0022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1274078" w14:textId="2005B977" w:rsidR="00222647" w:rsidRPr="00BD6D96" w:rsidRDefault="00222647" w:rsidP="0022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29-31 липня</w:t>
            </w:r>
          </w:p>
        </w:tc>
        <w:tc>
          <w:tcPr>
            <w:tcW w:w="2166" w:type="dxa"/>
            <w:shd w:val="clear" w:color="auto" w:fill="FFFFFF"/>
            <w:vAlign w:val="center"/>
          </w:tcPr>
          <w:p w14:paraId="39E12B03" w14:textId="479EAF6F" w:rsidR="00222647" w:rsidRPr="00BD6D96" w:rsidRDefault="00222647" w:rsidP="0022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Зачепилівської</w:t>
            </w:r>
            <w:proofErr w:type="spellEnd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BD6D96" w:rsidRPr="00BD6D96" w14:paraId="0D42868B" w14:textId="77777777" w:rsidTr="006E0C25">
        <w:trPr>
          <w:trHeight w:val="1363"/>
        </w:trPr>
        <w:tc>
          <w:tcPr>
            <w:tcW w:w="658" w:type="dxa"/>
          </w:tcPr>
          <w:p w14:paraId="1CC9A91F" w14:textId="4586BA7B" w:rsidR="00222647" w:rsidRPr="00BD6D96" w:rsidRDefault="00357385" w:rsidP="00357385">
            <w:pPr>
              <w:pStyle w:val="a3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167" w:type="dxa"/>
          </w:tcPr>
          <w:p w14:paraId="7F69C693" w14:textId="6F02EFF1" w:rsidR="00222647" w:rsidRPr="00BD6D96" w:rsidRDefault="00222647" w:rsidP="002226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BD6D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D6D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ідготовка</w:t>
            </w:r>
            <w:proofErr w:type="spellEnd"/>
            <w:r w:rsidRPr="00BD6D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BD6D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внесення</w:t>
            </w:r>
            <w:proofErr w:type="spellEnd"/>
            <w:r w:rsidRPr="00BD6D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6D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змін</w:t>
            </w:r>
            <w:proofErr w:type="spellEnd"/>
            <w:r w:rsidRPr="00BD6D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BD6D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показників</w:t>
            </w:r>
            <w:proofErr w:type="spellEnd"/>
            <w:r w:rsidRPr="00BD6D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прогнозу </w:t>
            </w:r>
            <w:proofErr w:type="spellStart"/>
            <w:r w:rsidRPr="00BD6D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місцевого</w:t>
            </w:r>
            <w:proofErr w:type="spellEnd"/>
            <w:r w:rsidRPr="00BD6D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бюджету на </w:t>
            </w:r>
            <w:r w:rsidRPr="00BD6D9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2027-2029</w:t>
            </w:r>
            <w:r w:rsidRPr="00BD6D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роки на </w:t>
            </w:r>
            <w:proofErr w:type="spellStart"/>
            <w:r w:rsidRPr="00BD6D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підставі</w:t>
            </w:r>
            <w:proofErr w:type="spellEnd"/>
            <w:r w:rsidRPr="00BD6D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6D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інформації</w:t>
            </w:r>
            <w:proofErr w:type="spellEnd"/>
            <w:r w:rsidRPr="00BD6D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D6D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визначеної</w:t>
            </w:r>
            <w:proofErr w:type="spellEnd"/>
            <w:r w:rsidRPr="00BD6D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6D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відповідно</w:t>
            </w:r>
            <w:proofErr w:type="spellEnd"/>
            <w:r w:rsidRPr="00BD6D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до пункт</w:t>
            </w:r>
            <w:proofErr w:type="spellStart"/>
            <w:r w:rsidR="00357385" w:rsidRPr="00BD6D9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ів</w:t>
            </w:r>
            <w:proofErr w:type="spellEnd"/>
            <w:r w:rsidRPr="00BD6D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57385" w:rsidRPr="00BD6D9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 та 11</w:t>
            </w:r>
          </w:p>
        </w:tc>
        <w:tc>
          <w:tcPr>
            <w:tcW w:w="1498" w:type="dxa"/>
          </w:tcPr>
          <w:p w14:paraId="17F3FE13" w14:textId="77777777" w:rsidR="00222647" w:rsidRPr="00BD6D96" w:rsidRDefault="00222647" w:rsidP="0022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14:paraId="0666DE5F" w14:textId="27FB0ED3" w:rsidR="00222647" w:rsidRPr="00BD6D96" w:rsidRDefault="00357385" w:rsidP="0022264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</w:t>
            </w:r>
            <w:r w:rsidR="00222647" w:rsidRPr="00BD6D9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о 1 серпня  </w:t>
            </w:r>
          </w:p>
        </w:tc>
        <w:tc>
          <w:tcPr>
            <w:tcW w:w="2166" w:type="dxa"/>
            <w:vAlign w:val="center"/>
          </w:tcPr>
          <w:p w14:paraId="336D9038" w14:textId="77777777" w:rsidR="00222647" w:rsidRPr="00BD6D96" w:rsidRDefault="00222647" w:rsidP="0022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Зачепилівської</w:t>
            </w:r>
            <w:proofErr w:type="spellEnd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BD6D96" w:rsidRPr="00BD6D96" w14:paraId="400CD622" w14:textId="77777777" w:rsidTr="006E0C25">
        <w:tc>
          <w:tcPr>
            <w:tcW w:w="658" w:type="dxa"/>
            <w:shd w:val="clear" w:color="auto" w:fill="FFFFFF"/>
          </w:tcPr>
          <w:p w14:paraId="6472F757" w14:textId="0E5F9327" w:rsidR="00222647" w:rsidRPr="00BD6D96" w:rsidRDefault="00306709" w:rsidP="00357385">
            <w:pPr>
              <w:pStyle w:val="a3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167" w:type="dxa"/>
            <w:shd w:val="clear" w:color="auto" w:fill="FFFFFF"/>
          </w:tcPr>
          <w:p w14:paraId="2987B6F3" w14:textId="0BC8DF41" w:rsidR="00222647" w:rsidRPr="00BD6D96" w:rsidRDefault="00222647" w:rsidP="002226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Надання фінансовому відділу пропозицій до прогнозу місцевого бюджету та переліку бюджетних програм і прогнозу обсягів видатків на їх виконання в 2027-2029 роки (в т.ч. через ІПК</w:t>
            </w:r>
            <w:r w:rsidR="00306709"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BD6D96">
              <w:rPr>
                <w:rFonts w:ascii="Times New Roman" w:hAnsi="Times New Roman"/>
                <w:sz w:val="24"/>
                <w:szCs w:val="24"/>
                <w:lang w:val="en-US"/>
              </w:rPr>
              <w:t>LOGICA</w:t>
            </w: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»)</w:t>
            </w:r>
          </w:p>
        </w:tc>
        <w:tc>
          <w:tcPr>
            <w:tcW w:w="1498" w:type="dxa"/>
            <w:shd w:val="clear" w:color="auto" w:fill="FFFFFF"/>
          </w:tcPr>
          <w:p w14:paraId="79D4D754" w14:textId="77777777" w:rsidR="00306709" w:rsidRPr="00BD6D96" w:rsidRDefault="00306709" w:rsidP="0022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552FD35" w14:textId="77777777" w:rsidR="00306709" w:rsidRPr="00BD6D96" w:rsidRDefault="00306709" w:rsidP="0022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C68A03D" w14:textId="7555BD7B" w:rsidR="00222647" w:rsidRPr="00BD6D96" w:rsidRDefault="00306709" w:rsidP="0022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222647"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 1 серпня </w:t>
            </w:r>
          </w:p>
          <w:p w14:paraId="568242CC" w14:textId="3806EAC0" w:rsidR="00306709" w:rsidRPr="00BD6D96" w:rsidRDefault="00306709" w:rsidP="0022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shd w:val="clear" w:color="auto" w:fill="FFFFFF"/>
            <w:vAlign w:val="center"/>
          </w:tcPr>
          <w:p w14:paraId="5E4960A1" w14:textId="77777777" w:rsidR="00222647" w:rsidRPr="00BD6D96" w:rsidRDefault="00222647" w:rsidP="0022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BD6D96" w:rsidRPr="00BD6D96" w14:paraId="4F9291F3" w14:textId="77777777" w:rsidTr="006E0C25">
        <w:trPr>
          <w:trHeight w:val="1953"/>
        </w:trPr>
        <w:tc>
          <w:tcPr>
            <w:tcW w:w="658" w:type="dxa"/>
            <w:shd w:val="clear" w:color="auto" w:fill="FFFFFF"/>
          </w:tcPr>
          <w:p w14:paraId="477FA16E" w14:textId="478E5EC1" w:rsidR="00222647" w:rsidRPr="00BD6D96" w:rsidRDefault="00306709" w:rsidP="00357385">
            <w:pPr>
              <w:pStyle w:val="a3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167" w:type="dxa"/>
            <w:shd w:val="clear" w:color="auto" w:fill="FFFFFF"/>
          </w:tcPr>
          <w:p w14:paraId="0660D2F4" w14:textId="77777777" w:rsidR="00222647" w:rsidRPr="00BD6D96" w:rsidRDefault="00222647" w:rsidP="002226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аналізу поданих головними розпорядниками бюджетних коштів пропозицій до прогнозу місцевого бюджету на відповідність доведеним орієнтовним граничним показникам видатків місцевого бюджету та надання кредитів з місцевого бюджету і вимогам доведених інструкцій</w:t>
            </w:r>
          </w:p>
        </w:tc>
        <w:tc>
          <w:tcPr>
            <w:tcW w:w="1498" w:type="dxa"/>
            <w:shd w:val="clear" w:color="auto" w:fill="FFFFFF"/>
          </w:tcPr>
          <w:p w14:paraId="4B8993E3" w14:textId="77777777" w:rsidR="00222647" w:rsidRPr="00BD6D96" w:rsidRDefault="00222647" w:rsidP="0022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7FB3C9C" w14:textId="4C4EBA76" w:rsidR="00222647" w:rsidRPr="00BD6D96" w:rsidRDefault="00306709" w:rsidP="0022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222647"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 15 серпня </w:t>
            </w:r>
          </w:p>
        </w:tc>
        <w:tc>
          <w:tcPr>
            <w:tcW w:w="2166" w:type="dxa"/>
            <w:shd w:val="clear" w:color="auto" w:fill="FFFFFF"/>
            <w:vAlign w:val="center"/>
          </w:tcPr>
          <w:p w14:paraId="7C512202" w14:textId="77777777" w:rsidR="00222647" w:rsidRPr="00BD6D96" w:rsidRDefault="00222647" w:rsidP="0022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Зачепилівської</w:t>
            </w:r>
            <w:proofErr w:type="spellEnd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BD6D96" w:rsidRPr="00BD6D96" w14:paraId="7542F0E7" w14:textId="77777777" w:rsidTr="006E0C25">
        <w:trPr>
          <w:trHeight w:val="1823"/>
        </w:trPr>
        <w:tc>
          <w:tcPr>
            <w:tcW w:w="658" w:type="dxa"/>
            <w:shd w:val="clear" w:color="auto" w:fill="FFFFFF"/>
          </w:tcPr>
          <w:p w14:paraId="44F5EE6B" w14:textId="07FD7C09" w:rsidR="00222647" w:rsidRPr="00BD6D96" w:rsidRDefault="00306709" w:rsidP="00357385">
            <w:pPr>
              <w:pStyle w:val="a3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167" w:type="dxa"/>
            <w:shd w:val="clear" w:color="auto" w:fill="FFFFFF"/>
          </w:tcPr>
          <w:p w14:paraId="29C8623A" w14:textId="77777777" w:rsidR="00222647" w:rsidRPr="00BD6D96" w:rsidRDefault="00222647" w:rsidP="002226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погоджувальних нарад з головними розпорядниками бюджетних коштів щодо узгодження показників прогнозу місцевого бюджету</w:t>
            </w:r>
          </w:p>
        </w:tc>
        <w:tc>
          <w:tcPr>
            <w:tcW w:w="1498" w:type="dxa"/>
            <w:shd w:val="clear" w:color="auto" w:fill="FFFFFF"/>
          </w:tcPr>
          <w:p w14:paraId="35407456" w14:textId="77777777" w:rsidR="00306709" w:rsidRPr="00BD6D96" w:rsidRDefault="00306709" w:rsidP="0022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76D1F5E" w14:textId="217F8C92" w:rsidR="00222647" w:rsidRPr="00BD6D96" w:rsidRDefault="00306709" w:rsidP="0022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222647"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 15 серпня </w:t>
            </w:r>
          </w:p>
        </w:tc>
        <w:tc>
          <w:tcPr>
            <w:tcW w:w="2166" w:type="dxa"/>
            <w:shd w:val="clear" w:color="auto" w:fill="FFFFFF"/>
            <w:vAlign w:val="center"/>
          </w:tcPr>
          <w:p w14:paraId="005919E4" w14:textId="77777777" w:rsidR="00222647" w:rsidRPr="00BD6D96" w:rsidRDefault="00222647" w:rsidP="0022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Зачепилівської</w:t>
            </w:r>
            <w:proofErr w:type="spellEnd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ради, головні розпорядники бюджетних коштів</w:t>
            </w:r>
          </w:p>
        </w:tc>
      </w:tr>
      <w:tr w:rsidR="00BD6D96" w:rsidRPr="000852B5" w14:paraId="307C4624" w14:textId="77777777" w:rsidTr="006E0C25">
        <w:tc>
          <w:tcPr>
            <w:tcW w:w="658" w:type="dxa"/>
            <w:shd w:val="clear" w:color="auto" w:fill="FFFFFF"/>
          </w:tcPr>
          <w:p w14:paraId="2420CD26" w14:textId="4D568885" w:rsidR="00222647" w:rsidRPr="00BD6D96" w:rsidRDefault="00306709" w:rsidP="00357385">
            <w:pPr>
              <w:pStyle w:val="a3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5167" w:type="dxa"/>
            <w:shd w:val="clear" w:color="auto" w:fill="FFFFFF"/>
          </w:tcPr>
          <w:p w14:paraId="196AFD01" w14:textId="16979EA2" w:rsidR="00222647" w:rsidRPr="00BD6D96" w:rsidRDefault="00222647" w:rsidP="002226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Подання інформації, що міститься в наданих головними розпорядниками коштів місцевого бюджету пропозиціях до прогнозу місцевого бюджету (через ІПК«</w:t>
            </w:r>
            <w:r w:rsidRPr="00BD6D96">
              <w:rPr>
                <w:rFonts w:ascii="Times New Roman" w:hAnsi="Times New Roman"/>
                <w:sz w:val="24"/>
                <w:szCs w:val="24"/>
                <w:lang w:val="en-US"/>
              </w:rPr>
              <w:t>LOGICA</w:t>
            </w: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»)</w:t>
            </w:r>
          </w:p>
        </w:tc>
        <w:tc>
          <w:tcPr>
            <w:tcW w:w="1498" w:type="dxa"/>
            <w:shd w:val="clear" w:color="auto" w:fill="FFFFFF"/>
          </w:tcPr>
          <w:p w14:paraId="3EE6AF21" w14:textId="77777777" w:rsidR="00306709" w:rsidRPr="00BD6D96" w:rsidRDefault="00306709" w:rsidP="0022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878CCCE" w14:textId="7511974F" w:rsidR="00222647" w:rsidRPr="00BD6D96" w:rsidRDefault="00306709" w:rsidP="0022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222647"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 15 серпня </w:t>
            </w:r>
          </w:p>
        </w:tc>
        <w:tc>
          <w:tcPr>
            <w:tcW w:w="2166" w:type="dxa"/>
            <w:shd w:val="clear" w:color="auto" w:fill="FFFFFF"/>
            <w:vAlign w:val="center"/>
          </w:tcPr>
          <w:p w14:paraId="0D55D295" w14:textId="77777777" w:rsidR="00222647" w:rsidRPr="00BD6D96" w:rsidRDefault="00222647" w:rsidP="0022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Головні розпорядники бюджетних коштів Фінансовий відділ </w:t>
            </w:r>
            <w:proofErr w:type="spellStart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Зачепилівської</w:t>
            </w:r>
            <w:proofErr w:type="spellEnd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BD6D96" w:rsidRPr="00BD6D96" w14:paraId="199D58F8" w14:textId="77777777" w:rsidTr="006E0C25">
        <w:tc>
          <w:tcPr>
            <w:tcW w:w="658" w:type="dxa"/>
            <w:shd w:val="clear" w:color="auto" w:fill="FFFFFF"/>
          </w:tcPr>
          <w:p w14:paraId="2A9BACC5" w14:textId="2C104F10" w:rsidR="00222647" w:rsidRPr="00BD6D96" w:rsidRDefault="00306709" w:rsidP="00357385">
            <w:pPr>
              <w:pStyle w:val="a3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167" w:type="dxa"/>
            <w:shd w:val="clear" w:color="auto" w:fill="FFFFFF"/>
          </w:tcPr>
          <w:p w14:paraId="313FC54E" w14:textId="77777777" w:rsidR="00222647" w:rsidRPr="00BD6D96" w:rsidRDefault="00222647" w:rsidP="002226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Доопрацювання прогнозу місцевого бюджету </w:t>
            </w: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за результатами проведених погоджувальних нарад та інформації, отриманої від структурних підрозділів </w:t>
            </w:r>
            <w:proofErr w:type="spellStart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Зачепилівської</w:t>
            </w:r>
            <w:proofErr w:type="spellEnd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ради.</w:t>
            </w:r>
          </w:p>
        </w:tc>
        <w:tc>
          <w:tcPr>
            <w:tcW w:w="1498" w:type="dxa"/>
            <w:shd w:val="clear" w:color="auto" w:fill="FFFFFF"/>
          </w:tcPr>
          <w:p w14:paraId="7680FC9A" w14:textId="08B5D7E8" w:rsidR="00222647" w:rsidRPr="00BD6D96" w:rsidRDefault="00306709" w:rsidP="0022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</w:t>
            </w:r>
            <w:r w:rsidR="00222647"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 1 вересня </w:t>
            </w:r>
          </w:p>
        </w:tc>
        <w:tc>
          <w:tcPr>
            <w:tcW w:w="2166" w:type="dxa"/>
            <w:shd w:val="clear" w:color="auto" w:fill="FFFFFF"/>
            <w:vAlign w:val="center"/>
          </w:tcPr>
          <w:p w14:paraId="4D6793C9" w14:textId="77777777" w:rsidR="00222647" w:rsidRPr="00BD6D96" w:rsidRDefault="00222647" w:rsidP="0022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Зачепилівської</w:t>
            </w:r>
            <w:proofErr w:type="spellEnd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BD6D96" w:rsidRPr="00BD6D96" w14:paraId="0EF1D280" w14:textId="77777777" w:rsidTr="006E0C25">
        <w:tc>
          <w:tcPr>
            <w:tcW w:w="658" w:type="dxa"/>
            <w:shd w:val="clear" w:color="auto" w:fill="FFFFFF"/>
          </w:tcPr>
          <w:p w14:paraId="69E6F002" w14:textId="22FD47F3" w:rsidR="00306709" w:rsidRPr="00BD6D96" w:rsidRDefault="00306709" w:rsidP="00357385">
            <w:pPr>
              <w:pStyle w:val="a3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18.</w:t>
            </w:r>
          </w:p>
        </w:tc>
        <w:tc>
          <w:tcPr>
            <w:tcW w:w="5167" w:type="dxa"/>
            <w:shd w:val="clear" w:color="auto" w:fill="FFFFFF"/>
          </w:tcPr>
          <w:p w14:paraId="5B927369" w14:textId="71F10AF6" w:rsidR="00306709" w:rsidRPr="00BD6D96" w:rsidRDefault="00306709" w:rsidP="002226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Затвердження виконавчим комітетом середньострокового плану пріоритетних публічних інвестицій громади</w:t>
            </w:r>
          </w:p>
        </w:tc>
        <w:tc>
          <w:tcPr>
            <w:tcW w:w="1498" w:type="dxa"/>
            <w:shd w:val="clear" w:color="auto" w:fill="FFFFFF"/>
          </w:tcPr>
          <w:p w14:paraId="1C62788F" w14:textId="54654CEA" w:rsidR="00306709" w:rsidRPr="00BD6D96" w:rsidRDefault="00306709" w:rsidP="0022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до 01 вересня</w:t>
            </w:r>
          </w:p>
        </w:tc>
        <w:tc>
          <w:tcPr>
            <w:tcW w:w="2166" w:type="dxa"/>
            <w:shd w:val="clear" w:color="auto" w:fill="FFFFFF"/>
            <w:vAlign w:val="center"/>
          </w:tcPr>
          <w:p w14:paraId="08B7D1A1" w14:textId="00C17611" w:rsidR="00306709" w:rsidRPr="00BD6D96" w:rsidRDefault="00306709" w:rsidP="0022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</w:t>
            </w:r>
          </w:p>
        </w:tc>
      </w:tr>
      <w:tr w:rsidR="00BD6D96" w:rsidRPr="00BD6D96" w14:paraId="6BEDF664" w14:textId="77777777" w:rsidTr="006E0C25">
        <w:tc>
          <w:tcPr>
            <w:tcW w:w="658" w:type="dxa"/>
            <w:shd w:val="clear" w:color="auto" w:fill="FFFFFF"/>
          </w:tcPr>
          <w:p w14:paraId="446AD87E" w14:textId="69C85C9E" w:rsidR="00222647" w:rsidRPr="00BD6D96" w:rsidRDefault="00306709" w:rsidP="00357385">
            <w:pPr>
              <w:pStyle w:val="a3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167" w:type="dxa"/>
          </w:tcPr>
          <w:p w14:paraId="52002EAB" w14:textId="5B070290" w:rsidR="00222647" w:rsidRPr="00BD6D96" w:rsidRDefault="00222647" w:rsidP="002226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Подання </w:t>
            </w:r>
            <w:r w:rsidR="006E0C25"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Прогнозу</w:t>
            </w: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місцевого бюджету</w:t>
            </w:r>
            <w:r w:rsidR="00306709"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виконавчого комітету </w:t>
            </w:r>
            <w:proofErr w:type="spellStart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Зачепилівської</w:t>
            </w:r>
            <w:proofErr w:type="spellEnd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  <w:p w14:paraId="6C0B283D" w14:textId="77777777" w:rsidR="00222647" w:rsidRPr="00BD6D96" w:rsidRDefault="00222647" w:rsidP="002226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98" w:type="dxa"/>
          </w:tcPr>
          <w:p w14:paraId="0313AF5D" w14:textId="1E78596F" w:rsidR="00222647" w:rsidRPr="00BD6D96" w:rsidRDefault="00306709" w:rsidP="0022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222647"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 01 вересня </w:t>
            </w:r>
          </w:p>
        </w:tc>
        <w:tc>
          <w:tcPr>
            <w:tcW w:w="2166" w:type="dxa"/>
            <w:vAlign w:val="center"/>
          </w:tcPr>
          <w:p w14:paraId="253B385C" w14:textId="77777777" w:rsidR="00222647" w:rsidRPr="00BD6D96" w:rsidRDefault="00222647" w:rsidP="0022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Зачепилівської</w:t>
            </w:r>
            <w:proofErr w:type="spellEnd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BD6D96" w:rsidRPr="00BD6D96" w14:paraId="68A80F65" w14:textId="77777777" w:rsidTr="006E0C25">
        <w:trPr>
          <w:trHeight w:val="1282"/>
        </w:trPr>
        <w:tc>
          <w:tcPr>
            <w:tcW w:w="658" w:type="dxa"/>
          </w:tcPr>
          <w:p w14:paraId="23124A6C" w14:textId="36552342" w:rsidR="00222647" w:rsidRPr="00BD6D96" w:rsidRDefault="00306709" w:rsidP="00357385">
            <w:pPr>
              <w:pStyle w:val="a3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167" w:type="dxa"/>
          </w:tcPr>
          <w:p w14:paraId="0FBDE0E3" w14:textId="3F8C55F9" w:rsidR="00222647" w:rsidRPr="00BD6D96" w:rsidRDefault="00222647" w:rsidP="002226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Розгляд та схвалення </w:t>
            </w:r>
            <w:r w:rsidR="006E0C25"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Прогнозу</w:t>
            </w: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місцевого бюджету</w:t>
            </w:r>
          </w:p>
        </w:tc>
        <w:tc>
          <w:tcPr>
            <w:tcW w:w="1498" w:type="dxa"/>
          </w:tcPr>
          <w:p w14:paraId="02691B2B" w14:textId="6F31D93D" w:rsidR="00222647" w:rsidRPr="00BD6D96" w:rsidRDefault="00306709" w:rsidP="0022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222647"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 1 вересня </w:t>
            </w:r>
          </w:p>
        </w:tc>
        <w:tc>
          <w:tcPr>
            <w:tcW w:w="2166" w:type="dxa"/>
            <w:vAlign w:val="center"/>
          </w:tcPr>
          <w:p w14:paraId="1543E4AA" w14:textId="77777777" w:rsidR="00222647" w:rsidRPr="00BD6D96" w:rsidRDefault="00222647" w:rsidP="002226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Виконавчий комітет </w:t>
            </w:r>
            <w:proofErr w:type="spellStart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Зачепилівської</w:t>
            </w:r>
            <w:proofErr w:type="spellEnd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BD6D96" w:rsidRPr="00BD6D96" w14:paraId="7FB40B04" w14:textId="77777777" w:rsidTr="006E0C25">
        <w:trPr>
          <w:trHeight w:val="1282"/>
        </w:trPr>
        <w:tc>
          <w:tcPr>
            <w:tcW w:w="658" w:type="dxa"/>
          </w:tcPr>
          <w:p w14:paraId="026BB7D5" w14:textId="3B0CFA9C" w:rsidR="006E0C25" w:rsidRPr="00BD6D96" w:rsidRDefault="006E0C25" w:rsidP="006E0C25">
            <w:pPr>
              <w:pStyle w:val="a3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167" w:type="dxa"/>
          </w:tcPr>
          <w:p w14:paraId="7978191A" w14:textId="55DF0274" w:rsidR="006E0C25" w:rsidRPr="00BD6D96" w:rsidRDefault="006E0C25" w:rsidP="006E0C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Подання Прогнозу бюджету громади через ІПК «</w:t>
            </w:r>
            <w:r w:rsidRPr="00BD6D96">
              <w:rPr>
                <w:rFonts w:ascii="Times New Roman" w:hAnsi="Times New Roman"/>
                <w:sz w:val="24"/>
                <w:szCs w:val="24"/>
                <w:lang w:val="en-US"/>
              </w:rPr>
              <w:t>LOGICA</w:t>
            </w: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98" w:type="dxa"/>
          </w:tcPr>
          <w:p w14:paraId="0F67F988" w14:textId="45DB23F9" w:rsidR="006E0C25" w:rsidRPr="00BD6D96" w:rsidRDefault="006E0C25" w:rsidP="006E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в 5-денний термін з дня його схвалення</w:t>
            </w:r>
          </w:p>
        </w:tc>
        <w:tc>
          <w:tcPr>
            <w:tcW w:w="2166" w:type="dxa"/>
            <w:vAlign w:val="center"/>
          </w:tcPr>
          <w:p w14:paraId="22DC7CFF" w14:textId="67885349" w:rsidR="006E0C25" w:rsidRPr="00BD6D96" w:rsidRDefault="006E0C25" w:rsidP="006E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Зачепилівської</w:t>
            </w:r>
            <w:proofErr w:type="spellEnd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BD6D96" w:rsidRPr="00BD6D96" w14:paraId="5154BE19" w14:textId="77777777" w:rsidTr="006E0C25">
        <w:trPr>
          <w:trHeight w:val="1282"/>
        </w:trPr>
        <w:tc>
          <w:tcPr>
            <w:tcW w:w="658" w:type="dxa"/>
          </w:tcPr>
          <w:p w14:paraId="02A3B951" w14:textId="47F2ED2F" w:rsidR="00BD6D96" w:rsidRPr="00BD6D96" w:rsidRDefault="00BD6D96" w:rsidP="00BD6D96">
            <w:pPr>
              <w:pStyle w:val="a3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167" w:type="dxa"/>
          </w:tcPr>
          <w:p w14:paraId="5E090E5F" w14:textId="181E1BDA" w:rsidR="00BD6D96" w:rsidRPr="00BD6D96" w:rsidRDefault="00BD6D96" w:rsidP="00BD6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Подання Прогнозу бюджету </w:t>
            </w:r>
            <w:proofErr w:type="spellStart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Зачепилівської</w:t>
            </w:r>
            <w:proofErr w:type="spellEnd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територіальної громади разом із фінансово-економічним </w:t>
            </w:r>
            <w:proofErr w:type="spellStart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обгрунтуванням</w:t>
            </w:r>
            <w:proofErr w:type="spellEnd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селищної ради для розгляду у порядку, визначеному радою</w:t>
            </w:r>
          </w:p>
        </w:tc>
        <w:tc>
          <w:tcPr>
            <w:tcW w:w="1498" w:type="dxa"/>
          </w:tcPr>
          <w:p w14:paraId="50DA068D" w14:textId="77777777" w:rsidR="00BD6D96" w:rsidRPr="00BD6D96" w:rsidRDefault="00BD6D96" w:rsidP="00BD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C794A54" w14:textId="13697C80" w:rsidR="00BD6D96" w:rsidRPr="00BD6D96" w:rsidRDefault="00BD6D96" w:rsidP="00BD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в 5-денний термін</w:t>
            </w:r>
          </w:p>
        </w:tc>
        <w:tc>
          <w:tcPr>
            <w:tcW w:w="2166" w:type="dxa"/>
            <w:vAlign w:val="center"/>
          </w:tcPr>
          <w:p w14:paraId="74252DA3" w14:textId="05CCE982" w:rsidR="00BD6D96" w:rsidRPr="00BD6D96" w:rsidRDefault="00BD6D96" w:rsidP="00BD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Зачепилівської</w:t>
            </w:r>
            <w:proofErr w:type="spellEnd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BD6D96" w:rsidRPr="00BD6D96" w14:paraId="1AF6D527" w14:textId="77777777" w:rsidTr="006E0C25">
        <w:tc>
          <w:tcPr>
            <w:tcW w:w="658" w:type="dxa"/>
          </w:tcPr>
          <w:p w14:paraId="12638B08" w14:textId="400A37EC" w:rsidR="006E0C25" w:rsidRPr="00BD6D96" w:rsidRDefault="006E0C25" w:rsidP="006E0C25">
            <w:pPr>
              <w:pStyle w:val="a3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D6D96" w:rsidRPr="00BD6D9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67" w:type="dxa"/>
          </w:tcPr>
          <w:p w14:paraId="0FD9769E" w14:textId="4B461431" w:rsidR="006E0C25" w:rsidRPr="00BD6D96" w:rsidRDefault="006E0C25" w:rsidP="006E0C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Супровід розгляду питання щодо </w:t>
            </w:r>
            <w:proofErr w:type="spellStart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бюджету постійними комісіями селищної ради та на засіданні </w:t>
            </w:r>
            <w:r w:rsidR="00BD6D96" w:rsidRPr="00BD6D96">
              <w:rPr>
                <w:rFonts w:ascii="Times New Roman" w:hAnsi="Times New Roman"/>
                <w:sz w:val="24"/>
                <w:szCs w:val="24"/>
                <w:lang w:val="uk-UA"/>
              </w:rPr>
              <w:t>селищн</w:t>
            </w: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ої ради в порядку, визначеному радою</w:t>
            </w:r>
          </w:p>
        </w:tc>
        <w:tc>
          <w:tcPr>
            <w:tcW w:w="1498" w:type="dxa"/>
          </w:tcPr>
          <w:p w14:paraId="24A85488" w14:textId="3C4F481F" w:rsidR="006E0C25" w:rsidRPr="00BD6D96" w:rsidRDefault="006E0C25" w:rsidP="006E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прийняття рішення </w:t>
            </w:r>
          </w:p>
        </w:tc>
        <w:tc>
          <w:tcPr>
            <w:tcW w:w="2166" w:type="dxa"/>
            <w:vAlign w:val="center"/>
          </w:tcPr>
          <w:p w14:paraId="68BFA3AB" w14:textId="77777777" w:rsidR="006E0C25" w:rsidRPr="00BD6D96" w:rsidRDefault="006E0C25" w:rsidP="006E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Представники виконавчого комітету, головних розпорядників бюджетних коштів.</w:t>
            </w:r>
          </w:p>
        </w:tc>
      </w:tr>
      <w:tr w:rsidR="00BD6D96" w:rsidRPr="00BD6D96" w14:paraId="6DA6BADF" w14:textId="77777777" w:rsidTr="006E0C25">
        <w:tc>
          <w:tcPr>
            <w:tcW w:w="658" w:type="dxa"/>
          </w:tcPr>
          <w:p w14:paraId="0A5C0094" w14:textId="7EA20C62" w:rsidR="006E0C25" w:rsidRPr="00BD6D96" w:rsidRDefault="006E0C25" w:rsidP="006E0C25">
            <w:pPr>
              <w:pStyle w:val="a3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D6D96" w:rsidRPr="00BD6D9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67" w:type="dxa"/>
          </w:tcPr>
          <w:p w14:paraId="068EE537" w14:textId="5C1619BD" w:rsidR="006E0C25" w:rsidRPr="00BD6D96" w:rsidRDefault="006E0C25" w:rsidP="006E0C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Розгляд прогнозу місцевого бюджету на 2027-2029 роки та </w:t>
            </w:r>
            <w:proofErr w:type="spellStart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бюджету на 2027 рік</w:t>
            </w:r>
          </w:p>
        </w:tc>
        <w:tc>
          <w:tcPr>
            <w:tcW w:w="1498" w:type="dxa"/>
          </w:tcPr>
          <w:p w14:paraId="32FC3258" w14:textId="226890BC" w:rsidR="006E0C25" w:rsidRPr="00BD6D96" w:rsidRDefault="006E0C25" w:rsidP="006E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</w:p>
          <w:p w14:paraId="102418C3" w14:textId="208534A5" w:rsidR="006E0C25" w:rsidRPr="00BD6D96" w:rsidRDefault="006E0C25" w:rsidP="006E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28 вересня </w:t>
            </w:r>
          </w:p>
        </w:tc>
        <w:tc>
          <w:tcPr>
            <w:tcW w:w="2166" w:type="dxa"/>
            <w:vAlign w:val="center"/>
          </w:tcPr>
          <w:p w14:paraId="53D6AC8F" w14:textId="0953A522" w:rsidR="006E0C25" w:rsidRPr="00BD6D96" w:rsidRDefault="006E0C25" w:rsidP="006E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Зачепилівська</w:t>
            </w:r>
            <w:proofErr w:type="spellEnd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</w:tr>
      <w:tr w:rsidR="00BD6D96" w:rsidRPr="00BD6D96" w14:paraId="1196C55A" w14:textId="77777777" w:rsidTr="006E0C25">
        <w:tc>
          <w:tcPr>
            <w:tcW w:w="658" w:type="dxa"/>
          </w:tcPr>
          <w:p w14:paraId="305BDD72" w14:textId="12B381F3" w:rsidR="006E0C25" w:rsidRPr="00BD6D96" w:rsidRDefault="006E0C25" w:rsidP="006E0C25">
            <w:pPr>
              <w:pStyle w:val="a3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D6D96" w:rsidRPr="00BD6D9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67" w:type="dxa"/>
          </w:tcPr>
          <w:p w14:paraId="4F4B2F90" w14:textId="5A817A0F" w:rsidR="006E0C25" w:rsidRPr="00BD6D96" w:rsidRDefault="006E0C25" w:rsidP="006E0C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Подання інформації на Мінфін, що міститься в прогнозі місцевого бюджету на 2026-2028 р. через ІПК</w:t>
            </w:r>
            <w:r w:rsidR="00BD6D96"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BD6D96">
              <w:rPr>
                <w:rFonts w:ascii="Times New Roman" w:hAnsi="Times New Roman"/>
                <w:sz w:val="24"/>
                <w:szCs w:val="24"/>
                <w:lang w:val="en-US"/>
              </w:rPr>
              <w:t>LOGICA</w:t>
            </w: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98" w:type="dxa"/>
          </w:tcPr>
          <w:p w14:paraId="126C764A" w14:textId="04AC37A7" w:rsidR="006E0C25" w:rsidRPr="00BD6D96" w:rsidRDefault="006E0C25" w:rsidP="006E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30 вересня </w:t>
            </w:r>
          </w:p>
        </w:tc>
        <w:tc>
          <w:tcPr>
            <w:tcW w:w="2166" w:type="dxa"/>
            <w:vAlign w:val="center"/>
          </w:tcPr>
          <w:p w14:paraId="6602B997" w14:textId="77777777" w:rsidR="006E0C25" w:rsidRPr="00BD6D96" w:rsidRDefault="006E0C25" w:rsidP="006E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Зачепилівської</w:t>
            </w:r>
            <w:proofErr w:type="spellEnd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BD6D96" w:rsidRPr="00BD6D96" w14:paraId="17C4AB16" w14:textId="77777777" w:rsidTr="006E0C25">
        <w:tc>
          <w:tcPr>
            <w:tcW w:w="658" w:type="dxa"/>
          </w:tcPr>
          <w:p w14:paraId="7803B54A" w14:textId="5154ADAF" w:rsidR="00BD6D96" w:rsidRPr="00BD6D96" w:rsidRDefault="00BD6D96" w:rsidP="006E0C25">
            <w:pPr>
              <w:pStyle w:val="a3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5167" w:type="dxa"/>
          </w:tcPr>
          <w:p w14:paraId="414ED709" w14:textId="63EDFDAD" w:rsidR="00BD6D96" w:rsidRPr="00BD6D96" w:rsidRDefault="00BD6D96" w:rsidP="006E0C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Оприлюднення Прогнозу бюджету </w:t>
            </w:r>
            <w:proofErr w:type="spellStart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Зачепилівської</w:t>
            </w:r>
            <w:proofErr w:type="spellEnd"/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територіальної громади</w:t>
            </w:r>
          </w:p>
        </w:tc>
        <w:tc>
          <w:tcPr>
            <w:tcW w:w="1498" w:type="dxa"/>
          </w:tcPr>
          <w:p w14:paraId="089C578E" w14:textId="4DF637EE" w:rsidR="00BD6D96" w:rsidRPr="00BD6D96" w:rsidRDefault="00BD6D96" w:rsidP="006E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ротягом 5 днів з дня схвалення виконавчим комітетом</w:t>
            </w:r>
          </w:p>
        </w:tc>
        <w:tc>
          <w:tcPr>
            <w:tcW w:w="2166" w:type="dxa"/>
            <w:vAlign w:val="center"/>
          </w:tcPr>
          <w:p w14:paraId="70D7898C" w14:textId="631AE747" w:rsidR="00BD6D96" w:rsidRPr="00BD6D96" w:rsidRDefault="00BD6D96" w:rsidP="006E0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D96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</w:t>
            </w:r>
          </w:p>
        </w:tc>
      </w:tr>
    </w:tbl>
    <w:p w14:paraId="601DCBF6" w14:textId="77777777" w:rsidR="001A1130" w:rsidRPr="00BD6D96" w:rsidRDefault="001A1130" w:rsidP="00F94185">
      <w:pPr>
        <w:spacing w:after="0"/>
        <w:rPr>
          <w:rFonts w:ascii="Times New Roman" w:hAnsi="Times New Roman"/>
          <w:b/>
          <w:sz w:val="16"/>
          <w:szCs w:val="16"/>
          <w:lang w:val="uk-UA"/>
        </w:rPr>
      </w:pPr>
    </w:p>
    <w:p w14:paraId="72267408" w14:textId="77777777" w:rsidR="001A1130" w:rsidRPr="00BD6D96" w:rsidRDefault="001A1130" w:rsidP="00F94185">
      <w:pPr>
        <w:spacing w:after="0"/>
        <w:rPr>
          <w:rFonts w:ascii="Times New Roman" w:hAnsi="Times New Roman"/>
          <w:b/>
          <w:sz w:val="16"/>
          <w:szCs w:val="16"/>
          <w:lang w:val="uk-UA"/>
        </w:rPr>
      </w:pPr>
    </w:p>
    <w:p w14:paraId="483E44AD" w14:textId="77777777" w:rsidR="001A1130" w:rsidRPr="00BD6D96" w:rsidRDefault="001A1130" w:rsidP="00E36BF0">
      <w:pPr>
        <w:rPr>
          <w:rFonts w:ascii="Times New Roman" w:hAnsi="Times New Roman"/>
          <w:sz w:val="28"/>
          <w:szCs w:val="26"/>
          <w:lang w:val="uk-UA"/>
        </w:rPr>
      </w:pPr>
      <w:r w:rsidRPr="00BD6D96">
        <w:rPr>
          <w:rFonts w:ascii="Times New Roman" w:hAnsi="Times New Roman"/>
          <w:sz w:val="28"/>
          <w:szCs w:val="26"/>
          <w:lang w:val="uk-UA"/>
        </w:rPr>
        <w:t xml:space="preserve">Керуюча справами </w:t>
      </w:r>
    </w:p>
    <w:p w14:paraId="17DD7EBC" w14:textId="77777777" w:rsidR="001A1130" w:rsidRPr="00BD6D96" w:rsidRDefault="001A1130" w:rsidP="00BE51C3">
      <w:pPr>
        <w:rPr>
          <w:rFonts w:ascii="Times New Roman" w:hAnsi="Times New Roman"/>
          <w:b/>
          <w:sz w:val="16"/>
          <w:szCs w:val="16"/>
          <w:lang w:val="uk-UA"/>
        </w:rPr>
      </w:pPr>
      <w:r w:rsidRPr="00BD6D96">
        <w:rPr>
          <w:rFonts w:ascii="Times New Roman" w:hAnsi="Times New Roman"/>
          <w:sz w:val="28"/>
          <w:szCs w:val="26"/>
          <w:lang w:val="uk-UA"/>
        </w:rPr>
        <w:t>виконавчого комітету</w:t>
      </w:r>
      <w:r w:rsidRPr="00BD6D96">
        <w:rPr>
          <w:rFonts w:ascii="Times New Roman" w:hAnsi="Times New Roman"/>
          <w:sz w:val="28"/>
          <w:szCs w:val="26"/>
          <w:lang w:val="uk-UA"/>
        </w:rPr>
        <w:tab/>
      </w:r>
      <w:r w:rsidRPr="00BD6D96">
        <w:rPr>
          <w:rFonts w:ascii="Times New Roman" w:hAnsi="Times New Roman"/>
          <w:sz w:val="28"/>
          <w:szCs w:val="26"/>
          <w:lang w:val="uk-UA"/>
        </w:rPr>
        <w:tab/>
      </w:r>
      <w:r w:rsidRPr="00BD6D96">
        <w:rPr>
          <w:rFonts w:ascii="Times New Roman" w:hAnsi="Times New Roman"/>
          <w:sz w:val="28"/>
          <w:szCs w:val="26"/>
          <w:lang w:val="uk-UA"/>
        </w:rPr>
        <w:tab/>
      </w:r>
      <w:r w:rsidRPr="00BD6D96">
        <w:rPr>
          <w:rFonts w:ascii="Times New Roman" w:hAnsi="Times New Roman"/>
          <w:sz w:val="28"/>
          <w:szCs w:val="26"/>
          <w:lang w:val="uk-UA"/>
        </w:rPr>
        <w:tab/>
      </w:r>
      <w:r w:rsidRPr="00BD6D96">
        <w:rPr>
          <w:rFonts w:ascii="Times New Roman" w:hAnsi="Times New Roman"/>
          <w:sz w:val="28"/>
          <w:szCs w:val="26"/>
          <w:lang w:val="uk-UA"/>
        </w:rPr>
        <w:tab/>
      </w:r>
      <w:r w:rsidRPr="00BD6D96">
        <w:rPr>
          <w:rFonts w:ascii="Times New Roman" w:hAnsi="Times New Roman"/>
          <w:sz w:val="28"/>
          <w:szCs w:val="26"/>
          <w:lang w:val="uk-UA"/>
        </w:rPr>
        <w:tab/>
      </w:r>
      <w:r w:rsidRPr="00BD6D96">
        <w:rPr>
          <w:rFonts w:ascii="Times New Roman" w:hAnsi="Times New Roman"/>
          <w:sz w:val="28"/>
          <w:szCs w:val="26"/>
          <w:lang w:val="uk-UA"/>
        </w:rPr>
        <w:tab/>
        <w:t>Наталія ЛЕВИЦЬКА</w:t>
      </w:r>
    </w:p>
    <w:sectPr w:rsidR="001A1130" w:rsidRPr="00BD6D96" w:rsidSect="00B476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42CF70" w14:textId="77777777" w:rsidR="00C121EE" w:rsidRDefault="00C121EE" w:rsidP="00F94185">
      <w:pPr>
        <w:spacing w:after="0" w:line="240" w:lineRule="auto"/>
      </w:pPr>
      <w:r>
        <w:separator/>
      </w:r>
    </w:p>
  </w:endnote>
  <w:endnote w:type="continuationSeparator" w:id="0">
    <w:p w14:paraId="49519E83" w14:textId="77777777" w:rsidR="00C121EE" w:rsidRDefault="00C121EE" w:rsidP="00F94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28790" w14:textId="77777777" w:rsidR="00220E52" w:rsidRDefault="00220E5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543EC" w14:textId="77777777" w:rsidR="00220E52" w:rsidRDefault="00220E5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FFC10" w14:textId="77777777" w:rsidR="00220E52" w:rsidRDefault="00220E5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48435" w14:textId="77777777" w:rsidR="00C121EE" w:rsidRDefault="00C121EE" w:rsidP="00F94185">
      <w:pPr>
        <w:spacing w:after="0" w:line="240" w:lineRule="auto"/>
      </w:pPr>
      <w:r>
        <w:separator/>
      </w:r>
    </w:p>
  </w:footnote>
  <w:footnote w:type="continuationSeparator" w:id="0">
    <w:p w14:paraId="02EEE971" w14:textId="77777777" w:rsidR="00C121EE" w:rsidRDefault="00C121EE" w:rsidP="00F94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7B00E" w14:textId="77777777" w:rsidR="00220E52" w:rsidRDefault="00220E5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F482D" w14:textId="77777777" w:rsidR="001A1130" w:rsidRPr="00F94185" w:rsidRDefault="001A1130" w:rsidP="00E36BF0">
    <w:pPr>
      <w:pStyle w:val="a5"/>
      <w:ind w:firstLine="4248"/>
      <w:jc w:val="center"/>
      <w:rPr>
        <w:rFonts w:ascii="Times New Roman" w:hAnsi="Times New Roman"/>
        <w:sz w:val="24"/>
        <w:szCs w:val="24"/>
      </w:rPr>
    </w:pPr>
    <w:r w:rsidRPr="00F94185">
      <w:rPr>
        <w:rFonts w:ascii="Times New Roman" w:hAnsi="Times New Roman"/>
        <w:sz w:val="24"/>
        <w:szCs w:val="24"/>
      </w:rPr>
      <w:fldChar w:fldCharType="begin"/>
    </w:r>
    <w:r w:rsidRPr="00F94185">
      <w:rPr>
        <w:rFonts w:ascii="Times New Roman" w:hAnsi="Times New Roman"/>
        <w:sz w:val="24"/>
        <w:szCs w:val="24"/>
      </w:rPr>
      <w:instrText>PAGE   \* MERGEFORMAT</w:instrText>
    </w:r>
    <w:r w:rsidRPr="00F94185">
      <w:rPr>
        <w:rFonts w:ascii="Times New Roman" w:hAnsi="Times New Roman"/>
        <w:sz w:val="24"/>
        <w:szCs w:val="24"/>
      </w:rPr>
      <w:fldChar w:fldCharType="separate"/>
    </w:r>
    <w:r w:rsidR="00220E52" w:rsidRPr="00220E52">
      <w:rPr>
        <w:rFonts w:ascii="Times New Roman" w:hAnsi="Times New Roman"/>
        <w:noProof/>
        <w:sz w:val="24"/>
        <w:szCs w:val="24"/>
        <w:lang w:val="uk-UA"/>
      </w:rPr>
      <w:t>3</w:t>
    </w:r>
    <w:r w:rsidRPr="00F94185"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proofErr w:type="spellStart"/>
    <w:r>
      <w:rPr>
        <w:rFonts w:ascii="Times New Roman" w:hAnsi="Times New Roman"/>
        <w:sz w:val="24"/>
        <w:szCs w:val="24"/>
      </w:rPr>
      <w:t>продовження</w:t>
    </w:r>
    <w:proofErr w:type="spellEnd"/>
    <w:r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додатку</w:t>
    </w:r>
    <w:proofErr w:type="spellEnd"/>
    <w:r>
      <w:rPr>
        <w:rFonts w:ascii="Times New Roman" w:hAnsi="Times New Roman"/>
        <w:sz w:val="24"/>
        <w:szCs w:val="24"/>
      </w:rPr>
      <w:t xml:space="preserve"> № 1</w:t>
    </w:r>
  </w:p>
  <w:p w14:paraId="5290C38F" w14:textId="77777777" w:rsidR="001A1130" w:rsidRDefault="001A113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F7FA4" w14:textId="2C25D339" w:rsidR="001A1130" w:rsidRPr="00D14CBD" w:rsidRDefault="001A1130">
    <w:pPr>
      <w:pStyle w:val="a5"/>
      <w:rPr>
        <w:lang w:val="uk-UA"/>
      </w:rPr>
    </w:pPr>
    <w:r>
      <w:tab/>
    </w:r>
    <w:r>
      <w:tab/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4546C"/>
    <w:multiLevelType w:val="hybridMultilevel"/>
    <w:tmpl w:val="07F49F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4185"/>
    <w:rsid w:val="00033502"/>
    <w:rsid w:val="000424A4"/>
    <w:rsid w:val="0004356C"/>
    <w:rsid w:val="00046AFE"/>
    <w:rsid w:val="000745CF"/>
    <w:rsid w:val="0007684F"/>
    <w:rsid w:val="000852B5"/>
    <w:rsid w:val="0008570B"/>
    <w:rsid w:val="00093704"/>
    <w:rsid w:val="000B51CC"/>
    <w:rsid w:val="000D21F6"/>
    <w:rsid w:val="000F115D"/>
    <w:rsid w:val="0010357F"/>
    <w:rsid w:val="0018034F"/>
    <w:rsid w:val="001A1130"/>
    <w:rsid w:val="001A379B"/>
    <w:rsid w:val="001D235E"/>
    <w:rsid w:val="00202159"/>
    <w:rsid w:val="00214436"/>
    <w:rsid w:val="00220E52"/>
    <w:rsid w:val="00222647"/>
    <w:rsid w:val="00232358"/>
    <w:rsid w:val="002F12B5"/>
    <w:rsid w:val="00306709"/>
    <w:rsid w:val="003159CF"/>
    <w:rsid w:val="00326A0B"/>
    <w:rsid w:val="0032727F"/>
    <w:rsid w:val="00357385"/>
    <w:rsid w:val="003650F4"/>
    <w:rsid w:val="0038001E"/>
    <w:rsid w:val="00405FA6"/>
    <w:rsid w:val="00407FDA"/>
    <w:rsid w:val="004B0AEF"/>
    <w:rsid w:val="004D2A9C"/>
    <w:rsid w:val="004D3784"/>
    <w:rsid w:val="00521A72"/>
    <w:rsid w:val="00533DFD"/>
    <w:rsid w:val="005B20CB"/>
    <w:rsid w:val="005D7AC0"/>
    <w:rsid w:val="005E2E91"/>
    <w:rsid w:val="005E3EC3"/>
    <w:rsid w:val="005E41A8"/>
    <w:rsid w:val="0060288D"/>
    <w:rsid w:val="00634A45"/>
    <w:rsid w:val="0066265C"/>
    <w:rsid w:val="00673808"/>
    <w:rsid w:val="00697F71"/>
    <w:rsid w:val="006A2A57"/>
    <w:rsid w:val="006B6652"/>
    <w:rsid w:val="006C3438"/>
    <w:rsid w:val="006D10EC"/>
    <w:rsid w:val="006E0C25"/>
    <w:rsid w:val="006F2E15"/>
    <w:rsid w:val="00731A35"/>
    <w:rsid w:val="00766350"/>
    <w:rsid w:val="007A0EB1"/>
    <w:rsid w:val="007A5A7B"/>
    <w:rsid w:val="007D0483"/>
    <w:rsid w:val="007D2AA2"/>
    <w:rsid w:val="00871781"/>
    <w:rsid w:val="00873E99"/>
    <w:rsid w:val="008B4431"/>
    <w:rsid w:val="008C1AA5"/>
    <w:rsid w:val="008F26D2"/>
    <w:rsid w:val="00921A57"/>
    <w:rsid w:val="009401E0"/>
    <w:rsid w:val="00947511"/>
    <w:rsid w:val="0095119D"/>
    <w:rsid w:val="00966FEE"/>
    <w:rsid w:val="0097638C"/>
    <w:rsid w:val="00A02CDD"/>
    <w:rsid w:val="00A402DE"/>
    <w:rsid w:val="00AB5D42"/>
    <w:rsid w:val="00B102BF"/>
    <w:rsid w:val="00B23A12"/>
    <w:rsid w:val="00B23D17"/>
    <w:rsid w:val="00B476E1"/>
    <w:rsid w:val="00B54BCB"/>
    <w:rsid w:val="00B93F87"/>
    <w:rsid w:val="00BB23E1"/>
    <w:rsid w:val="00BB6163"/>
    <w:rsid w:val="00BD6D96"/>
    <w:rsid w:val="00BE51C3"/>
    <w:rsid w:val="00C121EE"/>
    <w:rsid w:val="00C34D03"/>
    <w:rsid w:val="00C7094E"/>
    <w:rsid w:val="00C775B1"/>
    <w:rsid w:val="00C80DFA"/>
    <w:rsid w:val="00C81546"/>
    <w:rsid w:val="00CA7872"/>
    <w:rsid w:val="00CB7F76"/>
    <w:rsid w:val="00CC37F1"/>
    <w:rsid w:val="00CC5466"/>
    <w:rsid w:val="00CE789A"/>
    <w:rsid w:val="00CF0B89"/>
    <w:rsid w:val="00CF4DB5"/>
    <w:rsid w:val="00D104B3"/>
    <w:rsid w:val="00D14CBD"/>
    <w:rsid w:val="00D1725C"/>
    <w:rsid w:val="00D81BAF"/>
    <w:rsid w:val="00D850E5"/>
    <w:rsid w:val="00DB7A1E"/>
    <w:rsid w:val="00DD16A1"/>
    <w:rsid w:val="00DE587D"/>
    <w:rsid w:val="00E24B04"/>
    <w:rsid w:val="00E25A3C"/>
    <w:rsid w:val="00E25B65"/>
    <w:rsid w:val="00E33013"/>
    <w:rsid w:val="00E36BF0"/>
    <w:rsid w:val="00E4719A"/>
    <w:rsid w:val="00E84ACB"/>
    <w:rsid w:val="00E92A59"/>
    <w:rsid w:val="00EB1371"/>
    <w:rsid w:val="00ED3077"/>
    <w:rsid w:val="00EE5A23"/>
    <w:rsid w:val="00EF3A72"/>
    <w:rsid w:val="00F07ED1"/>
    <w:rsid w:val="00F351BB"/>
    <w:rsid w:val="00F52544"/>
    <w:rsid w:val="00F75BB8"/>
    <w:rsid w:val="00F81D50"/>
    <w:rsid w:val="00F94185"/>
    <w:rsid w:val="00FB16E8"/>
    <w:rsid w:val="00FB59C6"/>
    <w:rsid w:val="00FE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B293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18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94185"/>
    <w:pPr>
      <w:ind w:left="720"/>
      <w:contextualSpacing/>
    </w:pPr>
  </w:style>
  <w:style w:type="table" w:styleId="a4">
    <w:name w:val="Table Grid"/>
    <w:basedOn w:val="a1"/>
    <w:uiPriority w:val="99"/>
    <w:rsid w:val="00F941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941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F94185"/>
    <w:rPr>
      <w:rFonts w:cs="Times New Roman"/>
      <w:lang w:val="ru-RU"/>
    </w:rPr>
  </w:style>
  <w:style w:type="paragraph" w:styleId="a7">
    <w:name w:val="footer"/>
    <w:basedOn w:val="a"/>
    <w:link w:val="a8"/>
    <w:uiPriority w:val="99"/>
    <w:rsid w:val="00F941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F94185"/>
    <w:rPr>
      <w:rFonts w:cs="Times New Roman"/>
      <w:lang w:val="ru-RU"/>
    </w:rPr>
  </w:style>
  <w:style w:type="paragraph" w:styleId="a9">
    <w:name w:val="Balloon Text"/>
    <w:basedOn w:val="a"/>
    <w:link w:val="aa"/>
    <w:uiPriority w:val="99"/>
    <w:semiHidden/>
    <w:rsid w:val="008B4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8B4431"/>
    <w:rPr>
      <w:rFonts w:ascii="Segoe UI" w:hAnsi="Segoe UI" w:cs="Segoe UI"/>
      <w:sz w:val="18"/>
      <w:szCs w:val="18"/>
      <w:lang w:val="ru-RU"/>
    </w:rPr>
  </w:style>
  <w:style w:type="character" w:customStyle="1" w:styleId="FontStyle20">
    <w:name w:val="Font Style20"/>
    <w:uiPriority w:val="99"/>
    <w:rsid w:val="005E3EC3"/>
    <w:rPr>
      <w:rFonts w:ascii="Times New Roman" w:hAnsi="Times New Roman"/>
      <w:sz w:val="18"/>
    </w:rPr>
  </w:style>
  <w:style w:type="character" w:customStyle="1" w:styleId="FontStyle21">
    <w:name w:val="Font Style21"/>
    <w:uiPriority w:val="99"/>
    <w:rsid w:val="005E3EC3"/>
    <w:rPr>
      <w:rFonts w:ascii="Times New Roman" w:hAnsi="Times New Roman"/>
      <w:b/>
      <w:sz w:val="18"/>
    </w:rPr>
  </w:style>
  <w:style w:type="paragraph" w:customStyle="1" w:styleId="Style13">
    <w:name w:val="Style13"/>
    <w:basedOn w:val="a"/>
    <w:uiPriority w:val="99"/>
    <w:rsid w:val="005E3EC3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E3EC3"/>
    <w:pPr>
      <w:widowControl w:val="0"/>
      <w:autoSpaceDE w:val="0"/>
      <w:autoSpaceDN w:val="0"/>
      <w:adjustRightInd w:val="0"/>
      <w:spacing w:after="0" w:line="220" w:lineRule="exact"/>
      <w:ind w:firstLine="49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E3EC3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5">
    <w:name w:val="Font Style25"/>
    <w:uiPriority w:val="99"/>
    <w:rsid w:val="00EB1371"/>
    <w:rPr>
      <w:rFonts w:ascii="Times New Roman" w:hAnsi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88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928</Words>
  <Characters>5291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 1 до рішення виконавчого комітету   Зачепилівської селищної ради  </vt:lpstr>
      <vt:lpstr>Додаток  1 до рішення виконавчого комітету   Зачепилівської селищної ради  </vt:lpstr>
    </vt:vector>
  </TitlesOfParts>
  <Company/>
  <LinksUpToDate>false</LinksUpToDate>
  <CharactersWithSpaces>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1 до рішення виконавчого комітету   Зачепилівської селищної ради  </dc:title>
  <dc:subject/>
  <dc:creator>Бірченко Надія Віталіївна</dc:creator>
  <cp:keywords/>
  <dc:description/>
  <cp:lastModifiedBy>Пользователь</cp:lastModifiedBy>
  <cp:revision>13</cp:revision>
  <cp:lastPrinted>2026-05-14T12:21:00Z</cp:lastPrinted>
  <dcterms:created xsi:type="dcterms:W3CDTF">2025-07-10T08:26:00Z</dcterms:created>
  <dcterms:modified xsi:type="dcterms:W3CDTF">2026-05-14T12:22:00Z</dcterms:modified>
</cp:coreProperties>
</file>