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B6E0F" w14:textId="424514B0" w:rsidR="007674F8" w:rsidRPr="00865126" w:rsidRDefault="007674F8" w:rsidP="007674F8">
      <w:pPr>
        <w:ind w:left="4956" w:right="-426"/>
        <w:rPr>
          <w:sz w:val="28"/>
          <w:szCs w:val="28"/>
        </w:rPr>
      </w:pPr>
      <w:r w:rsidRPr="00865126">
        <w:rPr>
          <w:sz w:val="28"/>
          <w:szCs w:val="28"/>
        </w:rPr>
        <w:t>ЗАТВЕРДЖЕНО</w:t>
      </w:r>
    </w:p>
    <w:p w14:paraId="02A9F9B7" w14:textId="4DEA1751" w:rsidR="007674F8" w:rsidRPr="00865126" w:rsidRDefault="007674F8" w:rsidP="007674F8">
      <w:pPr>
        <w:ind w:left="4956" w:right="-426"/>
        <w:rPr>
          <w:sz w:val="28"/>
          <w:szCs w:val="28"/>
        </w:rPr>
      </w:pPr>
      <w:proofErr w:type="spellStart"/>
      <w:r w:rsidRPr="00865126">
        <w:rPr>
          <w:sz w:val="28"/>
          <w:szCs w:val="28"/>
        </w:rPr>
        <w:t>Розпорядженням</w:t>
      </w:r>
      <w:proofErr w:type="spellEnd"/>
      <w:r w:rsidRPr="00865126">
        <w:rPr>
          <w:sz w:val="28"/>
          <w:szCs w:val="28"/>
        </w:rPr>
        <w:t xml:space="preserve">  </w:t>
      </w:r>
      <w:proofErr w:type="spellStart"/>
      <w:r w:rsidRPr="00865126">
        <w:rPr>
          <w:sz w:val="28"/>
          <w:szCs w:val="28"/>
        </w:rPr>
        <w:t>голови</w:t>
      </w:r>
      <w:proofErr w:type="spellEnd"/>
      <w:r w:rsidRPr="00865126">
        <w:rPr>
          <w:sz w:val="28"/>
          <w:szCs w:val="28"/>
        </w:rPr>
        <w:t xml:space="preserve"> </w:t>
      </w:r>
      <w:r w:rsidRPr="00865126">
        <w:rPr>
          <w:sz w:val="28"/>
          <w:szCs w:val="28"/>
        </w:rPr>
        <w:br/>
      </w:r>
      <w:proofErr w:type="spellStart"/>
      <w:r w:rsidRPr="00865126">
        <w:rPr>
          <w:sz w:val="28"/>
          <w:szCs w:val="28"/>
        </w:rPr>
        <w:t>Зачепилівської</w:t>
      </w:r>
      <w:proofErr w:type="spellEnd"/>
      <w:r w:rsidRPr="00865126">
        <w:rPr>
          <w:sz w:val="28"/>
          <w:szCs w:val="28"/>
        </w:rPr>
        <w:t xml:space="preserve"> </w:t>
      </w:r>
      <w:proofErr w:type="spellStart"/>
      <w:r w:rsidRPr="00865126">
        <w:rPr>
          <w:sz w:val="28"/>
          <w:szCs w:val="28"/>
        </w:rPr>
        <w:t>селищної</w:t>
      </w:r>
      <w:proofErr w:type="spellEnd"/>
      <w:r w:rsidRPr="00865126">
        <w:rPr>
          <w:sz w:val="28"/>
          <w:szCs w:val="28"/>
        </w:rPr>
        <w:t xml:space="preserve"> ради                                                             </w:t>
      </w:r>
      <w:proofErr w:type="spellStart"/>
      <w:r w:rsidRPr="00865126">
        <w:rPr>
          <w:sz w:val="28"/>
          <w:szCs w:val="28"/>
        </w:rPr>
        <w:t>від</w:t>
      </w:r>
      <w:proofErr w:type="spellEnd"/>
      <w:r w:rsidRPr="00865126">
        <w:rPr>
          <w:sz w:val="28"/>
          <w:szCs w:val="28"/>
        </w:rPr>
        <w:t xml:space="preserve"> </w:t>
      </w:r>
      <w:r w:rsidRPr="00865126">
        <w:rPr>
          <w:sz w:val="28"/>
          <w:szCs w:val="28"/>
          <w:lang w:val="uk-UA"/>
        </w:rPr>
        <w:t>09.12</w:t>
      </w:r>
      <w:r w:rsidRPr="00865126">
        <w:rPr>
          <w:sz w:val="28"/>
          <w:szCs w:val="28"/>
        </w:rPr>
        <w:t>.2025 року №</w:t>
      </w:r>
      <w:r w:rsidRPr="00865126">
        <w:rPr>
          <w:sz w:val="28"/>
          <w:szCs w:val="28"/>
          <w:lang w:val="uk-UA"/>
        </w:rPr>
        <w:t>244</w:t>
      </w:r>
      <w:r w:rsidRPr="00865126">
        <w:rPr>
          <w:sz w:val="28"/>
          <w:szCs w:val="28"/>
        </w:rPr>
        <w:t xml:space="preserve">-ОД                                                                                                               </w:t>
      </w:r>
    </w:p>
    <w:p w14:paraId="4DDD80CD" w14:textId="1BA6BFCD" w:rsidR="007674F8" w:rsidRDefault="007674F8" w:rsidP="007674F8">
      <w:pPr>
        <w:pStyle w:val="40"/>
        <w:jc w:val="center"/>
        <w:rPr>
          <w:rFonts w:ascii="Times New Roman" w:hAnsi="Times New Roman" w:cs="Times New Roman"/>
          <w:sz w:val="28"/>
          <w:szCs w:val="28"/>
        </w:rPr>
      </w:pPr>
    </w:p>
    <w:p w14:paraId="6718E9D8" w14:textId="77777777" w:rsidR="00865126" w:rsidRPr="00865126" w:rsidRDefault="00865126" w:rsidP="007674F8">
      <w:pPr>
        <w:pStyle w:val="40"/>
        <w:jc w:val="center"/>
        <w:rPr>
          <w:rFonts w:ascii="Times New Roman" w:hAnsi="Times New Roman" w:cs="Times New Roman"/>
          <w:sz w:val="28"/>
          <w:szCs w:val="28"/>
        </w:rPr>
      </w:pPr>
    </w:p>
    <w:p w14:paraId="45A30F77" w14:textId="77777777" w:rsidR="007674F8" w:rsidRPr="00865126" w:rsidRDefault="007674F8" w:rsidP="007674F8">
      <w:pPr>
        <w:pStyle w:val="40"/>
        <w:jc w:val="center"/>
        <w:rPr>
          <w:rFonts w:ascii="Times New Roman" w:hAnsi="Times New Roman" w:cs="Times New Roman"/>
          <w:sz w:val="28"/>
          <w:szCs w:val="28"/>
        </w:rPr>
      </w:pPr>
    </w:p>
    <w:p w14:paraId="1B9534A7" w14:textId="77777777" w:rsidR="007674F8" w:rsidRPr="00865126" w:rsidRDefault="007674F8" w:rsidP="007674F8">
      <w:pPr>
        <w:pStyle w:val="40"/>
        <w:jc w:val="center"/>
        <w:rPr>
          <w:rFonts w:ascii="Times New Roman" w:hAnsi="Times New Roman" w:cs="Times New Roman"/>
          <w:b/>
          <w:sz w:val="28"/>
          <w:szCs w:val="28"/>
        </w:rPr>
      </w:pPr>
      <w:r w:rsidRPr="00865126">
        <w:rPr>
          <w:rFonts w:ascii="Times New Roman" w:hAnsi="Times New Roman" w:cs="Times New Roman"/>
          <w:b/>
          <w:sz w:val="28"/>
          <w:szCs w:val="28"/>
        </w:rPr>
        <w:t xml:space="preserve">ПОСАДОВА ІНСТРУКЦІЯ </w:t>
      </w:r>
    </w:p>
    <w:p w14:paraId="4611BE23" w14:textId="689C8E4D" w:rsidR="007674F8" w:rsidRPr="00865126" w:rsidRDefault="007674F8" w:rsidP="007674F8">
      <w:pPr>
        <w:pStyle w:val="40"/>
        <w:jc w:val="center"/>
        <w:rPr>
          <w:rFonts w:ascii="Times New Roman" w:hAnsi="Times New Roman" w:cs="Times New Roman"/>
          <w:b/>
          <w:sz w:val="28"/>
          <w:szCs w:val="28"/>
        </w:rPr>
      </w:pPr>
      <w:r w:rsidRPr="00865126">
        <w:rPr>
          <w:rFonts w:ascii="Times New Roman" w:hAnsi="Times New Roman" w:cs="Times New Roman"/>
          <w:b/>
          <w:sz w:val="28"/>
          <w:szCs w:val="28"/>
        </w:rPr>
        <w:t xml:space="preserve">головного </w:t>
      </w:r>
      <w:proofErr w:type="spellStart"/>
      <w:r w:rsidRPr="00865126">
        <w:rPr>
          <w:rFonts w:ascii="Times New Roman" w:hAnsi="Times New Roman" w:cs="Times New Roman"/>
          <w:b/>
          <w:sz w:val="28"/>
          <w:szCs w:val="28"/>
        </w:rPr>
        <w:t>спеціаліста</w:t>
      </w:r>
      <w:proofErr w:type="spellEnd"/>
      <w:r w:rsidRPr="00865126">
        <w:rPr>
          <w:rFonts w:ascii="Times New Roman" w:hAnsi="Times New Roman" w:cs="Times New Roman"/>
          <w:b/>
          <w:sz w:val="28"/>
          <w:szCs w:val="28"/>
        </w:rPr>
        <w:t xml:space="preserve"> </w:t>
      </w:r>
      <w:r w:rsidRPr="00865126">
        <w:rPr>
          <w:rFonts w:ascii="Times New Roman" w:hAnsi="Times New Roman" w:cs="Times New Roman"/>
          <w:b/>
          <w:sz w:val="28"/>
          <w:szCs w:val="28"/>
          <w:lang w:val="uk-UA"/>
        </w:rPr>
        <w:t>відділу соціального захисту населення та ветеранської політики</w:t>
      </w:r>
      <w:r w:rsidRPr="00865126">
        <w:rPr>
          <w:rFonts w:ascii="Times New Roman" w:hAnsi="Times New Roman" w:cs="Times New Roman"/>
          <w:b/>
          <w:sz w:val="28"/>
          <w:szCs w:val="28"/>
        </w:rPr>
        <w:t xml:space="preserve"> </w:t>
      </w:r>
      <w:r w:rsidRPr="00865126">
        <w:rPr>
          <w:rFonts w:ascii="Times New Roman" w:hAnsi="Times New Roman" w:cs="Times New Roman"/>
          <w:b/>
          <w:sz w:val="28"/>
          <w:szCs w:val="28"/>
        </w:rPr>
        <w:br/>
      </w:r>
      <w:proofErr w:type="spellStart"/>
      <w:r w:rsidRPr="00865126">
        <w:rPr>
          <w:rFonts w:ascii="Times New Roman" w:hAnsi="Times New Roman" w:cs="Times New Roman"/>
          <w:b/>
          <w:sz w:val="28"/>
          <w:szCs w:val="28"/>
        </w:rPr>
        <w:t>Зачепилівської</w:t>
      </w:r>
      <w:proofErr w:type="spellEnd"/>
      <w:r w:rsidRPr="00865126">
        <w:rPr>
          <w:rFonts w:ascii="Times New Roman" w:hAnsi="Times New Roman" w:cs="Times New Roman"/>
          <w:b/>
          <w:sz w:val="28"/>
          <w:szCs w:val="28"/>
        </w:rPr>
        <w:t xml:space="preserve"> </w:t>
      </w:r>
      <w:proofErr w:type="spellStart"/>
      <w:r w:rsidRPr="00865126">
        <w:rPr>
          <w:rFonts w:ascii="Times New Roman" w:hAnsi="Times New Roman" w:cs="Times New Roman"/>
          <w:b/>
          <w:sz w:val="28"/>
          <w:szCs w:val="28"/>
        </w:rPr>
        <w:t>селищної</w:t>
      </w:r>
      <w:proofErr w:type="spellEnd"/>
      <w:r w:rsidRPr="00865126">
        <w:rPr>
          <w:rFonts w:ascii="Times New Roman" w:hAnsi="Times New Roman" w:cs="Times New Roman"/>
          <w:b/>
          <w:sz w:val="28"/>
          <w:szCs w:val="28"/>
        </w:rPr>
        <w:t xml:space="preserve"> ради</w:t>
      </w:r>
    </w:p>
    <w:p w14:paraId="590C19CE" w14:textId="6530920F" w:rsidR="007674F8" w:rsidRPr="00865126" w:rsidRDefault="007674F8" w:rsidP="007674F8">
      <w:pPr>
        <w:pStyle w:val="40"/>
        <w:jc w:val="center"/>
        <w:rPr>
          <w:rFonts w:ascii="Times New Roman" w:hAnsi="Times New Roman" w:cs="Times New Roman"/>
          <w:b/>
          <w:sz w:val="28"/>
          <w:szCs w:val="28"/>
          <w:lang w:val="uk-UA"/>
        </w:rPr>
      </w:pPr>
      <w:r w:rsidRPr="00865126">
        <w:rPr>
          <w:rFonts w:ascii="Times New Roman" w:hAnsi="Times New Roman" w:cs="Times New Roman"/>
          <w:b/>
          <w:sz w:val="28"/>
          <w:szCs w:val="28"/>
          <w:lang w:val="uk-UA"/>
        </w:rPr>
        <w:t>Стеценко Лариси Миколаївни</w:t>
      </w:r>
    </w:p>
    <w:p w14:paraId="31B82BE4" w14:textId="77777777" w:rsidR="007674F8" w:rsidRPr="00865126" w:rsidRDefault="007674F8" w:rsidP="007674F8">
      <w:pPr>
        <w:pStyle w:val="20"/>
        <w:keepNext/>
        <w:keepLines/>
        <w:tabs>
          <w:tab w:val="left" w:pos="426"/>
        </w:tabs>
        <w:jc w:val="left"/>
        <w:rPr>
          <w:color w:val="auto"/>
          <w:sz w:val="28"/>
          <w:szCs w:val="28"/>
        </w:rPr>
      </w:pPr>
      <w:bookmarkStart w:id="0" w:name="bookmark3"/>
      <w:bookmarkStart w:id="1" w:name="bookmark0"/>
      <w:bookmarkStart w:id="2" w:name="bookmark1"/>
      <w:bookmarkStart w:id="3" w:name="bookmark4"/>
      <w:bookmarkEnd w:id="0"/>
    </w:p>
    <w:p w14:paraId="0178A83E" w14:textId="0DA78F3C" w:rsidR="007674F8" w:rsidRPr="00865126" w:rsidRDefault="007674F8" w:rsidP="007674F8">
      <w:pPr>
        <w:pStyle w:val="20"/>
        <w:keepNext/>
        <w:keepLines/>
        <w:numPr>
          <w:ilvl w:val="0"/>
          <w:numId w:val="1"/>
        </w:numPr>
        <w:tabs>
          <w:tab w:val="left" w:pos="426"/>
        </w:tabs>
        <w:rPr>
          <w:color w:val="auto"/>
          <w:sz w:val="28"/>
          <w:szCs w:val="28"/>
        </w:rPr>
      </w:pPr>
      <w:proofErr w:type="spellStart"/>
      <w:r w:rsidRPr="00865126">
        <w:rPr>
          <w:color w:val="auto"/>
          <w:sz w:val="28"/>
          <w:szCs w:val="28"/>
        </w:rPr>
        <w:t>Загальн</w:t>
      </w:r>
      <w:proofErr w:type="spellEnd"/>
      <w:r w:rsidR="006F2226">
        <w:rPr>
          <w:color w:val="auto"/>
          <w:sz w:val="28"/>
          <w:szCs w:val="28"/>
          <w:lang w:val="uk-UA"/>
        </w:rPr>
        <w:t>а</w:t>
      </w:r>
      <w:bookmarkStart w:id="4" w:name="_GoBack"/>
      <w:bookmarkEnd w:id="4"/>
      <w:r w:rsidRPr="00865126">
        <w:rPr>
          <w:color w:val="auto"/>
          <w:sz w:val="28"/>
          <w:szCs w:val="28"/>
        </w:rPr>
        <w:t xml:space="preserve"> </w:t>
      </w:r>
      <w:bookmarkEnd w:id="1"/>
      <w:bookmarkEnd w:id="2"/>
      <w:bookmarkEnd w:id="3"/>
      <w:proofErr w:type="spellStart"/>
      <w:r w:rsidRPr="00865126">
        <w:rPr>
          <w:color w:val="auto"/>
          <w:sz w:val="28"/>
          <w:szCs w:val="28"/>
        </w:rPr>
        <w:t>інформація</w:t>
      </w:r>
      <w:proofErr w:type="spellEnd"/>
      <w:r w:rsidRPr="00865126">
        <w:rPr>
          <w:color w:val="auto"/>
          <w:sz w:val="28"/>
          <w:szCs w:val="28"/>
        </w:rPr>
        <w:t xml:space="preserve"> </w:t>
      </w:r>
    </w:p>
    <w:p w14:paraId="0CDB00E8" w14:textId="77777777" w:rsidR="007674F8" w:rsidRPr="00865126" w:rsidRDefault="007674F8" w:rsidP="007674F8">
      <w:pPr>
        <w:pStyle w:val="20"/>
        <w:keepNext/>
        <w:keepLines/>
        <w:tabs>
          <w:tab w:val="left" w:pos="426"/>
        </w:tabs>
        <w:jc w:val="left"/>
        <w:rPr>
          <w:color w:val="auto"/>
          <w:sz w:val="28"/>
          <w:szCs w:val="28"/>
        </w:rPr>
      </w:pPr>
    </w:p>
    <w:tbl>
      <w:tblPr>
        <w:tblStyle w:val="af0"/>
        <w:tblW w:w="0" w:type="auto"/>
        <w:tblLook w:val="04A0" w:firstRow="1" w:lastRow="0" w:firstColumn="1" w:lastColumn="0" w:noHBand="0" w:noVBand="1"/>
      </w:tblPr>
      <w:tblGrid>
        <w:gridCol w:w="4820"/>
        <w:gridCol w:w="4808"/>
      </w:tblGrid>
      <w:tr w:rsidR="007674F8" w:rsidRPr="00865126" w14:paraId="469847FF" w14:textId="77777777" w:rsidTr="00976B1A">
        <w:tc>
          <w:tcPr>
            <w:tcW w:w="4903" w:type="dxa"/>
          </w:tcPr>
          <w:p w14:paraId="48BE8878" w14:textId="77777777" w:rsidR="007674F8" w:rsidRPr="00865126" w:rsidRDefault="007674F8" w:rsidP="00976B1A">
            <w:pPr>
              <w:pStyle w:val="20"/>
              <w:keepNext/>
              <w:keepLines/>
              <w:tabs>
                <w:tab w:val="left" w:pos="426"/>
              </w:tabs>
              <w:spacing w:line="240" w:lineRule="auto"/>
              <w:jc w:val="left"/>
              <w:rPr>
                <w:b w:val="0"/>
                <w:color w:val="auto"/>
                <w:sz w:val="28"/>
                <w:szCs w:val="28"/>
              </w:rPr>
            </w:pPr>
            <w:r w:rsidRPr="00865126">
              <w:rPr>
                <w:b w:val="0"/>
                <w:color w:val="auto"/>
                <w:sz w:val="28"/>
                <w:szCs w:val="28"/>
              </w:rPr>
              <w:t>Категорія посад в органах місцевого самоврядування</w:t>
            </w:r>
          </w:p>
        </w:tc>
        <w:tc>
          <w:tcPr>
            <w:tcW w:w="4903" w:type="dxa"/>
          </w:tcPr>
          <w:p w14:paraId="50862DCF" w14:textId="77777777" w:rsidR="007674F8" w:rsidRPr="00865126" w:rsidRDefault="007674F8" w:rsidP="00976B1A">
            <w:pPr>
              <w:pStyle w:val="20"/>
              <w:keepNext/>
              <w:keepLines/>
              <w:tabs>
                <w:tab w:val="left" w:pos="426"/>
              </w:tabs>
              <w:spacing w:line="240" w:lineRule="auto"/>
              <w:jc w:val="left"/>
              <w:rPr>
                <w:b w:val="0"/>
                <w:color w:val="auto"/>
                <w:sz w:val="28"/>
                <w:szCs w:val="28"/>
              </w:rPr>
            </w:pPr>
            <w:r w:rsidRPr="00865126">
              <w:rPr>
                <w:b w:val="0"/>
                <w:color w:val="auto"/>
                <w:sz w:val="28"/>
                <w:szCs w:val="28"/>
              </w:rPr>
              <w:t xml:space="preserve">Сьома </w:t>
            </w:r>
          </w:p>
        </w:tc>
      </w:tr>
      <w:tr w:rsidR="007674F8" w:rsidRPr="00865126" w14:paraId="09AADEFD" w14:textId="77777777" w:rsidTr="00976B1A">
        <w:tc>
          <w:tcPr>
            <w:tcW w:w="4903" w:type="dxa"/>
          </w:tcPr>
          <w:p w14:paraId="5B0EEDC2" w14:textId="77777777" w:rsidR="007674F8" w:rsidRPr="00865126" w:rsidRDefault="007674F8" w:rsidP="00976B1A">
            <w:pPr>
              <w:pStyle w:val="20"/>
              <w:keepNext/>
              <w:keepLines/>
              <w:tabs>
                <w:tab w:val="left" w:pos="426"/>
              </w:tabs>
              <w:spacing w:line="240" w:lineRule="auto"/>
              <w:jc w:val="left"/>
              <w:rPr>
                <w:b w:val="0"/>
                <w:color w:val="auto"/>
                <w:sz w:val="28"/>
                <w:szCs w:val="28"/>
              </w:rPr>
            </w:pPr>
            <w:r w:rsidRPr="00865126">
              <w:rPr>
                <w:b w:val="0"/>
                <w:color w:val="auto"/>
                <w:sz w:val="28"/>
                <w:szCs w:val="28"/>
              </w:rPr>
              <w:t xml:space="preserve">Посада </w:t>
            </w:r>
          </w:p>
        </w:tc>
        <w:tc>
          <w:tcPr>
            <w:tcW w:w="4903" w:type="dxa"/>
          </w:tcPr>
          <w:p w14:paraId="66C4096F" w14:textId="77777777" w:rsidR="007674F8" w:rsidRPr="00865126" w:rsidRDefault="007674F8" w:rsidP="00976B1A">
            <w:pPr>
              <w:pStyle w:val="20"/>
              <w:keepNext/>
              <w:keepLines/>
              <w:tabs>
                <w:tab w:val="left" w:pos="426"/>
              </w:tabs>
              <w:spacing w:line="240" w:lineRule="auto"/>
              <w:jc w:val="left"/>
              <w:rPr>
                <w:b w:val="0"/>
                <w:color w:val="auto"/>
                <w:sz w:val="28"/>
                <w:szCs w:val="28"/>
              </w:rPr>
            </w:pPr>
            <w:r w:rsidRPr="00865126">
              <w:rPr>
                <w:b w:val="0"/>
                <w:color w:val="auto"/>
                <w:sz w:val="28"/>
                <w:szCs w:val="28"/>
              </w:rPr>
              <w:t xml:space="preserve">Головний спеціаліст </w:t>
            </w:r>
          </w:p>
        </w:tc>
      </w:tr>
      <w:tr w:rsidR="007674F8" w:rsidRPr="00865126" w14:paraId="3BAE8232" w14:textId="77777777" w:rsidTr="00976B1A">
        <w:tc>
          <w:tcPr>
            <w:tcW w:w="4903" w:type="dxa"/>
          </w:tcPr>
          <w:p w14:paraId="7B394674" w14:textId="77777777" w:rsidR="007674F8" w:rsidRPr="00865126" w:rsidRDefault="007674F8" w:rsidP="00976B1A">
            <w:pPr>
              <w:pStyle w:val="20"/>
              <w:keepNext/>
              <w:keepLines/>
              <w:tabs>
                <w:tab w:val="left" w:pos="426"/>
              </w:tabs>
              <w:spacing w:line="240" w:lineRule="auto"/>
              <w:jc w:val="left"/>
              <w:rPr>
                <w:b w:val="0"/>
                <w:color w:val="auto"/>
                <w:sz w:val="28"/>
                <w:szCs w:val="28"/>
              </w:rPr>
            </w:pPr>
            <w:r w:rsidRPr="00865126">
              <w:rPr>
                <w:b w:val="0"/>
                <w:color w:val="auto"/>
                <w:sz w:val="28"/>
                <w:szCs w:val="28"/>
              </w:rPr>
              <w:t>Найменування структурного підрозділу</w:t>
            </w:r>
          </w:p>
        </w:tc>
        <w:tc>
          <w:tcPr>
            <w:tcW w:w="4903" w:type="dxa"/>
          </w:tcPr>
          <w:p w14:paraId="5F50D955" w14:textId="0A157A84" w:rsidR="007674F8" w:rsidRPr="00865126" w:rsidRDefault="007674F8" w:rsidP="00976B1A">
            <w:pPr>
              <w:pStyle w:val="20"/>
              <w:keepNext/>
              <w:keepLines/>
              <w:tabs>
                <w:tab w:val="left" w:pos="426"/>
              </w:tabs>
              <w:spacing w:line="240" w:lineRule="auto"/>
              <w:jc w:val="left"/>
              <w:rPr>
                <w:b w:val="0"/>
                <w:color w:val="auto"/>
                <w:sz w:val="28"/>
                <w:szCs w:val="28"/>
              </w:rPr>
            </w:pPr>
            <w:r w:rsidRPr="00865126">
              <w:rPr>
                <w:b w:val="0"/>
                <w:color w:val="auto"/>
                <w:sz w:val="28"/>
                <w:szCs w:val="28"/>
              </w:rPr>
              <w:t>Відділ соціального захисту населення та ветеранської політики</w:t>
            </w:r>
          </w:p>
        </w:tc>
      </w:tr>
      <w:tr w:rsidR="007674F8" w:rsidRPr="00865126" w14:paraId="0AD31307" w14:textId="77777777" w:rsidTr="00976B1A">
        <w:tc>
          <w:tcPr>
            <w:tcW w:w="4903" w:type="dxa"/>
          </w:tcPr>
          <w:p w14:paraId="30C59CB8" w14:textId="77777777" w:rsidR="007674F8" w:rsidRPr="00865126" w:rsidRDefault="007674F8" w:rsidP="00976B1A">
            <w:pPr>
              <w:pStyle w:val="20"/>
              <w:keepNext/>
              <w:keepLines/>
              <w:tabs>
                <w:tab w:val="left" w:pos="426"/>
              </w:tabs>
              <w:spacing w:line="240" w:lineRule="auto"/>
              <w:jc w:val="left"/>
              <w:rPr>
                <w:b w:val="0"/>
                <w:color w:val="auto"/>
                <w:sz w:val="28"/>
                <w:szCs w:val="28"/>
              </w:rPr>
            </w:pPr>
            <w:r w:rsidRPr="00865126">
              <w:rPr>
                <w:b w:val="0"/>
                <w:color w:val="auto"/>
                <w:sz w:val="28"/>
                <w:szCs w:val="28"/>
              </w:rPr>
              <w:t>Посада безпосередньо керівника</w:t>
            </w:r>
          </w:p>
        </w:tc>
        <w:tc>
          <w:tcPr>
            <w:tcW w:w="4903" w:type="dxa"/>
          </w:tcPr>
          <w:p w14:paraId="281A0F8B" w14:textId="0AF61D01" w:rsidR="007674F8" w:rsidRPr="00865126" w:rsidRDefault="007674F8" w:rsidP="00976B1A">
            <w:pPr>
              <w:pStyle w:val="20"/>
              <w:keepNext/>
              <w:keepLines/>
              <w:tabs>
                <w:tab w:val="left" w:pos="426"/>
              </w:tabs>
              <w:spacing w:line="240" w:lineRule="auto"/>
              <w:jc w:val="left"/>
              <w:rPr>
                <w:b w:val="0"/>
                <w:color w:val="auto"/>
                <w:sz w:val="28"/>
                <w:szCs w:val="28"/>
              </w:rPr>
            </w:pPr>
            <w:r w:rsidRPr="00865126">
              <w:rPr>
                <w:b w:val="0"/>
                <w:color w:val="auto"/>
                <w:sz w:val="28"/>
                <w:szCs w:val="28"/>
              </w:rPr>
              <w:t>Начальник відділу</w:t>
            </w:r>
          </w:p>
        </w:tc>
      </w:tr>
      <w:tr w:rsidR="007674F8" w:rsidRPr="00865126" w14:paraId="0A4A3B8E" w14:textId="77777777" w:rsidTr="00976B1A">
        <w:tc>
          <w:tcPr>
            <w:tcW w:w="4903" w:type="dxa"/>
          </w:tcPr>
          <w:p w14:paraId="5E8DAA9D" w14:textId="77777777" w:rsidR="007674F8" w:rsidRPr="00865126" w:rsidRDefault="007674F8" w:rsidP="00976B1A">
            <w:pPr>
              <w:pStyle w:val="20"/>
              <w:keepNext/>
              <w:keepLines/>
              <w:tabs>
                <w:tab w:val="left" w:pos="426"/>
              </w:tabs>
              <w:spacing w:line="240" w:lineRule="auto"/>
              <w:jc w:val="left"/>
              <w:rPr>
                <w:b w:val="0"/>
                <w:color w:val="auto"/>
                <w:sz w:val="28"/>
                <w:szCs w:val="28"/>
              </w:rPr>
            </w:pPr>
            <w:r w:rsidRPr="00865126">
              <w:rPr>
                <w:b w:val="0"/>
                <w:color w:val="auto"/>
                <w:sz w:val="28"/>
                <w:szCs w:val="28"/>
              </w:rPr>
              <w:t xml:space="preserve">Посада керівника структурного підрозділу </w:t>
            </w:r>
          </w:p>
        </w:tc>
        <w:tc>
          <w:tcPr>
            <w:tcW w:w="4903" w:type="dxa"/>
          </w:tcPr>
          <w:p w14:paraId="7BD73647" w14:textId="77777777" w:rsidR="007674F8" w:rsidRPr="00865126" w:rsidRDefault="007674F8" w:rsidP="00976B1A">
            <w:pPr>
              <w:pStyle w:val="20"/>
              <w:keepNext/>
              <w:keepLines/>
              <w:tabs>
                <w:tab w:val="left" w:pos="426"/>
              </w:tabs>
              <w:spacing w:line="240" w:lineRule="auto"/>
              <w:jc w:val="left"/>
              <w:rPr>
                <w:b w:val="0"/>
                <w:color w:val="auto"/>
                <w:sz w:val="28"/>
                <w:szCs w:val="28"/>
              </w:rPr>
            </w:pPr>
            <w:r w:rsidRPr="00865126">
              <w:rPr>
                <w:b w:val="0"/>
                <w:color w:val="auto"/>
                <w:sz w:val="28"/>
                <w:szCs w:val="28"/>
              </w:rPr>
              <w:t>-</w:t>
            </w:r>
          </w:p>
        </w:tc>
      </w:tr>
      <w:tr w:rsidR="007674F8" w:rsidRPr="00865126" w14:paraId="39003609" w14:textId="77777777" w:rsidTr="00976B1A">
        <w:tc>
          <w:tcPr>
            <w:tcW w:w="4903" w:type="dxa"/>
          </w:tcPr>
          <w:p w14:paraId="5CDB7081" w14:textId="77777777" w:rsidR="007674F8" w:rsidRPr="00865126" w:rsidRDefault="007674F8" w:rsidP="00976B1A">
            <w:pPr>
              <w:pStyle w:val="20"/>
              <w:keepNext/>
              <w:keepLines/>
              <w:tabs>
                <w:tab w:val="left" w:pos="426"/>
              </w:tabs>
              <w:spacing w:line="240" w:lineRule="auto"/>
              <w:jc w:val="left"/>
              <w:rPr>
                <w:b w:val="0"/>
                <w:color w:val="auto"/>
                <w:sz w:val="28"/>
                <w:szCs w:val="28"/>
              </w:rPr>
            </w:pPr>
            <w:r w:rsidRPr="00865126">
              <w:rPr>
                <w:b w:val="0"/>
                <w:color w:val="auto"/>
                <w:sz w:val="28"/>
                <w:szCs w:val="28"/>
              </w:rPr>
              <w:t xml:space="preserve">Керівник виконавчого органу </w:t>
            </w:r>
          </w:p>
        </w:tc>
        <w:tc>
          <w:tcPr>
            <w:tcW w:w="4903" w:type="dxa"/>
          </w:tcPr>
          <w:p w14:paraId="6977EE5C" w14:textId="77777777" w:rsidR="007674F8" w:rsidRPr="00865126" w:rsidRDefault="007674F8" w:rsidP="00976B1A">
            <w:pPr>
              <w:pStyle w:val="20"/>
              <w:keepNext/>
              <w:keepLines/>
              <w:tabs>
                <w:tab w:val="left" w:pos="426"/>
              </w:tabs>
              <w:spacing w:line="240" w:lineRule="auto"/>
              <w:jc w:val="left"/>
              <w:rPr>
                <w:b w:val="0"/>
                <w:color w:val="auto"/>
                <w:sz w:val="28"/>
                <w:szCs w:val="28"/>
              </w:rPr>
            </w:pPr>
            <w:r w:rsidRPr="00865126">
              <w:rPr>
                <w:b w:val="0"/>
                <w:color w:val="auto"/>
                <w:sz w:val="28"/>
                <w:szCs w:val="28"/>
              </w:rPr>
              <w:t>-</w:t>
            </w:r>
          </w:p>
        </w:tc>
      </w:tr>
      <w:tr w:rsidR="007674F8" w:rsidRPr="00865126" w14:paraId="6F9B5FC5" w14:textId="77777777" w:rsidTr="00976B1A">
        <w:tc>
          <w:tcPr>
            <w:tcW w:w="4903" w:type="dxa"/>
          </w:tcPr>
          <w:p w14:paraId="5825BF59" w14:textId="77777777" w:rsidR="007674F8" w:rsidRPr="00865126" w:rsidRDefault="007674F8" w:rsidP="00976B1A">
            <w:pPr>
              <w:pStyle w:val="20"/>
              <w:keepNext/>
              <w:keepLines/>
              <w:tabs>
                <w:tab w:val="left" w:pos="426"/>
              </w:tabs>
              <w:spacing w:line="240" w:lineRule="auto"/>
              <w:jc w:val="left"/>
              <w:rPr>
                <w:b w:val="0"/>
                <w:color w:val="auto"/>
                <w:sz w:val="28"/>
                <w:szCs w:val="28"/>
              </w:rPr>
            </w:pPr>
            <w:r w:rsidRPr="00865126">
              <w:rPr>
                <w:b w:val="0"/>
                <w:color w:val="auto"/>
                <w:sz w:val="28"/>
                <w:szCs w:val="28"/>
              </w:rPr>
              <w:t xml:space="preserve">Посада особи, яка здійснює координацію діяльності </w:t>
            </w:r>
          </w:p>
        </w:tc>
        <w:tc>
          <w:tcPr>
            <w:tcW w:w="4903" w:type="dxa"/>
          </w:tcPr>
          <w:p w14:paraId="3B2AAF7F" w14:textId="77777777" w:rsidR="007674F8" w:rsidRPr="00865126" w:rsidRDefault="007674F8" w:rsidP="00976B1A">
            <w:pPr>
              <w:pStyle w:val="20"/>
              <w:keepNext/>
              <w:keepLines/>
              <w:tabs>
                <w:tab w:val="left" w:pos="426"/>
              </w:tabs>
              <w:spacing w:line="240" w:lineRule="auto"/>
              <w:jc w:val="left"/>
              <w:rPr>
                <w:b w:val="0"/>
                <w:color w:val="auto"/>
                <w:sz w:val="28"/>
                <w:szCs w:val="28"/>
              </w:rPr>
            </w:pPr>
            <w:r w:rsidRPr="00865126">
              <w:rPr>
                <w:b w:val="0"/>
                <w:color w:val="auto"/>
                <w:sz w:val="28"/>
                <w:szCs w:val="28"/>
              </w:rPr>
              <w:t>-</w:t>
            </w:r>
          </w:p>
        </w:tc>
      </w:tr>
    </w:tbl>
    <w:p w14:paraId="36B5F118" w14:textId="77777777" w:rsidR="007674F8" w:rsidRPr="00865126" w:rsidRDefault="007674F8" w:rsidP="007674F8">
      <w:pPr>
        <w:pStyle w:val="20"/>
        <w:keepNext/>
        <w:keepLines/>
        <w:tabs>
          <w:tab w:val="left" w:pos="426"/>
        </w:tabs>
        <w:jc w:val="left"/>
        <w:rPr>
          <w:color w:val="auto"/>
          <w:sz w:val="28"/>
          <w:szCs w:val="28"/>
        </w:rPr>
      </w:pPr>
    </w:p>
    <w:p w14:paraId="7CEEE82D" w14:textId="77777777" w:rsidR="007674F8" w:rsidRPr="00865126" w:rsidRDefault="007674F8" w:rsidP="007674F8">
      <w:pPr>
        <w:pStyle w:val="20"/>
        <w:keepNext/>
        <w:keepLines/>
        <w:tabs>
          <w:tab w:val="left" w:pos="426"/>
        </w:tabs>
        <w:jc w:val="left"/>
        <w:rPr>
          <w:color w:val="auto"/>
          <w:sz w:val="28"/>
          <w:szCs w:val="28"/>
        </w:rPr>
      </w:pPr>
    </w:p>
    <w:p w14:paraId="744E0AF8" w14:textId="77777777" w:rsidR="007674F8" w:rsidRPr="00865126" w:rsidRDefault="007674F8" w:rsidP="00865126">
      <w:pPr>
        <w:pStyle w:val="20"/>
        <w:keepNext/>
        <w:keepLines/>
        <w:numPr>
          <w:ilvl w:val="0"/>
          <w:numId w:val="1"/>
        </w:numPr>
        <w:tabs>
          <w:tab w:val="left" w:pos="426"/>
        </w:tabs>
        <w:rPr>
          <w:color w:val="auto"/>
          <w:sz w:val="28"/>
          <w:szCs w:val="28"/>
        </w:rPr>
      </w:pPr>
      <w:r w:rsidRPr="00865126">
        <w:rPr>
          <w:color w:val="auto"/>
          <w:sz w:val="28"/>
          <w:szCs w:val="28"/>
        </w:rPr>
        <w:t>Мета посади</w:t>
      </w:r>
    </w:p>
    <w:p w14:paraId="3CAAB416" w14:textId="17C55995" w:rsidR="00275E92" w:rsidRPr="00865126" w:rsidRDefault="00865126" w:rsidP="00F8469B">
      <w:pPr>
        <w:pStyle w:val="20"/>
        <w:keepNext/>
        <w:keepLines/>
        <w:tabs>
          <w:tab w:val="left" w:pos="426"/>
        </w:tabs>
        <w:spacing w:line="276" w:lineRule="auto"/>
        <w:jc w:val="both"/>
        <w:rPr>
          <w:b w:val="0"/>
          <w:sz w:val="28"/>
          <w:szCs w:val="28"/>
          <w:lang w:val="uk-UA"/>
        </w:rPr>
      </w:pPr>
      <w:r>
        <w:rPr>
          <w:b w:val="0"/>
          <w:color w:val="auto"/>
          <w:sz w:val="28"/>
          <w:szCs w:val="28"/>
          <w:lang w:val="uk-UA"/>
        </w:rPr>
        <w:t xml:space="preserve">       </w:t>
      </w:r>
      <w:proofErr w:type="spellStart"/>
      <w:r w:rsidR="007674F8" w:rsidRPr="00865126">
        <w:rPr>
          <w:b w:val="0"/>
          <w:color w:val="auto"/>
          <w:sz w:val="28"/>
          <w:szCs w:val="28"/>
        </w:rPr>
        <w:t>Реалізація</w:t>
      </w:r>
      <w:proofErr w:type="spellEnd"/>
      <w:r w:rsidR="007674F8" w:rsidRPr="00865126">
        <w:rPr>
          <w:b w:val="0"/>
          <w:color w:val="auto"/>
          <w:sz w:val="28"/>
          <w:szCs w:val="28"/>
        </w:rPr>
        <w:t xml:space="preserve"> на </w:t>
      </w:r>
      <w:proofErr w:type="spellStart"/>
      <w:r w:rsidR="007674F8" w:rsidRPr="00865126">
        <w:rPr>
          <w:b w:val="0"/>
          <w:color w:val="auto"/>
          <w:sz w:val="28"/>
          <w:szCs w:val="28"/>
        </w:rPr>
        <w:t>території</w:t>
      </w:r>
      <w:proofErr w:type="spellEnd"/>
      <w:r w:rsidR="007674F8" w:rsidRPr="00865126">
        <w:rPr>
          <w:b w:val="0"/>
          <w:color w:val="auto"/>
          <w:sz w:val="28"/>
          <w:szCs w:val="28"/>
        </w:rPr>
        <w:t xml:space="preserve"> </w:t>
      </w:r>
      <w:proofErr w:type="spellStart"/>
      <w:r w:rsidR="007674F8" w:rsidRPr="00865126">
        <w:rPr>
          <w:b w:val="0"/>
          <w:color w:val="auto"/>
          <w:sz w:val="28"/>
          <w:szCs w:val="28"/>
        </w:rPr>
        <w:t>громади</w:t>
      </w:r>
      <w:proofErr w:type="spellEnd"/>
      <w:r w:rsidR="007674F8" w:rsidRPr="00865126">
        <w:rPr>
          <w:b w:val="0"/>
          <w:color w:val="auto"/>
          <w:sz w:val="28"/>
          <w:szCs w:val="28"/>
        </w:rPr>
        <w:t xml:space="preserve"> </w:t>
      </w:r>
      <w:proofErr w:type="spellStart"/>
      <w:r w:rsidR="00F8469B" w:rsidRPr="00865126">
        <w:rPr>
          <w:b w:val="0"/>
          <w:sz w:val="28"/>
          <w:szCs w:val="28"/>
        </w:rPr>
        <w:t>державної</w:t>
      </w:r>
      <w:proofErr w:type="spellEnd"/>
      <w:r w:rsidR="00F8469B" w:rsidRPr="00865126">
        <w:rPr>
          <w:b w:val="0"/>
          <w:sz w:val="28"/>
          <w:szCs w:val="28"/>
        </w:rPr>
        <w:t xml:space="preserve"> </w:t>
      </w:r>
      <w:proofErr w:type="spellStart"/>
      <w:r w:rsidR="00F8469B" w:rsidRPr="00865126">
        <w:rPr>
          <w:b w:val="0"/>
          <w:sz w:val="28"/>
          <w:szCs w:val="28"/>
        </w:rPr>
        <w:t>політики</w:t>
      </w:r>
      <w:proofErr w:type="spellEnd"/>
      <w:r w:rsidR="00F8469B" w:rsidRPr="00865126">
        <w:rPr>
          <w:b w:val="0"/>
          <w:sz w:val="28"/>
          <w:szCs w:val="28"/>
        </w:rPr>
        <w:t xml:space="preserve"> у </w:t>
      </w:r>
      <w:proofErr w:type="spellStart"/>
      <w:r w:rsidR="00F8469B" w:rsidRPr="00865126">
        <w:rPr>
          <w:b w:val="0"/>
          <w:sz w:val="28"/>
          <w:szCs w:val="28"/>
        </w:rPr>
        <w:t>сфері</w:t>
      </w:r>
      <w:proofErr w:type="spellEnd"/>
      <w:r w:rsidR="00F8469B" w:rsidRPr="00865126">
        <w:rPr>
          <w:b w:val="0"/>
          <w:sz w:val="28"/>
          <w:szCs w:val="28"/>
        </w:rPr>
        <w:t xml:space="preserve"> </w:t>
      </w:r>
      <w:proofErr w:type="spellStart"/>
      <w:r w:rsidR="00F8469B" w:rsidRPr="00865126">
        <w:rPr>
          <w:b w:val="0"/>
          <w:sz w:val="28"/>
          <w:szCs w:val="28"/>
        </w:rPr>
        <w:t>соціального</w:t>
      </w:r>
      <w:proofErr w:type="spellEnd"/>
      <w:r w:rsidR="00F8469B" w:rsidRPr="00865126">
        <w:rPr>
          <w:b w:val="0"/>
          <w:sz w:val="28"/>
          <w:szCs w:val="28"/>
        </w:rPr>
        <w:t xml:space="preserve"> </w:t>
      </w:r>
      <w:proofErr w:type="spellStart"/>
      <w:r w:rsidR="00F8469B" w:rsidRPr="00865126">
        <w:rPr>
          <w:b w:val="0"/>
          <w:sz w:val="28"/>
          <w:szCs w:val="28"/>
        </w:rPr>
        <w:t>захисту</w:t>
      </w:r>
      <w:proofErr w:type="spellEnd"/>
      <w:r w:rsidR="00F8469B" w:rsidRPr="00865126">
        <w:rPr>
          <w:b w:val="0"/>
          <w:sz w:val="28"/>
          <w:szCs w:val="28"/>
        </w:rPr>
        <w:t xml:space="preserve"> </w:t>
      </w:r>
      <w:proofErr w:type="spellStart"/>
      <w:r w:rsidR="00F8469B" w:rsidRPr="00865126">
        <w:rPr>
          <w:b w:val="0"/>
          <w:sz w:val="28"/>
          <w:szCs w:val="28"/>
        </w:rPr>
        <w:t>населення</w:t>
      </w:r>
      <w:proofErr w:type="spellEnd"/>
      <w:r w:rsidR="00F8469B" w:rsidRPr="00865126">
        <w:rPr>
          <w:b w:val="0"/>
          <w:sz w:val="28"/>
          <w:szCs w:val="28"/>
        </w:rPr>
        <w:t xml:space="preserve">, </w:t>
      </w:r>
      <w:proofErr w:type="spellStart"/>
      <w:r w:rsidR="00F8469B" w:rsidRPr="00865126">
        <w:rPr>
          <w:b w:val="0"/>
          <w:sz w:val="28"/>
          <w:szCs w:val="28"/>
        </w:rPr>
        <w:t>соціальної</w:t>
      </w:r>
      <w:proofErr w:type="spellEnd"/>
      <w:r w:rsidR="00F8469B" w:rsidRPr="00865126">
        <w:rPr>
          <w:b w:val="0"/>
          <w:sz w:val="28"/>
          <w:szCs w:val="28"/>
        </w:rPr>
        <w:t xml:space="preserve"> </w:t>
      </w:r>
      <w:proofErr w:type="spellStart"/>
      <w:r w:rsidR="00F8469B" w:rsidRPr="00865126">
        <w:rPr>
          <w:b w:val="0"/>
          <w:sz w:val="28"/>
          <w:szCs w:val="28"/>
        </w:rPr>
        <w:t>підтримки</w:t>
      </w:r>
      <w:proofErr w:type="spellEnd"/>
      <w:r w:rsidR="00F8469B" w:rsidRPr="00865126">
        <w:rPr>
          <w:b w:val="0"/>
          <w:sz w:val="28"/>
          <w:szCs w:val="28"/>
        </w:rPr>
        <w:t xml:space="preserve"> </w:t>
      </w:r>
      <w:proofErr w:type="spellStart"/>
      <w:r w:rsidR="00F8469B" w:rsidRPr="00865126">
        <w:rPr>
          <w:b w:val="0"/>
          <w:sz w:val="28"/>
          <w:szCs w:val="28"/>
        </w:rPr>
        <w:t>ветеранів</w:t>
      </w:r>
      <w:proofErr w:type="spellEnd"/>
      <w:r w:rsidR="00F8469B" w:rsidRPr="00865126">
        <w:rPr>
          <w:b w:val="0"/>
          <w:sz w:val="28"/>
          <w:szCs w:val="28"/>
        </w:rPr>
        <w:t xml:space="preserve"> </w:t>
      </w:r>
      <w:proofErr w:type="spellStart"/>
      <w:r w:rsidR="00F8469B" w:rsidRPr="00865126">
        <w:rPr>
          <w:b w:val="0"/>
          <w:sz w:val="28"/>
          <w:szCs w:val="28"/>
        </w:rPr>
        <w:t>війни</w:t>
      </w:r>
      <w:proofErr w:type="spellEnd"/>
      <w:r w:rsidR="00F8469B" w:rsidRPr="00865126">
        <w:rPr>
          <w:b w:val="0"/>
          <w:sz w:val="28"/>
          <w:szCs w:val="28"/>
        </w:rPr>
        <w:t xml:space="preserve">, </w:t>
      </w:r>
      <w:proofErr w:type="spellStart"/>
      <w:r w:rsidR="00F8469B" w:rsidRPr="00865126">
        <w:rPr>
          <w:b w:val="0"/>
          <w:sz w:val="28"/>
          <w:szCs w:val="28"/>
        </w:rPr>
        <w:t>осіб</w:t>
      </w:r>
      <w:proofErr w:type="spellEnd"/>
      <w:r w:rsidR="00F8469B" w:rsidRPr="00865126">
        <w:rPr>
          <w:b w:val="0"/>
          <w:sz w:val="28"/>
          <w:szCs w:val="28"/>
        </w:rPr>
        <w:t xml:space="preserve">, </w:t>
      </w:r>
      <w:proofErr w:type="spellStart"/>
      <w:r w:rsidR="00F8469B" w:rsidRPr="00865126">
        <w:rPr>
          <w:b w:val="0"/>
          <w:sz w:val="28"/>
          <w:szCs w:val="28"/>
        </w:rPr>
        <w:t>які</w:t>
      </w:r>
      <w:proofErr w:type="spellEnd"/>
      <w:r w:rsidR="00F8469B" w:rsidRPr="00865126">
        <w:rPr>
          <w:b w:val="0"/>
          <w:sz w:val="28"/>
          <w:szCs w:val="28"/>
        </w:rPr>
        <w:t xml:space="preserve"> </w:t>
      </w:r>
      <w:proofErr w:type="spellStart"/>
      <w:r w:rsidR="00F8469B" w:rsidRPr="00865126">
        <w:rPr>
          <w:b w:val="0"/>
          <w:sz w:val="28"/>
          <w:szCs w:val="28"/>
        </w:rPr>
        <w:t>мають</w:t>
      </w:r>
      <w:proofErr w:type="spellEnd"/>
      <w:r w:rsidR="00F8469B" w:rsidRPr="00865126">
        <w:rPr>
          <w:b w:val="0"/>
          <w:sz w:val="28"/>
          <w:szCs w:val="28"/>
        </w:rPr>
        <w:t xml:space="preserve"> </w:t>
      </w:r>
      <w:proofErr w:type="spellStart"/>
      <w:r w:rsidR="00F8469B" w:rsidRPr="00865126">
        <w:rPr>
          <w:b w:val="0"/>
          <w:sz w:val="28"/>
          <w:szCs w:val="28"/>
        </w:rPr>
        <w:t>особливі</w:t>
      </w:r>
      <w:proofErr w:type="spellEnd"/>
      <w:r w:rsidR="00F8469B" w:rsidRPr="00865126">
        <w:rPr>
          <w:b w:val="0"/>
          <w:sz w:val="28"/>
          <w:szCs w:val="28"/>
        </w:rPr>
        <w:t xml:space="preserve"> заслуги перед </w:t>
      </w:r>
      <w:proofErr w:type="spellStart"/>
      <w:r w:rsidR="00F8469B" w:rsidRPr="00865126">
        <w:rPr>
          <w:b w:val="0"/>
          <w:sz w:val="28"/>
          <w:szCs w:val="28"/>
        </w:rPr>
        <w:t>Батьківщиною</w:t>
      </w:r>
      <w:proofErr w:type="spellEnd"/>
      <w:r w:rsidR="00F8469B" w:rsidRPr="00865126">
        <w:rPr>
          <w:b w:val="0"/>
          <w:sz w:val="28"/>
          <w:szCs w:val="28"/>
        </w:rPr>
        <w:t xml:space="preserve">, </w:t>
      </w:r>
      <w:proofErr w:type="spellStart"/>
      <w:r w:rsidR="00F8469B" w:rsidRPr="00865126">
        <w:rPr>
          <w:b w:val="0"/>
          <w:sz w:val="28"/>
          <w:szCs w:val="28"/>
        </w:rPr>
        <w:t>постраждалих</w:t>
      </w:r>
      <w:proofErr w:type="spellEnd"/>
      <w:r w:rsidR="00F8469B" w:rsidRPr="00865126">
        <w:rPr>
          <w:b w:val="0"/>
          <w:sz w:val="28"/>
          <w:szCs w:val="28"/>
        </w:rPr>
        <w:t xml:space="preserve"> </w:t>
      </w:r>
      <w:proofErr w:type="spellStart"/>
      <w:r w:rsidR="00F8469B" w:rsidRPr="00865126">
        <w:rPr>
          <w:b w:val="0"/>
          <w:sz w:val="28"/>
          <w:szCs w:val="28"/>
        </w:rPr>
        <w:t>учасників</w:t>
      </w:r>
      <w:proofErr w:type="spellEnd"/>
      <w:r w:rsidR="00F8469B" w:rsidRPr="00865126">
        <w:rPr>
          <w:b w:val="0"/>
          <w:sz w:val="28"/>
          <w:szCs w:val="28"/>
        </w:rPr>
        <w:t xml:space="preserve"> </w:t>
      </w:r>
      <w:proofErr w:type="spellStart"/>
      <w:r w:rsidR="00F8469B" w:rsidRPr="00865126">
        <w:rPr>
          <w:b w:val="0"/>
          <w:sz w:val="28"/>
          <w:szCs w:val="28"/>
        </w:rPr>
        <w:t>Революції</w:t>
      </w:r>
      <w:proofErr w:type="spellEnd"/>
      <w:r w:rsidR="00F8469B" w:rsidRPr="00865126">
        <w:rPr>
          <w:b w:val="0"/>
          <w:sz w:val="28"/>
          <w:szCs w:val="28"/>
        </w:rPr>
        <w:t xml:space="preserve"> </w:t>
      </w:r>
      <w:proofErr w:type="spellStart"/>
      <w:r w:rsidR="00F8469B" w:rsidRPr="00865126">
        <w:rPr>
          <w:b w:val="0"/>
          <w:sz w:val="28"/>
          <w:szCs w:val="28"/>
        </w:rPr>
        <w:t>Гідності</w:t>
      </w:r>
      <w:proofErr w:type="spellEnd"/>
      <w:r w:rsidR="00F8469B" w:rsidRPr="00865126">
        <w:rPr>
          <w:b w:val="0"/>
          <w:sz w:val="28"/>
          <w:szCs w:val="28"/>
        </w:rPr>
        <w:t xml:space="preserve">, </w:t>
      </w:r>
      <w:proofErr w:type="spellStart"/>
      <w:r w:rsidR="00F8469B" w:rsidRPr="00865126">
        <w:rPr>
          <w:b w:val="0"/>
          <w:sz w:val="28"/>
          <w:szCs w:val="28"/>
        </w:rPr>
        <w:t>членів</w:t>
      </w:r>
      <w:proofErr w:type="spellEnd"/>
      <w:r w:rsidR="00F8469B" w:rsidRPr="00865126">
        <w:rPr>
          <w:b w:val="0"/>
          <w:sz w:val="28"/>
          <w:szCs w:val="28"/>
        </w:rPr>
        <w:t xml:space="preserve"> </w:t>
      </w:r>
      <w:proofErr w:type="spellStart"/>
      <w:r w:rsidR="00F8469B" w:rsidRPr="00865126">
        <w:rPr>
          <w:b w:val="0"/>
          <w:sz w:val="28"/>
          <w:szCs w:val="28"/>
        </w:rPr>
        <w:t>їх</w:t>
      </w:r>
      <w:proofErr w:type="spellEnd"/>
      <w:r w:rsidR="00F8469B" w:rsidRPr="00865126">
        <w:rPr>
          <w:b w:val="0"/>
          <w:sz w:val="28"/>
          <w:szCs w:val="28"/>
        </w:rPr>
        <w:t xml:space="preserve"> </w:t>
      </w:r>
      <w:proofErr w:type="spellStart"/>
      <w:r w:rsidR="00F8469B" w:rsidRPr="00865126">
        <w:rPr>
          <w:b w:val="0"/>
          <w:sz w:val="28"/>
          <w:szCs w:val="28"/>
        </w:rPr>
        <w:t>сімей</w:t>
      </w:r>
      <w:proofErr w:type="spellEnd"/>
      <w:r w:rsidR="00F8469B" w:rsidRPr="00865126">
        <w:rPr>
          <w:b w:val="0"/>
          <w:sz w:val="28"/>
          <w:szCs w:val="28"/>
        </w:rPr>
        <w:t xml:space="preserve">, а </w:t>
      </w:r>
      <w:proofErr w:type="spellStart"/>
      <w:r w:rsidR="00F8469B" w:rsidRPr="00865126">
        <w:rPr>
          <w:b w:val="0"/>
          <w:sz w:val="28"/>
          <w:szCs w:val="28"/>
        </w:rPr>
        <w:t>також</w:t>
      </w:r>
      <w:proofErr w:type="spellEnd"/>
      <w:r w:rsidR="00F8469B" w:rsidRPr="00865126">
        <w:rPr>
          <w:b w:val="0"/>
          <w:sz w:val="28"/>
          <w:szCs w:val="28"/>
        </w:rPr>
        <w:t xml:space="preserve"> </w:t>
      </w:r>
      <w:proofErr w:type="spellStart"/>
      <w:r w:rsidR="00F8469B" w:rsidRPr="00865126">
        <w:rPr>
          <w:b w:val="0"/>
          <w:sz w:val="28"/>
          <w:szCs w:val="28"/>
        </w:rPr>
        <w:t>членів</w:t>
      </w:r>
      <w:proofErr w:type="spellEnd"/>
      <w:r w:rsidR="00F8469B" w:rsidRPr="00865126">
        <w:rPr>
          <w:b w:val="0"/>
          <w:sz w:val="28"/>
          <w:szCs w:val="28"/>
        </w:rPr>
        <w:t xml:space="preserve"> </w:t>
      </w:r>
      <w:proofErr w:type="spellStart"/>
      <w:r w:rsidR="00F8469B" w:rsidRPr="00865126">
        <w:rPr>
          <w:b w:val="0"/>
          <w:sz w:val="28"/>
          <w:szCs w:val="28"/>
        </w:rPr>
        <w:t>сімей</w:t>
      </w:r>
      <w:proofErr w:type="spellEnd"/>
      <w:r w:rsidR="00F8469B" w:rsidRPr="00865126">
        <w:rPr>
          <w:b w:val="0"/>
          <w:sz w:val="28"/>
          <w:szCs w:val="28"/>
        </w:rPr>
        <w:t xml:space="preserve"> </w:t>
      </w:r>
      <w:proofErr w:type="spellStart"/>
      <w:r w:rsidR="00F8469B" w:rsidRPr="00865126">
        <w:rPr>
          <w:b w:val="0"/>
          <w:sz w:val="28"/>
          <w:szCs w:val="28"/>
        </w:rPr>
        <w:t>загиблих</w:t>
      </w:r>
      <w:proofErr w:type="spellEnd"/>
      <w:r w:rsidR="00F8469B" w:rsidRPr="00865126">
        <w:rPr>
          <w:b w:val="0"/>
          <w:sz w:val="28"/>
          <w:szCs w:val="28"/>
        </w:rPr>
        <w:t xml:space="preserve"> (</w:t>
      </w:r>
      <w:proofErr w:type="spellStart"/>
      <w:r w:rsidR="00F8469B" w:rsidRPr="00865126">
        <w:rPr>
          <w:b w:val="0"/>
          <w:sz w:val="28"/>
          <w:szCs w:val="28"/>
        </w:rPr>
        <w:t>померлих</w:t>
      </w:r>
      <w:proofErr w:type="spellEnd"/>
      <w:r w:rsidR="00F8469B" w:rsidRPr="00865126">
        <w:rPr>
          <w:b w:val="0"/>
          <w:sz w:val="28"/>
          <w:szCs w:val="28"/>
        </w:rPr>
        <w:t xml:space="preserve">) </w:t>
      </w:r>
      <w:proofErr w:type="spellStart"/>
      <w:r w:rsidR="00F8469B" w:rsidRPr="00865126">
        <w:rPr>
          <w:b w:val="0"/>
          <w:sz w:val="28"/>
          <w:szCs w:val="28"/>
        </w:rPr>
        <w:t>Захисників</w:t>
      </w:r>
      <w:proofErr w:type="spellEnd"/>
      <w:r w:rsidR="00F8469B" w:rsidRPr="00865126">
        <w:rPr>
          <w:b w:val="0"/>
          <w:sz w:val="28"/>
          <w:szCs w:val="28"/>
        </w:rPr>
        <w:t xml:space="preserve"> і </w:t>
      </w:r>
      <w:proofErr w:type="spellStart"/>
      <w:r w:rsidR="00F8469B" w:rsidRPr="00865126">
        <w:rPr>
          <w:b w:val="0"/>
          <w:sz w:val="28"/>
          <w:szCs w:val="28"/>
        </w:rPr>
        <w:t>Захисниць</w:t>
      </w:r>
      <w:proofErr w:type="spellEnd"/>
      <w:r w:rsidR="00F8469B" w:rsidRPr="00865126">
        <w:rPr>
          <w:b w:val="0"/>
          <w:sz w:val="28"/>
          <w:szCs w:val="28"/>
        </w:rPr>
        <w:t xml:space="preserve"> </w:t>
      </w:r>
      <w:proofErr w:type="spellStart"/>
      <w:r w:rsidR="00F8469B" w:rsidRPr="00865126">
        <w:rPr>
          <w:b w:val="0"/>
          <w:sz w:val="28"/>
          <w:szCs w:val="28"/>
        </w:rPr>
        <w:t>України</w:t>
      </w:r>
      <w:proofErr w:type="spellEnd"/>
      <w:r w:rsidR="00A307C3" w:rsidRPr="00865126">
        <w:rPr>
          <w:b w:val="0"/>
          <w:sz w:val="28"/>
          <w:szCs w:val="28"/>
          <w:lang w:val="uk-UA"/>
        </w:rPr>
        <w:t>.</w:t>
      </w:r>
    </w:p>
    <w:p w14:paraId="48FDD2DD" w14:textId="77777777" w:rsidR="00275E92" w:rsidRPr="00865126" w:rsidRDefault="00275E92" w:rsidP="005C03EC">
      <w:pPr>
        <w:jc w:val="center"/>
        <w:rPr>
          <w:b/>
          <w:sz w:val="28"/>
          <w:szCs w:val="28"/>
          <w:lang w:val="uk-UA"/>
        </w:rPr>
      </w:pPr>
    </w:p>
    <w:p w14:paraId="2EA39A67" w14:textId="77777777" w:rsidR="00275E92" w:rsidRPr="00865126" w:rsidRDefault="00275E92" w:rsidP="005C03EC">
      <w:pPr>
        <w:jc w:val="center"/>
        <w:rPr>
          <w:b/>
          <w:sz w:val="28"/>
          <w:szCs w:val="28"/>
          <w:lang w:val="uk-UA"/>
        </w:rPr>
      </w:pPr>
    </w:p>
    <w:p w14:paraId="71DB015B" w14:textId="77777777" w:rsidR="00275E92" w:rsidRPr="00865126" w:rsidRDefault="00275E92" w:rsidP="005C03EC">
      <w:pPr>
        <w:jc w:val="center"/>
        <w:rPr>
          <w:b/>
          <w:sz w:val="28"/>
          <w:szCs w:val="28"/>
          <w:lang w:val="uk-UA"/>
        </w:rPr>
      </w:pPr>
    </w:p>
    <w:p w14:paraId="476ED264" w14:textId="77777777" w:rsidR="007674F8" w:rsidRPr="00865126" w:rsidRDefault="007674F8" w:rsidP="005C03EC">
      <w:pPr>
        <w:jc w:val="center"/>
        <w:rPr>
          <w:bCs/>
          <w:sz w:val="28"/>
          <w:szCs w:val="28"/>
          <w:lang w:val="uk-UA"/>
        </w:rPr>
      </w:pPr>
    </w:p>
    <w:p w14:paraId="2BBBBAE3" w14:textId="77777777" w:rsidR="007674F8" w:rsidRPr="00865126" w:rsidRDefault="007674F8" w:rsidP="005C03EC">
      <w:pPr>
        <w:jc w:val="center"/>
        <w:rPr>
          <w:bCs/>
          <w:sz w:val="28"/>
          <w:szCs w:val="28"/>
          <w:lang w:val="uk-UA"/>
        </w:rPr>
      </w:pPr>
    </w:p>
    <w:p w14:paraId="24D2DD20" w14:textId="26C4DFC4" w:rsidR="007674F8" w:rsidRDefault="007674F8" w:rsidP="005C03EC">
      <w:pPr>
        <w:jc w:val="center"/>
        <w:rPr>
          <w:bCs/>
          <w:sz w:val="28"/>
          <w:szCs w:val="28"/>
          <w:lang w:val="uk-UA"/>
        </w:rPr>
      </w:pPr>
    </w:p>
    <w:p w14:paraId="69C91D52" w14:textId="77777777" w:rsidR="00865126" w:rsidRPr="00865126" w:rsidRDefault="00865126" w:rsidP="005C03EC">
      <w:pPr>
        <w:jc w:val="center"/>
        <w:rPr>
          <w:bCs/>
          <w:sz w:val="28"/>
          <w:szCs w:val="28"/>
          <w:lang w:val="uk-UA"/>
        </w:rPr>
      </w:pPr>
    </w:p>
    <w:p w14:paraId="439A6EDB" w14:textId="77777777" w:rsidR="0078666C" w:rsidRPr="00865126" w:rsidRDefault="00B37B64" w:rsidP="0078666C">
      <w:pPr>
        <w:pStyle w:val="1"/>
        <w:tabs>
          <w:tab w:val="left" w:pos="718"/>
        </w:tabs>
        <w:ind w:firstLine="0"/>
        <w:jc w:val="center"/>
        <w:rPr>
          <w:b/>
          <w:lang w:val="uk-UA"/>
        </w:rPr>
      </w:pPr>
      <w:r w:rsidRPr="00865126">
        <w:rPr>
          <w:b/>
          <w:lang w:val="uk-UA"/>
        </w:rPr>
        <w:t>3</w:t>
      </w:r>
      <w:r w:rsidR="005C03EC" w:rsidRPr="00865126">
        <w:rPr>
          <w:b/>
          <w:lang w:val="uk-UA"/>
        </w:rPr>
        <w:t xml:space="preserve">. </w:t>
      </w:r>
      <w:r w:rsidR="0078666C" w:rsidRPr="00865126">
        <w:rPr>
          <w:b/>
          <w:lang w:val="uk-UA"/>
        </w:rPr>
        <w:t>Основні посадові обов’язки</w:t>
      </w:r>
    </w:p>
    <w:p w14:paraId="4E81659A" w14:textId="169BB136" w:rsidR="005C03EC" w:rsidRPr="00865126" w:rsidRDefault="005C03EC" w:rsidP="005C03EC">
      <w:pPr>
        <w:jc w:val="center"/>
        <w:rPr>
          <w:b/>
          <w:sz w:val="28"/>
          <w:szCs w:val="28"/>
          <w:lang w:val="uk-UA"/>
        </w:rPr>
      </w:pPr>
    </w:p>
    <w:p w14:paraId="55239378" w14:textId="29FF74FE" w:rsidR="005C03EC" w:rsidRDefault="005C03EC" w:rsidP="005C03EC">
      <w:pPr>
        <w:ind w:firstLine="709"/>
        <w:jc w:val="center"/>
        <w:rPr>
          <w:bCs/>
          <w:sz w:val="28"/>
          <w:szCs w:val="28"/>
          <w:lang w:val="uk-UA"/>
        </w:rPr>
      </w:pPr>
    </w:p>
    <w:p w14:paraId="4837FBD4" w14:textId="77777777" w:rsidR="00865126" w:rsidRPr="00865126" w:rsidRDefault="00865126" w:rsidP="005C03EC">
      <w:pPr>
        <w:ind w:firstLine="709"/>
        <w:jc w:val="center"/>
        <w:rPr>
          <w:bCs/>
          <w:sz w:val="28"/>
          <w:szCs w:val="28"/>
          <w:lang w:val="uk-UA"/>
        </w:rPr>
      </w:pPr>
    </w:p>
    <w:p w14:paraId="59B048EC" w14:textId="3F086800" w:rsidR="00955304" w:rsidRPr="00865126" w:rsidRDefault="00B8209C" w:rsidP="00955304">
      <w:pPr>
        <w:rPr>
          <w:b/>
          <w:sz w:val="28"/>
          <w:szCs w:val="28"/>
          <w:lang w:val="uk-UA"/>
        </w:rPr>
      </w:pPr>
      <w:bookmarkStart w:id="5" w:name="_Hlk215480017"/>
      <w:r w:rsidRPr="00865126">
        <w:rPr>
          <w:sz w:val="28"/>
          <w:szCs w:val="28"/>
          <w:lang w:val="uk-UA" w:eastAsia="uk-UA"/>
        </w:rPr>
        <w:t xml:space="preserve">       </w:t>
      </w:r>
      <w:r w:rsidR="00865126">
        <w:rPr>
          <w:sz w:val="28"/>
          <w:szCs w:val="28"/>
          <w:lang w:val="uk-UA" w:eastAsia="uk-UA"/>
        </w:rPr>
        <w:t>3</w:t>
      </w:r>
      <w:r w:rsidR="00955304" w:rsidRPr="00865126">
        <w:rPr>
          <w:sz w:val="28"/>
          <w:szCs w:val="28"/>
          <w:lang w:val="uk-UA" w:eastAsia="uk-UA"/>
        </w:rPr>
        <w:t xml:space="preserve">.1. </w:t>
      </w:r>
      <w:bookmarkStart w:id="6" w:name="_Hlk215479858"/>
      <w:r w:rsidR="00955304" w:rsidRPr="00865126">
        <w:rPr>
          <w:sz w:val="28"/>
          <w:szCs w:val="28"/>
          <w:lang w:val="uk-UA" w:eastAsia="uk-UA"/>
        </w:rPr>
        <w:t xml:space="preserve">Забезпечує реалізацію державної політики з питань соціального захисту населення, </w:t>
      </w:r>
      <w:r w:rsidR="00955304" w:rsidRPr="00865126">
        <w:rPr>
          <w:sz w:val="28"/>
          <w:szCs w:val="28"/>
          <w:lang w:val="uk-UA"/>
        </w:rPr>
        <w:t>ветеранів</w:t>
      </w:r>
      <w:r w:rsidR="00772D21" w:rsidRPr="00865126">
        <w:rPr>
          <w:sz w:val="28"/>
          <w:szCs w:val="28"/>
          <w:lang w:val="uk-UA"/>
        </w:rPr>
        <w:t>,</w:t>
      </w:r>
      <w:r w:rsidR="00E85A71" w:rsidRPr="00865126">
        <w:rPr>
          <w:sz w:val="28"/>
          <w:szCs w:val="28"/>
          <w:lang w:val="uk-UA"/>
        </w:rPr>
        <w:t xml:space="preserve"> а також їх </w:t>
      </w:r>
      <w:r w:rsidR="00C743A5" w:rsidRPr="00865126">
        <w:rPr>
          <w:sz w:val="28"/>
          <w:szCs w:val="28"/>
          <w:lang w:val="uk-UA"/>
        </w:rPr>
        <w:t>рідних</w:t>
      </w:r>
      <w:r w:rsidR="00955304" w:rsidRPr="00865126">
        <w:rPr>
          <w:sz w:val="28"/>
          <w:szCs w:val="28"/>
          <w:lang w:val="uk-UA"/>
        </w:rPr>
        <w:t>, осіб з інвалідністю, громадян, які постраждали внаслідок Чорнобильської катастрофи, інших категорій громадян, які відповідно до законодавства мають право на пільги</w:t>
      </w:r>
      <w:bookmarkEnd w:id="6"/>
      <w:r w:rsidR="00E85A71" w:rsidRPr="00865126">
        <w:rPr>
          <w:sz w:val="28"/>
          <w:szCs w:val="28"/>
          <w:lang w:val="uk-UA"/>
        </w:rPr>
        <w:t>.</w:t>
      </w:r>
    </w:p>
    <w:p w14:paraId="4637D36A" w14:textId="222A5E60" w:rsidR="00955304" w:rsidRPr="00865126" w:rsidRDefault="00B8209C" w:rsidP="00955304">
      <w:pPr>
        <w:spacing w:after="60"/>
        <w:jc w:val="both"/>
        <w:rPr>
          <w:sz w:val="28"/>
          <w:szCs w:val="28"/>
          <w:lang w:val="uk-UA"/>
        </w:rPr>
      </w:pPr>
      <w:r w:rsidRPr="00865126">
        <w:rPr>
          <w:sz w:val="28"/>
          <w:szCs w:val="28"/>
          <w:lang w:val="uk-UA"/>
        </w:rPr>
        <w:t xml:space="preserve">      </w:t>
      </w:r>
      <w:r w:rsidR="00865126">
        <w:rPr>
          <w:sz w:val="28"/>
          <w:szCs w:val="28"/>
          <w:lang w:val="uk-UA"/>
        </w:rPr>
        <w:t>3</w:t>
      </w:r>
      <w:r w:rsidR="00955304" w:rsidRPr="00865126">
        <w:rPr>
          <w:sz w:val="28"/>
          <w:szCs w:val="28"/>
          <w:lang w:val="uk-UA"/>
        </w:rPr>
        <w:t>.2. Збирає, опрацьовує та готує інформації з питань, що відносяться</w:t>
      </w:r>
      <w:r w:rsidR="00E85A71" w:rsidRPr="00865126">
        <w:rPr>
          <w:sz w:val="28"/>
          <w:szCs w:val="28"/>
          <w:lang w:val="uk-UA"/>
        </w:rPr>
        <w:t xml:space="preserve"> </w:t>
      </w:r>
      <w:r w:rsidR="00955304" w:rsidRPr="00865126">
        <w:rPr>
          <w:sz w:val="28"/>
          <w:szCs w:val="28"/>
          <w:lang w:val="uk-UA"/>
        </w:rPr>
        <w:t>до компетенції Відділу</w:t>
      </w:r>
      <w:bookmarkEnd w:id="5"/>
      <w:r w:rsidR="00E85A71" w:rsidRPr="00865126">
        <w:rPr>
          <w:sz w:val="28"/>
          <w:szCs w:val="28"/>
          <w:lang w:val="uk-UA"/>
        </w:rPr>
        <w:t>.</w:t>
      </w:r>
      <w:r w:rsidR="00955304" w:rsidRPr="00865126">
        <w:rPr>
          <w:sz w:val="28"/>
          <w:szCs w:val="28"/>
          <w:lang w:val="uk-UA"/>
        </w:rPr>
        <w:t xml:space="preserve"> </w:t>
      </w:r>
    </w:p>
    <w:p w14:paraId="42C558D5" w14:textId="35E7B9FB" w:rsidR="00063EF7" w:rsidRPr="00865126" w:rsidRDefault="00B8209C" w:rsidP="00063EF7">
      <w:pPr>
        <w:shd w:val="clear" w:color="auto" w:fill="FFFFFF"/>
        <w:spacing w:line="276" w:lineRule="auto"/>
        <w:jc w:val="both"/>
        <w:rPr>
          <w:sz w:val="28"/>
          <w:szCs w:val="28"/>
          <w:lang w:val="uk-UA" w:eastAsia="uk-UA"/>
        </w:rPr>
      </w:pPr>
      <w:r w:rsidRPr="00865126">
        <w:rPr>
          <w:sz w:val="28"/>
          <w:szCs w:val="28"/>
          <w:lang w:val="uk-UA"/>
        </w:rPr>
        <w:t xml:space="preserve">      </w:t>
      </w:r>
      <w:r w:rsidR="00865126">
        <w:rPr>
          <w:sz w:val="28"/>
          <w:szCs w:val="28"/>
          <w:lang w:val="uk-UA"/>
        </w:rPr>
        <w:t>3</w:t>
      </w:r>
      <w:r w:rsidR="00063EF7" w:rsidRPr="00865126">
        <w:rPr>
          <w:sz w:val="28"/>
          <w:szCs w:val="28"/>
          <w:lang w:val="uk-UA"/>
        </w:rPr>
        <w:t xml:space="preserve">.3.  </w:t>
      </w:r>
      <w:r w:rsidR="00063EF7" w:rsidRPr="00865126">
        <w:rPr>
          <w:sz w:val="28"/>
          <w:szCs w:val="28"/>
          <w:lang w:val="uk-UA" w:eastAsia="uk-UA"/>
        </w:rPr>
        <w:t>Здійснює прийом громадян з питань соціального захисту та ветеранської політики.</w:t>
      </w:r>
    </w:p>
    <w:p w14:paraId="5C11E464" w14:textId="65A6A9F7" w:rsidR="003C31AC" w:rsidRPr="00865126" w:rsidRDefault="00B8209C" w:rsidP="00063EF7">
      <w:pPr>
        <w:shd w:val="clear" w:color="auto" w:fill="FFFFFF"/>
        <w:spacing w:line="276" w:lineRule="auto"/>
        <w:jc w:val="both"/>
        <w:rPr>
          <w:sz w:val="28"/>
          <w:szCs w:val="28"/>
          <w:lang w:val="uk-UA"/>
        </w:rPr>
      </w:pPr>
      <w:r w:rsidRPr="00865126">
        <w:rPr>
          <w:sz w:val="28"/>
          <w:szCs w:val="28"/>
          <w:lang w:val="uk-UA" w:eastAsia="uk-UA"/>
        </w:rPr>
        <w:t xml:space="preserve">      </w:t>
      </w:r>
      <w:r w:rsidR="00865126">
        <w:rPr>
          <w:sz w:val="28"/>
          <w:szCs w:val="28"/>
          <w:lang w:val="uk-UA" w:eastAsia="uk-UA"/>
        </w:rPr>
        <w:t>3</w:t>
      </w:r>
      <w:r w:rsidR="003C31AC" w:rsidRPr="00865126">
        <w:rPr>
          <w:sz w:val="28"/>
          <w:szCs w:val="28"/>
          <w:lang w:val="uk-UA" w:eastAsia="uk-UA"/>
        </w:rPr>
        <w:t>.</w:t>
      </w:r>
      <w:r w:rsidR="00AF7B7E" w:rsidRPr="00865126">
        <w:rPr>
          <w:sz w:val="28"/>
          <w:szCs w:val="28"/>
          <w:lang w:val="uk-UA" w:eastAsia="uk-UA"/>
        </w:rPr>
        <w:t>4</w:t>
      </w:r>
      <w:r w:rsidR="003C31AC" w:rsidRPr="00865126">
        <w:rPr>
          <w:sz w:val="28"/>
          <w:szCs w:val="28"/>
          <w:lang w:val="uk-UA" w:eastAsia="uk-UA"/>
        </w:rPr>
        <w:t xml:space="preserve">. </w:t>
      </w:r>
      <w:r w:rsidR="003C31AC" w:rsidRPr="00865126">
        <w:rPr>
          <w:sz w:val="28"/>
          <w:szCs w:val="28"/>
          <w:lang w:val="uk-UA"/>
        </w:rPr>
        <w:t>Проводить роботу з прийому та реєстрації заяв та повідомлень про вчинення</w:t>
      </w:r>
      <w:r w:rsidR="00F67499" w:rsidRPr="00865126">
        <w:rPr>
          <w:sz w:val="28"/>
          <w:szCs w:val="28"/>
          <w:lang w:val="uk-UA"/>
        </w:rPr>
        <w:t xml:space="preserve"> домашнього</w:t>
      </w:r>
      <w:r w:rsidR="003C31AC" w:rsidRPr="00865126">
        <w:rPr>
          <w:sz w:val="28"/>
          <w:szCs w:val="28"/>
          <w:lang w:val="uk-UA"/>
        </w:rPr>
        <w:t xml:space="preserve"> насильства</w:t>
      </w:r>
      <w:r w:rsidR="00EF45E9" w:rsidRPr="00865126">
        <w:rPr>
          <w:sz w:val="28"/>
          <w:szCs w:val="28"/>
          <w:lang w:val="uk-UA"/>
        </w:rPr>
        <w:t>.</w:t>
      </w:r>
    </w:p>
    <w:p w14:paraId="32CEC81E" w14:textId="77BCA26B" w:rsidR="00E725B3" w:rsidRPr="00865126" w:rsidRDefault="00B8209C" w:rsidP="00E725B3">
      <w:pPr>
        <w:pStyle w:val="a3"/>
        <w:rPr>
          <w:szCs w:val="28"/>
        </w:rPr>
      </w:pPr>
      <w:bookmarkStart w:id="7" w:name="_Hlk216180990"/>
      <w:r w:rsidRPr="00865126">
        <w:rPr>
          <w:szCs w:val="28"/>
        </w:rPr>
        <w:t xml:space="preserve">      </w:t>
      </w:r>
      <w:r w:rsidR="00865126">
        <w:rPr>
          <w:szCs w:val="28"/>
        </w:rPr>
        <w:t>3</w:t>
      </w:r>
      <w:r w:rsidR="00E725B3" w:rsidRPr="00865126">
        <w:rPr>
          <w:szCs w:val="28"/>
        </w:rPr>
        <w:t>.</w:t>
      </w:r>
      <w:r w:rsidR="00AF7B7E" w:rsidRPr="00865126">
        <w:rPr>
          <w:szCs w:val="28"/>
        </w:rPr>
        <w:t>5</w:t>
      </w:r>
      <w:r w:rsidR="00E725B3" w:rsidRPr="00865126">
        <w:rPr>
          <w:szCs w:val="28"/>
        </w:rPr>
        <w:t>. Здійснює аналіз потреб ветеранів</w:t>
      </w:r>
      <w:r w:rsidR="00772D21" w:rsidRPr="00865126">
        <w:rPr>
          <w:szCs w:val="28"/>
        </w:rPr>
        <w:t>,</w:t>
      </w:r>
      <w:r w:rsidR="00E725B3" w:rsidRPr="00865126">
        <w:rPr>
          <w:szCs w:val="28"/>
        </w:rPr>
        <w:t xml:space="preserve"> </w:t>
      </w:r>
      <w:r w:rsidR="006B682A" w:rsidRPr="00865126">
        <w:rPr>
          <w:szCs w:val="28"/>
        </w:rPr>
        <w:t>а також їх рідних</w:t>
      </w:r>
      <w:r w:rsidR="00E725B3" w:rsidRPr="00865126">
        <w:rPr>
          <w:szCs w:val="28"/>
        </w:rPr>
        <w:t xml:space="preserve"> у реалізації їх прав, отримання ними послуг, пільг та соціальних гарантій, визначених законом, у тому числі із залученням до цієї роботи фахівця із супроводу ветеранів та демобілізованих осіб</w:t>
      </w:r>
      <w:r w:rsidR="00772D21" w:rsidRPr="00865126">
        <w:rPr>
          <w:szCs w:val="28"/>
        </w:rPr>
        <w:t>.</w:t>
      </w:r>
    </w:p>
    <w:bookmarkEnd w:id="7"/>
    <w:p w14:paraId="37A57A5A" w14:textId="6A3C6F56" w:rsidR="009A6F9C" w:rsidRPr="00865126" w:rsidRDefault="00B8209C" w:rsidP="009A6F9C">
      <w:pPr>
        <w:pStyle w:val="a3"/>
        <w:tabs>
          <w:tab w:val="left" w:pos="399"/>
          <w:tab w:val="left" w:pos="456"/>
          <w:tab w:val="left" w:pos="513"/>
        </w:tabs>
        <w:spacing w:line="276" w:lineRule="auto"/>
        <w:rPr>
          <w:szCs w:val="28"/>
        </w:rPr>
      </w:pPr>
      <w:r w:rsidRPr="00865126">
        <w:rPr>
          <w:szCs w:val="28"/>
        </w:rPr>
        <w:t xml:space="preserve">       </w:t>
      </w:r>
      <w:r w:rsidR="00865126">
        <w:rPr>
          <w:szCs w:val="28"/>
        </w:rPr>
        <w:t>3</w:t>
      </w:r>
      <w:r w:rsidR="009A6F9C" w:rsidRPr="00865126">
        <w:rPr>
          <w:szCs w:val="28"/>
        </w:rPr>
        <w:t>.</w:t>
      </w:r>
      <w:r w:rsidR="00AF7B7E" w:rsidRPr="00865126">
        <w:rPr>
          <w:szCs w:val="28"/>
        </w:rPr>
        <w:t>6</w:t>
      </w:r>
      <w:r w:rsidR="009A6F9C" w:rsidRPr="00865126">
        <w:rPr>
          <w:szCs w:val="28"/>
        </w:rPr>
        <w:t xml:space="preserve">. </w:t>
      </w:r>
      <w:r w:rsidR="000641E8" w:rsidRPr="00865126">
        <w:rPr>
          <w:szCs w:val="28"/>
        </w:rPr>
        <w:t>Здійснює аналіз та перевірку поданих пакетів документів</w:t>
      </w:r>
      <w:r w:rsidR="00CA73A9" w:rsidRPr="00865126">
        <w:rPr>
          <w:szCs w:val="28"/>
        </w:rPr>
        <w:t>, за результатом перевірки,</w:t>
      </w:r>
      <w:r w:rsidR="000641E8" w:rsidRPr="00865126">
        <w:rPr>
          <w:szCs w:val="28"/>
        </w:rPr>
        <w:t xml:space="preserve"> </w:t>
      </w:r>
      <w:r w:rsidR="00CA73A9" w:rsidRPr="00865126">
        <w:rPr>
          <w:szCs w:val="28"/>
        </w:rPr>
        <w:t>п</w:t>
      </w:r>
      <w:r w:rsidR="009A6F9C" w:rsidRPr="00865126">
        <w:rPr>
          <w:szCs w:val="28"/>
        </w:rPr>
        <w:t xml:space="preserve">роводить нарахування та формування </w:t>
      </w:r>
      <w:r w:rsidR="00F15DCF" w:rsidRPr="00865126">
        <w:rPr>
          <w:szCs w:val="28"/>
        </w:rPr>
        <w:t>реєстру отримувачів</w:t>
      </w:r>
      <w:r w:rsidR="009A6F9C" w:rsidRPr="00865126">
        <w:rPr>
          <w:szCs w:val="28"/>
        </w:rPr>
        <w:t xml:space="preserve"> та передає їх до відділу фінансово-господарського забезпечення</w:t>
      </w:r>
      <w:r w:rsidR="00595F6A" w:rsidRPr="00865126">
        <w:rPr>
          <w:szCs w:val="28"/>
        </w:rPr>
        <w:t>,</w:t>
      </w:r>
      <w:r w:rsidR="009A6F9C" w:rsidRPr="00865126">
        <w:rPr>
          <w:szCs w:val="28"/>
        </w:rPr>
        <w:t xml:space="preserve"> відповідно до заходів соціальної підтримки, які надаються </w:t>
      </w:r>
      <w:proofErr w:type="spellStart"/>
      <w:r w:rsidR="009A6F9C" w:rsidRPr="00865126">
        <w:rPr>
          <w:szCs w:val="28"/>
        </w:rPr>
        <w:t>Зачепилівською</w:t>
      </w:r>
      <w:proofErr w:type="spellEnd"/>
      <w:r w:rsidR="009A6F9C" w:rsidRPr="00865126">
        <w:rPr>
          <w:szCs w:val="28"/>
        </w:rPr>
        <w:t xml:space="preserve"> селищною радою місцевим жителям та окремим пільговим категоріям населення до програм, затверджених рішеннями сесій </w:t>
      </w:r>
      <w:proofErr w:type="spellStart"/>
      <w:r w:rsidR="009A6F9C" w:rsidRPr="00865126">
        <w:rPr>
          <w:szCs w:val="28"/>
        </w:rPr>
        <w:t>Зачепилівської</w:t>
      </w:r>
      <w:proofErr w:type="spellEnd"/>
      <w:r w:rsidR="009A6F9C" w:rsidRPr="00865126">
        <w:rPr>
          <w:szCs w:val="28"/>
        </w:rPr>
        <w:t xml:space="preserve"> селищної ради а саме:</w:t>
      </w:r>
    </w:p>
    <w:p w14:paraId="6222E7EE" w14:textId="22B4AF90" w:rsidR="00595F6A" w:rsidRPr="00865126" w:rsidRDefault="00B8209C" w:rsidP="009A6F9C">
      <w:pPr>
        <w:pStyle w:val="a3"/>
        <w:tabs>
          <w:tab w:val="left" w:pos="399"/>
          <w:tab w:val="left" w:pos="456"/>
          <w:tab w:val="left" w:pos="513"/>
        </w:tabs>
        <w:spacing w:line="276" w:lineRule="auto"/>
        <w:rPr>
          <w:szCs w:val="28"/>
        </w:rPr>
      </w:pPr>
      <w:r w:rsidRPr="00865126">
        <w:rPr>
          <w:szCs w:val="28"/>
        </w:rPr>
        <w:t xml:space="preserve">        </w:t>
      </w:r>
      <w:r w:rsidR="00865126">
        <w:rPr>
          <w:szCs w:val="28"/>
        </w:rPr>
        <w:t>3</w:t>
      </w:r>
      <w:r w:rsidR="00595F6A" w:rsidRPr="00865126">
        <w:rPr>
          <w:szCs w:val="28"/>
        </w:rPr>
        <w:t>.</w:t>
      </w:r>
      <w:r w:rsidR="00805A8B" w:rsidRPr="00865126">
        <w:rPr>
          <w:szCs w:val="28"/>
        </w:rPr>
        <w:t>6</w:t>
      </w:r>
      <w:r w:rsidR="00595F6A" w:rsidRPr="00865126">
        <w:rPr>
          <w:szCs w:val="28"/>
        </w:rPr>
        <w:t>.1.</w:t>
      </w:r>
      <w:r w:rsidR="00805A8B" w:rsidRPr="00865126">
        <w:rPr>
          <w:szCs w:val="28"/>
        </w:rPr>
        <w:t xml:space="preserve"> о</w:t>
      </w:r>
      <w:r w:rsidR="00595F6A" w:rsidRPr="00865126">
        <w:rPr>
          <w:szCs w:val="28"/>
        </w:rPr>
        <w:t xml:space="preserve">дноразова матеріальна допомога одному з рідних безвісти зниклої/зниклого військовослужбовця або учасника бойових дій потерпілого(ї) внаслідок російської агресії та війни в Україні, зареєстрованого(ї) на території </w:t>
      </w:r>
      <w:proofErr w:type="spellStart"/>
      <w:r w:rsidR="00595F6A" w:rsidRPr="00865126">
        <w:rPr>
          <w:szCs w:val="28"/>
        </w:rPr>
        <w:t>Зачепилівської</w:t>
      </w:r>
      <w:proofErr w:type="spellEnd"/>
      <w:r w:rsidR="00595F6A" w:rsidRPr="00865126">
        <w:rPr>
          <w:szCs w:val="28"/>
        </w:rPr>
        <w:t xml:space="preserve"> селищної ради, або таких, які проживали без реєстрації на території громади</w:t>
      </w:r>
      <w:r w:rsidR="00805A8B" w:rsidRPr="00865126">
        <w:rPr>
          <w:szCs w:val="28"/>
        </w:rPr>
        <w:t>;</w:t>
      </w:r>
    </w:p>
    <w:p w14:paraId="3F9F2DDF" w14:textId="472FFB67" w:rsidR="00595F6A" w:rsidRPr="00865126" w:rsidRDefault="00B8209C" w:rsidP="009A6F9C">
      <w:pPr>
        <w:pStyle w:val="a3"/>
        <w:tabs>
          <w:tab w:val="left" w:pos="399"/>
          <w:tab w:val="left" w:pos="456"/>
          <w:tab w:val="left" w:pos="513"/>
        </w:tabs>
        <w:spacing w:line="276" w:lineRule="auto"/>
        <w:rPr>
          <w:szCs w:val="28"/>
        </w:rPr>
      </w:pPr>
      <w:r w:rsidRPr="00865126">
        <w:rPr>
          <w:szCs w:val="28"/>
        </w:rPr>
        <w:t xml:space="preserve">        </w:t>
      </w:r>
      <w:r w:rsidR="00865126">
        <w:rPr>
          <w:szCs w:val="28"/>
        </w:rPr>
        <w:t>3</w:t>
      </w:r>
      <w:r w:rsidR="00595F6A" w:rsidRPr="00865126">
        <w:rPr>
          <w:szCs w:val="28"/>
        </w:rPr>
        <w:t>.</w:t>
      </w:r>
      <w:r w:rsidR="00805A8B" w:rsidRPr="00865126">
        <w:rPr>
          <w:szCs w:val="28"/>
        </w:rPr>
        <w:t>6</w:t>
      </w:r>
      <w:r w:rsidR="00595F6A" w:rsidRPr="00865126">
        <w:rPr>
          <w:szCs w:val="28"/>
        </w:rPr>
        <w:t>.2.</w:t>
      </w:r>
      <w:r w:rsidR="00C957B1" w:rsidRPr="00865126">
        <w:rPr>
          <w:szCs w:val="28"/>
        </w:rPr>
        <w:t xml:space="preserve"> </w:t>
      </w:r>
      <w:r w:rsidR="00805A8B" w:rsidRPr="00865126">
        <w:rPr>
          <w:szCs w:val="28"/>
        </w:rPr>
        <w:t>о</w:t>
      </w:r>
      <w:r w:rsidR="00595F6A" w:rsidRPr="00865126">
        <w:rPr>
          <w:szCs w:val="28"/>
        </w:rPr>
        <w:t xml:space="preserve">дноразова матеріальна допомога одному з рідних </w:t>
      </w:r>
      <w:r w:rsidR="00595F6A" w:rsidRPr="00865126">
        <w:rPr>
          <w:color w:val="000000" w:themeColor="text1"/>
          <w:szCs w:val="28"/>
        </w:rPr>
        <w:t xml:space="preserve">загиблого(ї)/померлого(ї) </w:t>
      </w:r>
      <w:r w:rsidR="00595F6A" w:rsidRPr="00865126">
        <w:rPr>
          <w:szCs w:val="28"/>
        </w:rPr>
        <w:t xml:space="preserve">військовослужбовця або учасника бойових дій потерпілого(ї) внаслідок російської агресії та війни в Україні, </w:t>
      </w:r>
      <w:r w:rsidR="00595F6A" w:rsidRPr="00865126">
        <w:rPr>
          <w:color w:val="000000" w:themeColor="text1"/>
          <w:szCs w:val="28"/>
        </w:rPr>
        <w:t xml:space="preserve">або які мають статус згідно ст. 10 </w:t>
      </w:r>
      <w:r w:rsidR="00595F6A" w:rsidRPr="00865126">
        <w:rPr>
          <w:color w:val="000000" w:themeColor="text1"/>
          <w:szCs w:val="28"/>
          <w:vertAlign w:val="superscript"/>
        </w:rPr>
        <w:t>1</w:t>
      </w:r>
      <w:r w:rsidR="00595F6A" w:rsidRPr="00865126">
        <w:rPr>
          <w:color w:val="000000" w:themeColor="text1"/>
          <w:szCs w:val="28"/>
        </w:rPr>
        <w:t xml:space="preserve"> Закону України «Про статус ветеранів війни, гарантії їх соціального захисту»,</w:t>
      </w:r>
      <w:r w:rsidR="00595F6A" w:rsidRPr="00865126">
        <w:rPr>
          <w:szCs w:val="28"/>
        </w:rPr>
        <w:t xml:space="preserve"> зареєстрованого(ї) на території </w:t>
      </w:r>
      <w:proofErr w:type="spellStart"/>
      <w:r w:rsidR="00595F6A" w:rsidRPr="00865126">
        <w:rPr>
          <w:szCs w:val="28"/>
        </w:rPr>
        <w:t>Зачепилівської</w:t>
      </w:r>
      <w:proofErr w:type="spellEnd"/>
      <w:r w:rsidR="00595F6A" w:rsidRPr="00865126">
        <w:rPr>
          <w:szCs w:val="28"/>
        </w:rPr>
        <w:t xml:space="preserve"> селищної ради, або таких, які проживали без реєстрації на території громади</w:t>
      </w:r>
      <w:r w:rsidR="00805A8B" w:rsidRPr="00865126">
        <w:rPr>
          <w:szCs w:val="28"/>
        </w:rPr>
        <w:t>;</w:t>
      </w:r>
    </w:p>
    <w:p w14:paraId="44C5421D" w14:textId="3D92E91F" w:rsidR="00595F6A" w:rsidRPr="00865126" w:rsidRDefault="00B8209C" w:rsidP="009A6F9C">
      <w:pPr>
        <w:pStyle w:val="a3"/>
        <w:tabs>
          <w:tab w:val="left" w:pos="399"/>
          <w:tab w:val="left" w:pos="456"/>
          <w:tab w:val="left" w:pos="513"/>
        </w:tabs>
        <w:spacing w:line="276" w:lineRule="auto"/>
        <w:rPr>
          <w:szCs w:val="28"/>
        </w:rPr>
      </w:pPr>
      <w:r w:rsidRPr="00865126">
        <w:rPr>
          <w:szCs w:val="28"/>
        </w:rPr>
        <w:t xml:space="preserve">        </w:t>
      </w:r>
      <w:r w:rsidR="00865126">
        <w:rPr>
          <w:szCs w:val="28"/>
        </w:rPr>
        <w:t>3</w:t>
      </w:r>
      <w:r w:rsidR="00981478" w:rsidRPr="00865126">
        <w:rPr>
          <w:szCs w:val="28"/>
        </w:rPr>
        <w:t>.</w:t>
      </w:r>
      <w:r w:rsidR="00805A8B" w:rsidRPr="00865126">
        <w:rPr>
          <w:szCs w:val="28"/>
        </w:rPr>
        <w:t>6</w:t>
      </w:r>
      <w:r w:rsidR="00981478" w:rsidRPr="00865126">
        <w:rPr>
          <w:szCs w:val="28"/>
        </w:rPr>
        <w:t>.3.</w:t>
      </w:r>
      <w:r w:rsidR="00805A8B" w:rsidRPr="00865126">
        <w:rPr>
          <w:szCs w:val="28"/>
        </w:rPr>
        <w:t xml:space="preserve"> н</w:t>
      </w:r>
      <w:r w:rsidR="00981478" w:rsidRPr="00865126">
        <w:rPr>
          <w:color w:val="000000" w:themeColor="text1"/>
          <w:szCs w:val="28"/>
        </w:rPr>
        <w:t xml:space="preserve">адання щорічної одноразової матеріальної допомоги </w:t>
      </w:r>
      <w:r w:rsidR="00981478" w:rsidRPr="00865126">
        <w:rPr>
          <w:color w:val="000000" w:themeColor="text1"/>
          <w:szCs w:val="28"/>
          <w:shd w:val="clear" w:color="auto" w:fill="FFFFFF"/>
        </w:rPr>
        <w:t xml:space="preserve">на час опалювального сезону </w:t>
      </w:r>
      <w:r w:rsidR="00981478" w:rsidRPr="00865126">
        <w:rPr>
          <w:szCs w:val="28"/>
        </w:rPr>
        <w:t>одному з рідних</w:t>
      </w:r>
      <w:r w:rsidR="00981478" w:rsidRPr="00865126">
        <w:rPr>
          <w:color w:val="000000" w:themeColor="text1"/>
          <w:szCs w:val="28"/>
          <w:shd w:val="clear" w:color="auto" w:fill="FFFFFF"/>
        </w:rPr>
        <w:t xml:space="preserve"> </w:t>
      </w:r>
      <w:r w:rsidR="00981478" w:rsidRPr="00865126">
        <w:rPr>
          <w:color w:val="000000" w:themeColor="text1"/>
          <w:szCs w:val="28"/>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00981478" w:rsidRPr="00865126">
        <w:rPr>
          <w:color w:val="000000" w:themeColor="text1"/>
          <w:szCs w:val="28"/>
          <w:vertAlign w:val="superscript"/>
        </w:rPr>
        <w:t>1</w:t>
      </w:r>
      <w:r w:rsidR="00981478" w:rsidRPr="00865126">
        <w:rPr>
          <w:color w:val="000000" w:themeColor="text1"/>
          <w:szCs w:val="28"/>
        </w:rPr>
        <w:t xml:space="preserve"> Закону України «Про статус ветеранів війни, гарантії їх соціального захисту», </w:t>
      </w:r>
      <w:r w:rsidR="00981478" w:rsidRPr="00865126">
        <w:rPr>
          <w:color w:val="000000" w:themeColor="text1"/>
          <w:szCs w:val="28"/>
        </w:rPr>
        <w:lastRenderedPageBreak/>
        <w:t xml:space="preserve">зареєстрованого(ї) на території </w:t>
      </w:r>
      <w:proofErr w:type="spellStart"/>
      <w:r w:rsidR="00981478" w:rsidRPr="00865126">
        <w:rPr>
          <w:color w:val="000000" w:themeColor="text1"/>
          <w:szCs w:val="28"/>
        </w:rPr>
        <w:t>Зачепилівської</w:t>
      </w:r>
      <w:proofErr w:type="spellEnd"/>
      <w:r w:rsidR="00981478" w:rsidRPr="00865126">
        <w:rPr>
          <w:color w:val="000000" w:themeColor="text1"/>
          <w:szCs w:val="28"/>
        </w:rPr>
        <w:t xml:space="preserve"> селищної ради, </w:t>
      </w:r>
      <w:r w:rsidR="00981478" w:rsidRPr="00865126">
        <w:rPr>
          <w:szCs w:val="28"/>
        </w:rPr>
        <w:t>або таких, які проживали без реєстрації на території громади;</w:t>
      </w:r>
    </w:p>
    <w:p w14:paraId="5A6914CD" w14:textId="2FF41BFD" w:rsidR="00981478" w:rsidRPr="00865126" w:rsidRDefault="00B8209C" w:rsidP="009A6F9C">
      <w:pPr>
        <w:pStyle w:val="a3"/>
        <w:tabs>
          <w:tab w:val="left" w:pos="399"/>
          <w:tab w:val="left" w:pos="456"/>
          <w:tab w:val="left" w:pos="513"/>
        </w:tabs>
        <w:spacing w:line="276" w:lineRule="auto"/>
        <w:rPr>
          <w:szCs w:val="28"/>
        </w:rPr>
      </w:pPr>
      <w:r w:rsidRPr="00865126">
        <w:rPr>
          <w:szCs w:val="28"/>
        </w:rPr>
        <w:t xml:space="preserve">        </w:t>
      </w:r>
      <w:r w:rsidR="00865126">
        <w:rPr>
          <w:szCs w:val="28"/>
        </w:rPr>
        <w:t>3</w:t>
      </w:r>
      <w:r w:rsidR="00981478" w:rsidRPr="00865126">
        <w:rPr>
          <w:szCs w:val="28"/>
        </w:rPr>
        <w:t>.</w:t>
      </w:r>
      <w:r w:rsidR="00805A8B" w:rsidRPr="00865126">
        <w:rPr>
          <w:szCs w:val="28"/>
        </w:rPr>
        <w:t>6</w:t>
      </w:r>
      <w:r w:rsidR="00981478" w:rsidRPr="00865126">
        <w:rPr>
          <w:szCs w:val="28"/>
        </w:rPr>
        <w:t>.4</w:t>
      </w:r>
      <w:r w:rsidR="00805A8B" w:rsidRPr="00865126">
        <w:rPr>
          <w:szCs w:val="28"/>
        </w:rPr>
        <w:t>.</w:t>
      </w:r>
      <w:r w:rsidR="00981478" w:rsidRPr="00865126">
        <w:rPr>
          <w:szCs w:val="28"/>
        </w:rPr>
        <w:t xml:space="preserve"> </w:t>
      </w:r>
      <w:r w:rsidR="00C957B1" w:rsidRPr="00865126">
        <w:rPr>
          <w:szCs w:val="28"/>
        </w:rPr>
        <w:t xml:space="preserve">  </w:t>
      </w:r>
      <w:r w:rsidR="00805A8B" w:rsidRPr="00865126">
        <w:rPr>
          <w:szCs w:val="28"/>
        </w:rPr>
        <w:t>н</w:t>
      </w:r>
      <w:r w:rsidR="00981478" w:rsidRPr="00865126">
        <w:rPr>
          <w:szCs w:val="28"/>
        </w:rPr>
        <w:t>адання щорічної одноразової матеріальної допомоги до Дня Святого Миколая</w:t>
      </w:r>
      <w:r w:rsidR="00C957B1" w:rsidRPr="00865126">
        <w:rPr>
          <w:szCs w:val="28"/>
        </w:rPr>
        <w:t xml:space="preserve"> </w:t>
      </w:r>
      <w:r w:rsidR="00981478" w:rsidRPr="00865126">
        <w:rPr>
          <w:szCs w:val="28"/>
        </w:rPr>
        <w:t xml:space="preserve">дітям до 18 річного віку безвісти зниклої/зниклого військовослужбовця, </w:t>
      </w:r>
      <w:r w:rsidR="00981478" w:rsidRPr="00865126">
        <w:rPr>
          <w:color w:val="000000" w:themeColor="text1"/>
          <w:szCs w:val="28"/>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00981478" w:rsidRPr="00865126">
        <w:rPr>
          <w:color w:val="000000" w:themeColor="text1"/>
          <w:szCs w:val="28"/>
          <w:vertAlign w:val="superscript"/>
        </w:rPr>
        <w:t>1</w:t>
      </w:r>
      <w:r w:rsidR="00981478" w:rsidRPr="00865126">
        <w:rPr>
          <w:color w:val="000000" w:themeColor="text1"/>
          <w:szCs w:val="28"/>
        </w:rPr>
        <w:t xml:space="preserve"> Закону України «Про статус ветеранів війни, гарантії їх соціального захисту», зареєстрованого(ї) на території </w:t>
      </w:r>
      <w:proofErr w:type="spellStart"/>
      <w:r w:rsidR="00981478" w:rsidRPr="00865126">
        <w:rPr>
          <w:color w:val="000000" w:themeColor="text1"/>
          <w:szCs w:val="28"/>
        </w:rPr>
        <w:t>Зачепилівської</w:t>
      </w:r>
      <w:proofErr w:type="spellEnd"/>
      <w:r w:rsidR="00981478" w:rsidRPr="00865126">
        <w:rPr>
          <w:color w:val="000000" w:themeColor="text1"/>
          <w:szCs w:val="28"/>
        </w:rPr>
        <w:t xml:space="preserve"> селищної ради, </w:t>
      </w:r>
      <w:r w:rsidR="00981478" w:rsidRPr="00865126">
        <w:rPr>
          <w:szCs w:val="28"/>
        </w:rPr>
        <w:t>або таких, які проживали без реєстрації на території громади</w:t>
      </w:r>
      <w:r w:rsidR="00AA00F4" w:rsidRPr="00865126">
        <w:rPr>
          <w:szCs w:val="28"/>
        </w:rPr>
        <w:t>;</w:t>
      </w:r>
    </w:p>
    <w:p w14:paraId="3D5722E3" w14:textId="05CEE7D6" w:rsidR="00981478" w:rsidRPr="00865126" w:rsidRDefault="00B8209C" w:rsidP="009A6F9C">
      <w:pPr>
        <w:pStyle w:val="a3"/>
        <w:tabs>
          <w:tab w:val="left" w:pos="399"/>
          <w:tab w:val="left" w:pos="456"/>
          <w:tab w:val="left" w:pos="513"/>
        </w:tabs>
        <w:spacing w:line="276" w:lineRule="auto"/>
        <w:rPr>
          <w:szCs w:val="28"/>
        </w:rPr>
      </w:pPr>
      <w:r w:rsidRPr="00865126">
        <w:rPr>
          <w:szCs w:val="28"/>
        </w:rPr>
        <w:t xml:space="preserve">         </w:t>
      </w:r>
      <w:r w:rsidR="00865126">
        <w:rPr>
          <w:szCs w:val="28"/>
        </w:rPr>
        <w:t>3</w:t>
      </w:r>
      <w:r w:rsidR="00981478" w:rsidRPr="00865126">
        <w:rPr>
          <w:szCs w:val="28"/>
        </w:rPr>
        <w:t>.</w:t>
      </w:r>
      <w:r w:rsidR="00AA00F4" w:rsidRPr="00865126">
        <w:rPr>
          <w:szCs w:val="28"/>
        </w:rPr>
        <w:t>6</w:t>
      </w:r>
      <w:r w:rsidR="00981478" w:rsidRPr="00865126">
        <w:rPr>
          <w:szCs w:val="28"/>
        </w:rPr>
        <w:t>.5.</w:t>
      </w:r>
      <w:r w:rsidR="00AA00F4" w:rsidRPr="00865126">
        <w:rPr>
          <w:szCs w:val="28"/>
        </w:rPr>
        <w:t xml:space="preserve"> о</w:t>
      </w:r>
      <w:r w:rsidR="00981478" w:rsidRPr="00865126">
        <w:rPr>
          <w:szCs w:val="28"/>
        </w:rPr>
        <w:t xml:space="preserve">дноразова матеріальна допомога на часткове відшкодування витрат одному з рідних </w:t>
      </w:r>
      <w:r w:rsidR="00981478" w:rsidRPr="00865126">
        <w:rPr>
          <w:color w:val="000000" w:themeColor="text1"/>
          <w:szCs w:val="28"/>
        </w:rPr>
        <w:t xml:space="preserve">загиблого(ї)/померлого(ї) </w:t>
      </w:r>
      <w:r w:rsidR="00981478" w:rsidRPr="00865126">
        <w:rPr>
          <w:szCs w:val="28"/>
        </w:rPr>
        <w:t xml:space="preserve">військовослужбовця, або учасників бойових дій, потерпілих внаслідок російської агресії та війни в Україні, </w:t>
      </w:r>
      <w:r w:rsidR="00981478" w:rsidRPr="00865126">
        <w:rPr>
          <w:color w:val="000000" w:themeColor="text1"/>
          <w:szCs w:val="28"/>
        </w:rPr>
        <w:t xml:space="preserve">або які мають статус згідно ст. 10 </w:t>
      </w:r>
      <w:r w:rsidR="00981478" w:rsidRPr="00865126">
        <w:rPr>
          <w:color w:val="000000" w:themeColor="text1"/>
          <w:szCs w:val="28"/>
          <w:vertAlign w:val="superscript"/>
        </w:rPr>
        <w:t>1</w:t>
      </w:r>
      <w:r w:rsidR="00981478" w:rsidRPr="00865126">
        <w:rPr>
          <w:color w:val="000000" w:themeColor="text1"/>
          <w:szCs w:val="28"/>
        </w:rPr>
        <w:t xml:space="preserve"> Закону України «Про статус ветеранів війни, гарантії їх соціального захисту»,</w:t>
      </w:r>
      <w:r w:rsidR="00981478" w:rsidRPr="00865126">
        <w:rPr>
          <w:szCs w:val="28"/>
        </w:rPr>
        <w:t xml:space="preserve"> </w:t>
      </w:r>
      <w:r w:rsidR="00981478" w:rsidRPr="00865126">
        <w:rPr>
          <w:color w:val="000000" w:themeColor="text1"/>
          <w:szCs w:val="28"/>
        </w:rPr>
        <w:t xml:space="preserve">зареєстрованого(ї) на території </w:t>
      </w:r>
      <w:proofErr w:type="spellStart"/>
      <w:r w:rsidR="00981478" w:rsidRPr="00865126">
        <w:rPr>
          <w:color w:val="000000" w:themeColor="text1"/>
          <w:szCs w:val="28"/>
        </w:rPr>
        <w:t>Зачепилівської</w:t>
      </w:r>
      <w:proofErr w:type="spellEnd"/>
      <w:r w:rsidR="00981478" w:rsidRPr="00865126">
        <w:rPr>
          <w:color w:val="000000" w:themeColor="text1"/>
          <w:szCs w:val="28"/>
        </w:rPr>
        <w:t xml:space="preserve"> селищної ради, </w:t>
      </w:r>
      <w:r w:rsidR="00981478" w:rsidRPr="00865126">
        <w:rPr>
          <w:szCs w:val="28"/>
        </w:rPr>
        <w:t>або таких, які проживали без реєстрації на території громади, по виготовленню та встановленню пам’ятників, в разі не отримання такої допомоги з обласного бюджету.</w:t>
      </w:r>
    </w:p>
    <w:p w14:paraId="450C5FC1" w14:textId="47F70D21" w:rsidR="009937D4" w:rsidRPr="00865126" w:rsidRDefault="00B8209C" w:rsidP="009A6F9C">
      <w:pPr>
        <w:pStyle w:val="a3"/>
        <w:tabs>
          <w:tab w:val="left" w:pos="399"/>
          <w:tab w:val="left" w:pos="456"/>
          <w:tab w:val="left" w:pos="513"/>
        </w:tabs>
        <w:spacing w:line="276" w:lineRule="auto"/>
        <w:rPr>
          <w:szCs w:val="28"/>
        </w:rPr>
      </w:pPr>
      <w:r w:rsidRPr="00865126">
        <w:rPr>
          <w:szCs w:val="28"/>
        </w:rPr>
        <w:t xml:space="preserve">         </w:t>
      </w:r>
      <w:r w:rsidR="00865126">
        <w:rPr>
          <w:szCs w:val="28"/>
        </w:rPr>
        <w:t>3</w:t>
      </w:r>
      <w:r w:rsidR="009937D4" w:rsidRPr="00865126">
        <w:rPr>
          <w:szCs w:val="28"/>
        </w:rPr>
        <w:t>.</w:t>
      </w:r>
      <w:r w:rsidR="00AA00F4" w:rsidRPr="00865126">
        <w:rPr>
          <w:szCs w:val="28"/>
        </w:rPr>
        <w:t>7</w:t>
      </w:r>
      <w:r w:rsidR="009937D4" w:rsidRPr="00865126">
        <w:rPr>
          <w:szCs w:val="28"/>
        </w:rPr>
        <w:t>.</w:t>
      </w:r>
      <w:r w:rsidR="00C957B1" w:rsidRPr="00865126">
        <w:rPr>
          <w:szCs w:val="28"/>
        </w:rPr>
        <w:t xml:space="preserve"> </w:t>
      </w:r>
      <w:r w:rsidR="009937D4" w:rsidRPr="00865126">
        <w:rPr>
          <w:color w:val="000000" w:themeColor="text1"/>
          <w:szCs w:val="28"/>
        </w:rPr>
        <w:t>Проводить роботу щодо оздоровлення (проходження курсу реабілітації) громадян пільгових категорій в санаторно-курортних та рекреаційних закладах, а саме:</w:t>
      </w:r>
    </w:p>
    <w:p w14:paraId="284D2850" w14:textId="0D24276E" w:rsidR="00785EAC" w:rsidRPr="00865126" w:rsidRDefault="00B8209C" w:rsidP="009A6F9C">
      <w:pPr>
        <w:pStyle w:val="a3"/>
        <w:tabs>
          <w:tab w:val="left" w:pos="399"/>
          <w:tab w:val="left" w:pos="456"/>
          <w:tab w:val="left" w:pos="513"/>
        </w:tabs>
        <w:spacing w:line="276" w:lineRule="auto"/>
        <w:rPr>
          <w:szCs w:val="28"/>
        </w:rPr>
      </w:pPr>
      <w:r w:rsidRPr="00865126">
        <w:rPr>
          <w:szCs w:val="28"/>
        </w:rPr>
        <w:t xml:space="preserve">         </w:t>
      </w:r>
      <w:r w:rsidR="00785EAC" w:rsidRPr="00865126">
        <w:rPr>
          <w:szCs w:val="28"/>
        </w:rPr>
        <w:t>2.</w:t>
      </w:r>
      <w:r w:rsidR="00AA00F4" w:rsidRPr="00865126">
        <w:rPr>
          <w:szCs w:val="28"/>
        </w:rPr>
        <w:t>7</w:t>
      </w:r>
      <w:r w:rsidR="00785EAC" w:rsidRPr="00865126">
        <w:rPr>
          <w:szCs w:val="28"/>
        </w:rPr>
        <w:t>.</w:t>
      </w:r>
      <w:r w:rsidR="009937D4" w:rsidRPr="00865126">
        <w:rPr>
          <w:szCs w:val="28"/>
        </w:rPr>
        <w:t>1</w:t>
      </w:r>
      <w:r w:rsidR="00785EAC" w:rsidRPr="00865126">
        <w:rPr>
          <w:szCs w:val="28"/>
        </w:rPr>
        <w:t xml:space="preserve">. </w:t>
      </w:r>
      <w:r w:rsidR="00AA00F4" w:rsidRPr="00865126">
        <w:rPr>
          <w:szCs w:val="28"/>
        </w:rPr>
        <w:t>о</w:t>
      </w:r>
      <w:r w:rsidR="00785EAC" w:rsidRPr="00865126">
        <w:rPr>
          <w:rFonts w:eastAsia="Microsoft Sans Serif"/>
          <w:szCs w:val="28"/>
        </w:rPr>
        <w:t>рганізація санаторно-курортного лікування осіб, які отримали інвалідність внаслідок поранення, контузії, каліцтва або захворювання під час захисту Батьківщини,</w:t>
      </w:r>
      <w:r w:rsidR="00785EAC" w:rsidRPr="00865126">
        <w:rPr>
          <w:szCs w:val="28"/>
        </w:rPr>
        <w:t xml:space="preserve"> зареєстрованих на території </w:t>
      </w:r>
      <w:proofErr w:type="spellStart"/>
      <w:r w:rsidR="00785EAC" w:rsidRPr="00865126">
        <w:rPr>
          <w:szCs w:val="28"/>
        </w:rPr>
        <w:t>Зачепилівської</w:t>
      </w:r>
      <w:proofErr w:type="spellEnd"/>
      <w:r w:rsidR="00785EAC" w:rsidRPr="00865126">
        <w:rPr>
          <w:szCs w:val="28"/>
        </w:rPr>
        <w:t xml:space="preserve"> селищної ради, або таких, які проживали без реєстрації на території громади</w:t>
      </w:r>
      <w:r w:rsidR="00AA00F4" w:rsidRPr="00865126">
        <w:rPr>
          <w:szCs w:val="28"/>
        </w:rPr>
        <w:t>;</w:t>
      </w:r>
    </w:p>
    <w:p w14:paraId="18A7C295" w14:textId="2CC2116A" w:rsidR="00785EAC" w:rsidRPr="00865126" w:rsidRDefault="00B8209C" w:rsidP="00785EAC">
      <w:pPr>
        <w:pStyle w:val="ad"/>
        <w:jc w:val="both"/>
        <w:rPr>
          <w:sz w:val="28"/>
          <w:szCs w:val="28"/>
          <w:lang w:val="uk-UA"/>
        </w:rPr>
      </w:pPr>
      <w:r w:rsidRPr="00865126">
        <w:rPr>
          <w:sz w:val="28"/>
          <w:szCs w:val="28"/>
          <w:lang w:val="uk-UA"/>
        </w:rPr>
        <w:t xml:space="preserve">          </w:t>
      </w:r>
      <w:r w:rsidR="00865126">
        <w:rPr>
          <w:sz w:val="28"/>
          <w:szCs w:val="28"/>
          <w:lang w:val="uk-UA"/>
        </w:rPr>
        <w:t>3</w:t>
      </w:r>
      <w:r w:rsidR="00785EAC" w:rsidRPr="00865126">
        <w:rPr>
          <w:sz w:val="28"/>
          <w:szCs w:val="28"/>
          <w:lang w:val="uk-UA"/>
        </w:rPr>
        <w:t>.</w:t>
      </w:r>
      <w:r w:rsidR="00AA00F4" w:rsidRPr="00865126">
        <w:rPr>
          <w:sz w:val="28"/>
          <w:szCs w:val="28"/>
          <w:lang w:val="uk-UA"/>
        </w:rPr>
        <w:t>7</w:t>
      </w:r>
      <w:r w:rsidR="00785EAC" w:rsidRPr="00865126">
        <w:rPr>
          <w:sz w:val="28"/>
          <w:szCs w:val="28"/>
          <w:lang w:val="uk-UA"/>
        </w:rPr>
        <w:t>.</w:t>
      </w:r>
      <w:r w:rsidR="009937D4" w:rsidRPr="00865126">
        <w:rPr>
          <w:sz w:val="28"/>
          <w:szCs w:val="28"/>
          <w:lang w:val="uk-UA"/>
        </w:rPr>
        <w:t>2</w:t>
      </w:r>
      <w:r w:rsidR="00785EAC" w:rsidRPr="00865126">
        <w:rPr>
          <w:sz w:val="28"/>
          <w:szCs w:val="28"/>
          <w:lang w:val="uk-UA"/>
        </w:rPr>
        <w:t xml:space="preserve">. </w:t>
      </w:r>
      <w:r w:rsidR="00AA00F4" w:rsidRPr="00865126">
        <w:rPr>
          <w:sz w:val="28"/>
          <w:szCs w:val="28"/>
          <w:lang w:val="uk-UA"/>
        </w:rPr>
        <w:t>з</w:t>
      </w:r>
      <w:r w:rsidR="00785EAC" w:rsidRPr="00865126">
        <w:rPr>
          <w:rFonts w:eastAsia="Calibri"/>
          <w:bCs/>
          <w:sz w:val="28"/>
          <w:szCs w:val="28"/>
          <w:lang w:val="uk-UA"/>
        </w:rPr>
        <w:t xml:space="preserve">абезпечення відпочинком (адаптацією) в рекреаційних закладах Харківської області Захисників і Захисниць України та членів їхніх сімей, </w:t>
      </w:r>
      <w:r w:rsidR="00785EAC" w:rsidRPr="00865126">
        <w:rPr>
          <w:sz w:val="28"/>
          <w:szCs w:val="28"/>
          <w:lang w:val="uk-UA"/>
        </w:rPr>
        <w:t xml:space="preserve">зареєстрованих на території </w:t>
      </w:r>
      <w:proofErr w:type="spellStart"/>
      <w:r w:rsidR="00785EAC" w:rsidRPr="00865126">
        <w:rPr>
          <w:sz w:val="28"/>
          <w:szCs w:val="28"/>
          <w:lang w:val="uk-UA"/>
        </w:rPr>
        <w:t>Зачепилівської</w:t>
      </w:r>
      <w:proofErr w:type="spellEnd"/>
      <w:r w:rsidR="00785EAC" w:rsidRPr="00865126">
        <w:rPr>
          <w:sz w:val="28"/>
          <w:szCs w:val="28"/>
          <w:lang w:val="uk-UA"/>
        </w:rPr>
        <w:t xml:space="preserve"> селищної ради, або таких, які проживали без реєстрації на території громади.</w:t>
      </w:r>
    </w:p>
    <w:p w14:paraId="0D3E6D32" w14:textId="4FF1E8F0" w:rsidR="00545C0B" w:rsidRPr="00865126" w:rsidRDefault="00B8209C" w:rsidP="00545C0B">
      <w:pPr>
        <w:pStyle w:val="ae"/>
        <w:shd w:val="clear" w:color="auto" w:fill="FFFFFF"/>
        <w:spacing w:before="0" w:beforeAutospacing="0" w:after="0" w:afterAutospacing="0"/>
        <w:jc w:val="both"/>
        <w:rPr>
          <w:color w:val="000000"/>
          <w:sz w:val="28"/>
          <w:szCs w:val="28"/>
          <w:shd w:val="clear" w:color="auto" w:fill="FFFFFF"/>
          <w:lang w:val="uk-UA"/>
        </w:rPr>
      </w:pPr>
      <w:r w:rsidRPr="00865126">
        <w:rPr>
          <w:sz w:val="28"/>
          <w:szCs w:val="28"/>
          <w:lang w:val="uk-UA"/>
        </w:rPr>
        <w:t xml:space="preserve">          </w:t>
      </w:r>
      <w:r w:rsidR="00865126">
        <w:rPr>
          <w:sz w:val="28"/>
          <w:szCs w:val="28"/>
          <w:lang w:val="uk-UA"/>
        </w:rPr>
        <w:t>3</w:t>
      </w:r>
      <w:r w:rsidR="00545C0B" w:rsidRPr="00865126">
        <w:rPr>
          <w:sz w:val="28"/>
          <w:szCs w:val="28"/>
          <w:lang w:val="uk-UA"/>
        </w:rPr>
        <w:t>.</w:t>
      </w:r>
      <w:r w:rsidR="00AA00F4" w:rsidRPr="00865126">
        <w:rPr>
          <w:sz w:val="28"/>
          <w:szCs w:val="28"/>
          <w:lang w:val="uk-UA"/>
        </w:rPr>
        <w:t>8</w:t>
      </w:r>
      <w:r w:rsidR="00545C0B" w:rsidRPr="00865126">
        <w:rPr>
          <w:sz w:val="28"/>
          <w:szCs w:val="28"/>
          <w:lang w:val="uk-UA"/>
        </w:rPr>
        <w:t xml:space="preserve">. </w:t>
      </w:r>
      <w:proofErr w:type="spellStart"/>
      <w:r w:rsidR="00545C0B" w:rsidRPr="00865126">
        <w:rPr>
          <w:color w:val="000000"/>
          <w:sz w:val="28"/>
          <w:szCs w:val="28"/>
          <w:shd w:val="clear" w:color="auto" w:fill="FFFFFF"/>
        </w:rPr>
        <w:t>Забезпечує</w:t>
      </w:r>
      <w:proofErr w:type="spellEnd"/>
      <w:r w:rsidR="00545C0B" w:rsidRPr="00865126">
        <w:rPr>
          <w:color w:val="000000"/>
          <w:sz w:val="28"/>
          <w:szCs w:val="28"/>
          <w:shd w:val="clear" w:color="auto" w:fill="FFFFFF"/>
        </w:rPr>
        <w:t xml:space="preserve"> </w:t>
      </w:r>
      <w:proofErr w:type="spellStart"/>
      <w:r w:rsidR="00545C0B" w:rsidRPr="00865126">
        <w:rPr>
          <w:color w:val="000000"/>
          <w:sz w:val="28"/>
          <w:szCs w:val="28"/>
          <w:shd w:val="clear" w:color="auto" w:fill="FFFFFF"/>
        </w:rPr>
        <w:t>прийом</w:t>
      </w:r>
      <w:proofErr w:type="spellEnd"/>
      <w:r w:rsidR="00545C0B" w:rsidRPr="00865126">
        <w:rPr>
          <w:color w:val="000000"/>
          <w:sz w:val="28"/>
          <w:szCs w:val="28"/>
          <w:shd w:val="clear" w:color="auto" w:fill="FFFFFF"/>
          <w:lang w:val="uk-UA"/>
        </w:rPr>
        <w:t xml:space="preserve"> та готує пакет</w:t>
      </w:r>
      <w:r w:rsidR="00545C0B" w:rsidRPr="00865126">
        <w:rPr>
          <w:color w:val="000000"/>
          <w:sz w:val="28"/>
          <w:szCs w:val="28"/>
          <w:shd w:val="clear" w:color="auto" w:fill="FFFFFF"/>
        </w:rPr>
        <w:t xml:space="preserve"> </w:t>
      </w:r>
      <w:proofErr w:type="spellStart"/>
      <w:r w:rsidR="00545C0B" w:rsidRPr="00865126">
        <w:rPr>
          <w:color w:val="000000"/>
          <w:sz w:val="28"/>
          <w:szCs w:val="28"/>
          <w:shd w:val="clear" w:color="auto" w:fill="FFFFFF"/>
        </w:rPr>
        <w:t>документів</w:t>
      </w:r>
      <w:proofErr w:type="spellEnd"/>
      <w:r w:rsidR="00545C0B" w:rsidRPr="00865126">
        <w:rPr>
          <w:color w:val="000000"/>
          <w:sz w:val="28"/>
          <w:szCs w:val="28"/>
          <w:shd w:val="clear" w:color="auto" w:fill="FFFFFF"/>
        </w:rPr>
        <w:t xml:space="preserve"> для </w:t>
      </w:r>
      <w:proofErr w:type="spellStart"/>
      <w:r w:rsidR="00545C0B" w:rsidRPr="00865126">
        <w:rPr>
          <w:color w:val="000000"/>
          <w:sz w:val="28"/>
          <w:szCs w:val="28"/>
          <w:shd w:val="clear" w:color="auto" w:fill="FFFFFF"/>
        </w:rPr>
        <w:t>призначення</w:t>
      </w:r>
      <w:proofErr w:type="spellEnd"/>
      <w:r w:rsidR="00545C0B" w:rsidRPr="00865126">
        <w:rPr>
          <w:color w:val="000000"/>
          <w:sz w:val="28"/>
          <w:szCs w:val="28"/>
          <w:shd w:val="clear" w:color="auto" w:fill="FFFFFF"/>
        </w:rPr>
        <w:t xml:space="preserve"> </w:t>
      </w:r>
      <w:proofErr w:type="spellStart"/>
      <w:r w:rsidR="00545C0B" w:rsidRPr="00865126">
        <w:rPr>
          <w:color w:val="000000"/>
          <w:sz w:val="28"/>
          <w:szCs w:val="28"/>
          <w:shd w:val="clear" w:color="auto" w:fill="FFFFFF"/>
        </w:rPr>
        <w:t>окремих</w:t>
      </w:r>
      <w:proofErr w:type="spellEnd"/>
      <w:r w:rsidR="00545C0B" w:rsidRPr="00865126">
        <w:rPr>
          <w:color w:val="000000"/>
          <w:sz w:val="28"/>
          <w:szCs w:val="28"/>
          <w:shd w:val="clear" w:color="auto" w:fill="FFFFFF"/>
        </w:rPr>
        <w:t xml:space="preserve"> </w:t>
      </w:r>
      <w:proofErr w:type="spellStart"/>
      <w:r w:rsidR="00545C0B" w:rsidRPr="00865126">
        <w:rPr>
          <w:color w:val="000000"/>
          <w:sz w:val="28"/>
          <w:szCs w:val="28"/>
          <w:shd w:val="clear" w:color="auto" w:fill="FFFFFF"/>
        </w:rPr>
        <w:t>видів</w:t>
      </w:r>
      <w:proofErr w:type="spellEnd"/>
      <w:r w:rsidR="00545C0B" w:rsidRPr="00865126">
        <w:rPr>
          <w:color w:val="000000"/>
          <w:sz w:val="28"/>
          <w:szCs w:val="28"/>
          <w:shd w:val="clear" w:color="auto" w:fill="FFFFFF"/>
        </w:rPr>
        <w:t xml:space="preserve"> </w:t>
      </w:r>
      <w:proofErr w:type="spellStart"/>
      <w:r w:rsidR="00545C0B" w:rsidRPr="00865126">
        <w:rPr>
          <w:color w:val="000000"/>
          <w:sz w:val="28"/>
          <w:szCs w:val="28"/>
          <w:shd w:val="clear" w:color="auto" w:fill="FFFFFF"/>
        </w:rPr>
        <w:t>пільг</w:t>
      </w:r>
      <w:proofErr w:type="spellEnd"/>
      <w:r w:rsidR="00545C0B" w:rsidRPr="00865126">
        <w:rPr>
          <w:color w:val="000000"/>
          <w:sz w:val="28"/>
          <w:szCs w:val="28"/>
          <w:shd w:val="clear" w:color="auto" w:fill="FFFFFF"/>
        </w:rPr>
        <w:t xml:space="preserve"> </w:t>
      </w:r>
      <w:r w:rsidR="00545C0B" w:rsidRPr="00865126">
        <w:rPr>
          <w:color w:val="000000"/>
          <w:sz w:val="28"/>
          <w:szCs w:val="28"/>
          <w:shd w:val="clear" w:color="auto" w:fill="FFFFFF"/>
          <w:lang w:val="uk-UA"/>
        </w:rPr>
        <w:t xml:space="preserve">та </w:t>
      </w:r>
      <w:r w:rsidR="00545C0B" w:rsidRPr="00865126">
        <w:rPr>
          <w:color w:val="000000"/>
          <w:sz w:val="28"/>
          <w:szCs w:val="28"/>
          <w:shd w:val="clear" w:color="auto" w:fill="FFFFFF"/>
        </w:rPr>
        <w:t xml:space="preserve"> </w:t>
      </w:r>
      <w:proofErr w:type="spellStart"/>
      <w:r w:rsidR="00545C0B" w:rsidRPr="00865126">
        <w:rPr>
          <w:color w:val="000000"/>
          <w:sz w:val="28"/>
          <w:szCs w:val="28"/>
          <w:shd w:val="clear" w:color="auto" w:fill="FFFFFF"/>
        </w:rPr>
        <w:t>допомог</w:t>
      </w:r>
      <w:proofErr w:type="spellEnd"/>
      <w:r w:rsidR="00545C0B" w:rsidRPr="00865126">
        <w:rPr>
          <w:color w:val="000000"/>
          <w:sz w:val="28"/>
          <w:szCs w:val="28"/>
          <w:shd w:val="clear" w:color="auto" w:fill="FFFFFF"/>
        </w:rPr>
        <w:t xml:space="preserve">, </w:t>
      </w:r>
      <w:proofErr w:type="spellStart"/>
      <w:r w:rsidR="00545C0B" w:rsidRPr="00865126">
        <w:rPr>
          <w:color w:val="000000"/>
          <w:sz w:val="28"/>
          <w:szCs w:val="28"/>
          <w:shd w:val="clear" w:color="auto" w:fill="FFFFFF"/>
        </w:rPr>
        <w:t>які</w:t>
      </w:r>
      <w:proofErr w:type="spellEnd"/>
      <w:r w:rsidR="00545C0B" w:rsidRPr="00865126">
        <w:rPr>
          <w:color w:val="000000"/>
          <w:sz w:val="28"/>
          <w:szCs w:val="28"/>
          <w:shd w:val="clear" w:color="auto" w:fill="FFFFFF"/>
        </w:rPr>
        <w:t xml:space="preserve"> </w:t>
      </w:r>
      <w:proofErr w:type="spellStart"/>
      <w:r w:rsidR="00545C0B" w:rsidRPr="00865126">
        <w:rPr>
          <w:color w:val="000000"/>
          <w:sz w:val="28"/>
          <w:szCs w:val="28"/>
          <w:shd w:val="clear" w:color="auto" w:fill="FFFFFF"/>
        </w:rPr>
        <w:t>фінансуються</w:t>
      </w:r>
      <w:proofErr w:type="spellEnd"/>
      <w:r w:rsidR="00545C0B" w:rsidRPr="00865126">
        <w:rPr>
          <w:color w:val="000000"/>
          <w:sz w:val="28"/>
          <w:szCs w:val="28"/>
          <w:shd w:val="clear" w:color="auto" w:fill="FFFFFF"/>
        </w:rPr>
        <w:t xml:space="preserve"> </w:t>
      </w:r>
      <w:proofErr w:type="spellStart"/>
      <w:r w:rsidR="00545C0B" w:rsidRPr="00865126">
        <w:rPr>
          <w:color w:val="000000"/>
          <w:sz w:val="28"/>
          <w:szCs w:val="28"/>
          <w:shd w:val="clear" w:color="auto" w:fill="FFFFFF"/>
        </w:rPr>
        <w:t>із</w:t>
      </w:r>
      <w:proofErr w:type="spellEnd"/>
      <w:r w:rsidR="00545C0B" w:rsidRPr="00865126">
        <w:rPr>
          <w:color w:val="000000"/>
          <w:sz w:val="28"/>
          <w:szCs w:val="28"/>
          <w:shd w:val="clear" w:color="auto" w:fill="FFFFFF"/>
          <w:lang w:val="uk-UA"/>
        </w:rPr>
        <w:t xml:space="preserve"> обласного</w:t>
      </w:r>
      <w:r w:rsidR="00545C0B" w:rsidRPr="00865126">
        <w:rPr>
          <w:color w:val="000000"/>
          <w:sz w:val="28"/>
          <w:szCs w:val="28"/>
          <w:shd w:val="clear" w:color="auto" w:fill="FFFFFF"/>
        </w:rPr>
        <w:t xml:space="preserve"> бюджету</w:t>
      </w:r>
      <w:r w:rsidR="00AA00F4" w:rsidRPr="00865126">
        <w:rPr>
          <w:color w:val="000000"/>
          <w:sz w:val="28"/>
          <w:szCs w:val="28"/>
          <w:shd w:val="clear" w:color="auto" w:fill="FFFFFF"/>
          <w:lang w:val="uk-UA"/>
        </w:rPr>
        <w:t xml:space="preserve"> відповідно</w:t>
      </w:r>
      <w:r w:rsidR="00545C0B" w:rsidRPr="00865126">
        <w:rPr>
          <w:color w:val="000000"/>
          <w:sz w:val="28"/>
          <w:szCs w:val="28"/>
          <w:shd w:val="clear" w:color="auto" w:fill="FFFFFF"/>
          <w:lang w:val="uk-UA"/>
        </w:rPr>
        <w:t xml:space="preserve"> до </w:t>
      </w:r>
      <w:r w:rsidR="00AA00F4" w:rsidRPr="00865126">
        <w:rPr>
          <w:color w:val="000000"/>
          <w:sz w:val="28"/>
          <w:szCs w:val="28"/>
          <w:shd w:val="clear" w:color="auto" w:fill="FFFFFF"/>
          <w:lang w:val="uk-UA"/>
        </w:rPr>
        <w:t>п</w:t>
      </w:r>
      <w:r w:rsidR="00545C0B" w:rsidRPr="00865126">
        <w:rPr>
          <w:color w:val="000000"/>
          <w:sz w:val="28"/>
          <w:szCs w:val="28"/>
          <w:shd w:val="clear" w:color="auto" w:fill="FFFFFF"/>
          <w:lang w:val="uk-UA"/>
        </w:rPr>
        <w:t xml:space="preserve">орядку </w:t>
      </w:r>
      <w:r w:rsidR="00AA00F4" w:rsidRPr="00865126">
        <w:rPr>
          <w:color w:val="000000"/>
          <w:sz w:val="28"/>
          <w:szCs w:val="28"/>
          <w:shd w:val="clear" w:color="auto" w:fill="FFFFFF"/>
          <w:lang w:val="uk-UA"/>
        </w:rPr>
        <w:t>«</w:t>
      </w:r>
      <w:r w:rsidR="00545C0B" w:rsidRPr="00865126">
        <w:rPr>
          <w:color w:val="000000"/>
          <w:sz w:val="28"/>
          <w:szCs w:val="28"/>
          <w:shd w:val="clear" w:color="auto" w:fill="FFFFFF"/>
          <w:lang w:val="uk-UA"/>
        </w:rPr>
        <w:t>використання коштів обласного бюджету на виплату щомісячної адресної грошової допомоги дітям загиблих (померлих) захисників і захисниць України</w:t>
      </w:r>
      <w:r w:rsidR="00FE4346" w:rsidRPr="00865126">
        <w:rPr>
          <w:color w:val="000000"/>
          <w:sz w:val="28"/>
          <w:szCs w:val="28"/>
          <w:shd w:val="clear" w:color="auto" w:fill="FFFFFF"/>
          <w:lang w:val="uk-UA"/>
        </w:rPr>
        <w:t xml:space="preserve">», затвердженого рішенням </w:t>
      </w:r>
      <w:r w:rsidR="00FE4346" w:rsidRPr="00865126">
        <w:rPr>
          <w:color w:val="000000"/>
          <w:sz w:val="28"/>
          <w:szCs w:val="28"/>
          <w:shd w:val="clear" w:color="auto" w:fill="FFFFFF"/>
          <w:lang w:val="en-US"/>
        </w:rPr>
        <w:t>XXII</w:t>
      </w:r>
      <w:r w:rsidR="00FE4346" w:rsidRPr="00865126">
        <w:rPr>
          <w:color w:val="000000"/>
          <w:sz w:val="28"/>
          <w:szCs w:val="28"/>
          <w:shd w:val="clear" w:color="auto" w:fill="FFFFFF"/>
          <w:lang w:val="uk-UA"/>
        </w:rPr>
        <w:t xml:space="preserve"> сесії </w:t>
      </w:r>
      <w:r w:rsidR="00FE4346" w:rsidRPr="00865126">
        <w:rPr>
          <w:color w:val="000000"/>
          <w:sz w:val="28"/>
          <w:szCs w:val="28"/>
          <w:shd w:val="clear" w:color="auto" w:fill="FFFFFF"/>
          <w:lang w:val="en-US"/>
        </w:rPr>
        <w:t>VIII</w:t>
      </w:r>
      <w:r w:rsidR="00FE4346" w:rsidRPr="00865126">
        <w:rPr>
          <w:color w:val="000000"/>
          <w:sz w:val="28"/>
          <w:szCs w:val="28"/>
          <w:shd w:val="clear" w:color="auto" w:fill="FFFFFF"/>
          <w:lang w:val="uk-UA"/>
        </w:rPr>
        <w:t xml:space="preserve"> скликання обласної ради від 10 квітня 2024 р. № 834-</w:t>
      </w:r>
      <w:r w:rsidR="00FE4346" w:rsidRPr="00865126">
        <w:rPr>
          <w:color w:val="000000"/>
          <w:sz w:val="28"/>
          <w:szCs w:val="28"/>
          <w:shd w:val="clear" w:color="auto" w:fill="FFFFFF"/>
          <w:lang w:val="en-US"/>
        </w:rPr>
        <w:t>VIII</w:t>
      </w:r>
      <w:r w:rsidR="00FE4346" w:rsidRPr="00865126">
        <w:rPr>
          <w:color w:val="000000"/>
          <w:sz w:val="28"/>
          <w:szCs w:val="28"/>
          <w:shd w:val="clear" w:color="auto" w:fill="FFFFFF"/>
          <w:lang w:val="uk-UA"/>
        </w:rPr>
        <w:t xml:space="preserve"> (зі змінами).</w:t>
      </w:r>
    </w:p>
    <w:p w14:paraId="11433AE2" w14:textId="3120A68B" w:rsidR="00E7767F" w:rsidRPr="00865126" w:rsidRDefault="00B8209C" w:rsidP="00E7767F">
      <w:pPr>
        <w:pStyle w:val="ae"/>
        <w:shd w:val="clear" w:color="auto" w:fill="FFFFFF"/>
        <w:spacing w:before="0" w:beforeAutospacing="0" w:after="0" w:afterAutospacing="0"/>
        <w:jc w:val="both"/>
        <w:rPr>
          <w:color w:val="333333"/>
          <w:sz w:val="28"/>
          <w:szCs w:val="28"/>
          <w:bdr w:val="none" w:sz="0" w:space="0" w:color="auto" w:frame="1"/>
          <w:lang w:val="uk-UA"/>
        </w:rPr>
      </w:pPr>
      <w:r w:rsidRPr="00865126">
        <w:rPr>
          <w:sz w:val="28"/>
          <w:szCs w:val="28"/>
          <w:lang w:val="uk-UA"/>
        </w:rPr>
        <w:t xml:space="preserve">          </w:t>
      </w:r>
      <w:r w:rsidR="00865126">
        <w:rPr>
          <w:sz w:val="28"/>
          <w:szCs w:val="28"/>
          <w:lang w:val="uk-UA"/>
        </w:rPr>
        <w:t>3</w:t>
      </w:r>
      <w:r w:rsidR="00E7767F" w:rsidRPr="00865126">
        <w:rPr>
          <w:sz w:val="28"/>
          <w:szCs w:val="28"/>
          <w:lang w:val="uk-UA"/>
        </w:rPr>
        <w:t>.</w:t>
      </w:r>
      <w:r w:rsidR="00FE4346" w:rsidRPr="00865126">
        <w:rPr>
          <w:sz w:val="28"/>
          <w:szCs w:val="28"/>
          <w:lang w:val="uk-UA"/>
        </w:rPr>
        <w:t>9</w:t>
      </w:r>
      <w:r w:rsidR="00E7767F" w:rsidRPr="00865126">
        <w:rPr>
          <w:sz w:val="28"/>
          <w:szCs w:val="28"/>
          <w:lang w:val="uk-UA"/>
        </w:rPr>
        <w:t xml:space="preserve">. </w:t>
      </w:r>
      <w:proofErr w:type="spellStart"/>
      <w:r w:rsidR="00E7767F" w:rsidRPr="00865126">
        <w:rPr>
          <w:color w:val="333333"/>
          <w:sz w:val="28"/>
          <w:szCs w:val="28"/>
          <w:bdr w:val="none" w:sz="0" w:space="0" w:color="auto" w:frame="1"/>
        </w:rPr>
        <w:t>Забезпечує</w:t>
      </w:r>
      <w:proofErr w:type="spellEnd"/>
      <w:r w:rsidR="00E7767F" w:rsidRPr="00865126">
        <w:rPr>
          <w:color w:val="333333"/>
          <w:sz w:val="28"/>
          <w:szCs w:val="28"/>
          <w:bdr w:val="none" w:sz="0" w:space="0" w:color="auto" w:frame="1"/>
        </w:rPr>
        <w:t xml:space="preserve"> </w:t>
      </w:r>
      <w:proofErr w:type="spellStart"/>
      <w:r w:rsidR="00E7767F" w:rsidRPr="00865126">
        <w:rPr>
          <w:color w:val="333333"/>
          <w:sz w:val="28"/>
          <w:szCs w:val="28"/>
          <w:bdr w:val="none" w:sz="0" w:space="0" w:color="auto" w:frame="1"/>
        </w:rPr>
        <w:t>призначення</w:t>
      </w:r>
      <w:proofErr w:type="spellEnd"/>
      <w:r w:rsidR="00E7767F" w:rsidRPr="00865126">
        <w:rPr>
          <w:color w:val="333333"/>
          <w:sz w:val="28"/>
          <w:szCs w:val="28"/>
          <w:bdr w:val="none" w:sz="0" w:space="0" w:color="auto" w:frame="1"/>
        </w:rPr>
        <w:t xml:space="preserve"> та </w:t>
      </w:r>
      <w:proofErr w:type="spellStart"/>
      <w:r w:rsidR="00E7767F" w:rsidRPr="00865126">
        <w:rPr>
          <w:color w:val="333333"/>
          <w:sz w:val="28"/>
          <w:szCs w:val="28"/>
          <w:bdr w:val="none" w:sz="0" w:space="0" w:color="auto" w:frame="1"/>
        </w:rPr>
        <w:t>виплату</w:t>
      </w:r>
      <w:proofErr w:type="spellEnd"/>
      <w:r w:rsidR="00E7767F" w:rsidRPr="00865126">
        <w:rPr>
          <w:color w:val="333333"/>
          <w:sz w:val="28"/>
          <w:szCs w:val="28"/>
          <w:bdr w:val="none" w:sz="0" w:space="0" w:color="auto" w:frame="1"/>
        </w:rPr>
        <w:t xml:space="preserve"> </w:t>
      </w:r>
      <w:proofErr w:type="spellStart"/>
      <w:r w:rsidR="00E7767F" w:rsidRPr="00865126">
        <w:rPr>
          <w:color w:val="333333"/>
          <w:sz w:val="28"/>
          <w:szCs w:val="28"/>
          <w:bdr w:val="none" w:sz="0" w:space="0" w:color="auto" w:frame="1"/>
        </w:rPr>
        <w:t>компенсації</w:t>
      </w:r>
      <w:proofErr w:type="spellEnd"/>
      <w:r w:rsidR="00E7767F" w:rsidRPr="00865126">
        <w:rPr>
          <w:color w:val="333333"/>
          <w:sz w:val="28"/>
          <w:szCs w:val="28"/>
          <w:bdr w:val="none" w:sz="0" w:space="0" w:color="auto" w:frame="1"/>
        </w:rPr>
        <w:t xml:space="preserve"> </w:t>
      </w:r>
      <w:proofErr w:type="spellStart"/>
      <w:r w:rsidR="00E7767F" w:rsidRPr="00865126">
        <w:rPr>
          <w:color w:val="333333"/>
          <w:sz w:val="28"/>
          <w:szCs w:val="28"/>
          <w:bdr w:val="none" w:sz="0" w:space="0" w:color="auto" w:frame="1"/>
        </w:rPr>
        <w:t>фізичним</w:t>
      </w:r>
      <w:proofErr w:type="spellEnd"/>
      <w:r w:rsidR="00E7767F" w:rsidRPr="00865126">
        <w:rPr>
          <w:color w:val="333333"/>
          <w:sz w:val="28"/>
          <w:szCs w:val="28"/>
          <w:bdr w:val="none" w:sz="0" w:space="0" w:color="auto" w:frame="1"/>
        </w:rPr>
        <w:t xml:space="preserve"> особам, </w:t>
      </w:r>
      <w:proofErr w:type="spellStart"/>
      <w:r w:rsidR="00E7767F" w:rsidRPr="00865126">
        <w:rPr>
          <w:color w:val="333333"/>
          <w:sz w:val="28"/>
          <w:szCs w:val="28"/>
          <w:bdr w:val="none" w:sz="0" w:space="0" w:color="auto" w:frame="1"/>
        </w:rPr>
        <w:t>які</w:t>
      </w:r>
      <w:proofErr w:type="spellEnd"/>
      <w:r w:rsidR="00E7767F" w:rsidRPr="00865126">
        <w:rPr>
          <w:color w:val="333333"/>
          <w:sz w:val="28"/>
          <w:szCs w:val="28"/>
          <w:bdr w:val="none" w:sz="0" w:space="0" w:color="auto" w:frame="1"/>
        </w:rPr>
        <w:t xml:space="preserve"> </w:t>
      </w:r>
      <w:proofErr w:type="spellStart"/>
      <w:r w:rsidR="00E7767F" w:rsidRPr="00865126">
        <w:rPr>
          <w:color w:val="333333"/>
          <w:sz w:val="28"/>
          <w:szCs w:val="28"/>
          <w:bdr w:val="none" w:sz="0" w:space="0" w:color="auto" w:frame="1"/>
        </w:rPr>
        <w:t>надають</w:t>
      </w:r>
      <w:proofErr w:type="spellEnd"/>
      <w:r w:rsidR="00E7767F" w:rsidRPr="00865126">
        <w:rPr>
          <w:color w:val="333333"/>
          <w:sz w:val="28"/>
          <w:szCs w:val="28"/>
          <w:bdr w:val="none" w:sz="0" w:space="0" w:color="auto" w:frame="1"/>
        </w:rPr>
        <w:t xml:space="preserve"> </w:t>
      </w:r>
      <w:proofErr w:type="spellStart"/>
      <w:r w:rsidR="00E7767F" w:rsidRPr="00865126">
        <w:rPr>
          <w:color w:val="333333"/>
          <w:sz w:val="28"/>
          <w:szCs w:val="28"/>
          <w:bdr w:val="none" w:sz="0" w:space="0" w:color="auto" w:frame="1"/>
        </w:rPr>
        <w:t>соціальні</w:t>
      </w:r>
      <w:proofErr w:type="spellEnd"/>
      <w:r w:rsidR="00E7767F" w:rsidRPr="00865126">
        <w:rPr>
          <w:color w:val="333333"/>
          <w:sz w:val="28"/>
          <w:szCs w:val="28"/>
          <w:bdr w:val="none" w:sz="0" w:space="0" w:color="auto" w:frame="1"/>
        </w:rPr>
        <w:t xml:space="preserve"> </w:t>
      </w:r>
      <w:proofErr w:type="spellStart"/>
      <w:r w:rsidR="00E7767F" w:rsidRPr="00865126">
        <w:rPr>
          <w:color w:val="333333"/>
          <w:sz w:val="28"/>
          <w:szCs w:val="28"/>
          <w:bdr w:val="none" w:sz="0" w:space="0" w:color="auto" w:frame="1"/>
        </w:rPr>
        <w:t>послуги</w:t>
      </w:r>
      <w:proofErr w:type="spellEnd"/>
      <w:r w:rsidR="00E7767F" w:rsidRPr="00865126">
        <w:rPr>
          <w:color w:val="333333"/>
          <w:sz w:val="28"/>
          <w:szCs w:val="28"/>
          <w:bdr w:val="none" w:sz="0" w:space="0" w:color="auto" w:frame="1"/>
        </w:rPr>
        <w:t xml:space="preserve"> з догляду на </w:t>
      </w:r>
      <w:proofErr w:type="spellStart"/>
      <w:r w:rsidR="00E7767F" w:rsidRPr="00865126">
        <w:rPr>
          <w:color w:val="333333"/>
          <w:sz w:val="28"/>
          <w:szCs w:val="28"/>
          <w:bdr w:val="none" w:sz="0" w:space="0" w:color="auto" w:frame="1"/>
        </w:rPr>
        <w:t>непрофесійній</w:t>
      </w:r>
      <w:proofErr w:type="spellEnd"/>
      <w:r w:rsidR="00E7767F" w:rsidRPr="00865126">
        <w:rPr>
          <w:color w:val="333333"/>
          <w:sz w:val="28"/>
          <w:szCs w:val="28"/>
          <w:bdr w:val="none" w:sz="0" w:space="0" w:color="auto" w:frame="1"/>
        </w:rPr>
        <w:t xml:space="preserve"> </w:t>
      </w:r>
      <w:proofErr w:type="spellStart"/>
      <w:r w:rsidR="00E7767F" w:rsidRPr="00865126">
        <w:rPr>
          <w:color w:val="333333"/>
          <w:sz w:val="28"/>
          <w:szCs w:val="28"/>
          <w:bdr w:val="none" w:sz="0" w:space="0" w:color="auto" w:frame="1"/>
        </w:rPr>
        <w:t>основі</w:t>
      </w:r>
      <w:proofErr w:type="spellEnd"/>
      <w:r w:rsidR="00C90969" w:rsidRPr="00865126">
        <w:rPr>
          <w:color w:val="333333"/>
          <w:sz w:val="28"/>
          <w:szCs w:val="28"/>
          <w:bdr w:val="none" w:sz="0" w:space="0" w:color="auto" w:frame="1"/>
          <w:lang w:val="uk-UA"/>
        </w:rPr>
        <w:t xml:space="preserve"> відповідно до</w:t>
      </w:r>
      <w:r w:rsidR="00E7767F" w:rsidRPr="00865126">
        <w:rPr>
          <w:sz w:val="28"/>
          <w:szCs w:val="28"/>
        </w:rPr>
        <w:t xml:space="preserve"> </w:t>
      </w:r>
      <w:r w:rsidR="00C90969" w:rsidRPr="00865126">
        <w:rPr>
          <w:sz w:val="28"/>
          <w:szCs w:val="28"/>
          <w:lang w:val="uk-UA"/>
        </w:rPr>
        <w:t>П</w:t>
      </w:r>
      <w:r w:rsidR="008044B8" w:rsidRPr="00865126">
        <w:rPr>
          <w:sz w:val="28"/>
          <w:szCs w:val="28"/>
          <w:lang w:val="uk-UA"/>
        </w:rPr>
        <w:t>останов</w:t>
      </w:r>
      <w:r w:rsidR="00C90969" w:rsidRPr="00865126">
        <w:rPr>
          <w:sz w:val="28"/>
          <w:szCs w:val="28"/>
          <w:lang w:val="uk-UA"/>
        </w:rPr>
        <w:t>и</w:t>
      </w:r>
      <w:r w:rsidR="008044B8" w:rsidRPr="00865126">
        <w:rPr>
          <w:sz w:val="28"/>
          <w:szCs w:val="28"/>
          <w:lang w:val="uk-UA"/>
        </w:rPr>
        <w:t xml:space="preserve"> КМУ від 23.09.2020 р. </w:t>
      </w:r>
      <w:r w:rsidR="00E7767F" w:rsidRPr="00865126">
        <w:rPr>
          <w:sz w:val="28"/>
          <w:szCs w:val="28"/>
        </w:rPr>
        <w:t>№ 859 «</w:t>
      </w:r>
      <w:proofErr w:type="spellStart"/>
      <w:r w:rsidR="00E7767F" w:rsidRPr="00865126">
        <w:rPr>
          <w:sz w:val="28"/>
          <w:szCs w:val="28"/>
        </w:rPr>
        <w:t>Деякі</w:t>
      </w:r>
      <w:proofErr w:type="spellEnd"/>
      <w:r w:rsidR="00E7767F" w:rsidRPr="00865126">
        <w:rPr>
          <w:sz w:val="28"/>
          <w:szCs w:val="28"/>
        </w:rPr>
        <w:t xml:space="preserve"> </w:t>
      </w:r>
      <w:proofErr w:type="spellStart"/>
      <w:r w:rsidR="00E7767F" w:rsidRPr="00865126">
        <w:rPr>
          <w:sz w:val="28"/>
          <w:szCs w:val="28"/>
        </w:rPr>
        <w:t>питання</w:t>
      </w:r>
      <w:proofErr w:type="spellEnd"/>
      <w:r w:rsidR="00E7767F" w:rsidRPr="00865126">
        <w:rPr>
          <w:sz w:val="28"/>
          <w:szCs w:val="28"/>
        </w:rPr>
        <w:t xml:space="preserve"> </w:t>
      </w:r>
      <w:proofErr w:type="spellStart"/>
      <w:r w:rsidR="00E7767F" w:rsidRPr="00865126">
        <w:rPr>
          <w:sz w:val="28"/>
          <w:szCs w:val="28"/>
        </w:rPr>
        <w:t>призначення</w:t>
      </w:r>
      <w:proofErr w:type="spellEnd"/>
      <w:r w:rsidR="00E7767F" w:rsidRPr="00865126">
        <w:rPr>
          <w:sz w:val="28"/>
          <w:szCs w:val="28"/>
        </w:rPr>
        <w:t xml:space="preserve"> і </w:t>
      </w:r>
      <w:proofErr w:type="spellStart"/>
      <w:r w:rsidR="00E7767F" w:rsidRPr="00865126">
        <w:rPr>
          <w:sz w:val="28"/>
          <w:szCs w:val="28"/>
        </w:rPr>
        <w:t>виплати</w:t>
      </w:r>
      <w:proofErr w:type="spellEnd"/>
      <w:r w:rsidR="00E7767F" w:rsidRPr="00865126">
        <w:rPr>
          <w:sz w:val="28"/>
          <w:szCs w:val="28"/>
        </w:rPr>
        <w:t xml:space="preserve"> </w:t>
      </w:r>
      <w:proofErr w:type="spellStart"/>
      <w:r w:rsidR="00E7767F" w:rsidRPr="00865126">
        <w:rPr>
          <w:sz w:val="28"/>
          <w:szCs w:val="28"/>
        </w:rPr>
        <w:t>компенсації</w:t>
      </w:r>
      <w:proofErr w:type="spellEnd"/>
      <w:r w:rsidR="00E7767F" w:rsidRPr="00865126">
        <w:rPr>
          <w:sz w:val="28"/>
          <w:szCs w:val="28"/>
        </w:rPr>
        <w:t xml:space="preserve"> </w:t>
      </w:r>
      <w:proofErr w:type="spellStart"/>
      <w:r w:rsidR="00E7767F" w:rsidRPr="00865126">
        <w:rPr>
          <w:sz w:val="28"/>
          <w:szCs w:val="28"/>
        </w:rPr>
        <w:t>фізичним</w:t>
      </w:r>
      <w:proofErr w:type="spellEnd"/>
      <w:r w:rsidR="00E7767F" w:rsidRPr="00865126">
        <w:rPr>
          <w:sz w:val="28"/>
          <w:szCs w:val="28"/>
        </w:rPr>
        <w:t xml:space="preserve"> особам, </w:t>
      </w:r>
      <w:proofErr w:type="spellStart"/>
      <w:r w:rsidR="00E7767F" w:rsidRPr="00865126">
        <w:rPr>
          <w:sz w:val="28"/>
          <w:szCs w:val="28"/>
        </w:rPr>
        <w:t>які</w:t>
      </w:r>
      <w:proofErr w:type="spellEnd"/>
      <w:r w:rsidR="00E7767F" w:rsidRPr="00865126">
        <w:rPr>
          <w:sz w:val="28"/>
          <w:szCs w:val="28"/>
        </w:rPr>
        <w:t xml:space="preserve"> </w:t>
      </w:r>
      <w:proofErr w:type="spellStart"/>
      <w:r w:rsidR="00E7767F" w:rsidRPr="00865126">
        <w:rPr>
          <w:sz w:val="28"/>
          <w:szCs w:val="28"/>
        </w:rPr>
        <w:t>надають</w:t>
      </w:r>
      <w:proofErr w:type="spellEnd"/>
      <w:r w:rsidR="00E7767F" w:rsidRPr="00865126">
        <w:rPr>
          <w:sz w:val="28"/>
          <w:szCs w:val="28"/>
        </w:rPr>
        <w:t xml:space="preserve"> </w:t>
      </w:r>
      <w:proofErr w:type="spellStart"/>
      <w:r w:rsidR="00E7767F" w:rsidRPr="00865126">
        <w:rPr>
          <w:sz w:val="28"/>
          <w:szCs w:val="28"/>
        </w:rPr>
        <w:t>соціальні</w:t>
      </w:r>
      <w:proofErr w:type="spellEnd"/>
      <w:r w:rsidR="00E7767F" w:rsidRPr="00865126">
        <w:rPr>
          <w:sz w:val="28"/>
          <w:szCs w:val="28"/>
        </w:rPr>
        <w:t xml:space="preserve"> </w:t>
      </w:r>
      <w:proofErr w:type="spellStart"/>
      <w:r w:rsidR="00E7767F" w:rsidRPr="00865126">
        <w:rPr>
          <w:sz w:val="28"/>
          <w:szCs w:val="28"/>
        </w:rPr>
        <w:t>послуги</w:t>
      </w:r>
      <w:proofErr w:type="spellEnd"/>
      <w:r w:rsidR="00E7767F" w:rsidRPr="00865126">
        <w:rPr>
          <w:sz w:val="28"/>
          <w:szCs w:val="28"/>
        </w:rPr>
        <w:t xml:space="preserve"> з догляду на </w:t>
      </w:r>
      <w:proofErr w:type="spellStart"/>
      <w:r w:rsidR="00E7767F" w:rsidRPr="00865126">
        <w:rPr>
          <w:sz w:val="28"/>
          <w:szCs w:val="28"/>
        </w:rPr>
        <w:t>непрофесійній</w:t>
      </w:r>
      <w:proofErr w:type="spellEnd"/>
      <w:r w:rsidR="00E7767F" w:rsidRPr="00865126">
        <w:rPr>
          <w:sz w:val="28"/>
          <w:szCs w:val="28"/>
        </w:rPr>
        <w:t xml:space="preserve"> </w:t>
      </w:r>
      <w:proofErr w:type="spellStart"/>
      <w:r w:rsidR="00E7767F" w:rsidRPr="00865126">
        <w:rPr>
          <w:sz w:val="28"/>
          <w:szCs w:val="28"/>
        </w:rPr>
        <w:t>основі</w:t>
      </w:r>
      <w:proofErr w:type="spellEnd"/>
      <w:r w:rsidR="00E7767F" w:rsidRPr="00865126">
        <w:rPr>
          <w:sz w:val="28"/>
          <w:szCs w:val="28"/>
        </w:rPr>
        <w:t>»</w:t>
      </w:r>
      <w:r w:rsidR="00E7767F" w:rsidRPr="00865126">
        <w:rPr>
          <w:color w:val="333333"/>
          <w:sz w:val="28"/>
          <w:szCs w:val="28"/>
          <w:bdr w:val="none" w:sz="0" w:space="0" w:color="auto" w:frame="1"/>
          <w:lang w:val="uk-UA"/>
        </w:rPr>
        <w:t>,</w:t>
      </w:r>
      <w:r w:rsidR="00E7767F" w:rsidRPr="00865126">
        <w:rPr>
          <w:color w:val="333333"/>
          <w:sz w:val="28"/>
          <w:szCs w:val="28"/>
          <w:bdr w:val="none" w:sz="0" w:space="0" w:color="auto" w:frame="1"/>
        </w:rPr>
        <w:t xml:space="preserve"> яка </w:t>
      </w:r>
      <w:proofErr w:type="spellStart"/>
      <w:r w:rsidR="00E7767F" w:rsidRPr="00865126">
        <w:rPr>
          <w:color w:val="333333"/>
          <w:sz w:val="28"/>
          <w:szCs w:val="28"/>
          <w:bdr w:val="none" w:sz="0" w:space="0" w:color="auto" w:frame="1"/>
        </w:rPr>
        <w:t>фінансується</w:t>
      </w:r>
      <w:proofErr w:type="spellEnd"/>
      <w:r w:rsidR="00E7767F" w:rsidRPr="00865126">
        <w:rPr>
          <w:color w:val="333333"/>
          <w:sz w:val="28"/>
          <w:szCs w:val="28"/>
          <w:bdr w:val="none" w:sz="0" w:space="0" w:color="auto" w:frame="1"/>
        </w:rPr>
        <w:t xml:space="preserve"> з </w:t>
      </w:r>
      <w:r w:rsidR="00E7767F" w:rsidRPr="00865126">
        <w:rPr>
          <w:color w:val="333333"/>
          <w:sz w:val="28"/>
          <w:szCs w:val="28"/>
          <w:bdr w:val="none" w:sz="0" w:space="0" w:color="auto" w:frame="1"/>
          <w:lang w:val="uk-UA"/>
        </w:rPr>
        <w:t>місцевого бюджету</w:t>
      </w:r>
      <w:r w:rsidR="00FE4346" w:rsidRPr="00865126">
        <w:rPr>
          <w:color w:val="333333"/>
          <w:sz w:val="28"/>
          <w:szCs w:val="28"/>
          <w:bdr w:val="none" w:sz="0" w:space="0" w:color="auto" w:frame="1"/>
          <w:lang w:val="uk-UA"/>
        </w:rPr>
        <w:t>.</w:t>
      </w:r>
    </w:p>
    <w:p w14:paraId="4DBEF0E7" w14:textId="7A40E49B" w:rsidR="006B3289" w:rsidRPr="00865126" w:rsidRDefault="00B8209C" w:rsidP="00FE4346">
      <w:pPr>
        <w:pStyle w:val="ae"/>
        <w:shd w:val="clear" w:color="auto" w:fill="FFFFFF"/>
        <w:spacing w:before="0" w:beforeAutospacing="0" w:after="0" w:afterAutospacing="0"/>
        <w:jc w:val="both"/>
        <w:rPr>
          <w:color w:val="333333"/>
          <w:sz w:val="28"/>
          <w:szCs w:val="28"/>
          <w:bdr w:val="none" w:sz="0" w:space="0" w:color="auto" w:frame="1"/>
          <w:lang w:val="uk-UA"/>
        </w:rPr>
      </w:pPr>
      <w:r w:rsidRPr="00865126">
        <w:rPr>
          <w:color w:val="333333"/>
          <w:sz w:val="28"/>
          <w:szCs w:val="28"/>
          <w:bdr w:val="none" w:sz="0" w:space="0" w:color="auto" w:frame="1"/>
          <w:lang w:val="uk-UA"/>
        </w:rPr>
        <w:t xml:space="preserve">           </w:t>
      </w:r>
      <w:r w:rsidR="00865126">
        <w:rPr>
          <w:color w:val="333333"/>
          <w:sz w:val="28"/>
          <w:szCs w:val="28"/>
          <w:bdr w:val="none" w:sz="0" w:space="0" w:color="auto" w:frame="1"/>
          <w:lang w:val="uk-UA"/>
        </w:rPr>
        <w:t>3</w:t>
      </w:r>
      <w:r w:rsidR="006B3289" w:rsidRPr="00865126">
        <w:rPr>
          <w:color w:val="333333"/>
          <w:sz w:val="28"/>
          <w:szCs w:val="28"/>
          <w:bdr w:val="none" w:sz="0" w:space="0" w:color="auto" w:frame="1"/>
          <w:lang w:val="uk-UA"/>
        </w:rPr>
        <w:t>.</w:t>
      </w:r>
      <w:r w:rsidR="00FE4346" w:rsidRPr="00865126">
        <w:rPr>
          <w:color w:val="333333"/>
          <w:sz w:val="28"/>
          <w:szCs w:val="28"/>
          <w:bdr w:val="none" w:sz="0" w:space="0" w:color="auto" w:frame="1"/>
          <w:lang w:val="uk-UA"/>
        </w:rPr>
        <w:t>10</w:t>
      </w:r>
      <w:r w:rsidR="006B3289" w:rsidRPr="00865126">
        <w:rPr>
          <w:color w:val="333333"/>
          <w:sz w:val="28"/>
          <w:szCs w:val="28"/>
          <w:bdr w:val="none" w:sz="0" w:space="0" w:color="auto" w:frame="1"/>
          <w:lang w:val="uk-UA"/>
        </w:rPr>
        <w:t xml:space="preserve">. Забезпечує надання допомоги для вирішення житлового питання окремим категоріям внутрішньо переміщених осіб, що проживали на тимчасово </w:t>
      </w:r>
      <w:r w:rsidR="006B3289" w:rsidRPr="00865126">
        <w:rPr>
          <w:color w:val="333333"/>
          <w:sz w:val="28"/>
          <w:szCs w:val="28"/>
          <w:bdr w:val="none" w:sz="0" w:space="0" w:color="auto" w:frame="1"/>
          <w:lang w:val="uk-UA"/>
        </w:rPr>
        <w:lastRenderedPageBreak/>
        <w:t>окупованій території відповідно до Постанови КМУ від 22 вересня 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FE4346" w:rsidRPr="00865126">
        <w:rPr>
          <w:color w:val="333333"/>
          <w:sz w:val="28"/>
          <w:szCs w:val="28"/>
          <w:bdr w:val="none" w:sz="0" w:space="0" w:color="auto" w:frame="1"/>
          <w:lang w:val="uk-UA"/>
        </w:rPr>
        <w:t>.</w:t>
      </w:r>
    </w:p>
    <w:p w14:paraId="1E28D7BA" w14:textId="5715E164" w:rsidR="004F7BA2" w:rsidRPr="00865126" w:rsidRDefault="00B8209C" w:rsidP="00FE4346">
      <w:pPr>
        <w:pStyle w:val="ae"/>
        <w:shd w:val="clear" w:color="auto" w:fill="FFFFFF"/>
        <w:spacing w:before="0" w:beforeAutospacing="0" w:after="0" w:afterAutospacing="0"/>
        <w:jc w:val="both"/>
        <w:rPr>
          <w:color w:val="333333"/>
          <w:sz w:val="28"/>
          <w:szCs w:val="28"/>
          <w:bdr w:val="none" w:sz="0" w:space="0" w:color="auto" w:frame="1"/>
          <w:lang w:val="uk-UA"/>
        </w:rPr>
      </w:pPr>
      <w:r w:rsidRPr="00865126">
        <w:rPr>
          <w:color w:val="333333"/>
          <w:sz w:val="28"/>
          <w:szCs w:val="28"/>
          <w:bdr w:val="none" w:sz="0" w:space="0" w:color="auto" w:frame="1"/>
          <w:lang w:val="uk-UA"/>
        </w:rPr>
        <w:t xml:space="preserve">           </w:t>
      </w:r>
      <w:r w:rsidR="00865126">
        <w:rPr>
          <w:color w:val="333333"/>
          <w:sz w:val="28"/>
          <w:szCs w:val="28"/>
          <w:bdr w:val="none" w:sz="0" w:space="0" w:color="auto" w:frame="1"/>
          <w:lang w:val="uk-UA"/>
        </w:rPr>
        <w:t>3</w:t>
      </w:r>
      <w:r w:rsidR="004F7BA2" w:rsidRPr="00865126">
        <w:rPr>
          <w:color w:val="333333"/>
          <w:sz w:val="28"/>
          <w:szCs w:val="28"/>
          <w:bdr w:val="none" w:sz="0" w:space="0" w:color="auto" w:frame="1"/>
          <w:lang w:val="uk-UA"/>
        </w:rPr>
        <w:t>.</w:t>
      </w:r>
      <w:r w:rsidR="00FE4346" w:rsidRPr="00865126">
        <w:rPr>
          <w:color w:val="333333"/>
          <w:sz w:val="28"/>
          <w:szCs w:val="28"/>
          <w:bdr w:val="none" w:sz="0" w:space="0" w:color="auto" w:frame="1"/>
          <w:lang w:val="uk-UA"/>
        </w:rPr>
        <w:t>11</w:t>
      </w:r>
      <w:r w:rsidR="004F7BA2" w:rsidRPr="00865126">
        <w:rPr>
          <w:color w:val="333333"/>
          <w:sz w:val="28"/>
          <w:szCs w:val="28"/>
          <w:bdr w:val="none" w:sz="0" w:space="0" w:color="auto" w:frame="1"/>
          <w:lang w:val="uk-UA"/>
        </w:rPr>
        <w:t>. Забезпечує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відповідно до Постанови КМУ від 18 квітня 2018 р. № 280 «</w:t>
      </w:r>
      <w:r w:rsidR="008A0F9B" w:rsidRPr="00865126">
        <w:rPr>
          <w:color w:val="333333"/>
          <w:sz w:val="28"/>
          <w:szCs w:val="28"/>
          <w:bdr w:val="none" w:sz="0" w:space="0" w:color="auto" w:frame="1"/>
          <w:lang w:val="uk-UA"/>
        </w:rPr>
        <w:t xml:space="preserve">Питання забезпечення житлом </w:t>
      </w:r>
      <w:r w:rsidR="004F7BA2" w:rsidRPr="00865126">
        <w:rPr>
          <w:color w:val="333333"/>
          <w:sz w:val="28"/>
          <w:szCs w:val="28"/>
          <w:bdr w:val="none" w:sz="0" w:space="0" w:color="auto" w:frame="1"/>
          <w:lang w:val="uk-UA"/>
        </w:rPr>
        <w:t xml:space="preserve"> внутрішньо переміщених осіб, </w:t>
      </w:r>
      <w:r w:rsidR="008A0F9B" w:rsidRPr="00865126">
        <w:rPr>
          <w:color w:val="333333"/>
          <w:sz w:val="28"/>
          <w:szCs w:val="28"/>
          <w:bdr w:val="none" w:sz="0" w:space="0" w:color="auto" w:frame="1"/>
          <w:lang w:val="uk-UA"/>
        </w:rPr>
        <w:t>які захищали, незалежність, суверенітет та територіальну цілісність України</w:t>
      </w:r>
      <w:r w:rsidR="004F7BA2" w:rsidRPr="00865126">
        <w:rPr>
          <w:color w:val="333333"/>
          <w:sz w:val="28"/>
          <w:szCs w:val="28"/>
          <w:bdr w:val="none" w:sz="0" w:space="0" w:color="auto" w:frame="1"/>
          <w:lang w:val="uk-UA"/>
        </w:rPr>
        <w:t>»</w:t>
      </w:r>
      <w:r w:rsidR="00FE4346" w:rsidRPr="00865126">
        <w:rPr>
          <w:color w:val="333333"/>
          <w:sz w:val="28"/>
          <w:szCs w:val="28"/>
          <w:bdr w:val="none" w:sz="0" w:space="0" w:color="auto" w:frame="1"/>
          <w:lang w:val="uk-UA"/>
        </w:rPr>
        <w:t>.</w:t>
      </w:r>
    </w:p>
    <w:p w14:paraId="4F226D9C" w14:textId="7D1C0055" w:rsidR="004E655F" w:rsidRPr="00865126" w:rsidRDefault="00B8209C" w:rsidP="00955304">
      <w:pPr>
        <w:spacing w:after="60"/>
        <w:jc w:val="both"/>
        <w:rPr>
          <w:sz w:val="28"/>
          <w:szCs w:val="28"/>
          <w:lang w:val="uk-UA"/>
        </w:rPr>
      </w:pPr>
      <w:r w:rsidRPr="00865126">
        <w:rPr>
          <w:sz w:val="28"/>
          <w:szCs w:val="28"/>
          <w:lang w:val="uk-UA"/>
        </w:rPr>
        <w:t xml:space="preserve">            </w:t>
      </w:r>
      <w:r w:rsidR="00865126">
        <w:rPr>
          <w:sz w:val="28"/>
          <w:szCs w:val="28"/>
          <w:lang w:val="uk-UA"/>
        </w:rPr>
        <w:t>3</w:t>
      </w:r>
      <w:r w:rsidR="00401C22" w:rsidRPr="00865126">
        <w:rPr>
          <w:sz w:val="28"/>
          <w:szCs w:val="28"/>
          <w:lang w:val="uk-UA"/>
        </w:rPr>
        <w:t>.1</w:t>
      </w:r>
      <w:r w:rsidR="00FE4346" w:rsidRPr="00865126">
        <w:rPr>
          <w:sz w:val="28"/>
          <w:szCs w:val="28"/>
          <w:lang w:val="uk-UA"/>
        </w:rPr>
        <w:t>2</w:t>
      </w:r>
      <w:r w:rsidR="00401C22" w:rsidRPr="00865126">
        <w:rPr>
          <w:sz w:val="28"/>
          <w:szCs w:val="28"/>
          <w:lang w:val="uk-UA"/>
        </w:rPr>
        <w:t xml:space="preserve">. Надає жителям </w:t>
      </w:r>
      <w:proofErr w:type="spellStart"/>
      <w:r w:rsidR="00401C22" w:rsidRPr="00865126">
        <w:rPr>
          <w:sz w:val="28"/>
          <w:szCs w:val="28"/>
          <w:lang w:val="uk-UA"/>
        </w:rPr>
        <w:t>Зачепилівської</w:t>
      </w:r>
      <w:proofErr w:type="spellEnd"/>
      <w:r w:rsidR="00401C22" w:rsidRPr="00865126">
        <w:rPr>
          <w:sz w:val="28"/>
          <w:szCs w:val="28"/>
          <w:lang w:val="uk-UA"/>
        </w:rPr>
        <w:t xml:space="preserve"> селищної ради повідомлення про прийняті рішення про надання/не надання соціальної підтримки,  які надаються </w:t>
      </w:r>
      <w:proofErr w:type="spellStart"/>
      <w:r w:rsidR="00401C22" w:rsidRPr="00865126">
        <w:rPr>
          <w:sz w:val="28"/>
          <w:szCs w:val="28"/>
          <w:lang w:val="uk-UA"/>
        </w:rPr>
        <w:t>Зачепилівською</w:t>
      </w:r>
      <w:proofErr w:type="spellEnd"/>
      <w:r w:rsidR="00401C22" w:rsidRPr="00865126">
        <w:rPr>
          <w:sz w:val="28"/>
          <w:szCs w:val="28"/>
          <w:lang w:val="uk-UA"/>
        </w:rPr>
        <w:t xml:space="preserve"> селищною радою</w:t>
      </w:r>
      <w:r w:rsidR="00A5211D" w:rsidRPr="00865126">
        <w:rPr>
          <w:sz w:val="28"/>
          <w:szCs w:val="28"/>
          <w:lang w:val="uk-UA"/>
        </w:rPr>
        <w:t>.</w:t>
      </w:r>
    </w:p>
    <w:p w14:paraId="03EA0A47" w14:textId="2AD5B300" w:rsidR="00FE4346" w:rsidRPr="00865126" w:rsidRDefault="00B8209C" w:rsidP="00FE4346">
      <w:pPr>
        <w:spacing w:after="60"/>
        <w:jc w:val="both"/>
        <w:rPr>
          <w:sz w:val="28"/>
          <w:szCs w:val="28"/>
          <w:lang w:val="uk-UA"/>
        </w:rPr>
      </w:pPr>
      <w:r w:rsidRPr="00865126">
        <w:rPr>
          <w:sz w:val="28"/>
          <w:szCs w:val="28"/>
          <w:lang w:val="uk-UA"/>
        </w:rPr>
        <w:t xml:space="preserve">            </w:t>
      </w:r>
      <w:r w:rsidR="00865126">
        <w:rPr>
          <w:sz w:val="28"/>
          <w:szCs w:val="28"/>
          <w:lang w:val="uk-UA"/>
        </w:rPr>
        <w:t>3</w:t>
      </w:r>
      <w:r w:rsidR="005C03EC" w:rsidRPr="00865126">
        <w:rPr>
          <w:sz w:val="28"/>
          <w:szCs w:val="28"/>
          <w:lang w:val="uk-UA"/>
        </w:rPr>
        <w:t>.</w:t>
      </w:r>
      <w:r w:rsidR="00FE4346" w:rsidRPr="00865126">
        <w:rPr>
          <w:sz w:val="28"/>
          <w:szCs w:val="28"/>
          <w:lang w:val="uk-UA"/>
        </w:rPr>
        <w:t>13</w:t>
      </w:r>
      <w:r w:rsidR="005C03EC" w:rsidRPr="00865126">
        <w:rPr>
          <w:sz w:val="28"/>
          <w:szCs w:val="28"/>
          <w:lang w:val="uk-UA"/>
        </w:rPr>
        <w:t>. Приймає участь в робочих групах, засіданнях комісій в тому числі</w:t>
      </w:r>
      <w:r w:rsidR="00FE4346" w:rsidRPr="00865126">
        <w:rPr>
          <w:sz w:val="28"/>
          <w:szCs w:val="28"/>
          <w:lang w:val="uk-UA"/>
        </w:rPr>
        <w:t xml:space="preserve"> </w:t>
      </w:r>
      <w:r w:rsidR="005C03EC" w:rsidRPr="00865126">
        <w:rPr>
          <w:sz w:val="28"/>
          <w:szCs w:val="28"/>
          <w:lang w:val="uk-UA"/>
        </w:rPr>
        <w:t>і тимчасових, виконує в них посадові функції, в разі визначення його таким, нормативно правовими актами.</w:t>
      </w:r>
    </w:p>
    <w:p w14:paraId="27E68401" w14:textId="48EAA1B4" w:rsidR="00FE4346" w:rsidRPr="00865126" w:rsidRDefault="00B8209C" w:rsidP="00FE4346">
      <w:pPr>
        <w:spacing w:after="60"/>
        <w:jc w:val="both"/>
        <w:rPr>
          <w:rStyle w:val="af"/>
          <w:b w:val="0"/>
          <w:bCs w:val="0"/>
          <w:sz w:val="28"/>
          <w:szCs w:val="28"/>
          <w:lang w:val="uk-UA"/>
        </w:rPr>
      </w:pPr>
      <w:r w:rsidRPr="00865126">
        <w:rPr>
          <w:sz w:val="28"/>
          <w:szCs w:val="28"/>
          <w:lang w:val="uk-UA"/>
        </w:rPr>
        <w:t xml:space="preserve">            </w:t>
      </w:r>
      <w:r w:rsidR="00865126">
        <w:rPr>
          <w:sz w:val="28"/>
          <w:szCs w:val="28"/>
          <w:lang w:val="uk-UA"/>
        </w:rPr>
        <w:t>3</w:t>
      </w:r>
      <w:r w:rsidR="00D528D8" w:rsidRPr="00865126">
        <w:rPr>
          <w:sz w:val="28"/>
          <w:szCs w:val="28"/>
          <w:lang w:val="uk-UA"/>
        </w:rPr>
        <w:t>.1</w:t>
      </w:r>
      <w:r w:rsidR="00FE4346" w:rsidRPr="00865126">
        <w:rPr>
          <w:sz w:val="28"/>
          <w:szCs w:val="28"/>
          <w:lang w:val="uk-UA"/>
        </w:rPr>
        <w:t>4</w:t>
      </w:r>
      <w:r w:rsidR="00D528D8" w:rsidRPr="00865126">
        <w:rPr>
          <w:sz w:val="28"/>
          <w:szCs w:val="28"/>
          <w:lang w:val="uk-UA"/>
        </w:rPr>
        <w:t>.</w:t>
      </w:r>
      <w:r w:rsidR="00E52703" w:rsidRPr="00865126">
        <w:rPr>
          <w:sz w:val="28"/>
          <w:szCs w:val="28"/>
          <w:lang w:val="uk-UA"/>
        </w:rPr>
        <w:t xml:space="preserve"> </w:t>
      </w:r>
      <w:r w:rsidR="00E52703" w:rsidRPr="00865126">
        <w:rPr>
          <w:rStyle w:val="af"/>
          <w:b w:val="0"/>
          <w:bCs w:val="0"/>
          <w:sz w:val="28"/>
          <w:szCs w:val="28"/>
          <w:lang w:val="uk-UA"/>
        </w:rPr>
        <w:t>Веде реєстрацію надавачів соціальних послуг у базі Єдиної інформаційної системи соціальної сфери (ЄІССС).</w:t>
      </w:r>
    </w:p>
    <w:p w14:paraId="11923AFD" w14:textId="7928A249" w:rsidR="004604B8" w:rsidRPr="00865126" w:rsidRDefault="00B8209C" w:rsidP="00FE4346">
      <w:pPr>
        <w:spacing w:after="60"/>
        <w:jc w:val="both"/>
        <w:rPr>
          <w:sz w:val="28"/>
          <w:szCs w:val="28"/>
          <w:lang w:val="uk-UA"/>
        </w:rPr>
      </w:pPr>
      <w:r w:rsidRPr="00865126">
        <w:rPr>
          <w:sz w:val="28"/>
          <w:szCs w:val="28"/>
          <w:lang w:val="uk-UA"/>
        </w:rPr>
        <w:t xml:space="preserve">            </w:t>
      </w:r>
      <w:r w:rsidR="00865126">
        <w:rPr>
          <w:sz w:val="28"/>
          <w:szCs w:val="28"/>
          <w:lang w:val="uk-UA"/>
        </w:rPr>
        <w:t>3</w:t>
      </w:r>
      <w:r w:rsidR="004604B8" w:rsidRPr="00865126">
        <w:rPr>
          <w:sz w:val="28"/>
          <w:szCs w:val="28"/>
          <w:lang w:val="uk-UA"/>
        </w:rPr>
        <w:t>.1</w:t>
      </w:r>
      <w:r w:rsidR="00FE4346" w:rsidRPr="00865126">
        <w:rPr>
          <w:sz w:val="28"/>
          <w:szCs w:val="28"/>
          <w:lang w:val="uk-UA"/>
        </w:rPr>
        <w:t>5</w:t>
      </w:r>
      <w:r w:rsidR="004604B8" w:rsidRPr="00865126">
        <w:rPr>
          <w:sz w:val="28"/>
          <w:szCs w:val="28"/>
          <w:lang w:val="uk-UA"/>
        </w:rPr>
        <w:t>.</w:t>
      </w:r>
      <w:r w:rsidR="00C957B1" w:rsidRPr="00865126">
        <w:rPr>
          <w:sz w:val="28"/>
          <w:szCs w:val="28"/>
          <w:lang w:val="uk-UA"/>
        </w:rPr>
        <w:t xml:space="preserve"> </w:t>
      </w:r>
      <w:r w:rsidR="004604B8" w:rsidRPr="00865126">
        <w:rPr>
          <w:sz w:val="28"/>
          <w:szCs w:val="28"/>
          <w:lang w:val="uk-UA"/>
        </w:rPr>
        <w:t xml:space="preserve">Надає допомогу жителям </w:t>
      </w:r>
      <w:proofErr w:type="spellStart"/>
      <w:r w:rsidR="004604B8" w:rsidRPr="00865126">
        <w:rPr>
          <w:sz w:val="28"/>
          <w:szCs w:val="28"/>
          <w:lang w:val="uk-UA"/>
        </w:rPr>
        <w:t>Зачепилівської</w:t>
      </w:r>
      <w:proofErr w:type="spellEnd"/>
      <w:r w:rsidR="004604B8" w:rsidRPr="00865126">
        <w:rPr>
          <w:sz w:val="28"/>
          <w:szCs w:val="28"/>
          <w:lang w:val="uk-UA"/>
        </w:rPr>
        <w:t xml:space="preserve"> селищної ради в формуванні пакетів документів з метою отримання соціальної підтримки, яка надається  обласною радою та обласною державною адміністрацією</w:t>
      </w:r>
      <w:r w:rsidR="00F92C59" w:rsidRPr="00865126">
        <w:rPr>
          <w:sz w:val="28"/>
          <w:szCs w:val="28"/>
          <w:lang w:val="uk-UA"/>
        </w:rPr>
        <w:t>.</w:t>
      </w:r>
    </w:p>
    <w:p w14:paraId="2E813041" w14:textId="7CC8864C" w:rsidR="00407013" w:rsidRPr="00865126" w:rsidRDefault="00B8209C" w:rsidP="00FE4346">
      <w:pPr>
        <w:jc w:val="both"/>
        <w:rPr>
          <w:sz w:val="28"/>
          <w:szCs w:val="28"/>
          <w:lang w:val="uk-UA"/>
        </w:rPr>
      </w:pPr>
      <w:r w:rsidRPr="00865126">
        <w:rPr>
          <w:sz w:val="28"/>
          <w:szCs w:val="28"/>
          <w:lang w:val="uk-UA"/>
        </w:rPr>
        <w:t xml:space="preserve">            </w:t>
      </w:r>
      <w:r w:rsidR="00865126">
        <w:rPr>
          <w:sz w:val="28"/>
          <w:szCs w:val="28"/>
          <w:lang w:val="uk-UA"/>
        </w:rPr>
        <w:t>3</w:t>
      </w:r>
      <w:r w:rsidR="00407013" w:rsidRPr="00865126">
        <w:rPr>
          <w:sz w:val="28"/>
          <w:szCs w:val="28"/>
          <w:lang w:val="uk-UA"/>
        </w:rPr>
        <w:t>.1</w:t>
      </w:r>
      <w:r w:rsidR="00FE4346" w:rsidRPr="00865126">
        <w:rPr>
          <w:sz w:val="28"/>
          <w:szCs w:val="28"/>
          <w:lang w:val="uk-UA"/>
        </w:rPr>
        <w:t>6</w:t>
      </w:r>
      <w:r w:rsidR="00407013" w:rsidRPr="00865126">
        <w:rPr>
          <w:sz w:val="28"/>
          <w:szCs w:val="28"/>
          <w:lang w:val="uk-UA"/>
        </w:rPr>
        <w:t>. Забезпечує реєстрацію вхідної та вихідної документації Відділу</w:t>
      </w:r>
      <w:r w:rsidR="002B7C64" w:rsidRPr="00865126">
        <w:rPr>
          <w:sz w:val="28"/>
          <w:szCs w:val="28"/>
          <w:lang w:val="uk-UA"/>
        </w:rPr>
        <w:t>.</w:t>
      </w:r>
    </w:p>
    <w:p w14:paraId="619DAEA5" w14:textId="1163BB84" w:rsidR="003657AC" w:rsidRPr="00865126" w:rsidRDefault="00B8209C" w:rsidP="003657AC">
      <w:pPr>
        <w:shd w:val="clear" w:color="auto" w:fill="FFFFFF"/>
        <w:jc w:val="both"/>
        <w:rPr>
          <w:sz w:val="28"/>
          <w:szCs w:val="28"/>
          <w:lang w:val="uk-UA"/>
        </w:rPr>
      </w:pPr>
      <w:r w:rsidRPr="00865126">
        <w:rPr>
          <w:sz w:val="28"/>
          <w:szCs w:val="28"/>
          <w:lang w:val="uk-UA"/>
        </w:rPr>
        <w:t xml:space="preserve">            </w:t>
      </w:r>
      <w:r w:rsidR="00865126">
        <w:rPr>
          <w:sz w:val="28"/>
          <w:szCs w:val="28"/>
          <w:lang w:val="uk-UA"/>
        </w:rPr>
        <w:t>3</w:t>
      </w:r>
      <w:r w:rsidR="003657AC" w:rsidRPr="00865126">
        <w:rPr>
          <w:sz w:val="28"/>
          <w:szCs w:val="28"/>
          <w:lang w:val="uk-UA"/>
        </w:rPr>
        <w:t>.1</w:t>
      </w:r>
      <w:r w:rsidR="002B7C64" w:rsidRPr="00865126">
        <w:rPr>
          <w:sz w:val="28"/>
          <w:szCs w:val="28"/>
          <w:lang w:val="uk-UA"/>
        </w:rPr>
        <w:t>7</w:t>
      </w:r>
      <w:r w:rsidR="003657AC" w:rsidRPr="00865126">
        <w:rPr>
          <w:sz w:val="28"/>
          <w:szCs w:val="28"/>
          <w:lang w:val="uk-UA"/>
        </w:rPr>
        <w:t>. Готує проекти рішень виконавчого комітету, інших документів щодо напрямків роботи.</w:t>
      </w:r>
    </w:p>
    <w:p w14:paraId="0211B4FD" w14:textId="1585EFC4" w:rsidR="001C023B" w:rsidRPr="00865126" w:rsidRDefault="00B8209C" w:rsidP="001C023B">
      <w:pPr>
        <w:pStyle w:val="a5"/>
        <w:contextualSpacing/>
        <w:jc w:val="both"/>
        <w:rPr>
          <w:rFonts w:ascii="Times New Roman" w:hAnsi="Times New Roman"/>
          <w:sz w:val="28"/>
          <w:szCs w:val="28"/>
          <w:lang w:val="uk-UA"/>
        </w:rPr>
      </w:pPr>
      <w:r w:rsidRPr="00865126">
        <w:rPr>
          <w:rFonts w:ascii="Times New Roman" w:hAnsi="Times New Roman"/>
          <w:sz w:val="28"/>
          <w:szCs w:val="28"/>
          <w:lang w:val="uk-UA"/>
        </w:rPr>
        <w:t xml:space="preserve">            </w:t>
      </w:r>
      <w:r w:rsidR="00865126">
        <w:rPr>
          <w:rFonts w:ascii="Times New Roman" w:hAnsi="Times New Roman"/>
          <w:sz w:val="28"/>
          <w:szCs w:val="28"/>
          <w:lang w:val="uk-UA"/>
        </w:rPr>
        <w:t>3</w:t>
      </w:r>
      <w:r w:rsidR="001C023B" w:rsidRPr="00865126">
        <w:rPr>
          <w:rFonts w:ascii="Times New Roman" w:hAnsi="Times New Roman"/>
          <w:sz w:val="28"/>
          <w:szCs w:val="28"/>
          <w:lang w:val="uk-UA"/>
        </w:rPr>
        <w:t>.1</w:t>
      </w:r>
      <w:r w:rsidR="002B7C64" w:rsidRPr="00865126">
        <w:rPr>
          <w:rFonts w:ascii="Times New Roman" w:hAnsi="Times New Roman"/>
          <w:sz w:val="28"/>
          <w:szCs w:val="28"/>
          <w:lang w:val="uk-UA"/>
        </w:rPr>
        <w:t>8</w:t>
      </w:r>
      <w:r w:rsidR="001C023B" w:rsidRPr="00865126">
        <w:rPr>
          <w:rFonts w:ascii="Times New Roman" w:hAnsi="Times New Roman"/>
          <w:sz w:val="28"/>
          <w:szCs w:val="28"/>
          <w:lang w:val="uk-UA"/>
        </w:rPr>
        <w:t>. В межах повноважень складає акти з питань соціального захисту населення.</w:t>
      </w:r>
    </w:p>
    <w:p w14:paraId="588E8024" w14:textId="5143EF8C" w:rsidR="004B78F9" w:rsidRPr="00865126" w:rsidRDefault="00B8209C" w:rsidP="004B78F9">
      <w:pPr>
        <w:pStyle w:val="a3"/>
        <w:spacing w:line="276" w:lineRule="auto"/>
        <w:rPr>
          <w:szCs w:val="28"/>
        </w:rPr>
      </w:pPr>
      <w:r w:rsidRPr="00865126">
        <w:rPr>
          <w:szCs w:val="28"/>
        </w:rPr>
        <w:t xml:space="preserve">            </w:t>
      </w:r>
      <w:r w:rsidR="00865126">
        <w:rPr>
          <w:szCs w:val="28"/>
        </w:rPr>
        <w:t>3</w:t>
      </w:r>
      <w:r w:rsidR="001C023B" w:rsidRPr="00865126">
        <w:rPr>
          <w:szCs w:val="28"/>
        </w:rPr>
        <w:t>.1</w:t>
      </w:r>
      <w:r w:rsidR="002B7C64" w:rsidRPr="00865126">
        <w:rPr>
          <w:szCs w:val="28"/>
        </w:rPr>
        <w:t>9</w:t>
      </w:r>
      <w:r w:rsidR="001C023B" w:rsidRPr="00865126">
        <w:rPr>
          <w:szCs w:val="28"/>
        </w:rPr>
        <w:t>.</w:t>
      </w:r>
      <w:r w:rsidR="00C957B1" w:rsidRPr="00865126">
        <w:rPr>
          <w:szCs w:val="28"/>
        </w:rPr>
        <w:t xml:space="preserve"> </w:t>
      </w:r>
      <w:r w:rsidR="004B78F9" w:rsidRPr="00865126">
        <w:rPr>
          <w:szCs w:val="28"/>
        </w:rPr>
        <w:t>Забезпечує своєчасну та якісну підготовку інформації, ведення обліку та звітності за напрямками роботи.</w:t>
      </w:r>
    </w:p>
    <w:p w14:paraId="66657FE4" w14:textId="411E01EF" w:rsidR="00744D1A" w:rsidRPr="00865126" w:rsidRDefault="00B8209C" w:rsidP="002B7C64">
      <w:pPr>
        <w:pStyle w:val="a5"/>
        <w:contextualSpacing/>
        <w:jc w:val="both"/>
        <w:rPr>
          <w:rFonts w:ascii="Times New Roman" w:hAnsi="Times New Roman"/>
          <w:sz w:val="28"/>
          <w:szCs w:val="28"/>
          <w:lang w:val="uk-UA"/>
        </w:rPr>
      </w:pPr>
      <w:r w:rsidRPr="00865126">
        <w:rPr>
          <w:rFonts w:ascii="Times New Roman" w:hAnsi="Times New Roman"/>
          <w:sz w:val="28"/>
          <w:szCs w:val="28"/>
          <w:lang w:val="uk-UA"/>
        </w:rPr>
        <w:t xml:space="preserve">            </w:t>
      </w:r>
      <w:r w:rsidR="00865126">
        <w:rPr>
          <w:rFonts w:ascii="Times New Roman" w:hAnsi="Times New Roman"/>
          <w:sz w:val="28"/>
          <w:szCs w:val="28"/>
          <w:lang w:val="uk-UA"/>
        </w:rPr>
        <w:t>3</w:t>
      </w:r>
      <w:r w:rsidR="00744D1A" w:rsidRPr="00865126">
        <w:rPr>
          <w:rFonts w:ascii="Times New Roman" w:hAnsi="Times New Roman"/>
          <w:sz w:val="28"/>
          <w:szCs w:val="28"/>
          <w:lang w:val="uk-UA"/>
        </w:rPr>
        <w:t>.</w:t>
      </w:r>
      <w:r w:rsidR="002B7C64" w:rsidRPr="00865126">
        <w:rPr>
          <w:rFonts w:ascii="Times New Roman" w:hAnsi="Times New Roman"/>
          <w:sz w:val="28"/>
          <w:szCs w:val="28"/>
          <w:lang w:val="uk-UA"/>
        </w:rPr>
        <w:t>20</w:t>
      </w:r>
      <w:r w:rsidR="00744D1A" w:rsidRPr="00865126">
        <w:rPr>
          <w:rFonts w:ascii="Times New Roman" w:hAnsi="Times New Roman"/>
          <w:sz w:val="28"/>
          <w:szCs w:val="28"/>
          <w:lang w:val="uk-UA"/>
        </w:rPr>
        <w:t>.</w:t>
      </w:r>
      <w:r w:rsidR="00C957B1" w:rsidRPr="00865126">
        <w:rPr>
          <w:rFonts w:ascii="Times New Roman" w:hAnsi="Times New Roman"/>
          <w:sz w:val="28"/>
          <w:szCs w:val="28"/>
          <w:lang w:val="uk-UA"/>
        </w:rPr>
        <w:t xml:space="preserve"> </w:t>
      </w:r>
      <w:r w:rsidR="00744D1A" w:rsidRPr="00865126">
        <w:rPr>
          <w:rFonts w:ascii="Times New Roman" w:hAnsi="Times New Roman"/>
          <w:sz w:val="28"/>
          <w:szCs w:val="28"/>
          <w:lang w:val="uk-UA"/>
        </w:rPr>
        <w:t>Забезпечує виконання контрольних документів, листів, які надходять з Харківської обласної військової адміністрації, Департаменту соціального захисту населення ХОВА, інших Департаментів та Управлінь</w:t>
      </w:r>
    </w:p>
    <w:p w14:paraId="38FE3FA1" w14:textId="3C222D82" w:rsidR="00B674EE" w:rsidRPr="00865126" w:rsidRDefault="00EB3024" w:rsidP="002B7C64">
      <w:pPr>
        <w:pStyle w:val="a5"/>
        <w:contextualSpacing/>
        <w:jc w:val="both"/>
        <w:rPr>
          <w:rFonts w:ascii="Times New Roman" w:hAnsi="Times New Roman"/>
          <w:sz w:val="28"/>
          <w:szCs w:val="28"/>
          <w:lang w:val="uk-UA"/>
        </w:rPr>
      </w:pPr>
      <w:r w:rsidRPr="00865126">
        <w:rPr>
          <w:rFonts w:ascii="Times New Roman" w:hAnsi="Times New Roman"/>
          <w:sz w:val="28"/>
          <w:szCs w:val="28"/>
          <w:lang w:val="uk-UA"/>
        </w:rPr>
        <w:t xml:space="preserve">            </w:t>
      </w:r>
      <w:r w:rsidR="00865126">
        <w:rPr>
          <w:rFonts w:ascii="Times New Roman" w:hAnsi="Times New Roman"/>
          <w:sz w:val="28"/>
          <w:szCs w:val="28"/>
          <w:lang w:val="uk-UA"/>
        </w:rPr>
        <w:t>3</w:t>
      </w:r>
      <w:r w:rsidR="00B674EE" w:rsidRPr="00865126">
        <w:rPr>
          <w:rFonts w:ascii="Times New Roman" w:hAnsi="Times New Roman"/>
          <w:sz w:val="28"/>
          <w:szCs w:val="28"/>
          <w:lang w:val="uk-UA"/>
        </w:rPr>
        <w:t>.</w:t>
      </w:r>
      <w:r w:rsidR="002B7C64" w:rsidRPr="00865126">
        <w:rPr>
          <w:rFonts w:ascii="Times New Roman" w:hAnsi="Times New Roman"/>
          <w:sz w:val="28"/>
          <w:szCs w:val="28"/>
          <w:lang w:val="uk-UA"/>
        </w:rPr>
        <w:t>21</w:t>
      </w:r>
      <w:r w:rsidR="00B674EE" w:rsidRPr="00865126">
        <w:rPr>
          <w:rFonts w:ascii="Times New Roman" w:hAnsi="Times New Roman"/>
          <w:sz w:val="28"/>
          <w:szCs w:val="28"/>
          <w:lang w:val="uk-UA"/>
        </w:rPr>
        <w:t xml:space="preserve">. </w:t>
      </w:r>
      <w:r w:rsidR="00B674EE" w:rsidRPr="00865126">
        <w:rPr>
          <w:rFonts w:ascii="Times New Roman" w:hAnsi="Times New Roman"/>
          <w:sz w:val="28"/>
          <w:szCs w:val="28"/>
        </w:rPr>
        <w:t xml:space="preserve">Проводить </w:t>
      </w:r>
      <w:proofErr w:type="spellStart"/>
      <w:r w:rsidR="00B674EE" w:rsidRPr="00865126">
        <w:rPr>
          <w:rFonts w:ascii="Times New Roman" w:hAnsi="Times New Roman"/>
          <w:sz w:val="28"/>
          <w:szCs w:val="28"/>
        </w:rPr>
        <w:t>моніторинг</w:t>
      </w:r>
      <w:proofErr w:type="spellEnd"/>
      <w:r w:rsidR="00B674EE" w:rsidRPr="00865126">
        <w:rPr>
          <w:rFonts w:ascii="Times New Roman" w:hAnsi="Times New Roman"/>
          <w:sz w:val="28"/>
          <w:szCs w:val="28"/>
        </w:rPr>
        <w:t xml:space="preserve"> стану </w:t>
      </w:r>
      <w:proofErr w:type="spellStart"/>
      <w:r w:rsidR="00B674EE" w:rsidRPr="00865126">
        <w:rPr>
          <w:rFonts w:ascii="Times New Roman" w:hAnsi="Times New Roman"/>
          <w:sz w:val="28"/>
          <w:szCs w:val="28"/>
        </w:rPr>
        <w:t>дотримання</w:t>
      </w:r>
      <w:proofErr w:type="spellEnd"/>
      <w:r w:rsidR="00B674EE" w:rsidRPr="00865126">
        <w:rPr>
          <w:rFonts w:ascii="Times New Roman" w:hAnsi="Times New Roman"/>
          <w:sz w:val="28"/>
          <w:szCs w:val="28"/>
        </w:rPr>
        <w:t xml:space="preserve"> </w:t>
      </w:r>
      <w:proofErr w:type="spellStart"/>
      <w:r w:rsidR="00B674EE" w:rsidRPr="00865126">
        <w:rPr>
          <w:rFonts w:ascii="Times New Roman" w:hAnsi="Times New Roman"/>
          <w:sz w:val="28"/>
          <w:szCs w:val="28"/>
        </w:rPr>
        <w:t>законодавства</w:t>
      </w:r>
      <w:proofErr w:type="spellEnd"/>
      <w:r w:rsidR="00B674EE" w:rsidRPr="00865126">
        <w:rPr>
          <w:rFonts w:ascii="Times New Roman" w:hAnsi="Times New Roman"/>
          <w:sz w:val="28"/>
          <w:szCs w:val="28"/>
        </w:rPr>
        <w:t xml:space="preserve"> з </w:t>
      </w:r>
      <w:proofErr w:type="spellStart"/>
      <w:r w:rsidR="00B674EE" w:rsidRPr="00865126">
        <w:rPr>
          <w:rFonts w:ascii="Times New Roman" w:hAnsi="Times New Roman"/>
          <w:sz w:val="28"/>
          <w:szCs w:val="28"/>
        </w:rPr>
        <w:t>питань</w:t>
      </w:r>
      <w:proofErr w:type="spellEnd"/>
      <w:r w:rsidR="00B674EE" w:rsidRPr="00865126">
        <w:rPr>
          <w:rFonts w:ascii="Times New Roman" w:hAnsi="Times New Roman"/>
          <w:sz w:val="28"/>
          <w:szCs w:val="28"/>
        </w:rPr>
        <w:t xml:space="preserve"> </w:t>
      </w:r>
      <w:proofErr w:type="spellStart"/>
      <w:r w:rsidR="00B674EE" w:rsidRPr="00865126">
        <w:rPr>
          <w:rFonts w:ascii="Times New Roman" w:hAnsi="Times New Roman"/>
          <w:sz w:val="28"/>
          <w:szCs w:val="28"/>
        </w:rPr>
        <w:t>праці</w:t>
      </w:r>
      <w:proofErr w:type="spellEnd"/>
      <w:r w:rsidR="00B674EE" w:rsidRPr="00865126">
        <w:rPr>
          <w:rFonts w:ascii="Times New Roman" w:hAnsi="Times New Roman"/>
          <w:sz w:val="28"/>
          <w:szCs w:val="28"/>
        </w:rPr>
        <w:t xml:space="preserve"> на </w:t>
      </w:r>
      <w:proofErr w:type="spellStart"/>
      <w:r w:rsidR="00B674EE" w:rsidRPr="00865126">
        <w:rPr>
          <w:rFonts w:ascii="Times New Roman" w:hAnsi="Times New Roman"/>
          <w:sz w:val="28"/>
          <w:szCs w:val="28"/>
        </w:rPr>
        <w:t>підприємствах</w:t>
      </w:r>
      <w:proofErr w:type="spellEnd"/>
      <w:r w:rsidR="00B674EE" w:rsidRPr="00865126">
        <w:rPr>
          <w:rFonts w:ascii="Times New Roman" w:hAnsi="Times New Roman"/>
          <w:sz w:val="28"/>
          <w:szCs w:val="28"/>
        </w:rPr>
        <w:t xml:space="preserve">, в </w:t>
      </w:r>
      <w:proofErr w:type="spellStart"/>
      <w:r w:rsidR="00B674EE" w:rsidRPr="00865126">
        <w:rPr>
          <w:rFonts w:ascii="Times New Roman" w:hAnsi="Times New Roman"/>
          <w:sz w:val="28"/>
          <w:szCs w:val="28"/>
        </w:rPr>
        <w:t>установах</w:t>
      </w:r>
      <w:proofErr w:type="spellEnd"/>
      <w:r w:rsidR="00B674EE" w:rsidRPr="00865126">
        <w:rPr>
          <w:rFonts w:ascii="Times New Roman" w:hAnsi="Times New Roman"/>
          <w:sz w:val="28"/>
          <w:szCs w:val="28"/>
        </w:rPr>
        <w:t xml:space="preserve"> та </w:t>
      </w:r>
      <w:proofErr w:type="spellStart"/>
      <w:r w:rsidR="00B674EE" w:rsidRPr="00865126">
        <w:rPr>
          <w:rFonts w:ascii="Times New Roman" w:hAnsi="Times New Roman"/>
          <w:sz w:val="28"/>
          <w:szCs w:val="28"/>
        </w:rPr>
        <w:t>організаціях</w:t>
      </w:r>
      <w:proofErr w:type="spellEnd"/>
      <w:r w:rsidR="00B674EE" w:rsidRPr="00865126">
        <w:rPr>
          <w:rFonts w:ascii="Times New Roman" w:hAnsi="Times New Roman"/>
          <w:sz w:val="28"/>
          <w:szCs w:val="28"/>
        </w:rPr>
        <w:t xml:space="preserve"> для </w:t>
      </w:r>
      <w:proofErr w:type="spellStart"/>
      <w:r w:rsidR="00B674EE" w:rsidRPr="00865126">
        <w:rPr>
          <w:rFonts w:ascii="Times New Roman" w:hAnsi="Times New Roman"/>
          <w:sz w:val="28"/>
          <w:szCs w:val="28"/>
        </w:rPr>
        <w:t>подальшого</w:t>
      </w:r>
      <w:proofErr w:type="spellEnd"/>
      <w:r w:rsidR="00B674EE" w:rsidRPr="00865126">
        <w:rPr>
          <w:rFonts w:ascii="Times New Roman" w:hAnsi="Times New Roman"/>
          <w:sz w:val="28"/>
          <w:szCs w:val="28"/>
        </w:rPr>
        <w:t xml:space="preserve"> </w:t>
      </w:r>
      <w:proofErr w:type="spellStart"/>
      <w:r w:rsidR="00B674EE" w:rsidRPr="00865126">
        <w:rPr>
          <w:rFonts w:ascii="Times New Roman" w:hAnsi="Times New Roman"/>
          <w:sz w:val="28"/>
          <w:szCs w:val="28"/>
        </w:rPr>
        <w:t>інформування</w:t>
      </w:r>
      <w:proofErr w:type="spellEnd"/>
      <w:r w:rsidR="00B674EE" w:rsidRPr="00865126">
        <w:rPr>
          <w:rFonts w:ascii="Times New Roman" w:hAnsi="Times New Roman"/>
          <w:sz w:val="28"/>
          <w:szCs w:val="28"/>
        </w:rPr>
        <w:t xml:space="preserve"> Берест</w:t>
      </w:r>
      <w:proofErr w:type="spellStart"/>
      <w:r w:rsidR="002B7C64" w:rsidRPr="00865126">
        <w:rPr>
          <w:rFonts w:ascii="Times New Roman" w:hAnsi="Times New Roman"/>
          <w:sz w:val="28"/>
          <w:szCs w:val="28"/>
          <w:lang w:val="uk-UA"/>
        </w:rPr>
        <w:t>ин</w:t>
      </w:r>
      <w:r w:rsidR="00B674EE" w:rsidRPr="00865126">
        <w:rPr>
          <w:rFonts w:ascii="Times New Roman" w:hAnsi="Times New Roman"/>
          <w:sz w:val="28"/>
          <w:szCs w:val="28"/>
        </w:rPr>
        <w:t>ської</w:t>
      </w:r>
      <w:proofErr w:type="spellEnd"/>
      <w:r w:rsidR="00B674EE" w:rsidRPr="00865126">
        <w:rPr>
          <w:rFonts w:ascii="Times New Roman" w:hAnsi="Times New Roman"/>
          <w:sz w:val="28"/>
          <w:szCs w:val="28"/>
        </w:rPr>
        <w:t xml:space="preserve"> РВА.</w:t>
      </w:r>
    </w:p>
    <w:p w14:paraId="031CC9ED" w14:textId="450ACFE9" w:rsidR="005D0D09" w:rsidRPr="00865126" w:rsidRDefault="00EB3024" w:rsidP="005D0D09">
      <w:pPr>
        <w:pStyle w:val="ae"/>
        <w:shd w:val="clear" w:color="auto" w:fill="FFFFFF"/>
        <w:spacing w:before="0" w:beforeAutospacing="0" w:after="0" w:afterAutospacing="0"/>
        <w:jc w:val="both"/>
        <w:rPr>
          <w:sz w:val="28"/>
          <w:szCs w:val="28"/>
          <w:lang w:val="uk-UA"/>
        </w:rPr>
      </w:pPr>
      <w:r w:rsidRPr="00865126">
        <w:rPr>
          <w:sz w:val="28"/>
          <w:szCs w:val="28"/>
          <w:lang w:val="uk-UA"/>
        </w:rPr>
        <w:t xml:space="preserve">            </w:t>
      </w:r>
      <w:r w:rsidR="00865126">
        <w:rPr>
          <w:sz w:val="28"/>
          <w:szCs w:val="28"/>
          <w:lang w:val="uk-UA"/>
        </w:rPr>
        <w:t>3</w:t>
      </w:r>
      <w:r w:rsidR="005D0D09" w:rsidRPr="00865126">
        <w:rPr>
          <w:sz w:val="28"/>
          <w:szCs w:val="28"/>
          <w:lang w:val="uk-UA"/>
        </w:rPr>
        <w:t>.</w:t>
      </w:r>
      <w:r w:rsidR="002B7C64" w:rsidRPr="00865126">
        <w:rPr>
          <w:sz w:val="28"/>
          <w:szCs w:val="28"/>
          <w:lang w:val="uk-UA"/>
        </w:rPr>
        <w:t>22</w:t>
      </w:r>
      <w:r w:rsidR="005D0D09" w:rsidRPr="00865126">
        <w:rPr>
          <w:sz w:val="28"/>
          <w:szCs w:val="28"/>
          <w:lang w:val="uk-UA"/>
        </w:rPr>
        <w:t xml:space="preserve">. </w:t>
      </w:r>
      <w:r w:rsidR="002B7C64" w:rsidRPr="00865126">
        <w:rPr>
          <w:sz w:val="28"/>
          <w:szCs w:val="28"/>
          <w:lang w:val="uk-UA"/>
        </w:rPr>
        <w:t xml:space="preserve"> </w:t>
      </w:r>
      <w:r w:rsidR="005D0D09" w:rsidRPr="00865126">
        <w:rPr>
          <w:sz w:val="28"/>
          <w:szCs w:val="28"/>
          <w:lang w:val="uk-UA"/>
        </w:rPr>
        <w:t>Надає відповіді на звернення громадян на Урядову Гарячу Лінію.</w:t>
      </w:r>
    </w:p>
    <w:p w14:paraId="7B32C02F" w14:textId="3598EDEF" w:rsidR="001C023B" w:rsidRPr="00865126" w:rsidRDefault="00EB3024" w:rsidP="002B7C64">
      <w:pPr>
        <w:pStyle w:val="a5"/>
        <w:contextualSpacing/>
        <w:jc w:val="both"/>
        <w:rPr>
          <w:rFonts w:ascii="Times New Roman" w:hAnsi="Times New Roman"/>
          <w:sz w:val="28"/>
          <w:szCs w:val="28"/>
          <w:lang w:val="uk-UA"/>
        </w:rPr>
      </w:pPr>
      <w:r w:rsidRPr="00865126">
        <w:rPr>
          <w:rFonts w:ascii="Times New Roman" w:hAnsi="Times New Roman"/>
          <w:sz w:val="28"/>
          <w:szCs w:val="28"/>
          <w:lang w:val="uk-UA"/>
        </w:rPr>
        <w:t xml:space="preserve">            </w:t>
      </w:r>
      <w:r w:rsidR="00865126">
        <w:rPr>
          <w:rFonts w:ascii="Times New Roman" w:hAnsi="Times New Roman"/>
          <w:sz w:val="28"/>
          <w:szCs w:val="28"/>
          <w:lang w:val="uk-UA"/>
        </w:rPr>
        <w:t>3</w:t>
      </w:r>
      <w:r w:rsidR="001C023B" w:rsidRPr="00865126">
        <w:rPr>
          <w:rFonts w:ascii="Times New Roman" w:hAnsi="Times New Roman"/>
          <w:sz w:val="28"/>
          <w:szCs w:val="28"/>
          <w:lang w:val="uk-UA"/>
        </w:rPr>
        <w:t>.</w:t>
      </w:r>
      <w:r w:rsidR="002B7C64" w:rsidRPr="00865126">
        <w:rPr>
          <w:rFonts w:ascii="Times New Roman" w:hAnsi="Times New Roman"/>
          <w:sz w:val="28"/>
          <w:szCs w:val="28"/>
          <w:lang w:val="uk-UA"/>
        </w:rPr>
        <w:t>23</w:t>
      </w:r>
      <w:r w:rsidR="001C023B" w:rsidRPr="00865126">
        <w:rPr>
          <w:rFonts w:ascii="Times New Roman" w:hAnsi="Times New Roman"/>
          <w:sz w:val="28"/>
          <w:szCs w:val="28"/>
          <w:lang w:val="uk-UA"/>
        </w:rPr>
        <w:t>. Виконує інші доручення та завдання селищного голови, заступника</w:t>
      </w:r>
      <w:r w:rsidR="002B7C64" w:rsidRPr="00865126">
        <w:rPr>
          <w:rFonts w:ascii="Times New Roman" w:hAnsi="Times New Roman"/>
          <w:sz w:val="28"/>
          <w:szCs w:val="28"/>
          <w:lang w:val="uk-UA"/>
        </w:rPr>
        <w:t xml:space="preserve"> селищного голови (відповідно до розподілу повноважень)</w:t>
      </w:r>
      <w:r w:rsidR="001C023B" w:rsidRPr="00865126">
        <w:rPr>
          <w:rFonts w:ascii="Times New Roman" w:hAnsi="Times New Roman"/>
          <w:sz w:val="28"/>
          <w:szCs w:val="28"/>
          <w:lang w:val="uk-UA"/>
        </w:rPr>
        <w:t>, та начальника відділу.</w:t>
      </w:r>
    </w:p>
    <w:p w14:paraId="35F21B86" w14:textId="77777777" w:rsidR="002B7C64" w:rsidRPr="00865126" w:rsidRDefault="002B7C64" w:rsidP="005C03EC">
      <w:pPr>
        <w:pStyle w:val="a5"/>
        <w:jc w:val="center"/>
        <w:rPr>
          <w:rFonts w:ascii="Times New Roman" w:hAnsi="Times New Roman"/>
          <w:bCs/>
          <w:sz w:val="28"/>
          <w:szCs w:val="28"/>
          <w:lang w:val="uk-UA" w:eastAsia="uk-UA"/>
        </w:rPr>
      </w:pPr>
    </w:p>
    <w:p w14:paraId="7C9172CF" w14:textId="56DC8CAE" w:rsidR="00344DCA" w:rsidRDefault="00344DCA" w:rsidP="005C03EC">
      <w:pPr>
        <w:pStyle w:val="a5"/>
        <w:tabs>
          <w:tab w:val="left" w:pos="1134"/>
          <w:tab w:val="left" w:pos="1276"/>
          <w:tab w:val="left" w:pos="1418"/>
        </w:tabs>
        <w:ind w:firstLine="708"/>
        <w:jc w:val="both"/>
        <w:rPr>
          <w:rFonts w:ascii="Times New Roman" w:hAnsi="Times New Roman"/>
          <w:sz w:val="28"/>
          <w:szCs w:val="28"/>
          <w:lang w:val="uk-UA"/>
        </w:rPr>
      </w:pPr>
    </w:p>
    <w:p w14:paraId="660DD363" w14:textId="3B73778C" w:rsidR="00865126" w:rsidRDefault="00865126" w:rsidP="005C03EC">
      <w:pPr>
        <w:pStyle w:val="a5"/>
        <w:tabs>
          <w:tab w:val="left" w:pos="1134"/>
          <w:tab w:val="left" w:pos="1276"/>
          <w:tab w:val="left" w:pos="1418"/>
        </w:tabs>
        <w:ind w:firstLine="708"/>
        <w:jc w:val="both"/>
        <w:rPr>
          <w:rFonts w:ascii="Times New Roman" w:hAnsi="Times New Roman"/>
          <w:sz w:val="28"/>
          <w:szCs w:val="28"/>
          <w:lang w:val="uk-UA"/>
        </w:rPr>
      </w:pPr>
    </w:p>
    <w:p w14:paraId="57BE15FE" w14:textId="325E8CD6" w:rsidR="00865126" w:rsidRDefault="00865126" w:rsidP="005C03EC">
      <w:pPr>
        <w:pStyle w:val="a5"/>
        <w:tabs>
          <w:tab w:val="left" w:pos="1134"/>
          <w:tab w:val="left" w:pos="1276"/>
          <w:tab w:val="left" w:pos="1418"/>
        </w:tabs>
        <w:ind w:firstLine="708"/>
        <w:jc w:val="both"/>
        <w:rPr>
          <w:rFonts w:ascii="Times New Roman" w:hAnsi="Times New Roman"/>
          <w:sz w:val="28"/>
          <w:szCs w:val="28"/>
          <w:lang w:val="uk-UA"/>
        </w:rPr>
      </w:pPr>
    </w:p>
    <w:p w14:paraId="704DC63B" w14:textId="72BAB320" w:rsidR="00865126" w:rsidRDefault="00865126" w:rsidP="005C03EC">
      <w:pPr>
        <w:pStyle w:val="a5"/>
        <w:tabs>
          <w:tab w:val="left" w:pos="1134"/>
          <w:tab w:val="left" w:pos="1276"/>
          <w:tab w:val="left" w:pos="1418"/>
        </w:tabs>
        <w:ind w:firstLine="708"/>
        <w:jc w:val="both"/>
        <w:rPr>
          <w:rFonts w:ascii="Times New Roman" w:hAnsi="Times New Roman"/>
          <w:sz w:val="28"/>
          <w:szCs w:val="28"/>
          <w:lang w:val="uk-UA"/>
        </w:rPr>
      </w:pPr>
    </w:p>
    <w:p w14:paraId="7F76CFD4" w14:textId="0C0FE5F0" w:rsidR="00865126" w:rsidRDefault="00865126" w:rsidP="005C03EC">
      <w:pPr>
        <w:pStyle w:val="a5"/>
        <w:tabs>
          <w:tab w:val="left" w:pos="1134"/>
          <w:tab w:val="left" w:pos="1276"/>
          <w:tab w:val="left" w:pos="1418"/>
        </w:tabs>
        <w:ind w:firstLine="708"/>
        <w:jc w:val="both"/>
        <w:rPr>
          <w:rFonts w:ascii="Times New Roman" w:hAnsi="Times New Roman"/>
          <w:sz w:val="28"/>
          <w:szCs w:val="28"/>
          <w:lang w:val="uk-UA"/>
        </w:rPr>
      </w:pPr>
    </w:p>
    <w:p w14:paraId="58F4EDA5" w14:textId="77777777" w:rsidR="00865126" w:rsidRPr="00865126" w:rsidRDefault="00865126" w:rsidP="005C03EC">
      <w:pPr>
        <w:pStyle w:val="a5"/>
        <w:tabs>
          <w:tab w:val="left" w:pos="1134"/>
          <w:tab w:val="left" w:pos="1276"/>
          <w:tab w:val="left" w:pos="1418"/>
        </w:tabs>
        <w:ind w:firstLine="708"/>
        <w:jc w:val="both"/>
        <w:rPr>
          <w:rFonts w:ascii="Times New Roman" w:hAnsi="Times New Roman"/>
          <w:sz w:val="28"/>
          <w:szCs w:val="28"/>
          <w:lang w:val="uk-UA"/>
        </w:rPr>
      </w:pPr>
    </w:p>
    <w:p w14:paraId="72EE638F" w14:textId="42535D66" w:rsidR="005C03EC" w:rsidRDefault="005C03EC" w:rsidP="005C03EC">
      <w:pPr>
        <w:shd w:val="clear" w:color="auto" w:fill="FFFFFF"/>
        <w:jc w:val="center"/>
        <w:rPr>
          <w:b/>
          <w:color w:val="121117"/>
          <w:sz w:val="28"/>
          <w:szCs w:val="28"/>
          <w:lang w:val="uk-UA"/>
        </w:rPr>
      </w:pPr>
      <w:r w:rsidRPr="00865126">
        <w:rPr>
          <w:b/>
          <w:color w:val="121117"/>
          <w:sz w:val="28"/>
          <w:szCs w:val="28"/>
          <w:lang w:val="uk-UA"/>
        </w:rPr>
        <w:lastRenderedPageBreak/>
        <w:t xml:space="preserve">4. </w:t>
      </w:r>
      <w:r w:rsidR="004313F2" w:rsidRPr="00865126">
        <w:rPr>
          <w:b/>
          <w:color w:val="121117"/>
          <w:sz w:val="28"/>
          <w:szCs w:val="28"/>
          <w:lang w:val="uk-UA"/>
        </w:rPr>
        <w:t>ПРАВА</w:t>
      </w:r>
    </w:p>
    <w:p w14:paraId="1332FA48" w14:textId="77777777" w:rsidR="00865126" w:rsidRPr="00865126" w:rsidRDefault="00865126" w:rsidP="005C03EC">
      <w:pPr>
        <w:shd w:val="clear" w:color="auto" w:fill="FFFFFF"/>
        <w:jc w:val="center"/>
        <w:rPr>
          <w:b/>
          <w:color w:val="121117"/>
          <w:sz w:val="28"/>
          <w:szCs w:val="28"/>
          <w:lang w:val="uk-UA"/>
        </w:rPr>
      </w:pPr>
    </w:p>
    <w:p w14:paraId="5D6E1104" w14:textId="77777777" w:rsidR="002B7C64" w:rsidRPr="00865126" w:rsidRDefault="002B7C64" w:rsidP="005C03EC">
      <w:pPr>
        <w:shd w:val="clear" w:color="auto" w:fill="FFFFFF"/>
        <w:jc w:val="center"/>
        <w:rPr>
          <w:bCs/>
          <w:color w:val="121117"/>
          <w:sz w:val="28"/>
          <w:szCs w:val="28"/>
          <w:lang w:val="uk-UA"/>
        </w:rPr>
      </w:pPr>
    </w:p>
    <w:p w14:paraId="66F2AA56" w14:textId="1EC8064F" w:rsidR="005C03EC" w:rsidRPr="00865126" w:rsidRDefault="00A97634" w:rsidP="002B7C64">
      <w:pPr>
        <w:jc w:val="both"/>
        <w:rPr>
          <w:color w:val="000000"/>
          <w:sz w:val="28"/>
          <w:szCs w:val="28"/>
          <w:lang w:val="uk-UA"/>
        </w:rPr>
      </w:pPr>
      <w:r w:rsidRPr="00865126">
        <w:rPr>
          <w:color w:val="000000"/>
          <w:sz w:val="28"/>
          <w:szCs w:val="28"/>
          <w:lang w:val="uk-UA"/>
        </w:rPr>
        <w:t xml:space="preserve">           </w:t>
      </w:r>
      <w:r w:rsidR="005C03EC" w:rsidRPr="00865126">
        <w:rPr>
          <w:color w:val="000000"/>
          <w:sz w:val="28"/>
          <w:szCs w:val="28"/>
          <w:lang w:val="uk-UA"/>
        </w:rPr>
        <w:t>4.1.</w:t>
      </w:r>
      <w:r w:rsidR="00C957B1" w:rsidRPr="00865126">
        <w:rPr>
          <w:color w:val="000000"/>
          <w:sz w:val="28"/>
          <w:szCs w:val="28"/>
          <w:lang w:val="uk-UA"/>
        </w:rPr>
        <w:t xml:space="preserve"> </w:t>
      </w:r>
      <w:r w:rsidR="005C03EC" w:rsidRPr="00865126">
        <w:rPr>
          <w:color w:val="000000"/>
          <w:sz w:val="28"/>
          <w:szCs w:val="28"/>
          <w:lang w:val="uk-UA"/>
        </w:rPr>
        <w:t>За дорученням начальника відділу або керівника вищого рівня представляти інтереси відділу або селищної ради в органах державної влади</w:t>
      </w:r>
      <w:r w:rsidR="002B7C64" w:rsidRPr="00865126">
        <w:rPr>
          <w:color w:val="000000"/>
          <w:sz w:val="28"/>
          <w:szCs w:val="28"/>
          <w:lang w:val="uk-UA"/>
        </w:rPr>
        <w:t xml:space="preserve"> </w:t>
      </w:r>
      <w:r w:rsidR="005C03EC" w:rsidRPr="00865126">
        <w:rPr>
          <w:color w:val="000000"/>
          <w:sz w:val="28"/>
          <w:szCs w:val="28"/>
          <w:lang w:val="uk-UA"/>
        </w:rPr>
        <w:t>та місцевого самоврядування з питань, що належать до його повноважень.</w:t>
      </w:r>
    </w:p>
    <w:p w14:paraId="17BA97B8" w14:textId="557C19C8" w:rsidR="005C03EC" w:rsidRPr="00865126" w:rsidRDefault="00A97634" w:rsidP="002B7C64">
      <w:pPr>
        <w:jc w:val="both"/>
        <w:rPr>
          <w:color w:val="000000"/>
          <w:sz w:val="28"/>
          <w:szCs w:val="28"/>
          <w:lang w:val="uk-UA"/>
        </w:rPr>
      </w:pPr>
      <w:r w:rsidRPr="00865126">
        <w:rPr>
          <w:sz w:val="28"/>
          <w:szCs w:val="28"/>
          <w:lang w:val="uk-UA"/>
        </w:rPr>
        <w:t xml:space="preserve">           </w:t>
      </w:r>
      <w:r w:rsidR="005C03EC" w:rsidRPr="00865126">
        <w:rPr>
          <w:sz w:val="28"/>
          <w:szCs w:val="28"/>
          <w:lang w:val="uk-UA"/>
        </w:rPr>
        <w:t>4.</w:t>
      </w:r>
      <w:r w:rsidR="00D65A63" w:rsidRPr="00865126">
        <w:rPr>
          <w:sz w:val="28"/>
          <w:szCs w:val="28"/>
          <w:lang w:val="uk-UA"/>
        </w:rPr>
        <w:t>2</w:t>
      </w:r>
      <w:r w:rsidR="005C03EC" w:rsidRPr="00865126">
        <w:rPr>
          <w:sz w:val="28"/>
          <w:szCs w:val="28"/>
          <w:lang w:val="uk-UA"/>
        </w:rPr>
        <w:t>.</w:t>
      </w:r>
      <w:r w:rsidR="002B7C64" w:rsidRPr="00865126">
        <w:rPr>
          <w:sz w:val="28"/>
          <w:szCs w:val="28"/>
          <w:lang w:val="uk-UA"/>
        </w:rPr>
        <w:t xml:space="preserve"> </w:t>
      </w:r>
      <w:r w:rsidR="005C03EC" w:rsidRPr="00865126">
        <w:rPr>
          <w:sz w:val="28"/>
          <w:szCs w:val="28"/>
          <w:lang w:val="uk-UA"/>
        </w:rPr>
        <w:t>Вимагати та отримувати від структурних підрозділів селищної ради, виконавчих органів селищної ради  інформацію для виконання своїх посадових обов'язків.</w:t>
      </w:r>
    </w:p>
    <w:p w14:paraId="6C5B1B2C" w14:textId="68E048EC" w:rsidR="005C03EC" w:rsidRPr="00865126" w:rsidRDefault="00A97634" w:rsidP="00535DC6">
      <w:pPr>
        <w:tabs>
          <w:tab w:val="left" w:pos="993"/>
        </w:tabs>
        <w:jc w:val="both"/>
        <w:rPr>
          <w:color w:val="000000"/>
          <w:sz w:val="28"/>
          <w:szCs w:val="28"/>
          <w:lang w:val="uk-UA"/>
        </w:rPr>
      </w:pPr>
      <w:r w:rsidRPr="00865126">
        <w:rPr>
          <w:color w:val="000000"/>
          <w:sz w:val="28"/>
          <w:szCs w:val="28"/>
          <w:lang w:val="uk-UA"/>
        </w:rPr>
        <w:t xml:space="preserve">           </w:t>
      </w:r>
      <w:r w:rsidR="005C03EC" w:rsidRPr="00865126">
        <w:rPr>
          <w:color w:val="000000"/>
          <w:sz w:val="28"/>
          <w:szCs w:val="28"/>
          <w:lang w:val="uk-UA"/>
        </w:rPr>
        <w:t>4.</w:t>
      </w:r>
      <w:r w:rsidR="00D65A63" w:rsidRPr="00865126">
        <w:rPr>
          <w:color w:val="000000"/>
          <w:sz w:val="28"/>
          <w:szCs w:val="28"/>
          <w:lang w:val="uk-UA"/>
        </w:rPr>
        <w:t>3</w:t>
      </w:r>
      <w:r w:rsidR="005C03EC" w:rsidRPr="00865126">
        <w:rPr>
          <w:color w:val="000000"/>
          <w:sz w:val="28"/>
          <w:szCs w:val="28"/>
          <w:lang w:val="uk-UA"/>
        </w:rPr>
        <w:t>.</w:t>
      </w:r>
      <w:r w:rsidR="00C957B1" w:rsidRPr="00865126">
        <w:rPr>
          <w:color w:val="000000"/>
          <w:sz w:val="28"/>
          <w:szCs w:val="28"/>
          <w:lang w:val="uk-UA"/>
        </w:rPr>
        <w:t xml:space="preserve"> </w:t>
      </w:r>
      <w:r w:rsidR="005C03EC" w:rsidRPr="00865126">
        <w:rPr>
          <w:color w:val="000000"/>
          <w:sz w:val="28"/>
          <w:szCs w:val="28"/>
          <w:lang w:val="uk-UA"/>
        </w:rPr>
        <w:t xml:space="preserve">Готувати проекти запитів на отримання в установленому законодавством порядку від державних органів виконавчої влади та органів місцевого самоврядування, їх посадових осіб, громадських організацій, підприємств, установ та організацій, </w:t>
      </w:r>
      <w:r w:rsidR="00B43AD4" w:rsidRPr="00865126">
        <w:rPr>
          <w:color w:val="000000"/>
          <w:sz w:val="28"/>
          <w:szCs w:val="28"/>
          <w:lang w:val="uk-UA"/>
        </w:rPr>
        <w:t xml:space="preserve">інформації </w:t>
      </w:r>
      <w:r w:rsidR="005C03EC" w:rsidRPr="00865126">
        <w:rPr>
          <w:color w:val="000000"/>
          <w:sz w:val="28"/>
          <w:szCs w:val="28"/>
          <w:lang w:val="uk-UA"/>
        </w:rPr>
        <w:t xml:space="preserve">необхідної для виконання визначених повноважень, посадових обов'язків та завдань. </w:t>
      </w:r>
    </w:p>
    <w:p w14:paraId="662141A6" w14:textId="1BB5CDEB" w:rsidR="005C03EC" w:rsidRPr="00865126" w:rsidRDefault="00A97634" w:rsidP="00535DC6">
      <w:pPr>
        <w:jc w:val="both"/>
        <w:rPr>
          <w:color w:val="000000"/>
          <w:sz w:val="28"/>
          <w:szCs w:val="28"/>
          <w:lang w:val="uk-UA"/>
        </w:rPr>
      </w:pPr>
      <w:r w:rsidRPr="00865126">
        <w:rPr>
          <w:color w:val="000000"/>
          <w:sz w:val="28"/>
          <w:szCs w:val="28"/>
          <w:lang w:val="uk-UA"/>
        </w:rPr>
        <w:t xml:space="preserve">           </w:t>
      </w:r>
      <w:r w:rsidR="005C03EC" w:rsidRPr="00865126">
        <w:rPr>
          <w:color w:val="000000"/>
          <w:sz w:val="28"/>
          <w:szCs w:val="28"/>
          <w:lang w:val="uk-UA"/>
        </w:rPr>
        <w:t>4.</w:t>
      </w:r>
      <w:r w:rsidR="00D65A63" w:rsidRPr="00865126">
        <w:rPr>
          <w:color w:val="000000"/>
          <w:sz w:val="28"/>
          <w:szCs w:val="28"/>
          <w:lang w:val="uk-UA"/>
        </w:rPr>
        <w:t>4</w:t>
      </w:r>
      <w:r w:rsidR="005C03EC" w:rsidRPr="00865126">
        <w:rPr>
          <w:color w:val="000000"/>
          <w:sz w:val="28"/>
          <w:szCs w:val="28"/>
          <w:lang w:val="uk-UA"/>
        </w:rPr>
        <w:t>.</w:t>
      </w:r>
      <w:r w:rsidR="00D65A63" w:rsidRPr="00865126">
        <w:rPr>
          <w:color w:val="000000"/>
          <w:sz w:val="28"/>
          <w:szCs w:val="28"/>
          <w:lang w:val="uk-UA"/>
        </w:rPr>
        <w:t xml:space="preserve"> </w:t>
      </w:r>
      <w:r w:rsidR="005C03EC" w:rsidRPr="00865126">
        <w:rPr>
          <w:color w:val="000000"/>
          <w:sz w:val="28"/>
          <w:szCs w:val="28"/>
          <w:lang w:val="uk-UA"/>
        </w:rPr>
        <w:t>Вносити начальнику відділу або керівнику вищого рівня пропозиції щодо вдосконалення роботи відділу або реалізації відповідного напряму діяльності.</w:t>
      </w:r>
    </w:p>
    <w:p w14:paraId="24E06442" w14:textId="2A9DB39F" w:rsidR="0062220D" w:rsidRDefault="0062220D" w:rsidP="005C03EC">
      <w:pPr>
        <w:ind w:firstLine="567"/>
        <w:jc w:val="both"/>
        <w:rPr>
          <w:color w:val="000000"/>
          <w:sz w:val="28"/>
          <w:szCs w:val="28"/>
          <w:lang w:val="uk-UA" w:eastAsia="uk-UA"/>
        </w:rPr>
      </w:pPr>
    </w:p>
    <w:p w14:paraId="7F009547" w14:textId="77777777" w:rsidR="00865126" w:rsidRPr="00865126" w:rsidRDefault="00865126" w:rsidP="005C03EC">
      <w:pPr>
        <w:ind w:firstLine="567"/>
        <w:jc w:val="both"/>
        <w:rPr>
          <w:color w:val="000000"/>
          <w:sz w:val="28"/>
          <w:szCs w:val="28"/>
          <w:lang w:val="uk-UA" w:eastAsia="uk-UA"/>
        </w:rPr>
      </w:pPr>
    </w:p>
    <w:p w14:paraId="7CE73462" w14:textId="77777777" w:rsidR="00B23086" w:rsidRPr="00865126" w:rsidRDefault="00B23086" w:rsidP="005C03EC">
      <w:pPr>
        <w:jc w:val="center"/>
        <w:rPr>
          <w:b/>
          <w:sz w:val="28"/>
          <w:szCs w:val="28"/>
          <w:lang w:val="uk-UA"/>
        </w:rPr>
      </w:pPr>
    </w:p>
    <w:p w14:paraId="5BC5402E" w14:textId="5CEB0FCE" w:rsidR="00F8469B" w:rsidRDefault="00C24579" w:rsidP="00103BB7">
      <w:pPr>
        <w:pStyle w:val="1"/>
        <w:tabs>
          <w:tab w:val="left" w:pos="718"/>
        </w:tabs>
        <w:ind w:firstLine="0"/>
        <w:jc w:val="center"/>
        <w:rPr>
          <w:b/>
          <w:lang w:val="uk-UA"/>
        </w:rPr>
      </w:pPr>
      <w:r w:rsidRPr="00865126">
        <w:rPr>
          <w:b/>
          <w:lang w:val="uk-UA"/>
        </w:rPr>
        <w:t xml:space="preserve">5. </w:t>
      </w:r>
      <w:r w:rsidR="00F8469B" w:rsidRPr="00865126">
        <w:rPr>
          <w:b/>
          <w:lang w:val="uk-UA"/>
        </w:rPr>
        <w:t>Зовнішня службова комунікація</w:t>
      </w:r>
    </w:p>
    <w:p w14:paraId="40CA43F4" w14:textId="77777777" w:rsidR="00865126" w:rsidRPr="00865126" w:rsidRDefault="00865126" w:rsidP="00103BB7">
      <w:pPr>
        <w:pStyle w:val="1"/>
        <w:tabs>
          <w:tab w:val="left" w:pos="718"/>
        </w:tabs>
        <w:ind w:firstLine="0"/>
        <w:jc w:val="center"/>
        <w:rPr>
          <w:b/>
          <w:lang w:val="uk-UA"/>
        </w:rPr>
      </w:pPr>
    </w:p>
    <w:p w14:paraId="393C19E6" w14:textId="0FEC1527" w:rsidR="00F8469B" w:rsidRDefault="00F8469B" w:rsidP="00F8469B">
      <w:pPr>
        <w:pStyle w:val="1"/>
        <w:jc w:val="both"/>
        <w:rPr>
          <w:bdr w:val="none" w:sz="0" w:space="0" w:color="auto" w:frame="1"/>
          <w:shd w:val="clear" w:color="auto" w:fill="FFFFFF"/>
          <w:lang w:val="uk-UA"/>
        </w:rPr>
      </w:pPr>
    </w:p>
    <w:p w14:paraId="6EF4376E" w14:textId="77777777" w:rsidR="00865126" w:rsidRPr="00865126" w:rsidRDefault="00865126" w:rsidP="00F8469B">
      <w:pPr>
        <w:pStyle w:val="1"/>
        <w:jc w:val="both"/>
        <w:rPr>
          <w:bdr w:val="none" w:sz="0" w:space="0" w:color="auto" w:frame="1"/>
          <w:shd w:val="clear" w:color="auto" w:fill="FFFFFF"/>
          <w:lang w:val="uk-UA"/>
        </w:rPr>
      </w:pPr>
    </w:p>
    <w:p w14:paraId="51BA69B1" w14:textId="546BBFAD" w:rsidR="00F8469B" w:rsidRDefault="004B7019" w:rsidP="00F8469B">
      <w:pPr>
        <w:pStyle w:val="1"/>
        <w:spacing w:line="276" w:lineRule="auto"/>
        <w:jc w:val="both"/>
        <w:rPr>
          <w:bdr w:val="none" w:sz="0" w:space="0" w:color="auto" w:frame="1"/>
          <w:shd w:val="clear" w:color="auto" w:fill="FFFFFF"/>
          <w:lang w:val="uk-UA"/>
        </w:rPr>
      </w:pPr>
      <w:r w:rsidRPr="00865126">
        <w:rPr>
          <w:bdr w:val="none" w:sz="0" w:space="0" w:color="auto" w:frame="1"/>
          <w:shd w:val="clear" w:color="auto" w:fill="FFFFFF"/>
          <w:lang w:val="uk-UA"/>
        </w:rPr>
        <w:t>Департаменти, управління та відділи соціального захисту населення та ветеранської політики</w:t>
      </w:r>
      <w:r w:rsidR="00F8469B" w:rsidRPr="00865126">
        <w:rPr>
          <w:bdr w:val="none" w:sz="0" w:space="0" w:color="auto" w:frame="1"/>
          <w:shd w:val="clear" w:color="auto" w:fill="FFFFFF"/>
          <w:lang w:val="uk-UA"/>
        </w:rPr>
        <w:t xml:space="preserve"> районних, обласних державних адміністрацій, міських, селищних, сільських рад, структурні підрозділи селищної ради, установи, організації усіх форм власності в межах своїх повноважень і відповідно чинного законодавства, </w:t>
      </w:r>
    </w:p>
    <w:p w14:paraId="44A5257E" w14:textId="64222A2E" w:rsidR="00865126" w:rsidRDefault="00865126" w:rsidP="00F8469B">
      <w:pPr>
        <w:pStyle w:val="1"/>
        <w:spacing w:line="276" w:lineRule="auto"/>
        <w:jc w:val="both"/>
        <w:rPr>
          <w:bdr w:val="none" w:sz="0" w:space="0" w:color="auto" w:frame="1"/>
          <w:shd w:val="clear" w:color="auto" w:fill="FFFFFF"/>
          <w:lang w:val="uk-UA"/>
        </w:rPr>
      </w:pPr>
    </w:p>
    <w:p w14:paraId="0DB911C9" w14:textId="77777777" w:rsidR="00865126" w:rsidRPr="00865126" w:rsidRDefault="00865126" w:rsidP="00F8469B">
      <w:pPr>
        <w:pStyle w:val="1"/>
        <w:spacing w:line="276" w:lineRule="auto"/>
        <w:jc w:val="both"/>
        <w:rPr>
          <w:bdr w:val="none" w:sz="0" w:space="0" w:color="auto" w:frame="1"/>
          <w:shd w:val="clear" w:color="auto" w:fill="FFFFFF"/>
          <w:lang w:val="uk-UA"/>
        </w:rPr>
      </w:pPr>
    </w:p>
    <w:p w14:paraId="77757CAB" w14:textId="77777777" w:rsidR="00F8469B" w:rsidRPr="00865126" w:rsidRDefault="00F8469B" w:rsidP="00F8469B">
      <w:pPr>
        <w:pStyle w:val="1"/>
        <w:jc w:val="both"/>
        <w:rPr>
          <w:bdr w:val="none" w:sz="0" w:space="0" w:color="auto" w:frame="1"/>
          <w:shd w:val="clear" w:color="auto" w:fill="FFFFFF"/>
          <w:lang w:val="uk-UA"/>
        </w:rPr>
      </w:pPr>
    </w:p>
    <w:p w14:paraId="713CB65C" w14:textId="0E9C1DDB" w:rsidR="00F8469B" w:rsidRDefault="00103BB7" w:rsidP="00103BB7">
      <w:pPr>
        <w:pStyle w:val="1"/>
        <w:ind w:firstLine="0"/>
        <w:jc w:val="center"/>
        <w:rPr>
          <w:b/>
          <w:bdr w:val="none" w:sz="0" w:space="0" w:color="auto" w:frame="1"/>
          <w:shd w:val="clear" w:color="auto" w:fill="FFFFFF"/>
        </w:rPr>
      </w:pPr>
      <w:r w:rsidRPr="00865126">
        <w:rPr>
          <w:b/>
          <w:bdr w:val="none" w:sz="0" w:space="0" w:color="auto" w:frame="1"/>
          <w:shd w:val="clear" w:color="auto" w:fill="FFFFFF"/>
          <w:lang w:val="uk-UA"/>
        </w:rPr>
        <w:t xml:space="preserve">6. </w:t>
      </w:r>
      <w:proofErr w:type="spellStart"/>
      <w:r w:rsidR="00F8469B" w:rsidRPr="00865126">
        <w:rPr>
          <w:b/>
          <w:bdr w:val="none" w:sz="0" w:space="0" w:color="auto" w:frame="1"/>
          <w:shd w:val="clear" w:color="auto" w:fill="FFFFFF"/>
        </w:rPr>
        <w:t>Умови</w:t>
      </w:r>
      <w:proofErr w:type="spellEnd"/>
      <w:r w:rsidR="00F8469B" w:rsidRPr="00865126">
        <w:rPr>
          <w:b/>
          <w:bdr w:val="none" w:sz="0" w:space="0" w:color="auto" w:frame="1"/>
          <w:shd w:val="clear" w:color="auto" w:fill="FFFFFF"/>
        </w:rPr>
        <w:t xml:space="preserve"> </w:t>
      </w:r>
      <w:proofErr w:type="spellStart"/>
      <w:r w:rsidR="00F8469B" w:rsidRPr="00865126">
        <w:rPr>
          <w:b/>
          <w:bdr w:val="none" w:sz="0" w:space="0" w:color="auto" w:frame="1"/>
          <w:shd w:val="clear" w:color="auto" w:fill="FFFFFF"/>
        </w:rPr>
        <w:t>служби</w:t>
      </w:r>
      <w:proofErr w:type="spellEnd"/>
    </w:p>
    <w:p w14:paraId="16320E30" w14:textId="195700AF" w:rsidR="00865126" w:rsidRDefault="00865126" w:rsidP="00103BB7">
      <w:pPr>
        <w:pStyle w:val="1"/>
        <w:ind w:firstLine="0"/>
        <w:jc w:val="center"/>
        <w:rPr>
          <w:b/>
          <w:bdr w:val="none" w:sz="0" w:space="0" w:color="auto" w:frame="1"/>
          <w:shd w:val="clear" w:color="auto" w:fill="FFFFFF"/>
        </w:rPr>
      </w:pPr>
    </w:p>
    <w:p w14:paraId="39C20AB9" w14:textId="77777777" w:rsidR="00865126" w:rsidRPr="00865126" w:rsidRDefault="00865126" w:rsidP="00103BB7">
      <w:pPr>
        <w:pStyle w:val="1"/>
        <w:ind w:firstLine="0"/>
        <w:jc w:val="center"/>
        <w:rPr>
          <w:b/>
          <w:bdr w:val="none" w:sz="0" w:space="0" w:color="auto" w:frame="1"/>
          <w:shd w:val="clear" w:color="auto" w:fill="FFFFFF"/>
        </w:rPr>
      </w:pPr>
    </w:p>
    <w:p w14:paraId="412CEC92" w14:textId="77777777" w:rsidR="00F8469B" w:rsidRPr="00865126" w:rsidRDefault="00F8469B" w:rsidP="00F8469B">
      <w:pPr>
        <w:pStyle w:val="1"/>
        <w:jc w:val="both"/>
        <w:rPr>
          <w:bdr w:val="none" w:sz="0" w:space="0" w:color="auto" w:frame="1"/>
          <w:shd w:val="clear" w:color="auto" w:fill="FFFFFF"/>
        </w:rPr>
      </w:pPr>
    </w:p>
    <w:p w14:paraId="737C6E55" w14:textId="54547374" w:rsidR="00F8469B" w:rsidRPr="00865126" w:rsidRDefault="00F8469B" w:rsidP="00103BB7">
      <w:pPr>
        <w:pStyle w:val="1"/>
        <w:numPr>
          <w:ilvl w:val="1"/>
          <w:numId w:val="2"/>
        </w:numPr>
        <w:spacing w:line="276" w:lineRule="auto"/>
        <w:jc w:val="both"/>
        <w:rPr>
          <w:bdr w:val="none" w:sz="0" w:space="0" w:color="auto" w:frame="1"/>
          <w:shd w:val="clear" w:color="auto" w:fill="FFFFFF"/>
        </w:rPr>
      </w:pPr>
      <w:proofErr w:type="spellStart"/>
      <w:r w:rsidRPr="00865126">
        <w:rPr>
          <w:bdr w:val="none" w:sz="0" w:space="0" w:color="auto" w:frame="1"/>
          <w:shd w:val="clear" w:color="auto" w:fill="FFFFFF"/>
        </w:rPr>
        <w:t>Вища</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освіта</w:t>
      </w:r>
      <w:proofErr w:type="spellEnd"/>
      <w:r w:rsidRPr="00865126">
        <w:rPr>
          <w:bdr w:val="none" w:sz="0" w:space="0" w:color="auto" w:frame="1"/>
          <w:shd w:val="clear" w:color="auto" w:fill="FFFFFF"/>
        </w:rPr>
        <w:t xml:space="preserve"> не </w:t>
      </w:r>
      <w:proofErr w:type="spellStart"/>
      <w:r w:rsidRPr="00865126">
        <w:rPr>
          <w:bdr w:val="none" w:sz="0" w:space="0" w:color="auto" w:frame="1"/>
          <w:shd w:val="clear" w:color="auto" w:fill="FFFFFF"/>
        </w:rPr>
        <w:t>нижче</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ступеня</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магістра</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спеціаліста</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вільне</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володіння</w:t>
      </w:r>
      <w:proofErr w:type="spellEnd"/>
      <w:r w:rsidRPr="00865126">
        <w:rPr>
          <w:bdr w:val="none" w:sz="0" w:space="0" w:color="auto" w:frame="1"/>
          <w:shd w:val="clear" w:color="auto" w:fill="FFFFFF"/>
        </w:rPr>
        <w:t xml:space="preserve"> державною </w:t>
      </w:r>
      <w:proofErr w:type="spellStart"/>
      <w:r w:rsidRPr="00865126">
        <w:rPr>
          <w:bdr w:val="none" w:sz="0" w:space="0" w:color="auto" w:frame="1"/>
          <w:shd w:val="clear" w:color="auto" w:fill="FFFFFF"/>
        </w:rPr>
        <w:t>мовою</w:t>
      </w:r>
      <w:proofErr w:type="spellEnd"/>
      <w:r w:rsidRPr="00865126">
        <w:rPr>
          <w:bdr w:val="none" w:sz="0" w:space="0" w:color="auto" w:frame="1"/>
          <w:shd w:val="clear" w:color="auto" w:fill="FFFFFF"/>
        </w:rPr>
        <w:t xml:space="preserve">. Стаж </w:t>
      </w:r>
      <w:proofErr w:type="spellStart"/>
      <w:r w:rsidRPr="00865126">
        <w:rPr>
          <w:bdr w:val="none" w:sz="0" w:space="0" w:color="auto" w:frame="1"/>
          <w:shd w:val="clear" w:color="auto" w:fill="FFFFFF"/>
        </w:rPr>
        <w:t>роботи</w:t>
      </w:r>
      <w:proofErr w:type="spellEnd"/>
      <w:r w:rsidRPr="00865126">
        <w:rPr>
          <w:bdr w:val="none" w:sz="0" w:space="0" w:color="auto" w:frame="1"/>
          <w:shd w:val="clear" w:color="auto" w:fill="FFFFFF"/>
        </w:rPr>
        <w:t xml:space="preserve"> на </w:t>
      </w:r>
      <w:proofErr w:type="spellStart"/>
      <w:r w:rsidRPr="00865126">
        <w:rPr>
          <w:bdr w:val="none" w:sz="0" w:space="0" w:color="auto" w:frame="1"/>
          <w:shd w:val="clear" w:color="auto" w:fill="FFFFFF"/>
        </w:rPr>
        <w:t>службі</w:t>
      </w:r>
      <w:proofErr w:type="spellEnd"/>
      <w:r w:rsidRPr="00865126">
        <w:rPr>
          <w:bdr w:val="none" w:sz="0" w:space="0" w:color="auto" w:frame="1"/>
          <w:shd w:val="clear" w:color="auto" w:fill="FFFFFF"/>
        </w:rPr>
        <w:t xml:space="preserve"> в органах </w:t>
      </w:r>
      <w:proofErr w:type="spellStart"/>
      <w:r w:rsidRPr="00865126">
        <w:rPr>
          <w:bdr w:val="none" w:sz="0" w:space="0" w:color="auto" w:frame="1"/>
          <w:shd w:val="clear" w:color="auto" w:fill="FFFFFF"/>
        </w:rPr>
        <w:t>місцевого</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самоврядування</w:t>
      </w:r>
      <w:proofErr w:type="spellEnd"/>
      <w:r w:rsidRPr="00865126">
        <w:rPr>
          <w:bdr w:val="none" w:sz="0" w:space="0" w:color="auto" w:frame="1"/>
          <w:shd w:val="clear" w:color="auto" w:fill="FFFFFF"/>
        </w:rPr>
        <w:t xml:space="preserve">, на посадах </w:t>
      </w:r>
      <w:proofErr w:type="spellStart"/>
      <w:r w:rsidRPr="00865126">
        <w:rPr>
          <w:bdr w:val="none" w:sz="0" w:space="0" w:color="auto" w:frame="1"/>
          <w:shd w:val="clear" w:color="auto" w:fill="FFFFFF"/>
        </w:rPr>
        <w:t>державної</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служби</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або</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досвід</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роботи</w:t>
      </w:r>
      <w:proofErr w:type="spellEnd"/>
      <w:r w:rsidRPr="00865126">
        <w:rPr>
          <w:bdr w:val="none" w:sz="0" w:space="0" w:color="auto" w:frame="1"/>
          <w:shd w:val="clear" w:color="auto" w:fill="FFFFFF"/>
        </w:rPr>
        <w:t xml:space="preserve"> на </w:t>
      </w:r>
      <w:proofErr w:type="spellStart"/>
      <w:r w:rsidRPr="00865126">
        <w:rPr>
          <w:bdr w:val="none" w:sz="0" w:space="0" w:color="auto" w:frame="1"/>
          <w:shd w:val="clear" w:color="auto" w:fill="FFFFFF"/>
        </w:rPr>
        <w:t>керівних</w:t>
      </w:r>
      <w:proofErr w:type="spellEnd"/>
      <w:r w:rsidRPr="00865126">
        <w:rPr>
          <w:bdr w:val="none" w:sz="0" w:space="0" w:color="auto" w:frame="1"/>
          <w:shd w:val="clear" w:color="auto" w:fill="FFFFFF"/>
        </w:rPr>
        <w:t xml:space="preserve"> посадах </w:t>
      </w:r>
      <w:proofErr w:type="spellStart"/>
      <w:r w:rsidRPr="00865126">
        <w:rPr>
          <w:bdr w:val="none" w:sz="0" w:space="0" w:color="auto" w:frame="1"/>
          <w:shd w:val="clear" w:color="auto" w:fill="FFFFFF"/>
        </w:rPr>
        <w:t>підприємств</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установ</w:t>
      </w:r>
      <w:proofErr w:type="spellEnd"/>
      <w:r w:rsidRPr="00865126">
        <w:rPr>
          <w:bdr w:val="none" w:sz="0" w:space="0" w:color="auto" w:frame="1"/>
          <w:shd w:val="clear" w:color="auto" w:fill="FFFFFF"/>
        </w:rPr>
        <w:t xml:space="preserve"> та </w:t>
      </w:r>
      <w:proofErr w:type="spellStart"/>
      <w:r w:rsidRPr="00865126">
        <w:rPr>
          <w:bdr w:val="none" w:sz="0" w:space="0" w:color="auto" w:frame="1"/>
          <w:shd w:val="clear" w:color="auto" w:fill="FFFFFF"/>
        </w:rPr>
        <w:t>організацій</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незалежно</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від</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форми</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власності</w:t>
      </w:r>
      <w:proofErr w:type="spellEnd"/>
      <w:r w:rsidRPr="00865126">
        <w:rPr>
          <w:bdr w:val="none" w:sz="0" w:space="0" w:color="auto" w:frame="1"/>
          <w:shd w:val="clear" w:color="auto" w:fill="FFFFFF"/>
        </w:rPr>
        <w:t xml:space="preserve"> не </w:t>
      </w:r>
      <w:proofErr w:type="spellStart"/>
      <w:r w:rsidRPr="00865126">
        <w:rPr>
          <w:bdr w:val="none" w:sz="0" w:space="0" w:color="auto" w:frame="1"/>
          <w:shd w:val="clear" w:color="auto" w:fill="FFFFFF"/>
        </w:rPr>
        <w:t>менше</w:t>
      </w:r>
      <w:proofErr w:type="spellEnd"/>
      <w:r w:rsidRPr="00865126">
        <w:rPr>
          <w:bdr w:val="none" w:sz="0" w:space="0" w:color="auto" w:frame="1"/>
          <w:shd w:val="clear" w:color="auto" w:fill="FFFFFF"/>
        </w:rPr>
        <w:t xml:space="preserve"> 2 </w:t>
      </w:r>
      <w:proofErr w:type="spellStart"/>
      <w:r w:rsidRPr="00865126">
        <w:rPr>
          <w:bdr w:val="none" w:sz="0" w:space="0" w:color="auto" w:frame="1"/>
          <w:shd w:val="clear" w:color="auto" w:fill="FFFFFF"/>
        </w:rPr>
        <w:t>років</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Знання</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ділової</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мови</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основних</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принципів</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роботи</w:t>
      </w:r>
      <w:proofErr w:type="spellEnd"/>
      <w:r w:rsidRPr="00865126">
        <w:rPr>
          <w:bdr w:val="none" w:sz="0" w:space="0" w:color="auto" w:frame="1"/>
          <w:shd w:val="clear" w:color="auto" w:fill="FFFFFF"/>
        </w:rPr>
        <w:t xml:space="preserve"> на </w:t>
      </w:r>
      <w:proofErr w:type="spellStart"/>
      <w:r w:rsidRPr="00865126">
        <w:rPr>
          <w:bdr w:val="none" w:sz="0" w:space="0" w:color="auto" w:frame="1"/>
          <w:shd w:val="clear" w:color="auto" w:fill="FFFFFF"/>
        </w:rPr>
        <w:t>комп’ютері</w:t>
      </w:r>
      <w:proofErr w:type="spellEnd"/>
      <w:r w:rsidRPr="00865126">
        <w:rPr>
          <w:bdr w:val="none" w:sz="0" w:space="0" w:color="auto" w:frame="1"/>
          <w:shd w:val="clear" w:color="auto" w:fill="FFFFFF"/>
        </w:rPr>
        <w:t xml:space="preserve"> та </w:t>
      </w:r>
      <w:proofErr w:type="spellStart"/>
      <w:r w:rsidRPr="00865126">
        <w:rPr>
          <w:bdr w:val="none" w:sz="0" w:space="0" w:color="auto" w:frame="1"/>
          <w:shd w:val="clear" w:color="auto" w:fill="FFFFFF"/>
        </w:rPr>
        <w:t>вміння</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користуватися</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програмними</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засобами</w:t>
      </w:r>
      <w:proofErr w:type="spellEnd"/>
      <w:r w:rsidRPr="00865126">
        <w:rPr>
          <w:bdr w:val="none" w:sz="0" w:space="0" w:color="auto" w:frame="1"/>
          <w:shd w:val="clear" w:color="auto" w:fill="FFFFFF"/>
        </w:rPr>
        <w:t>.</w:t>
      </w:r>
    </w:p>
    <w:p w14:paraId="07A1B628" w14:textId="0B9BBBE5" w:rsidR="00F8469B" w:rsidRPr="00865126" w:rsidRDefault="00F8469B" w:rsidP="00103BB7">
      <w:pPr>
        <w:pStyle w:val="1"/>
        <w:numPr>
          <w:ilvl w:val="1"/>
          <w:numId w:val="2"/>
        </w:numPr>
        <w:spacing w:line="276" w:lineRule="auto"/>
        <w:jc w:val="both"/>
        <w:rPr>
          <w:bdr w:val="none" w:sz="0" w:space="0" w:color="auto" w:frame="1"/>
          <w:shd w:val="clear" w:color="auto" w:fill="FFFFFF"/>
        </w:rPr>
      </w:pPr>
      <w:proofErr w:type="spellStart"/>
      <w:r w:rsidRPr="00865126">
        <w:rPr>
          <w:bdr w:val="none" w:sz="0" w:space="0" w:color="auto" w:frame="1"/>
          <w:shd w:val="clear" w:color="auto" w:fill="FFFFFF"/>
        </w:rPr>
        <w:t>Дотримуватися</w:t>
      </w:r>
      <w:proofErr w:type="spellEnd"/>
      <w:r w:rsidRPr="00865126">
        <w:rPr>
          <w:bdr w:val="none" w:sz="0" w:space="0" w:color="auto" w:frame="1"/>
          <w:shd w:val="clear" w:color="auto" w:fill="FFFFFF"/>
        </w:rPr>
        <w:t xml:space="preserve"> правил </w:t>
      </w:r>
      <w:proofErr w:type="spellStart"/>
      <w:r w:rsidRPr="00865126">
        <w:rPr>
          <w:bdr w:val="none" w:sz="0" w:space="0" w:color="auto" w:frame="1"/>
          <w:shd w:val="clear" w:color="auto" w:fill="FFFFFF"/>
        </w:rPr>
        <w:t>внутрішнього</w:t>
      </w:r>
      <w:proofErr w:type="spellEnd"/>
      <w:r w:rsidRPr="00865126">
        <w:rPr>
          <w:bdr w:val="none" w:sz="0" w:space="0" w:color="auto" w:frame="1"/>
          <w:shd w:val="clear" w:color="auto" w:fill="FFFFFF"/>
        </w:rPr>
        <w:t xml:space="preserve"> трудового </w:t>
      </w:r>
      <w:proofErr w:type="spellStart"/>
      <w:r w:rsidRPr="00865126">
        <w:rPr>
          <w:bdr w:val="none" w:sz="0" w:space="0" w:color="auto" w:frame="1"/>
          <w:shd w:val="clear" w:color="auto" w:fill="FFFFFF"/>
        </w:rPr>
        <w:t>розпорядку</w:t>
      </w:r>
      <w:proofErr w:type="spellEnd"/>
      <w:r w:rsidRPr="00865126">
        <w:rPr>
          <w:bdr w:val="none" w:sz="0" w:space="0" w:color="auto" w:frame="1"/>
          <w:shd w:val="clear" w:color="auto" w:fill="FFFFFF"/>
        </w:rPr>
        <w:t xml:space="preserve">, правил </w:t>
      </w:r>
      <w:proofErr w:type="spellStart"/>
      <w:r w:rsidRPr="00865126">
        <w:rPr>
          <w:bdr w:val="none" w:sz="0" w:space="0" w:color="auto" w:frame="1"/>
          <w:shd w:val="clear" w:color="auto" w:fill="FFFFFF"/>
        </w:rPr>
        <w:t>етичної</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поведінки</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посадових</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осіб</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органів</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місцевого</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самоврядування</w:t>
      </w:r>
      <w:proofErr w:type="spellEnd"/>
      <w:r w:rsidRPr="00865126">
        <w:rPr>
          <w:bdr w:val="none" w:sz="0" w:space="0" w:color="auto" w:frame="1"/>
          <w:shd w:val="clear" w:color="auto" w:fill="FFFFFF"/>
        </w:rPr>
        <w:t xml:space="preserve">, </w:t>
      </w:r>
      <w:r w:rsidRPr="00865126">
        <w:rPr>
          <w:bdr w:val="none" w:sz="0" w:space="0" w:color="auto" w:frame="1"/>
          <w:shd w:val="clear" w:color="auto" w:fill="FFFFFF"/>
        </w:rPr>
        <w:lastRenderedPageBreak/>
        <w:t xml:space="preserve">правил </w:t>
      </w:r>
      <w:proofErr w:type="spellStart"/>
      <w:r w:rsidRPr="00865126">
        <w:rPr>
          <w:bdr w:val="none" w:sz="0" w:space="0" w:color="auto" w:frame="1"/>
          <w:shd w:val="clear" w:color="auto" w:fill="FFFFFF"/>
        </w:rPr>
        <w:t>охорони</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праці</w:t>
      </w:r>
      <w:proofErr w:type="spellEnd"/>
      <w:r w:rsidRPr="00865126">
        <w:rPr>
          <w:bdr w:val="none" w:sz="0" w:space="0" w:color="auto" w:frame="1"/>
          <w:shd w:val="clear" w:color="auto" w:fill="FFFFFF"/>
        </w:rPr>
        <w:t xml:space="preserve"> та </w:t>
      </w:r>
      <w:proofErr w:type="spellStart"/>
      <w:r w:rsidRPr="00865126">
        <w:rPr>
          <w:bdr w:val="none" w:sz="0" w:space="0" w:color="auto" w:frame="1"/>
          <w:shd w:val="clear" w:color="auto" w:fill="FFFFFF"/>
        </w:rPr>
        <w:t>протипожежної</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безпеки</w:t>
      </w:r>
      <w:proofErr w:type="spellEnd"/>
      <w:r w:rsidRPr="00865126">
        <w:rPr>
          <w:bdr w:val="none" w:sz="0" w:space="0" w:color="auto" w:frame="1"/>
          <w:shd w:val="clear" w:color="auto" w:fill="FFFFFF"/>
        </w:rPr>
        <w:t xml:space="preserve"> та </w:t>
      </w:r>
      <w:proofErr w:type="spellStart"/>
      <w:r w:rsidRPr="00865126">
        <w:rPr>
          <w:bdr w:val="none" w:sz="0" w:space="0" w:color="auto" w:frame="1"/>
          <w:shd w:val="clear" w:color="auto" w:fill="FFFFFF"/>
        </w:rPr>
        <w:t>інших</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локальних</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документів</w:t>
      </w:r>
      <w:proofErr w:type="spellEnd"/>
      <w:r w:rsidRPr="00865126">
        <w:rPr>
          <w:bdr w:val="none" w:sz="0" w:space="0" w:color="auto" w:frame="1"/>
          <w:shd w:val="clear" w:color="auto" w:fill="FFFFFF"/>
        </w:rPr>
        <w:t xml:space="preserve"> (у </w:t>
      </w:r>
      <w:proofErr w:type="spellStart"/>
      <w:r w:rsidRPr="00865126">
        <w:rPr>
          <w:bdr w:val="none" w:sz="0" w:space="0" w:color="auto" w:frame="1"/>
          <w:shd w:val="clear" w:color="auto" w:fill="FFFFFF"/>
        </w:rPr>
        <w:t>разі</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наявності</w:t>
      </w:r>
      <w:proofErr w:type="spellEnd"/>
      <w:r w:rsidRPr="00865126">
        <w:rPr>
          <w:bdr w:val="none" w:sz="0" w:space="0" w:color="auto" w:frame="1"/>
          <w:shd w:val="clear" w:color="auto" w:fill="FFFFFF"/>
        </w:rPr>
        <w:t>).</w:t>
      </w:r>
    </w:p>
    <w:p w14:paraId="61D5D8FF" w14:textId="77777777" w:rsidR="00F8469B" w:rsidRPr="00865126" w:rsidRDefault="00F8469B" w:rsidP="00103BB7">
      <w:pPr>
        <w:pStyle w:val="1"/>
        <w:numPr>
          <w:ilvl w:val="1"/>
          <w:numId w:val="2"/>
        </w:numPr>
        <w:spacing w:line="276" w:lineRule="auto"/>
        <w:jc w:val="both"/>
        <w:rPr>
          <w:bdr w:val="none" w:sz="0" w:space="0" w:color="auto" w:frame="1"/>
          <w:shd w:val="clear" w:color="auto" w:fill="FFFFFF"/>
        </w:rPr>
      </w:pPr>
      <w:proofErr w:type="spellStart"/>
      <w:r w:rsidRPr="00865126">
        <w:rPr>
          <w:bdr w:val="none" w:sz="0" w:space="0" w:color="auto" w:frame="1"/>
          <w:shd w:val="clear" w:color="auto" w:fill="FFFFFF"/>
        </w:rPr>
        <w:t>Забезпечувати</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якісне</w:t>
      </w:r>
      <w:proofErr w:type="spellEnd"/>
      <w:r w:rsidRPr="00865126">
        <w:rPr>
          <w:bdr w:val="none" w:sz="0" w:space="0" w:color="auto" w:frame="1"/>
          <w:shd w:val="clear" w:color="auto" w:fill="FFFFFF"/>
        </w:rPr>
        <w:t xml:space="preserve"> та </w:t>
      </w:r>
      <w:proofErr w:type="spellStart"/>
      <w:r w:rsidRPr="00865126">
        <w:rPr>
          <w:bdr w:val="none" w:sz="0" w:space="0" w:color="auto" w:frame="1"/>
          <w:shd w:val="clear" w:color="auto" w:fill="FFFFFF"/>
        </w:rPr>
        <w:t>своєчасне</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виконання</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інших</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завдань</w:t>
      </w:r>
      <w:proofErr w:type="spellEnd"/>
      <w:r w:rsidRPr="00865126">
        <w:rPr>
          <w:bdr w:val="none" w:sz="0" w:space="0" w:color="auto" w:frame="1"/>
          <w:shd w:val="clear" w:color="auto" w:fill="FFFFFF"/>
        </w:rPr>
        <w:t xml:space="preserve"> та </w:t>
      </w:r>
      <w:proofErr w:type="spellStart"/>
      <w:r w:rsidRPr="00865126">
        <w:rPr>
          <w:bdr w:val="none" w:sz="0" w:space="0" w:color="auto" w:frame="1"/>
          <w:shd w:val="clear" w:color="auto" w:fill="FFFFFF"/>
        </w:rPr>
        <w:t>функцій</w:t>
      </w:r>
      <w:proofErr w:type="spellEnd"/>
      <w:r w:rsidRPr="00865126">
        <w:rPr>
          <w:bdr w:val="none" w:sz="0" w:space="0" w:color="auto" w:frame="1"/>
          <w:shd w:val="clear" w:color="auto" w:fill="FFFFFF"/>
        </w:rPr>
        <w:t xml:space="preserve"> в межах </w:t>
      </w:r>
      <w:proofErr w:type="spellStart"/>
      <w:r w:rsidRPr="00865126">
        <w:rPr>
          <w:bdr w:val="none" w:sz="0" w:space="0" w:color="auto" w:frame="1"/>
          <w:shd w:val="clear" w:color="auto" w:fill="FFFFFF"/>
        </w:rPr>
        <w:t>компетенції</w:t>
      </w:r>
      <w:proofErr w:type="spellEnd"/>
      <w:r w:rsidRPr="00865126">
        <w:rPr>
          <w:bdr w:val="none" w:sz="0" w:space="0" w:color="auto" w:frame="1"/>
          <w:shd w:val="clear" w:color="auto" w:fill="FFFFFF"/>
        </w:rPr>
        <w:t xml:space="preserve"> Сектору.</w:t>
      </w:r>
    </w:p>
    <w:p w14:paraId="63F29EE1" w14:textId="77777777" w:rsidR="00F8469B" w:rsidRPr="00865126" w:rsidRDefault="00F8469B" w:rsidP="00103BB7">
      <w:pPr>
        <w:pStyle w:val="1"/>
        <w:numPr>
          <w:ilvl w:val="1"/>
          <w:numId w:val="2"/>
        </w:numPr>
        <w:spacing w:line="276" w:lineRule="auto"/>
        <w:jc w:val="both"/>
        <w:rPr>
          <w:bdr w:val="none" w:sz="0" w:space="0" w:color="auto" w:frame="1"/>
          <w:shd w:val="clear" w:color="auto" w:fill="FFFFFF"/>
        </w:rPr>
      </w:pPr>
      <w:proofErr w:type="spellStart"/>
      <w:r w:rsidRPr="00865126">
        <w:rPr>
          <w:bdr w:val="none" w:sz="0" w:space="0" w:color="auto" w:frame="1"/>
          <w:shd w:val="clear" w:color="auto" w:fill="FFFFFF"/>
        </w:rPr>
        <w:t>Можливі</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службові</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відрядження</w:t>
      </w:r>
      <w:proofErr w:type="spellEnd"/>
      <w:r w:rsidRPr="00865126">
        <w:rPr>
          <w:bdr w:val="none" w:sz="0" w:space="0" w:color="auto" w:frame="1"/>
          <w:shd w:val="clear" w:color="auto" w:fill="FFFFFF"/>
        </w:rPr>
        <w:t xml:space="preserve"> в межах </w:t>
      </w:r>
      <w:proofErr w:type="spellStart"/>
      <w:r w:rsidRPr="00865126">
        <w:rPr>
          <w:bdr w:val="none" w:sz="0" w:space="0" w:color="auto" w:frame="1"/>
          <w:shd w:val="clear" w:color="auto" w:fill="FFFFFF"/>
        </w:rPr>
        <w:t>України</w:t>
      </w:r>
      <w:proofErr w:type="spellEnd"/>
      <w:r w:rsidRPr="00865126">
        <w:rPr>
          <w:bdr w:val="none" w:sz="0" w:space="0" w:color="auto" w:frame="1"/>
          <w:shd w:val="clear" w:color="auto" w:fill="FFFFFF"/>
        </w:rPr>
        <w:t xml:space="preserve"> та за кордон (на </w:t>
      </w:r>
      <w:proofErr w:type="spellStart"/>
      <w:r w:rsidRPr="00865126">
        <w:rPr>
          <w:bdr w:val="none" w:sz="0" w:space="0" w:color="auto" w:frame="1"/>
          <w:shd w:val="clear" w:color="auto" w:fill="FFFFFF"/>
        </w:rPr>
        <w:t>підставі</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відповідних</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рішень</w:t>
      </w:r>
      <w:proofErr w:type="spellEnd"/>
      <w:r w:rsidRPr="00865126">
        <w:rPr>
          <w:bdr w:val="none" w:sz="0" w:space="0" w:color="auto" w:frame="1"/>
          <w:shd w:val="clear" w:color="auto" w:fill="FFFFFF"/>
        </w:rPr>
        <w:t xml:space="preserve"> про </w:t>
      </w:r>
      <w:proofErr w:type="spellStart"/>
      <w:r w:rsidRPr="00865126">
        <w:rPr>
          <w:bdr w:val="none" w:sz="0" w:space="0" w:color="auto" w:frame="1"/>
          <w:shd w:val="clear" w:color="auto" w:fill="FFFFFF"/>
        </w:rPr>
        <w:t>службові</w:t>
      </w:r>
      <w:proofErr w:type="spellEnd"/>
      <w:r w:rsidRPr="00865126">
        <w:rPr>
          <w:bdr w:val="none" w:sz="0" w:space="0" w:color="auto" w:frame="1"/>
          <w:shd w:val="clear" w:color="auto" w:fill="FFFFFF"/>
        </w:rPr>
        <w:t xml:space="preserve"> </w:t>
      </w:r>
      <w:proofErr w:type="spellStart"/>
      <w:r w:rsidRPr="00865126">
        <w:rPr>
          <w:bdr w:val="none" w:sz="0" w:space="0" w:color="auto" w:frame="1"/>
          <w:shd w:val="clear" w:color="auto" w:fill="FFFFFF"/>
        </w:rPr>
        <w:t>відрядження</w:t>
      </w:r>
      <w:proofErr w:type="spellEnd"/>
      <w:r w:rsidRPr="00865126">
        <w:rPr>
          <w:bdr w:val="none" w:sz="0" w:space="0" w:color="auto" w:frame="1"/>
          <w:shd w:val="clear" w:color="auto" w:fill="FFFFFF"/>
        </w:rPr>
        <w:t>).</w:t>
      </w:r>
    </w:p>
    <w:p w14:paraId="21D78871" w14:textId="77777777" w:rsidR="00E77175" w:rsidRPr="00865126" w:rsidRDefault="00E77175" w:rsidP="00F8469B">
      <w:pPr>
        <w:spacing w:before="100" w:beforeAutospacing="1" w:after="100" w:afterAutospacing="1"/>
        <w:rPr>
          <w:b/>
          <w:sz w:val="28"/>
          <w:szCs w:val="28"/>
        </w:rPr>
      </w:pPr>
      <w:bookmarkStart w:id="8" w:name="bookmark67"/>
      <w:bookmarkStart w:id="9" w:name="bookmark71"/>
      <w:bookmarkEnd w:id="8"/>
      <w:bookmarkEnd w:id="9"/>
    </w:p>
    <w:p w14:paraId="22FEFD5F" w14:textId="77777777" w:rsidR="00E77175" w:rsidRPr="00865126" w:rsidRDefault="00E77175" w:rsidP="00E77175">
      <w:pPr>
        <w:spacing w:before="100" w:beforeAutospacing="1" w:after="100" w:afterAutospacing="1"/>
        <w:rPr>
          <w:b/>
          <w:sz w:val="28"/>
          <w:szCs w:val="28"/>
        </w:rPr>
      </w:pPr>
      <w:proofErr w:type="spellStart"/>
      <w:r w:rsidRPr="00865126">
        <w:rPr>
          <w:b/>
          <w:sz w:val="28"/>
          <w:szCs w:val="28"/>
        </w:rPr>
        <w:t>Погоджено</w:t>
      </w:r>
      <w:proofErr w:type="spellEnd"/>
    </w:p>
    <w:p w14:paraId="2B4AE6C7" w14:textId="77777777" w:rsidR="00E77175" w:rsidRPr="00865126" w:rsidRDefault="00E77175" w:rsidP="00E77175">
      <w:pPr>
        <w:rPr>
          <w:sz w:val="28"/>
          <w:szCs w:val="28"/>
        </w:rPr>
      </w:pPr>
      <w:r w:rsidRPr="00865126">
        <w:rPr>
          <w:sz w:val="28"/>
          <w:szCs w:val="28"/>
        </w:rPr>
        <w:t xml:space="preserve">Заступник </w:t>
      </w:r>
      <w:proofErr w:type="spellStart"/>
      <w:r w:rsidRPr="00865126">
        <w:rPr>
          <w:sz w:val="28"/>
          <w:szCs w:val="28"/>
        </w:rPr>
        <w:t>селищного</w:t>
      </w:r>
      <w:proofErr w:type="spellEnd"/>
      <w:r w:rsidRPr="00865126">
        <w:rPr>
          <w:sz w:val="28"/>
          <w:szCs w:val="28"/>
        </w:rPr>
        <w:t xml:space="preserve"> </w:t>
      </w:r>
      <w:proofErr w:type="spellStart"/>
      <w:r w:rsidRPr="00865126">
        <w:rPr>
          <w:sz w:val="28"/>
          <w:szCs w:val="28"/>
        </w:rPr>
        <w:t>голови</w:t>
      </w:r>
      <w:proofErr w:type="spellEnd"/>
      <w:r w:rsidRPr="00865126">
        <w:rPr>
          <w:sz w:val="28"/>
          <w:szCs w:val="28"/>
        </w:rPr>
        <w:t xml:space="preserve">   </w:t>
      </w:r>
      <w:r w:rsidRPr="00865126">
        <w:rPr>
          <w:sz w:val="28"/>
          <w:szCs w:val="28"/>
          <w:lang w:val="uk-UA"/>
        </w:rPr>
        <w:t xml:space="preserve">   </w:t>
      </w:r>
      <w:r w:rsidRPr="00865126">
        <w:rPr>
          <w:sz w:val="28"/>
          <w:szCs w:val="28"/>
        </w:rPr>
        <w:t xml:space="preserve">_________ </w:t>
      </w:r>
      <w:r w:rsidRPr="00865126">
        <w:rPr>
          <w:sz w:val="28"/>
          <w:szCs w:val="28"/>
          <w:lang w:val="uk-UA"/>
        </w:rPr>
        <w:t xml:space="preserve">            </w:t>
      </w:r>
      <w:proofErr w:type="spellStart"/>
      <w:r w:rsidRPr="00865126">
        <w:rPr>
          <w:sz w:val="28"/>
          <w:szCs w:val="28"/>
        </w:rPr>
        <w:t>Олена</w:t>
      </w:r>
      <w:proofErr w:type="spellEnd"/>
      <w:r w:rsidRPr="00865126">
        <w:rPr>
          <w:sz w:val="28"/>
          <w:szCs w:val="28"/>
        </w:rPr>
        <w:t xml:space="preserve"> ПОДКОЛЗІНА   </w:t>
      </w:r>
    </w:p>
    <w:p w14:paraId="73841BC9" w14:textId="77777777" w:rsidR="00E77175" w:rsidRPr="00865126" w:rsidRDefault="00E77175" w:rsidP="00E77175">
      <w:pPr>
        <w:rPr>
          <w:sz w:val="28"/>
          <w:szCs w:val="28"/>
        </w:rPr>
      </w:pPr>
    </w:p>
    <w:p w14:paraId="2E2AD067" w14:textId="77777777" w:rsidR="00E77175" w:rsidRPr="00865126" w:rsidRDefault="00E77175" w:rsidP="00E77175">
      <w:pPr>
        <w:pStyle w:val="a3"/>
        <w:spacing w:after="120"/>
        <w:rPr>
          <w:szCs w:val="28"/>
        </w:rPr>
      </w:pPr>
      <w:r w:rsidRPr="00865126">
        <w:rPr>
          <w:szCs w:val="28"/>
        </w:rPr>
        <w:t>«____» _____________ 2025 р.</w:t>
      </w:r>
    </w:p>
    <w:p w14:paraId="3B89C5ED" w14:textId="77777777" w:rsidR="00E77175" w:rsidRPr="00865126" w:rsidRDefault="00E77175" w:rsidP="00E77175">
      <w:pPr>
        <w:pStyle w:val="1"/>
        <w:ind w:right="-652" w:firstLine="0"/>
      </w:pPr>
      <w:proofErr w:type="spellStart"/>
      <w:r w:rsidRPr="00865126">
        <w:t>Керуючий</w:t>
      </w:r>
      <w:proofErr w:type="spellEnd"/>
      <w:r w:rsidRPr="00865126">
        <w:t xml:space="preserve"> справами </w:t>
      </w:r>
    </w:p>
    <w:p w14:paraId="2F7AEC04" w14:textId="77777777" w:rsidR="00E77175" w:rsidRPr="00865126" w:rsidRDefault="00E77175" w:rsidP="00E77175">
      <w:pPr>
        <w:pStyle w:val="1"/>
        <w:ind w:right="-652" w:firstLine="0"/>
      </w:pPr>
      <w:r w:rsidRPr="00865126">
        <w:t>(</w:t>
      </w:r>
      <w:proofErr w:type="spellStart"/>
      <w:r w:rsidRPr="00865126">
        <w:t>секретар</w:t>
      </w:r>
      <w:proofErr w:type="spellEnd"/>
      <w:r w:rsidRPr="00865126">
        <w:t xml:space="preserve">) </w:t>
      </w:r>
      <w:proofErr w:type="spellStart"/>
      <w:r w:rsidRPr="00865126">
        <w:t>виконавчого</w:t>
      </w:r>
      <w:proofErr w:type="spellEnd"/>
      <w:r w:rsidRPr="00865126">
        <w:t xml:space="preserve"> </w:t>
      </w:r>
    </w:p>
    <w:p w14:paraId="19BD23E8" w14:textId="53B8AEE8" w:rsidR="00E77175" w:rsidRPr="00865126" w:rsidRDefault="00E77175" w:rsidP="00E77175">
      <w:pPr>
        <w:pStyle w:val="1"/>
        <w:ind w:right="-652" w:firstLine="0"/>
      </w:pPr>
      <w:proofErr w:type="spellStart"/>
      <w:r w:rsidRPr="00865126">
        <w:t>комітету</w:t>
      </w:r>
      <w:proofErr w:type="spellEnd"/>
      <w:r w:rsidRPr="00865126">
        <w:tab/>
      </w:r>
      <w:r w:rsidRPr="00865126">
        <w:tab/>
      </w:r>
      <w:r w:rsidRPr="00865126">
        <w:tab/>
        <w:t xml:space="preserve">                 _________    </w:t>
      </w:r>
      <w:r w:rsidRPr="00865126">
        <w:rPr>
          <w:lang w:val="uk-UA"/>
        </w:rPr>
        <w:t xml:space="preserve">         </w:t>
      </w:r>
      <w:proofErr w:type="spellStart"/>
      <w:r w:rsidRPr="00865126">
        <w:t>Наталія</w:t>
      </w:r>
      <w:proofErr w:type="spellEnd"/>
      <w:r w:rsidRPr="00865126">
        <w:t xml:space="preserve"> ЛЕВИЦЬКА</w:t>
      </w:r>
    </w:p>
    <w:p w14:paraId="08173594" w14:textId="77777777" w:rsidR="00E77175" w:rsidRPr="00865126" w:rsidRDefault="00E77175" w:rsidP="00E77175">
      <w:pPr>
        <w:pStyle w:val="1"/>
        <w:ind w:right="-652"/>
      </w:pPr>
    </w:p>
    <w:p w14:paraId="7D6F2E60" w14:textId="77777777" w:rsidR="00E77175" w:rsidRPr="00865126" w:rsidRDefault="00E77175" w:rsidP="00E77175">
      <w:pPr>
        <w:pStyle w:val="a3"/>
        <w:spacing w:after="120"/>
        <w:rPr>
          <w:szCs w:val="28"/>
        </w:rPr>
      </w:pPr>
      <w:r w:rsidRPr="00865126">
        <w:rPr>
          <w:szCs w:val="28"/>
        </w:rPr>
        <w:t>«____» _____________ 2025 р.</w:t>
      </w:r>
    </w:p>
    <w:p w14:paraId="2D53213F" w14:textId="77777777" w:rsidR="00E77175" w:rsidRPr="00865126" w:rsidRDefault="00E77175" w:rsidP="00E77175">
      <w:pPr>
        <w:pStyle w:val="1"/>
        <w:ind w:right="-652"/>
      </w:pPr>
      <w:r w:rsidRPr="00865126">
        <w:t xml:space="preserve">    </w:t>
      </w:r>
    </w:p>
    <w:p w14:paraId="692F37D7" w14:textId="77777777" w:rsidR="00E77175" w:rsidRPr="00865126" w:rsidRDefault="00E77175" w:rsidP="00E77175">
      <w:pPr>
        <w:pStyle w:val="1"/>
        <w:ind w:right="-652"/>
      </w:pPr>
    </w:p>
    <w:p w14:paraId="537E17A9" w14:textId="77777777" w:rsidR="00E77175" w:rsidRPr="00865126" w:rsidRDefault="00E77175" w:rsidP="00E77175">
      <w:pPr>
        <w:pStyle w:val="1"/>
        <w:ind w:right="-652" w:firstLine="0"/>
        <w:rPr>
          <w:b/>
        </w:rPr>
      </w:pPr>
      <w:r w:rsidRPr="00865126">
        <w:rPr>
          <w:b/>
        </w:rPr>
        <w:t xml:space="preserve">З </w:t>
      </w:r>
      <w:proofErr w:type="spellStart"/>
      <w:r w:rsidRPr="00865126">
        <w:rPr>
          <w:b/>
        </w:rPr>
        <w:t>посадовою</w:t>
      </w:r>
      <w:proofErr w:type="spellEnd"/>
      <w:r w:rsidRPr="00865126">
        <w:rPr>
          <w:b/>
        </w:rPr>
        <w:t xml:space="preserve"> </w:t>
      </w:r>
      <w:proofErr w:type="spellStart"/>
      <w:r w:rsidRPr="00865126">
        <w:rPr>
          <w:b/>
        </w:rPr>
        <w:t>інструкцією</w:t>
      </w:r>
      <w:proofErr w:type="spellEnd"/>
      <w:r w:rsidRPr="00865126">
        <w:rPr>
          <w:b/>
        </w:rPr>
        <w:t xml:space="preserve"> </w:t>
      </w:r>
      <w:proofErr w:type="spellStart"/>
      <w:r w:rsidRPr="00865126">
        <w:rPr>
          <w:b/>
        </w:rPr>
        <w:t>ознайомлена</w:t>
      </w:r>
      <w:proofErr w:type="spellEnd"/>
      <w:r w:rsidRPr="00865126">
        <w:rPr>
          <w:b/>
        </w:rPr>
        <w:t xml:space="preserve">:   </w:t>
      </w:r>
    </w:p>
    <w:p w14:paraId="275E7F18" w14:textId="77777777" w:rsidR="00E77175" w:rsidRPr="00865126" w:rsidRDefault="00E77175" w:rsidP="00E77175">
      <w:pPr>
        <w:pStyle w:val="1"/>
        <w:ind w:right="-652"/>
        <w:rPr>
          <w:b/>
        </w:rPr>
      </w:pPr>
      <w:r w:rsidRPr="00865126">
        <w:rPr>
          <w:b/>
        </w:rPr>
        <w:t xml:space="preserve">      </w:t>
      </w:r>
    </w:p>
    <w:p w14:paraId="6F3E873E" w14:textId="0062E50F" w:rsidR="00E77175" w:rsidRPr="00865126" w:rsidRDefault="00E77175" w:rsidP="00E77175">
      <w:pPr>
        <w:pStyle w:val="1"/>
        <w:ind w:right="-652" w:firstLine="0"/>
        <w:rPr>
          <w:lang w:val="uk-UA"/>
        </w:rPr>
      </w:pPr>
      <w:proofErr w:type="spellStart"/>
      <w:r w:rsidRPr="00865126">
        <w:t>Головний</w:t>
      </w:r>
      <w:proofErr w:type="spellEnd"/>
      <w:r w:rsidRPr="00865126">
        <w:t xml:space="preserve"> </w:t>
      </w:r>
      <w:proofErr w:type="spellStart"/>
      <w:r w:rsidRPr="00865126">
        <w:t>спеціаліст</w:t>
      </w:r>
      <w:proofErr w:type="spellEnd"/>
      <w:r w:rsidRPr="00865126">
        <w:t xml:space="preserve"> </w:t>
      </w:r>
      <w:proofErr w:type="spellStart"/>
      <w:r w:rsidRPr="00865126">
        <w:t>відділу</w:t>
      </w:r>
      <w:proofErr w:type="spellEnd"/>
      <w:r w:rsidRPr="00865126">
        <w:t xml:space="preserve">       _____________        </w:t>
      </w:r>
      <w:r w:rsidRPr="00865126">
        <w:rPr>
          <w:lang w:val="uk-UA"/>
        </w:rPr>
        <w:t>Лариса СТЕЦЕНКО</w:t>
      </w:r>
    </w:p>
    <w:p w14:paraId="4CD75952" w14:textId="77777777" w:rsidR="00E77175" w:rsidRPr="00865126" w:rsidRDefault="00E77175" w:rsidP="00E77175">
      <w:pPr>
        <w:pStyle w:val="1"/>
        <w:ind w:right="-652"/>
      </w:pPr>
    </w:p>
    <w:p w14:paraId="7C8A8C1B" w14:textId="77777777" w:rsidR="00E77175" w:rsidRPr="00865126" w:rsidRDefault="00E77175" w:rsidP="00E77175">
      <w:pPr>
        <w:pStyle w:val="a3"/>
        <w:spacing w:after="120"/>
        <w:rPr>
          <w:szCs w:val="28"/>
        </w:rPr>
      </w:pPr>
      <w:r w:rsidRPr="00865126">
        <w:rPr>
          <w:szCs w:val="28"/>
        </w:rPr>
        <w:t>«____» _____________ 2025 р.</w:t>
      </w:r>
    </w:p>
    <w:p w14:paraId="269BA9DB" w14:textId="77777777" w:rsidR="0031707B" w:rsidRPr="00E77175" w:rsidRDefault="0031707B" w:rsidP="00E77175">
      <w:pPr>
        <w:spacing w:before="100" w:beforeAutospacing="1" w:after="100" w:afterAutospacing="1"/>
        <w:rPr>
          <w:lang w:val="uk-UA"/>
        </w:rPr>
      </w:pPr>
    </w:p>
    <w:sectPr w:rsidR="0031707B" w:rsidRPr="00E77175" w:rsidSect="007C6193">
      <w:headerReference w:type="default" r:id="rId8"/>
      <w:pgSz w:w="11906" w:h="16838" w:code="9"/>
      <w:pgMar w:top="1134" w:right="567"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D07AD" w14:textId="77777777" w:rsidR="008A4D64" w:rsidRDefault="008A4D64">
      <w:r>
        <w:separator/>
      </w:r>
    </w:p>
  </w:endnote>
  <w:endnote w:type="continuationSeparator" w:id="0">
    <w:p w14:paraId="3072AB07" w14:textId="77777777" w:rsidR="008A4D64" w:rsidRDefault="008A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D9577" w14:textId="77777777" w:rsidR="008A4D64" w:rsidRDefault="008A4D64">
      <w:r>
        <w:separator/>
      </w:r>
    </w:p>
  </w:footnote>
  <w:footnote w:type="continuationSeparator" w:id="0">
    <w:p w14:paraId="472AA125" w14:textId="77777777" w:rsidR="008A4D64" w:rsidRDefault="008A4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68625"/>
      <w:docPartObj>
        <w:docPartGallery w:val="Page Numbers (Top of Page)"/>
        <w:docPartUnique/>
      </w:docPartObj>
    </w:sdtPr>
    <w:sdtEndPr/>
    <w:sdtContent>
      <w:p w14:paraId="0D5F386F" w14:textId="77777777" w:rsidR="00A93032" w:rsidRDefault="00A93032">
        <w:pPr>
          <w:pStyle w:val="a7"/>
          <w:jc w:val="center"/>
        </w:pPr>
        <w:r>
          <w:fldChar w:fldCharType="begin"/>
        </w:r>
        <w:r>
          <w:instrText xml:space="preserve"> PAGE   \* MERGEFORMAT </w:instrText>
        </w:r>
        <w:r>
          <w:fldChar w:fldCharType="separate"/>
        </w:r>
        <w:r w:rsidR="0062220D">
          <w:rPr>
            <w:noProof/>
          </w:rPr>
          <w:t>4</w:t>
        </w:r>
        <w:r>
          <w:rPr>
            <w:noProof/>
          </w:rPr>
          <w:fldChar w:fldCharType="end"/>
        </w:r>
      </w:p>
    </w:sdtContent>
  </w:sdt>
  <w:p w14:paraId="1904A676" w14:textId="77777777" w:rsidR="00A93032" w:rsidRDefault="00A9303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831380"/>
    <w:multiLevelType w:val="multilevel"/>
    <w:tmpl w:val="8DBAA418"/>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A501451"/>
    <w:multiLevelType w:val="multilevel"/>
    <w:tmpl w:val="4F5E3128"/>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35"/>
    <w:rsid w:val="00013A68"/>
    <w:rsid w:val="0002719E"/>
    <w:rsid w:val="00063EF7"/>
    <w:rsid w:val="000641E8"/>
    <w:rsid w:val="0009110E"/>
    <w:rsid w:val="000E51F2"/>
    <w:rsid w:val="00103BB7"/>
    <w:rsid w:val="00114814"/>
    <w:rsid w:val="001240D2"/>
    <w:rsid w:val="0016290E"/>
    <w:rsid w:val="001678CD"/>
    <w:rsid w:val="00170BE4"/>
    <w:rsid w:val="0017619B"/>
    <w:rsid w:val="00197972"/>
    <w:rsid w:val="001B53DD"/>
    <w:rsid w:val="001C023B"/>
    <w:rsid w:val="001E2666"/>
    <w:rsid w:val="001F2A7C"/>
    <w:rsid w:val="0024264A"/>
    <w:rsid w:val="00242F0F"/>
    <w:rsid w:val="0027055D"/>
    <w:rsid w:val="00275E92"/>
    <w:rsid w:val="002B7C64"/>
    <w:rsid w:val="002D4E0C"/>
    <w:rsid w:val="0030469A"/>
    <w:rsid w:val="0031707B"/>
    <w:rsid w:val="00325592"/>
    <w:rsid w:val="003339EA"/>
    <w:rsid w:val="0033689B"/>
    <w:rsid w:val="00336C85"/>
    <w:rsid w:val="0034450C"/>
    <w:rsid w:val="00344DCA"/>
    <w:rsid w:val="00353B96"/>
    <w:rsid w:val="003554F4"/>
    <w:rsid w:val="00364F28"/>
    <w:rsid w:val="003657AC"/>
    <w:rsid w:val="00366FE7"/>
    <w:rsid w:val="003B258B"/>
    <w:rsid w:val="003C31AC"/>
    <w:rsid w:val="003D6D68"/>
    <w:rsid w:val="003F7D9A"/>
    <w:rsid w:val="00401C22"/>
    <w:rsid w:val="004020C9"/>
    <w:rsid w:val="00405E2E"/>
    <w:rsid w:val="00407013"/>
    <w:rsid w:val="004214EA"/>
    <w:rsid w:val="004313F2"/>
    <w:rsid w:val="00435EF3"/>
    <w:rsid w:val="00445903"/>
    <w:rsid w:val="004604B8"/>
    <w:rsid w:val="00464DA6"/>
    <w:rsid w:val="00477434"/>
    <w:rsid w:val="004964DC"/>
    <w:rsid w:val="004A1FED"/>
    <w:rsid w:val="004B7019"/>
    <w:rsid w:val="004B78F9"/>
    <w:rsid w:val="004C3D2A"/>
    <w:rsid w:val="004E548E"/>
    <w:rsid w:val="004E655F"/>
    <w:rsid w:val="004F7BA2"/>
    <w:rsid w:val="00522752"/>
    <w:rsid w:val="00527752"/>
    <w:rsid w:val="0053011E"/>
    <w:rsid w:val="00535DC6"/>
    <w:rsid w:val="00545C0B"/>
    <w:rsid w:val="0056633B"/>
    <w:rsid w:val="005667CE"/>
    <w:rsid w:val="005818F9"/>
    <w:rsid w:val="00594328"/>
    <w:rsid w:val="00595F6A"/>
    <w:rsid w:val="005C03EC"/>
    <w:rsid w:val="005D0D09"/>
    <w:rsid w:val="005E21B2"/>
    <w:rsid w:val="005F6065"/>
    <w:rsid w:val="0062220D"/>
    <w:rsid w:val="00641BE1"/>
    <w:rsid w:val="00660835"/>
    <w:rsid w:val="00664D9F"/>
    <w:rsid w:val="006A07B0"/>
    <w:rsid w:val="006B3289"/>
    <w:rsid w:val="006B3AE8"/>
    <w:rsid w:val="006B682A"/>
    <w:rsid w:val="006B7173"/>
    <w:rsid w:val="006C7384"/>
    <w:rsid w:val="006E0120"/>
    <w:rsid w:val="006F2226"/>
    <w:rsid w:val="00701E75"/>
    <w:rsid w:val="007260DF"/>
    <w:rsid w:val="00727D01"/>
    <w:rsid w:val="00744D1A"/>
    <w:rsid w:val="00760025"/>
    <w:rsid w:val="0076194B"/>
    <w:rsid w:val="007674F8"/>
    <w:rsid w:val="00772D21"/>
    <w:rsid w:val="00782A39"/>
    <w:rsid w:val="00783E15"/>
    <w:rsid w:val="00785EAC"/>
    <w:rsid w:val="0078666C"/>
    <w:rsid w:val="00791769"/>
    <w:rsid w:val="007A0C93"/>
    <w:rsid w:val="007C0565"/>
    <w:rsid w:val="007C6193"/>
    <w:rsid w:val="007E548C"/>
    <w:rsid w:val="008044B8"/>
    <w:rsid w:val="00805A8B"/>
    <w:rsid w:val="00814907"/>
    <w:rsid w:val="0081638F"/>
    <w:rsid w:val="0083274D"/>
    <w:rsid w:val="00836FE3"/>
    <w:rsid w:val="00852F40"/>
    <w:rsid w:val="00865126"/>
    <w:rsid w:val="008A0F9B"/>
    <w:rsid w:val="008A4D64"/>
    <w:rsid w:val="008B1FD7"/>
    <w:rsid w:val="008B4D38"/>
    <w:rsid w:val="008B705B"/>
    <w:rsid w:val="00901939"/>
    <w:rsid w:val="00955304"/>
    <w:rsid w:val="009612E4"/>
    <w:rsid w:val="00962476"/>
    <w:rsid w:val="00970439"/>
    <w:rsid w:val="00975AFC"/>
    <w:rsid w:val="00980BE7"/>
    <w:rsid w:val="00981478"/>
    <w:rsid w:val="009937D4"/>
    <w:rsid w:val="009A6F9C"/>
    <w:rsid w:val="009B1A6F"/>
    <w:rsid w:val="009E096F"/>
    <w:rsid w:val="009F0F48"/>
    <w:rsid w:val="00A307C3"/>
    <w:rsid w:val="00A37F82"/>
    <w:rsid w:val="00A5211D"/>
    <w:rsid w:val="00A93032"/>
    <w:rsid w:val="00A947D8"/>
    <w:rsid w:val="00A97634"/>
    <w:rsid w:val="00AA00F4"/>
    <w:rsid w:val="00AF0130"/>
    <w:rsid w:val="00AF6881"/>
    <w:rsid w:val="00AF7B7E"/>
    <w:rsid w:val="00B23086"/>
    <w:rsid w:val="00B36CD7"/>
    <w:rsid w:val="00B37B64"/>
    <w:rsid w:val="00B43AD4"/>
    <w:rsid w:val="00B45B42"/>
    <w:rsid w:val="00B674EE"/>
    <w:rsid w:val="00B72ED8"/>
    <w:rsid w:val="00B8209C"/>
    <w:rsid w:val="00B924F4"/>
    <w:rsid w:val="00B92B4E"/>
    <w:rsid w:val="00BB6BDE"/>
    <w:rsid w:val="00BE5D37"/>
    <w:rsid w:val="00BF6ADC"/>
    <w:rsid w:val="00C038CC"/>
    <w:rsid w:val="00C1226A"/>
    <w:rsid w:val="00C2359D"/>
    <w:rsid w:val="00C24579"/>
    <w:rsid w:val="00C433C1"/>
    <w:rsid w:val="00C55E35"/>
    <w:rsid w:val="00C648FF"/>
    <w:rsid w:val="00C728A2"/>
    <w:rsid w:val="00C743A5"/>
    <w:rsid w:val="00C75AB5"/>
    <w:rsid w:val="00C90969"/>
    <w:rsid w:val="00C957B1"/>
    <w:rsid w:val="00CA73A9"/>
    <w:rsid w:val="00CB6A2A"/>
    <w:rsid w:val="00CC18A3"/>
    <w:rsid w:val="00CD381E"/>
    <w:rsid w:val="00CE7A37"/>
    <w:rsid w:val="00D054E0"/>
    <w:rsid w:val="00D528D8"/>
    <w:rsid w:val="00D54EC4"/>
    <w:rsid w:val="00D65A63"/>
    <w:rsid w:val="00D71C86"/>
    <w:rsid w:val="00D765B7"/>
    <w:rsid w:val="00D77733"/>
    <w:rsid w:val="00DA7799"/>
    <w:rsid w:val="00DA7E39"/>
    <w:rsid w:val="00DB0FBD"/>
    <w:rsid w:val="00DC48F6"/>
    <w:rsid w:val="00DC6013"/>
    <w:rsid w:val="00DE4FAA"/>
    <w:rsid w:val="00DF678B"/>
    <w:rsid w:val="00DF7C8D"/>
    <w:rsid w:val="00E14C41"/>
    <w:rsid w:val="00E52703"/>
    <w:rsid w:val="00E64966"/>
    <w:rsid w:val="00E725B3"/>
    <w:rsid w:val="00E77175"/>
    <w:rsid w:val="00E7767F"/>
    <w:rsid w:val="00E85A71"/>
    <w:rsid w:val="00EA0316"/>
    <w:rsid w:val="00EB3024"/>
    <w:rsid w:val="00EF45E9"/>
    <w:rsid w:val="00F06487"/>
    <w:rsid w:val="00F06F01"/>
    <w:rsid w:val="00F15DCF"/>
    <w:rsid w:val="00F2653A"/>
    <w:rsid w:val="00F30B5A"/>
    <w:rsid w:val="00F418C7"/>
    <w:rsid w:val="00F46F50"/>
    <w:rsid w:val="00F67499"/>
    <w:rsid w:val="00F77593"/>
    <w:rsid w:val="00F81410"/>
    <w:rsid w:val="00F8469B"/>
    <w:rsid w:val="00F92C59"/>
    <w:rsid w:val="00F94D41"/>
    <w:rsid w:val="00FA0EB2"/>
    <w:rsid w:val="00FB567F"/>
    <w:rsid w:val="00FE4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3BE6"/>
  <w15:docId w15:val="{FAFAD132-6216-4095-A5E5-D087A27C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3EC"/>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5C03EC"/>
    <w:pPr>
      <w:jc w:val="both"/>
    </w:pPr>
    <w:rPr>
      <w:sz w:val="28"/>
      <w:lang w:val="uk-UA"/>
    </w:rPr>
  </w:style>
  <w:style w:type="character" w:customStyle="1" w:styleId="a4">
    <w:name w:val="Основной текст Знак"/>
    <w:basedOn w:val="a0"/>
    <w:link w:val="a3"/>
    <w:uiPriority w:val="99"/>
    <w:rsid w:val="005C03EC"/>
    <w:rPr>
      <w:rFonts w:ascii="Times New Roman" w:eastAsia="Times New Roman" w:hAnsi="Times New Roman" w:cs="Times New Roman"/>
      <w:sz w:val="28"/>
      <w:szCs w:val="20"/>
      <w:lang w:val="uk-UA" w:eastAsia="ru-RU"/>
    </w:rPr>
  </w:style>
  <w:style w:type="paragraph" w:styleId="a5">
    <w:name w:val="No Spacing"/>
    <w:uiPriority w:val="1"/>
    <w:qFormat/>
    <w:rsid w:val="005C03EC"/>
    <w:pPr>
      <w:spacing w:after="0" w:line="240" w:lineRule="auto"/>
    </w:pPr>
    <w:rPr>
      <w:rFonts w:ascii="Calibri" w:eastAsia="Calibri" w:hAnsi="Calibri" w:cs="Times New Roman"/>
    </w:rPr>
  </w:style>
  <w:style w:type="paragraph" w:styleId="a6">
    <w:name w:val="List Paragraph"/>
    <w:basedOn w:val="a"/>
    <w:uiPriority w:val="34"/>
    <w:qFormat/>
    <w:rsid w:val="005C03EC"/>
    <w:pPr>
      <w:ind w:left="720"/>
      <w:contextualSpacing/>
    </w:pPr>
  </w:style>
  <w:style w:type="paragraph" w:styleId="a7">
    <w:name w:val="header"/>
    <w:basedOn w:val="a"/>
    <w:link w:val="a8"/>
    <w:uiPriority w:val="99"/>
    <w:unhideWhenUsed/>
    <w:rsid w:val="005C03EC"/>
    <w:pPr>
      <w:tabs>
        <w:tab w:val="center" w:pos="4819"/>
        <w:tab w:val="right" w:pos="9639"/>
      </w:tabs>
    </w:pPr>
  </w:style>
  <w:style w:type="character" w:customStyle="1" w:styleId="a8">
    <w:name w:val="Верхний колонтитул Знак"/>
    <w:basedOn w:val="a0"/>
    <w:link w:val="a7"/>
    <w:uiPriority w:val="99"/>
    <w:rsid w:val="005C03EC"/>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7E548C"/>
    <w:rPr>
      <w:rFonts w:ascii="Tahoma" w:hAnsi="Tahoma" w:cs="Tahoma"/>
      <w:sz w:val="16"/>
      <w:szCs w:val="16"/>
    </w:rPr>
  </w:style>
  <w:style w:type="character" w:customStyle="1" w:styleId="aa">
    <w:name w:val="Текст выноски Знак"/>
    <w:basedOn w:val="a0"/>
    <w:link w:val="a9"/>
    <w:uiPriority w:val="99"/>
    <w:semiHidden/>
    <w:rsid w:val="007E548C"/>
    <w:rPr>
      <w:rFonts w:ascii="Tahoma" w:eastAsia="Times New Roman" w:hAnsi="Tahoma" w:cs="Tahoma"/>
      <w:sz w:val="16"/>
      <w:szCs w:val="16"/>
      <w:lang w:eastAsia="ru-RU"/>
    </w:rPr>
  </w:style>
  <w:style w:type="character" w:customStyle="1" w:styleId="ab">
    <w:name w:val="Основной текст_"/>
    <w:basedOn w:val="a0"/>
    <w:link w:val="1"/>
    <w:rsid w:val="00785EAC"/>
    <w:rPr>
      <w:rFonts w:ascii="Times New Roman" w:eastAsia="Times New Roman" w:hAnsi="Times New Roman" w:cs="Times New Roman"/>
      <w:sz w:val="28"/>
      <w:szCs w:val="28"/>
    </w:rPr>
  </w:style>
  <w:style w:type="character" w:customStyle="1" w:styleId="ac">
    <w:name w:val="Другое_"/>
    <w:basedOn w:val="a0"/>
    <w:link w:val="ad"/>
    <w:rsid w:val="00785EAC"/>
    <w:rPr>
      <w:rFonts w:ascii="Times New Roman" w:eastAsia="Times New Roman" w:hAnsi="Times New Roman" w:cs="Times New Roman"/>
    </w:rPr>
  </w:style>
  <w:style w:type="paragraph" w:customStyle="1" w:styleId="1">
    <w:name w:val="Основной текст1"/>
    <w:basedOn w:val="a"/>
    <w:link w:val="ab"/>
    <w:rsid w:val="00785EAC"/>
    <w:pPr>
      <w:widowControl w:val="0"/>
      <w:ind w:firstLine="400"/>
    </w:pPr>
    <w:rPr>
      <w:sz w:val="28"/>
      <w:szCs w:val="28"/>
      <w:lang w:eastAsia="en-US"/>
    </w:rPr>
  </w:style>
  <w:style w:type="paragraph" w:customStyle="1" w:styleId="ad">
    <w:name w:val="Другое"/>
    <w:basedOn w:val="a"/>
    <w:link w:val="ac"/>
    <w:rsid w:val="00785EAC"/>
    <w:pPr>
      <w:widowControl w:val="0"/>
    </w:pPr>
    <w:rPr>
      <w:sz w:val="22"/>
      <w:szCs w:val="22"/>
      <w:lang w:eastAsia="en-US"/>
    </w:rPr>
  </w:style>
  <w:style w:type="paragraph" w:styleId="ae">
    <w:name w:val="Normal (Web)"/>
    <w:basedOn w:val="a"/>
    <w:uiPriority w:val="99"/>
    <w:unhideWhenUsed/>
    <w:rsid w:val="00545C0B"/>
    <w:pPr>
      <w:spacing w:before="100" w:beforeAutospacing="1" w:after="100" w:afterAutospacing="1"/>
    </w:pPr>
    <w:rPr>
      <w:szCs w:val="24"/>
      <w:lang w:val="ru-UA" w:eastAsia="ru-UA"/>
    </w:rPr>
  </w:style>
  <w:style w:type="character" w:styleId="af">
    <w:name w:val="Strong"/>
    <w:basedOn w:val="a0"/>
    <w:uiPriority w:val="22"/>
    <w:qFormat/>
    <w:rsid w:val="00E52703"/>
    <w:rPr>
      <w:b/>
      <w:bCs/>
    </w:rPr>
  </w:style>
  <w:style w:type="character" w:customStyle="1" w:styleId="4">
    <w:name w:val="Основной текст (4)_"/>
    <w:basedOn w:val="a0"/>
    <w:link w:val="40"/>
    <w:rsid w:val="007674F8"/>
    <w:rPr>
      <w:rFonts w:ascii="Arial" w:eastAsia="Arial" w:hAnsi="Arial" w:cs="Arial"/>
      <w:sz w:val="58"/>
      <w:szCs w:val="58"/>
    </w:rPr>
  </w:style>
  <w:style w:type="character" w:customStyle="1" w:styleId="2">
    <w:name w:val="Заголовок №2_"/>
    <w:basedOn w:val="a0"/>
    <w:link w:val="20"/>
    <w:rsid w:val="007674F8"/>
    <w:rPr>
      <w:rFonts w:ascii="Times New Roman" w:eastAsia="Times New Roman" w:hAnsi="Times New Roman" w:cs="Times New Roman"/>
      <w:b/>
      <w:bCs/>
      <w:color w:val="333333"/>
      <w:sz w:val="36"/>
      <w:szCs w:val="36"/>
    </w:rPr>
  </w:style>
  <w:style w:type="paragraph" w:customStyle="1" w:styleId="40">
    <w:name w:val="Основной текст (4)"/>
    <w:basedOn w:val="a"/>
    <w:link w:val="4"/>
    <w:rsid w:val="007674F8"/>
    <w:pPr>
      <w:widowControl w:val="0"/>
      <w:spacing w:after="100" w:line="302" w:lineRule="auto"/>
    </w:pPr>
    <w:rPr>
      <w:rFonts w:ascii="Arial" w:eastAsia="Arial" w:hAnsi="Arial" w:cs="Arial"/>
      <w:sz w:val="58"/>
      <w:szCs w:val="58"/>
      <w:lang w:eastAsia="en-US"/>
    </w:rPr>
  </w:style>
  <w:style w:type="paragraph" w:customStyle="1" w:styleId="20">
    <w:name w:val="Заголовок №2"/>
    <w:basedOn w:val="a"/>
    <w:link w:val="2"/>
    <w:rsid w:val="007674F8"/>
    <w:pPr>
      <w:widowControl w:val="0"/>
      <w:spacing w:line="317" w:lineRule="auto"/>
      <w:jc w:val="center"/>
      <w:outlineLvl w:val="1"/>
    </w:pPr>
    <w:rPr>
      <w:b/>
      <w:bCs/>
      <w:color w:val="333333"/>
      <w:sz w:val="36"/>
      <w:szCs w:val="36"/>
      <w:lang w:eastAsia="en-US"/>
    </w:rPr>
  </w:style>
  <w:style w:type="table" w:styleId="af0">
    <w:name w:val="Table Grid"/>
    <w:basedOn w:val="a1"/>
    <w:uiPriority w:val="39"/>
    <w:rsid w:val="007674F8"/>
    <w:pPr>
      <w:widowControl w:val="0"/>
      <w:spacing w:after="0" w:line="240" w:lineRule="auto"/>
    </w:pPr>
    <w:rPr>
      <w:rFonts w:ascii="Microsoft Sans Serif" w:eastAsia="Microsoft Sans Serif" w:hAnsi="Microsoft Sans Serif" w:cs="Microsoft Sans Serif"/>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02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C3442-BA0B-4D66-A3A4-9A712904A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1707</Words>
  <Characters>9730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собес</dc:creator>
  <cp:keywords/>
  <dc:description/>
  <cp:lastModifiedBy>ПК</cp:lastModifiedBy>
  <cp:revision>14</cp:revision>
  <cp:lastPrinted>2022-02-23T11:55:00Z</cp:lastPrinted>
  <dcterms:created xsi:type="dcterms:W3CDTF">2025-12-12T12:57:00Z</dcterms:created>
  <dcterms:modified xsi:type="dcterms:W3CDTF">2025-12-18T09:55:00Z</dcterms:modified>
</cp:coreProperties>
</file>