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14:paraId="169F5D0E" w14:textId="28184B22"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r w:rsidR="00D11A53">
        <w:rPr>
          <w:rFonts w:ascii="Times New Roman" w:eastAsia="Times New Roman" w:hAnsi="Times New Roman" w:cs="Times New Roman"/>
          <w:b/>
          <w:bCs/>
          <w:color w:val="333333"/>
          <w:sz w:val="24"/>
          <w:szCs w:val="24"/>
          <w:bdr w:val="none" w:sz="0" w:space="0" w:color="auto" w:frame="1"/>
          <w:lang w:val="uk-UA"/>
        </w:rPr>
        <w:t>03</w:t>
      </w:r>
      <w:r w:rsidR="002F3FA8">
        <w:rPr>
          <w:rFonts w:ascii="Times New Roman" w:eastAsia="Times New Roman" w:hAnsi="Times New Roman" w:cs="Times New Roman"/>
          <w:b/>
          <w:bCs/>
          <w:color w:val="333333"/>
          <w:sz w:val="24"/>
          <w:szCs w:val="24"/>
          <w:bdr w:val="none" w:sz="0" w:space="0" w:color="auto" w:frame="1"/>
          <w:lang w:val="uk-UA"/>
        </w:rPr>
        <w:t>.</w:t>
      </w:r>
      <w:r w:rsidR="00D86CBE">
        <w:rPr>
          <w:rFonts w:ascii="Times New Roman" w:eastAsia="Times New Roman" w:hAnsi="Times New Roman" w:cs="Times New Roman"/>
          <w:b/>
          <w:bCs/>
          <w:color w:val="333333"/>
          <w:sz w:val="24"/>
          <w:szCs w:val="24"/>
          <w:bdr w:val="none" w:sz="0" w:space="0" w:color="auto" w:frame="1"/>
          <w:lang w:val="uk-UA"/>
        </w:rPr>
        <w:t>10</w:t>
      </w:r>
      <w:r w:rsidR="002F3FA8">
        <w:rPr>
          <w:rFonts w:ascii="Times New Roman" w:eastAsia="Times New Roman" w:hAnsi="Times New Roman" w:cs="Times New Roman"/>
          <w:b/>
          <w:bCs/>
          <w:color w:val="333333"/>
          <w:sz w:val="24"/>
          <w:szCs w:val="24"/>
          <w:bdr w:val="none" w:sz="0" w:space="0" w:color="auto" w:frame="1"/>
          <w:lang w:val="uk-UA"/>
        </w:rPr>
        <w:t xml:space="preserve">.2025 року № </w:t>
      </w:r>
      <w:r w:rsidR="00D11A53">
        <w:rPr>
          <w:rFonts w:ascii="Times New Roman" w:eastAsia="Times New Roman" w:hAnsi="Times New Roman" w:cs="Times New Roman"/>
          <w:b/>
          <w:bCs/>
          <w:color w:val="333333"/>
          <w:sz w:val="24"/>
          <w:szCs w:val="24"/>
          <w:bdr w:val="none" w:sz="0" w:space="0" w:color="auto" w:frame="1"/>
          <w:lang w:val="uk-UA"/>
        </w:rPr>
        <w:t>195-ОД</w:t>
      </w:r>
      <w:bookmarkStart w:id="0" w:name="_GoBack"/>
      <w:bookmarkEnd w:id="0"/>
    </w:p>
    <w:p w14:paraId="7AC1AE23"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14:paraId="73425C90"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53E5F739"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384A29BD"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102FFDF2" w14:textId="77777777" w:rsidR="008204CD" w:rsidRPr="00600B8A" w:rsidRDefault="008204CD" w:rsidP="008204CD">
      <w:pPr>
        <w:shd w:val="clear" w:color="auto" w:fill="FFFFFF"/>
        <w:spacing w:after="0" w:line="240" w:lineRule="auto"/>
        <w:ind w:hanging="426"/>
        <w:jc w:val="center"/>
        <w:rPr>
          <w:rFonts w:ascii="Arial" w:eastAsia="Times New Roman" w:hAnsi="Arial" w:cs="Arial"/>
          <w:color w:val="333333"/>
          <w:sz w:val="24"/>
          <w:szCs w:val="24"/>
          <w:lang w:val="uk-UA"/>
        </w:rPr>
      </w:pPr>
      <w:r w:rsidRPr="00600B8A">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14:paraId="4DBCFC91" w14:textId="77777777" w:rsidR="009D342F" w:rsidRPr="00600B8A" w:rsidRDefault="009D342F" w:rsidP="009D342F">
      <w:pPr>
        <w:pStyle w:val="a9"/>
        <w:jc w:val="center"/>
        <w:rPr>
          <w:rFonts w:eastAsia="Calibri"/>
          <w:b/>
          <w:sz w:val="24"/>
          <w:szCs w:val="24"/>
          <w:u w:val="single"/>
          <w:lang w:val="uk-UA"/>
        </w:rPr>
      </w:pPr>
      <w:r w:rsidRPr="00600B8A">
        <w:rPr>
          <w:rFonts w:eastAsia="Calibri"/>
          <w:b/>
          <w:sz w:val="24"/>
          <w:szCs w:val="24"/>
          <w:u w:val="single"/>
          <w:lang w:val="uk-UA"/>
        </w:rPr>
        <w:t>Забезпечення відпочинком (адаптацією) в рекреаційних закладах Харківської області Захисників і Захисниць України та членів їхніх сімей,</w:t>
      </w:r>
    </w:p>
    <w:p w14:paraId="12FF8EB3" w14:textId="66322F0D" w:rsidR="00732669" w:rsidRPr="00600B8A" w:rsidRDefault="009D342F" w:rsidP="009D342F">
      <w:pPr>
        <w:shd w:val="clear" w:color="auto" w:fill="FFFFFF"/>
        <w:spacing w:after="0" w:line="240" w:lineRule="auto"/>
        <w:ind w:left="120" w:right="135"/>
        <w:jc w:val="center"/>
        <w:rPr>
          <w:sz w:val="24"/>
          <w:szCs w:val="24"/>
          <w:lang w:val="uk-UA"/>
        </w:rPr>
      </w:pPr>
      <w:r w:rsidRPr="00600B8A">
        <w:rPr>
          <w:rFonts w:ascii="Times New Roman" w:hAnsi="Times New Roman" w:cs="Times New Roman"/>
          <w:b/>
          <w:sz w:val="24"/>
          <w:szCs w:val="24"/>
          <w:u w:val="single"/>
        </w:rPr>
        <w:t>зареєстрованих на території Зачепилівської селищної ради, або таких, які проживали без реєстрації на території громади.</w:t>
      </w:r>
      <w:r w:rsidR="00732669" w:rsidRPr="00600B8A">
        <w:rPr>
          <w:rFonts w:ascii="Times New Roman" w:hAnsi="Times New Roman" w:cs="Times New Roman"/>
          <w:b/>
          <w:sz w:val="24"/>
          <w:szCs w:val="24"/>
          <w:u w:val="single"/>
          <w:lang w:val="uk-UA"/>
        </w:rPr>
        <w:t>.</w:t>
      </w:r>
    </w:p>
    <w:p w14:paraId="2933D4EA" w14:textId="2A8031B4" w:rsidR="008204CD" w:rsidRPr="00600B8A" w:rsidRDefault="001A39CB" w:rsidP="001A39CB">
      <w:pPr>
        <w:shd w:val="clear" w:color="auto" w:fill="FFFFFF"/>
        <w:spacing w:after="0" w:line="240" w:lineRule="auto"/>
        <w:ind w:left="120" w:right="135"/>
        <w:jc w:val="center"/>
        <w:rPr>
          <w:rFonts w:ascii="Arial" w:eastAsia="Times New Roman" w:hAnsi="Arial" w:cs="Arial"/>
          <w:color w:val="333333"/>
          <w:sz w:val="24"/>
          <w:szCs w:val="24"/>
          <w:lang w:val="uk-UA"/>
        </w:rPr>
      </w:pPr>
      <w:r w:rsidRPr="00600B8A">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600B8A" w:rsidRDefault="008204CD" w:rsidP="008204CD">
      <w:pPr>
        <w:shd w:val="clear" w:color="auto" w:fill="FFFFFF"/>
        <w:spacing w:before="225" w:after="225" w:line="240" w:lineRule="auto"/>
        <w:jc w:val="center"/>
        <w:rPr>
          <w:rFonts w:ascii="Arial" w:eastAsia="Times New Roman" w:hAnsi="Arial" w:cs="Arial"/>
          <w:color w:val="333333"/>
          <w:sz w:val="24"/>
          <w:szCs w:val="24"/>
          <w:lang w:val="uk-UA"/>
        </w:rPr>
      </w:pPr>
      <w:r w:rsidRPr="00600B8A">
        <w:rPr>
          <w:rFonts w:ascii="Arial" w:eastAsia="Times New Roman" w:hAnsi="Arial" w:cs="Arial"/>
          <w:color w:val="333333"/>
          <w:sz w:val="24"/>
          <w:szCs w:val="24"/>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1" w:name="n14"/>
            <w:bookmarkEnd w:id="1"/>
            <w:r>
              <w:rPr>
                <w:rFonts w:ascii="Times New Roman" w:eastAsia="Times New Roman" w:hAnsi="Times New Roman" w:cs="Times New Roman"/>
                <w:b/>
                <w:bCs/>
                <w:sz w:val="24"/>
                <w:szCs w:val="24"/>
                <w:bdr w:val="none" w:sz="0" w:space="0" w:color="auto" w:frame="1"/>
                <w:lang w:val="uk-UA"/>
              </w:rPr>
              <w:t>1</w:t>
            </w:r>
          </w:p>
          <w:p w14:paraId="3B73F1ED" w14:textId="77777777"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3340D0B8"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та/або центр надання адміністративних послуг</w:t>
            </w:r>
          </w:p>
        </w:tc>
      </w:tr>
      <w:tr w:rsidR="008204CD" w:rsidRPr="008204C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14:paraId="6EB94F6B" w14:textId="77777777"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14:paraId="5628AE83" w14:textId="77777777"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Default="008F6760" w:rsidP="008F6760">
            <w:pPr>
              <w:suppressAutoHyphens/>
              <w:spacing w:line="256" w:lineRule="auto"/>
              <w:jc w:val="center"/>
              <w:rPr>
                <w:rFonts w:ascii="Times New Roman" w:hAnsi="Times New Roman" w:cs="Times New Roman"/>
                <w:sz w:val="24"/>
                <w:szCs w:val="24"/>
                <w:lang w:eastAsia="ar-SA"/>
              </w:rPr>
            </w:pPr>
          </w:p>
          <w:p w14:paraId="48142053" w14:textId="77777777" w:rsidR="00DF3EFE" w:rsidRDefault="00DF3EFE" w:rsidP="00866484">
            <w:pPr>
              <w:suppressAutoHyphens/>
              <w:spacing w:line="256" w:lineRule="auto"/>
              <w:jc w:val="center"/>
              <w:rPr>
                <w:rFonts w:ascii="Times New Roman" w:hAnsi="Times New Roman" w:cs="Times New Roman"/>
                <w:sz w:val="24"/>
                <w:szCs w:val="24"/>
                <w:lang w:eastAsia="ar-SA"/>
              </w:rPr>
            </w:pPr>
          </w:p>
          <w:p w14:paraId="4728DF34" w14:textId="77777777"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r w:rsidRPr="008F6760">
              <w:rPr>
                <w:rFonts w:ascii="Times New Roman" w:hAnsi="Times New Roman" w:cs="Times New Roman"/>
                <w:sz w:val="24"/>
                <w:szCs w:val="24"/>
                <w:lang w:eastAsia="ar-SA"/>
              </w:rPr>
              <w:t>Електронна</w:t>
            </w:r>
            <w:r>
              <w:rPr>
                <w:rFonts w:ascii="Times New Roman" w:hAnsi="Times New Roman" w:cs="Times New Roman"/>
                <w:sz w:val="24"/>
                <w:szCs w:val="24"/>
                <w:lang w:val="uk-UA" w:eastAsia="ar-SA"/>
              </w:rPr>
              <w:t xml:space="preserve"> </w:t>
            </w:r>
            <w:r w:rsidRPr="008F6760">
              <w:rPr>
                <w:rFonts w:ascii="Times New Roman" w:hAnsi="Times New Roman" w:cs="Times New Roman"/>
                <w:sz w:val="24"/>
                <w:szCs w:val="24"/>
                <w:lang w:eastAsia="ar-SA"/>
              </w:rPr>
              <w:t>пошта</w:t>
            </w:r>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r w:rsidRPr="00BC67CD">
              <w:rPr>
                <w:rFonts w:ascii="Times New Roman" w:hAnsi="Times New Roman" w:cs="Times New Roman"/>
                <w:color w:val="000000"/>
                <w:sz w:val="24"/>
                <w:szCs w:val="24"/>
                <w:lang w:eastAsia="uk-UA"/>
              </w:rPr>
              <w:t>Понеділок: 8.00-17-00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вівторок: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четвер: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п'ятниця: 8.00-16.00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субота, неділя: вихідний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Перерва на обід</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Default="008E0889" w:rsidP="00467637">
            <w:pPr>
              <w:pStyle w:val="TableParagraph"/>
              <w:spacing w:line="284" w:lineRule="exact"/>
              <w:ind w:left="100" w:right="66"/>
              <w:jc w:val="center"/>
              <w:rPr>
                <w:color w:val="000000"/>
                <w:sz w:val="24"/>
                <w:szCs w:val="24"/>
                <w:lang w:eastAsia="uk-UA"/>
              </w:rPr>
            </w:pPr>
          </w:p>
          <w:p w14:paraId="4AF97B61" w14:textId="77777777"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64440, Харківська обл., Берестинський р-н, с.Бердянка,</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Default="008E0889" w:rsidP="00094974">
            <w:pPr>
              <w:pStyle w:val="a6"/>
              <w:ind w:left="31"/>
              <w:jc w:val="center"/>
              <w:rPr>
                <w:color w:val="000000"/>
                <w:sz w:val="24"/>
                <w:szCs w:val="24"/>
                <w:lang w:eastAsia="uk-UA"/>
              </w:rPr>
            </w:pPr>
          </w:p>
          <w:p w14:paraId="5AA135B1" w14:textId="77777777" w:rsidR="00C24212" w:rsidRPr="003A5C1C" w:rsidRDefault="00C24212" w:rsidP="003A5C1C">
            <w:pPr>
              <w:pStyle w:val="a6"/>
              <w:ind w:left="31"/>
              <w:jc w:val="center"/>
              <w:rPr>
                <w:color w:val="000000"/>
                <w:sz w:val="24"/>
                <w:szCs w:val="24"/>
                <w:lang w:eastAsia="uk-UA"/>
              </w:rPr>
            </w:pPr>
            <w:r w:rsidRPr="008E0889">
              <w:rPr>
                <w:color w:val="000000"/>
                <w:sz w:val="24"/>
                <w:szCs w:val="24"/>
                <w:lang w:eastAsia="uk-UA"/>
              </w:rPr>
              <w:t>тел.</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14:paraId="5E69A693"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5B7C89" w:rsidRDefault="00C24212" w:rsidP="00094974">
            <w:pPr>
              <w:pStyle w:val="a6"/>
              <w:ind w:left="31"/>
              <w:jc w:val="center"/>
              <w:rPr>
                <w:color w:val="000000"/>
                <w:sz w:val="24"/>
                <w:szCs w:val="24"/>
                <w:lang w:eastAsia="uk-UA"/>
              </w:rPr>
            </w:pPr>
          </w:p>
        </w:tc>
      </w:tr>
      <w:tr w:rsidR="00747561" w:rsidRPr="008204C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Default="001D20F8" w:rsidP="00170AC2">
            <w:pPr>
              <w:pStyle w:val="TableParagraph"/>
              <w:spacing w:before="111" w:line="228" w:lineRule="auto"/>
              <w:ind w:right="185"/>
              <w:jc w:val="center"/>
              <w:rPr>
                <w:color w:val="000000"/>
                <w:sz w:val="24"/>
                <w:szCs w:val="24"/>
                <w:lang w:eastAsia="uk-UA"/>
              </w:rPr>
            </w:pPr>
          </w:p>
          <w:p w14:paraId="038E98C4" w14:textId="77777777"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r>
              <w:rPr>
                <w:color w:val="000000"/>
                <w:sz w:val="24"/>
                <w:szCs w:val="24"/>
                <w:lang w:eastAsia="uk-UA"/>
              </w:rPr>
              <w:t>Берестинський</w:t>
            </w:r>
            <w:r w:rsidRPr="005B7C89">
              <w:rPr>
                <w:color w:val="000000"/>
                <w:sz w:val="24"/>
                <w:szCs w:val="24"/>
                <w:lang w:eastAsia="uk-UA"/>
              </w:rPr>
              <w:t xml:space="preserve"> р-н, с.Леб’яже,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Default="001D20F8" w:rsidP="003A5C1C">
            <w:pPr>
              <w:pStyle w:val="a6"/>
              <w:ind w:left="31"/>
              <w:jc w:val="center"/>
              <w:rPr>
                <w:color w:val="000000"/>
                <w:sz w:val="24"/>
                <w:szCs w:val="24"/>
                <w:lang w:eastAsia="uk-UA"/>
              </w:rPr>
            </w:pPr>
          </w:p>
          <w:p w14:paraId="3173E4F2" w14:textId="77777777" w:rsidR="001D20F8" w:rsidRDefault="001D20F8" w:rsidP="003A5C1C">
            <w:pPr>
              <w:pStyle w:val="a6"/>
              <w:ind w:left="31"/>
              <w:jc w:val="center"/>
              <w:rPr>
                <w:color w:val="000000"/>
                <w:sz w:val="24"/>
                <w:szCs w:val="24"/>
                <w:lang w:eastAsia="uk-UA"/>
              </w:rPr>
            </w:pPr>
          </w:p>
          <w:p w14:paraId="4622D9DA" w14:textId="77777777" w:rsidR="00747561" w:rsidRPr="003A5C1C" w:rsidRDefault="00747561" w:rsidP="003A5C1C">
            <w:pPr>
              <w:pStyle w:val="a6"/>
              <w:ind w:left="31"/>
              <w:jc w:val="center"/>
              <w:rPr>
                <w:color w:val="000000"/>
                <w:sz w:val="24"/>
                <w:szCs w:val="24"/>
                <w:lang w:eastAsia="uk-UA"/>
              </w:rPr>
            </w:pPr>
            <w:r w:rsidRPr="00781717">
              <w:rPr>
                <w:color w:val="000000"/>
                <w:sz w:val="24"/>
                <w:szCs w:val="24"/>
                <w:lang w:eastAsia="uk-UA"/>
              </w:rPr>
              <w:t>тел.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14:paraId="6053F5A1" w14:textId="77777777"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781717" w:rsidRDefault="00747561" w:rsidP="003A5C1C">
            <w:pPr>
              <w:pStyle w:val="a6"/>
              <w:ind w:left="31"/>
              <w:jc w:val="center"/>
              <w:rPr>
                <w:color w:val="000000"/>
                <w:sz w:val="24"/>
                <w:szCs w:val="24"/>
                <w:lang w:eastAsia="uk-UA"/>
              </w:rPr>
            </w:pPr>
          </w:p>
        </w:tc>
      </w:tr>
      <w:tr w:rsidR="008204CD" w:rsidRPr="008204C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14:paraId="70237D30" w14:textId="77777777"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14:paraId="1C86A00A" w14:textId="77777777"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Харківська обл., Берестинський р-н,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 xml:space="preserve">с.Малий Орчик,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вул. Затишна, 3</w:t>
            </w:r>
          </w:p>
          <w:p w14:paraId="33DBB3A4" w14:textId="77777777"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14:paraId="0E875972"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14:paraId="1EF20B40" w14:textId="77777777" w:rsidR="003A5017" w:rsidRDefault="003A5017" w:rsidP="003A5017">
            <w:pPr>
              <w:spacing w:line="256" w:lineRule="auto"/>
              <w:contextualSpacing/>
              <w:jc w:val="center"/>
              <w:rPr>
                <w:sz w:val="24"/>
                <w:szCs w:val="24"/>
              </w:rPr>
            </w:pPr>
            <w:r w:rsidRPr="003A5017">
              <w:rPr>
                <w:rFonts w:ascii="Times New Roman" w:hAnsi="Times New Roman" w:cs="Times New Roman"/>
                <w:sz w:val="24"/>
                <w:szCs w:val="24"/>
              </w:rPr>
              <w:t xml:space="preserve">Електронна пошта: </w:t>
            </w:r>
            <w:hyperlink r:id="rId10" w:history="1">
              <w:r w:rsidRPr="003A5017">
                <w:rPr>
                  <w:rStyle w:val="a5"/>
                  <w:rFonts w:ascii="Times New Roman" w:hAnsi="Times New Roman"/>
                  <w:sz w:val="24"/>
                  <w:szCs w:val="24"/>
                </w:rPr>
                <w:t>malij_orchik@ukr.net</w:t>
              </w:r>
            </w:hyperlink>
          </w:p>
          <w:p w14:paraId="46A650C5"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Default="008C0EF2" w:rsidP="00EC3113">
            <w:pPr>
              <w:pStyle w:val="TableParagraph"/>
              <w:spacing w:before="3" w:line="274" w:lineRule="exact"/>
              <w:ind w:left="2" w:right="302"/>
              <w:jc w:val="center"/>
              <w:rPr>
                <w:color w:val="000000"/>
                <w:sz w:val="24"/>
                <w:szCs w:val="24"/>
                <w:lang w:eastAsia="uk-UA"/>
              </w:rPr>
            </w:pPr>
          </w:p>
          <w:p w14:paraId="3DB1C94C" w14:textId="77777777"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r>
              <w:rPr>
                <w:color w:val="000000"/>
                <w:sz w:val="24"/>
                <w:szCs w:val="24"/>
                <w:lang w:eastAsia="uk-UA"/>
              </w:rPr>
              <w:t>Берестинський</w:t>
            </w:r>
            <w:r w:rsidRPr="005B7C89">
              <w:rPr>
                <w:color w:val="000000"/>
                <w:sz w:val="24"/>
                <w:szCs w:val="24"/>
                <w:lang w:eastAsia="uk-UA"/>
              </w:rPr>
              <w:t xml:space="preserve"> р-н, с.Рунівщина,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Default="008C0EF2" w:rsidP="0034789B">
            <w:pPr>
              <w:spacing w:line="256" w:lineRule="auto"/>
              <w:contextualSpacing/>
              <w:jc w:val="center"/>
              <w:rPr>
                <w:rFonts w:ascii="Times New Roman" w:hAnsi="Times New Roman" w:cs="Times New Roman"/>
                <w:sz w:val="24"/>
                <w:szCs w:val="24"/>
              </w:rPr>
            </w:pPr>
          </w:p>
          <w:p w14:paraId="33B6F5C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14:paraId="0D00B64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Електронна пошта:</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14:paraId="227AA455"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r w:rsidRPr="00C41EF7">
              <w:rPr>
                <w:b/>
                <w:sz w:val="24"/>
                <w:szCs w:val="24"/>
              </w:rPr>
              <w:t>с.Чернещина</w:t>
            </w:r>
          </w:p>
          <w:p w14:paraId="67E5C455" w14:textId="77777777"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Default="00893545" w:rsidP="00842ABC">
            <w:pPr>
              <w:pStyle w:val="TableParagraph"/>
              <w:spacing w:before="7" w:line="237" w:lineRule="auto"/>
              <w:ind w:right="203"/>
              <w:jc w:val="center"/>
              <w:rPr>
                <w:color w:val="000000"/>
                <w:sz w:val="24"/>
                <w:szCs w:val="24"/>
                <w:lang w:eastAsia="uk-UA"/>
              </w:rPr>
            </w:pPr>
          </w:p>
          <w:p w14:paraId="32EC4E55" w14:textId="77777777" w:rsidR="00856CA3" w:rsidRDefault="00856CA3" w:rsidP="00842ABC">
            <w:pPr>
              <w:pStyle w:val="TableParagraph"/>
              <w:spacing w:before="7" w:line="237" w:lineRule="auto"/>
              <w:ind w:right="203"/>
              <w:jc w:val="center"/>
              <w:rPr>
                <w:color w:val="000000"/>
                <w:sz w:val="24"/>
                <w:szCs w:val="24"/>
                <w:lang w:eastAsia="uk-UA"/>
              </w:rPr>
            </w:pPr>
          </w:p>
          <w:p w14:paraId="2E85E8F9" w14:textId="77777777" w:rsidR="00856CA3" w:rsidRDefault="00856CA3" w:rsidP="00842ABC">
            <w:pPr>
              <w:pStyle w:val="TableParagraph"/>
              <w:spacing w:before="7" w:line="237" w:lineRule="auto"/>
              <w:ind w:right="203"/>
              <w:jc w:val="center"/>
              <w:rPr>
                <w:color w:val="000000"/>
                <w:sz w:val="24"/>
                <w:szCs w:val="24"/>
                <w:lang w:eastAsia="uk-UA"/>
              </w:rPr>
            </w:pPr>
          </w:p>
          <w:p w14:paraId="624766FB" w14:textId="77777777"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64410, Харківська обл., Берестинський р-н, с.Чернещина,</w:t>
            </w:r>
            <w:r>
              <w:rPr>
                <w:color w:val="000000"/>
                <w:sz w:val="24"/>
                <w:szCs w:val="24"/>
                <w:lang w:eastAsia="uk-UA"/>
              </w:rPr>
              <w:t xml:space="preserve">               </w:t>
            </w:r>
            <w:r w:rsidRPr="00842ABC">
              <w:rPr>
                <w:color w:val="000000"/>
                <w:sz w:val="24"/>
                <w:szCs w:val="24"/>
                <w:lang w:eastAsia="uk-UA"/>
              </w:rPr>
              <w:t>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Default="00893545" w:rsidP="00677739">
            <w:pPr>
              <w:spacing w:line="256" w:lineRule="auto"/>
              <w:contextualSpacing/>
              <w:jc w:val="center"/>
              <w:rPr>
                <w:rFonts w:ascii="Times New Roman" w:hAnsi="Times New Roman" w:cs="Times New Roman"/>
                <w:sz w:val="24"/>
                <w:szCs w:val="24"/>
              </w:rPr>
            </w:pPr>
          </w:p>
          <w:p w14:paraId="767AF10D" w14:textId="77777777" w:rsidR="003869C8" w:rsidRDefault="003869C8" w:rsidP="00677739">
            <w:pPr>
              <w:spacing w:line="256" w:lineRule="auto"/>
              <w:contextualSpacing/>
              <w:jc w:val="center"/>
              <w:rPr>
                <w:rFonts w:ascii="Times New Roman" w:hAnsi="Times New Roman" w:cs="Times New Roman"/>
                <w:sz w:val="24"/>
                <w:szCs w:val="24"/>
              </w:rPr>
            </w:pPr>
          </w:p>
          <w:p w14:paraId="657E8877"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14:paraId="42462A1A"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 xml:space="preserve">Електронна пошта: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14:paraId="18C9FE5D" w14:textId="77777777"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14:paraId="46E2EAE8"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14:paraId="0A5A903D"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14:paraId="4F5C325A"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14:paraId="1F047765" w14:textId="77777777"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14:paraId="39009707"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Харківська обл., Берестинський р-н, </w:t>
            </w:r>
            <w:r>
              <w:rPr>
                <w:rFonts w:ascii="Times New Roman" w:hAnsi="Times New Roman" w:cs="Times New Roman"/>
                <w:color w:val="000000"/>
                <w:sz w:val="24"/>
                <w:szCs w:val="24"/>
                <w:lang w:val="uk-UA" w:eastAsia="uk-UA"/>
              </w:rPr>
              <w:t xml:space="preserve">     </w:t>
            </w:r>
            <w:r w:rsidRPr="00194099">
              <w:rPr>
                <w:rFonts w:ascii="Times New Roman" w:hAnsi="Times New Roman" w:cs="Times New Roman"/>
                <w:color w:val="000000"/>
                <w:sz w:val="24"/>
                <w:szCs w:val="24"/>
                <w:lang w:eastAsia="uk-UA"/>
              </w:rPr>
              <w:t>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Default="005D423E" w:rsidP="004A74B6">
            <w:pPr>
              <w:spacing w:line="256" w:lineRule="auto"/>
              <w:contextualSpacing/>
              <w:jc w:val="center"/>
              <w:rPr>
                <w:rFonts w:ascii="Times New Roman" w:hAnsi="Times New Roman" w:cs="Times New Roman"/>
                <w:sz w:val="24"/>
                <w:szCs w:val="24"/>
              </w:rPr>
            </w:pPr>
          </w:p>
          <w:p w14:paraId="5685FD92" w14:textId="77777777" w:rsidR="003869C8" w:rsidRDefault="003869C8" w:rsidP="004A74B6">
            <w:pPr>
              <w:spacing w:line="256" w:lineRule="auto"/>
              <w:contextualSpacing/>
              <w:jc w:val="center"/>
              <w:rPr>
                <w:rFonts w:ascii="Times New Roman" w:hAnsi="Times New Roman" w:cs="Times New Roman"/>
                <w:sz w:val="24"/>
                <w:szCs w:val="24"/>
              </w:rPr>
            </w:pPr>
          </w:p>
          <w:p w14:paraId="6D5DA347" w14:textId="77777777"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14:paraId="3C4DC172" w14:textId="77777777" w:rsidR="005D423E" w:rsidRPr="004A74B6" w:rsidRDefault="005D423E" w:rsidP="004A74B6">
            <w:pPr>
              <w:jc w:val="center"/>
              <w:rPr>
                <w:rFonts w:ascii="Times New Roman" w:hAnsi="Times New Roman" w:cs="Times New Roman"/>
                <w:sz w:val="24"/>
                <w:szCs w:val="24"/>
              </w:rPr>
            </w:pPr>
            <w:r w:rsidRPr="004A74B6">
              <w:rPr>
                <w:rFonts w:ascii="Times New Roman" w:hAnsi="Times New Roman" w:cs="Times New Roman"/>
                <w:sz w:val="24"/>
                <w:szCs w:val="24"/>
              </w:rPr>
              <w:t xml:space="preserve">Електронна пошта: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14:paraId="0E030690" w14:textId="77777777"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14:paraId="139F86B9"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3264E59C" w:rsidR="008204CD" w:rsidRPr="00925679" w:rsidRDefault="00AE2B31" w:rsidP="008204CD">
            <w:pPr>
              <w:spacing w:beforeAutospacing="1" w:after="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uk-UA"/>
              </w:rPr>
              <w:t>З</w:t>
            </w:r>
            <w:r w:rsidR="00925679" w:rsidRPr="00925679">
              <w:rPr>
                <w:rFonts w:ascii="Times New Roman" w:hAnsi="Times New Roman" w:cs="Times New Roman"/>
                <w:sz w:val="24"/>
                <w:szCs w:val="24"/>
              </w:rPr>
              <w:t>акон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8204CD"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58E12133" w14:textId="77777777"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925679" w:rsidRDefault="00925679" w:rsidP="008204CD">
            <w:pPr>
              <w:spacing w:beforeAutospacing="1" w:after="0" w:afterAutospacing="1" w:line="240" w:lineRule="auto"/>
              <w:jc w:val="both"/>
              <w:rPr>
                <w:rFonts w:ascii="Times New Roman" w:eastAsia="Times New Roman" w:hAnsi="Times New Roman" w:cs="Times New Roman"/>
                <w:sz w:val="24"/>
                <w:szCs w:val="24"/>
              </w:rPr>
            </w:pPr>
            <w:r w:rsidRPr="00925679">
              <w:rPr>
                <w:rFonts w:ascii="Times New Roman" w:hAnsi="Times New Roman" w:cs="Times New Roman"/>
                <w:sz w:val="24"/>
                <w:szCs w:val="24"/>
              </w:rPr>
              <w:t>Кабінету Міністрів України від 11.03.2022 №252 «Деякі питання формування та виконання місцевих бюджетів у період воєнного стану»</w:t>
            </w:r>
          </w:p>
        </w:tc>
      </w:tr>
      <w:tr w:rsidR="008204CD" w:rsidRPr="008204C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47C1F21A" w14:textId="7549DFDC"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350742">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350742" w:rsidRDefault="00350742" w:rsidP="00350742">
            <w:pPr>
              <w:pStyle w:val="10"/>
              <w:ind w:firstLine="0"/>
              <w:rPr>
                <w:sz w:val="24"/>
                <w:szCs w:val="24"/>
                <w:lang w:val="uk-UA"/>
              </w:rPr>
            </w:pPr>
            <w:r w:rsidRPr="00350742">
              <w:rPr>
                <w:sz w:val="24"/>
                <w:szCs w:val="24"/>
              </w:rPr>
              <w:t>Додаток 2</w:t>
            </w:r>
            <w:r>
              <w:rPr>
                <w:sz w:val="24"/>
                <w:szCs w:val="24"/>
                <w:lang w:val="uk-UA"/>
              </w:rPr>
              <w:t xml:space="preserve"> </w:t>
            </w:r>
            <w:r w:rsidRPr="00350742">
              <w:rPr>
                <w:sz w:val="24"/>
                <w:szCs w:val="24"/>
              </w:rPr>
              <w:t>до рішення Зачепилівської селищної ради від 10.09.2025</w:t>
            </w:r>
            <w:r>
              <w:rPr>
                <w:sz w:val="24"/>
                <w:szCs w:val="24"/>
                <w:lang w:val="uk-UA"/>
              </w:rPr>
              <w:t xml:space="preserve"> №4954</w:t>
            </w:r>
          </w:p>
        </w:tc>
      </w:tr>
      <w:tr w:rsidR="008204CD" w:rsidRPr="008204C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62EC1"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7401E3B4" w:rsidR="008204CD" w:rsidRPr="009D342F" w:rsidRDefault="009D342F" w:rsidP="009D342F">
            <w:pPr>
              <w:pStyle w:val="a9"/>
              <w:jc w:val="both"/>
              <w:rPr>
                <w:rFonts w:eastAsia="Calibri"/>
                <w:bCs/>
              </w:rPr>
            </w:pPr>
            <w:r w:rsidRPr="009D342F">
              <w:rPr>
                <w:rFonts w:eastAsia="Calibri"/>
                <w:bCs/>
                <w:sz w:val="24"/>
                <w:szCs w:val="24"/>
                <w:lang w:val="uk-UA"/>
              </w:rPr>
              <w:t xml:space="preserve">Забезпечення відпочинком (адаптацією) в рекреаційних закладах Харківської області Захисників і Захисниць України та членів їхніх сімей, </w:t>
            </w:r>
            <w:r w:rsidRPr="009D342F">
              <w:rPr>
                <w:bCs/>
                <w:sz w:val="24"/>
                <w:szCs w:val="24"/>
                <w:lang w:val="uk-UA"/>
              </w:rPr>
              <w:t>зареєстрованих на території Зачепилівської селищної ради, або таких, які проживали без реєстрації на території громади</w:t>
            </w:r>
            <w:r w:rsidR="005E6175" w:rsidRPr="00732669">
              <w:rPr>
                <w:sz w:val="24"/>
                <w:szCs w:val="24"/>
                <w:lang w:val="uk-UA"/>
              </w:rPr>
              <w:t>,</w:t>
            </w:r>
            <w:r w:rsidR="005E6175" w:rsidRPr="005E6175">
              <w:rPr>
                <w:sz w:val="24"/>
                <w:szCs w:val="24"/>
                <w:lang w:val="uk-UA"/>
              </w:rPr>
              <w:t xml:space="preserve"> затверджена рішенням </w:t>
            </w:r>
            <w:r w:rsidR="005E6175" w:rsidRPr="005E6175">
              <w:rPr>
                <w:sz w:val="24"/>
                <w:szCs w:val="24"/>
                <w:lang w:val="en-US"/>
              </w:rPr>
              <w:t>XXXII</w:t>
            </w:r>
            <w:r w:rsidR="005E6175" w:rsidRPr="00862EC1">
              <w:rPr>
                <w:sz w:val="24"/>
                <w:szCs w:val="24"/>
                <w:lang w:val="uk-UA"/>
              </w:rPr>
              <w:t xml:space="preserve"> сесії </w:t>
            </w:r>
            <w:r w:rsidR="005E6175" w:rsidRPr="005E6175">
              <w:rPr>
                <w:sz w:val="24"/>
                <w:szCs w:val="24"/>
                <w:lang w:val="en-US"/>
              </w:rPr>
              <w:t>VIII</w:t>
            </w:r>
            <w:r w:rsidR="005E6175" w:rsidRPr="00862EC1">
              <w:rPr>
                <w:sz w:val="24"/>
                <w:szCs w:val="24"/>
                <w:lang w:val="uk-UA"/>
              </w:rPr>
              <w:t xml:space="preserve"> скликання</w:t>
            </w:r>
            <w:r w:rsidR="005E6175" w:rsidRPr="005E6175">
              <w:rPr>
                <w:sz w:val="24"/>
                <w:szCs w:val="24"/>
                <w:lang w:val="uk-UA"/>
              </w:rPr>
              <w:t xml:space="preserve"> </w:t>
            </w:r>
            <w:r w:rsidR="005E6175" w:rsidRPr="00862EC1">
              <w:rPr>
                <w:sz w:val="24"/>
                <w:szCs w:val="24"/>
                <w:lang w:val="uk-UA"/>
              </w:rPr>
              <w:t>Зачепилівської селищної ради</w:t>
            </w:r>
            <w:r w:rsidR="005E6175" w:rsidRPr="005E6175">
              <w:rPr>
                <w:sz w:val="24"/>
                <w:szCs w:val="24"/>
                <w:lang w:val="uk-UA"/>
              </w:rPr>
              <w:t xml:space="preserve"> </w:t>
            </w:r>
            <w:r w:rsidR="005E6175" w:rsidRPr="00862EC1">
              <w:rPr>
                <w:sz w:val="24"/>
                <w:szCs w:val="24"/>
                <w:lang w:val="uk-UA"/>
              </w:rPr>
              <w:t>від 27.04.2023 № 3897</w:t>
            </w:r>
            <w:r w:rsidR="005E6175" w:rsidRPr="005E6175">
              <w:rPr>
                <w:sz w:val="24"/>
                <w:szCs w:val="24"/>
                <w:lang w:val="uk-UA"/>
              </w:rPr>
              <w:t xml:space="preserve">, зі змінами  від 19.10.2023 №4072, </w:t>
            </w:r>
            <w:r w:rsidR="005E6175" w:rsidRPr="00862EC1">
              <w:rPr>
                <w:sz w:val="24"/>
                <w:szCs w:val="24"/>
                <w:lang w:val="uk-UA"/>
              </w:rPr>
              <w:t>від 28.11.2023 № 4135</w:t>
            </w:r>
            <w:r w:rsidR="005E6175" w:rsidRPr="005E6175">
              <w:rPr>
                <w:sz w:val="24"/>
                <w:szCs w:val="24"/>
                <w:lang w:val="uk-UA"/>
              </w:rPr>
              <w:t xml:space="preserve">, </w:t>
            </w:r>
            <w:r w:rsidR="005E6175" w:rsidRPr="00862EC1">
              <w:rPr>
                <w:sz w:val="24"/>
                <w:szCs w:val="24"/>
                <w:lang w:val="uk-UA"/>
              </w:rPr>
              <w:t>від 17.01.2024 № 4245</w:t>
            </w:r>
            <w:r w:rsidR="005E6175" w:rsidRPr="005E6175">
              <w:rPr>
                <w:sz w:val="24"/>
                <w:szCs w:val="24"/>
                <w:lang w:val="uk-UA"/>
              </w:rPr>
              <w:t xml:space="preserve">, </w:t>
            </w:r>
            <w:r w:rsidR="005E6175" w:rsidRPr="00862EC1">
              <w:rPr>
                <w:sz w:val="24"/>
                <w:szCs w:val="24"/>
                <w:lang w:val="uk-UA"/>
              </w:rPr>
              <w:t>від 05.03.2024 №4285</w:t>
            </w:r>
            <w:r w:rsidR="005E6175" w:rsidRPr="005E6175">
              <w:rPr>
                <w:sz w:val="24"/>
                <w:szCs w:val="24"/>
                <w:lang w:val="uk-UA"/>
              </w:rPr>
              <w:t xml:space="preserve">, </w:t>
            </w:r>
            <w:r w:rsidR="005E6175" w:rsidRPr="00862EC1">
              <w:rPr>
                <w:sz w:val="24"/>
                <w:szCs w:val="24"/>
                <w:lang w:val="uk-UA"/>
              </w:rPr>
              <w:t>від 20.11.2024 №4602</w:t>
            </w:r>
            <w:r w:rsidR="005E6175" w:rsidRPr="005E6175">
              <w:rPr>
                <w:sz w:val="24"/>
                <w:szCs w:val="24"/>
                <w:lang w:val="uk-UA"/>
              </w:rPr>
              <w:t xml:space="preserve">, </w:t>
            </w:r>
            <w:r w:rsidR="005E6175" w:rsidRPr="00862EC1">
              <w:rPr>
                <w:sz w:val="24"/>
                <w:szCs w:val="24"/>
                <w:lang w:val="uk-UA"/>
              </w:rPr>
              <w:t>від 05.02.2025 №4694</w:t>
            </w:r>
            <w:r w:rsidR="005E6175" w:rsidRPr="005E6175">
              <w:rPr>
                <w:sz w:val="24"/>
                <w:szCs w:val="24"/>
                <w:lang w:val="uk-UA"/>
              </w:rPr>
              <w:t xml:space="preserve">, </w:t>
            </w:r>
            <w:r w:rsidR="005E6175" w:rsidRPr="00862EC1">
              <w:rPr>
                <w:sz w:val="24"/>
                <w:szCs w:val="24"/>
                <w:lang w:val="uk-UA"/>
              </w:rPr>
              <w:t>від 19.03.2025 №4734</w:t>
            </w:r>
            <w:r w:rsidR="005E6175" w:rsidRPr="005E6175">
              <w:rPr>
                <w:sz w:val="24"/>
                <w:szCs w:val="24"/>
                <w:lang w:val="uk-UA"/>
              </w:rPr>
              <w:t xml:space="preserve">, </w:t>
            </w:r>
            <w:r w:rsidR="005E6175" w:rsidRPr="00862EC1">
              <w:rPr>
                <w:sz w:val="24"/>
                <w:szCs w:val="24"/>
                <w:lang w:val="uk-UA"/>
              </w:rPr>
              <w:t>від 09.04.2025 №4752</w:t>
            </w:r>
            <w:r w:rsidR="005E6175" w:rsidRPr="005E6175">
              <w:rPr>
                <w:sz w:val="24"/>
                <w:szCs w:val="24"/>
                <w:lang w:val="uk-UA"/>
              </w:rPr>
              <w:t xml:space="preserve">, </w:t>
            </w:r>
            <w:r w:rsidR="005E6175" w:rsidRPr="00862EC1">
              <w:rPr>
                <w:sz w:val="24"/>
                <w:szCs w:val="24"/>
                <w:lang w:val="uk-UA"/>
              </w:rPr>
              <w:t>від 11.06.2025 №4839</w:t>
            </w:r>
            <w:r w:rsidR="005E6175" w:rsidRPr="005E6175">
              <w:rPr>
                <w:sz w:val="24"/>
                <w:szCs w:val="24"/>
                <w:lang w:val="uk-UA"/>
              </w:rPr>
              <w:t xml:space="preserve">, </w:t>
            </w:r>
            <w:r w:rsidR="005E6175" w:rsidRPr="00862EC1">
              <w:rPr>
                <w:sz w:val="24"/>
                <w:szCs w:val="24"/>
                <w:lang w:val="uk-UA"/>
              </w:rPr>
              <w:t>від 16.07.2025 №4887</w:t>
            </w:r>
            <w:r w:rsidR="005E6175" w:rsidRPr="005E6175">
              <w:rPr>
                <w:sz w:val="24"/>
                <w:szCs w:val="24"/>
                <w:lang w:val="uk-UA"/>
              </w:rPr>
              <w:t xml:space="preserve">, </w:t>
            </w:r>
            <w:r w:rsidR="005E6175" w:rsidRPr="00862EC1">
              <w:rPr>
                <w:sz w:val="24"/>
                <w:szCs w:val="24"/>
                <w:lang w:val="uk-UA"/>
              </w:rPr>
              <w:t>від 10.09.2025 №4954</w:t>
            </w:r>
          </w:p>
          <w:p w14:paraId="49E92214" w14:textId="1CC49C4D" w:rsidR="005E6175" w:rsidRPr="00582D4C" w:rsidRDefault="005E6175"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9D342F"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8204CD" w:rsidRDefault="008204CD" w:rsidP="009C502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EDD2FF5" w14:textId="566CDE6A" w:rsidR="009D342F" w:rsidRPr="009D342F" w:rsidRDefault="009D342F" w:rsidP="00095BD5">
            <w:pPr>
              <w:pStyle w:val="20"/>
              <w:numPr>
                <w:ilvl w:val="0"/>
                <w:numId w:val="7"/>
              </w:numPr>
              <w:tabs>
                <w:tab w:val="left" w:pos="1500"/>
              </w:tabs>
              <w:jc w:val="both"/>
              <w:rPr>
                <w:i w:val="0"/>
                <w:iCs w:val="0"/>
                <w:sz w:val="24"/>
                <w:szCs w:val="24"/>
                <w:lang w:val="uk-UA"/>
              </w:rPr>
            </w:pPr>
            <w:bookmarkStart w:id="2" w:name="n506"/>
            <w:bookmarkEnd w:id="2"/>
            <w:r w:rsidRPr="009D342F">
              <w:rPr>
                <w:i w:val="0"/>
                <w:iCs w:val="0"/>
                <w:sz w:val="24"/>
                <w:szCs w:val="24"/>
                <w:lang w:val="uk-UA"/>
              </w:rPr>
              <w:t>Заява;</w:t>
            </w:r>
          </w:p>
          <w:p w14:paraId="6685C21D" w14:textId="439F7D1B" w:rsidR="009D342F" w:rsidRPr="009D342F" w:rsidRDefault="009D342F" w:rsidP="00095BD5">
            <w:pPr>
              <w:pStyle w:val="20"/>
              <w:numPr>
                <w:ilvl w:val="0"/>
                <w:numId w:val="7"/>
              </w:numPr>
              <w:tabs>
                <w:tab w:val="left" w:pos="1500"/>
              </w:tabs>
              <w:jc w:val="both"/>
              <w:rPr>
                <w:i w:val="0"/>
                <w:iCs w:val="0"/>
                <w:sz w:val="24"/>
                <w:szCs w:val="24"/>
                <w:lang w:val="uk-UA"/>
              </w:rPr>
            </w:pPr>
            <w:r w:rsidRPr="009D342F">
              <w:rPr>
                <w:i w:val="0"/>
                <w:iCs w:val="0"/>
                <w:sz w:val="24"/>
                <w:szCs w:val="24"/>
                <w:lang w:val="uk-UA"/>
              </w:rPr>
              <w:t>копія паспорта громадянина України (всіх заповнених сторінок) заявника (при наданні копії ID-паспорта (лицьового та зворотного боку);</w:t>
            </w:r>
          </w:p>
          <w:p w14:paraId="3474B2E5" w14:textId="588F4FD8" w:rsidR="009D342F" w:rsidRPr="009D342F" w:rsidRDefault="009D342F" w:rsidP="00095BD5">
            <w:pPr>
              <w:pStyle w:val="20"/>
              <w:numPr>
                <w:ilvl w:val="0"/>
                <w:numId w:val="7"/>
              </w:numPr>
              <w:tabs>
                <w:tab w:val="left" w:pos="1500"/>
              </w:tabs>
              <w:jc w:val="both"/>
              <w:rPr>
                <w:i w:val="0"/>
                <w:iCs w:val="0"/>
                <w:sz w:val="24"/>
                <w:szCs w:val="24"/>
                <w:lang w:val="uk-UA"/>
              </w:rPr>
            </w:pPr>
            <w:r w:rsidRPr="009D342F">
              <w:rPr>
                <w:i w:val="0"/>
                <w:iCs w:val="0"/>
                <w:sz w:val="24"/>
                <w:szCs w:val="24"/>
                <w:lang w:val="uk-UA"/>
              </w:rPr>
              <w:t>копія довідки про присвоєння реєстраційного номера облікової картки платника податків заявника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7BFFC54B" w14:textId="0CF705E9" w:rsidR="009D342F" w:rsidRPr="009D342F" w:rsidRDefault="009D342F" w:rsidP="00095BD5">
            <w:pPr>
              <w:pStyle w:val="20"/>
              <w:numPr>
                <w:ilvl w:val="0"/>
                <w:numId w:val="7"/>
              </w:numPr>
              <w:tabs>
                <w:tab w:val="left" w:pos="1500"/>
              </w:tabs>
              <w:jc w:val="both"/>
              <w:rPr>
                <w:i w:val="0"/>
                <w:iCs w:val="0"/>
                <w:sz w:val="24"/>
                <w:szCs w:val="24"/>
                <w:lang w:val="uk-UA"/>
              </w:rPr>
            </w:pPr>
            <w:r w:rsidRPr="009D342F">
              <w:rPr>
                <w:i w:val="0"/>
                <w:iCs w:val="0"/>
                <w:sz w:val="24"/>
                <w:szCs w:val="24"/>
                <w:lang w:val="uk-UA"/>
              </w:rPr>
              <w:t>копія витягу з реєстру територіальної громади про місце реєстрації (заявника);</w:t>
            </w:r>
          </w:p>
          <w:p w14:paraId="146FD5B0" w14:textId="020BA798" w:rsidR="008204CD" w:rsidRPr="00095BD5" w:rsidRDefault="009D342F" w:rsidP="00095BD5">
            <w:pPr>
              <w:pStyle w:val="a6"/>
              <w:numPr>
                <w:ilvl w:val="0"/>
                <w:numId w:val="7"/>
              </w:numPr>
              <w:jc w:val="both"/>
              <w:rPr>
                <w:color w:val="000000"/>
                <w:sz w:val="24"/>
                <w:szCs w:val="24"/>
                <w:lang w:eastAsia="uk-UA" w:bidi="uk-UA"/>
              </w:rPr>
            </w:pPr>
            <w:r w:rsidRPr="00095BD5">
              <w:rPr>
                <w:rFonts w:eastAsia="Microsoft Sans Serif"/>
                <w:sz w:val="24"/>
                <w:szCs w:val="24"/>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r>
      <w:tr w:rsidR="008204CD" w:rsidRPr="008204C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через посадових осіб центру надання адміністративних послуг;</w:t>
            </w:r>
          </w:p>
          <w:p w14:paraId="74AFBC2D" w14:textId="2E957CAD"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поштою</w:t>
            </w:r>
            <w:r w:rsidR="00215477">
              <w:rPr>
                <w:rFonts w:ascii="Times New Roman" w:eastAsia="Times New Roman" w:hAnsi="Times New Roman" w:cs="Times New Roman"/>
                <w:sz w:val="24"/>
                <w:szCs w:val="24"/>
                <w:bdr w:val="none" w:sz="0" w:space="0" w:color="auto" w:frame="1"/>
                <w:lang w:val="uk-UA"/>
              </w:rPr>
              <w:t>.</w:t>
            </w:r>
          </w:p>
        </w:tc>
      </w:tr>
      <w:tr w:rsidR="008204CD" w:rsidRPr="008204C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Адміністративна послуга надається безоплатно</w:t>
            </w:r>
          </w:p>
        </w:tc>
      </w:tr>
      <w:tr w:rsidR="008204CD" w:rsidRPr="00132849"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E846451" w14:textId="77777777" w:rsidR="00F40C55" w:rsidRPr="00F40C55" w:rsidRDefault="00F40C55" w:rsidP="00F40C55">
            <w:pPr>
              <w:spacing w:beforeAutospacing="1" w:after="0" w:afterAutospacing="1" w:line="240" w:lineRule="auto"/>
              <w:jc w:val="both"/>
              <w:rPr>
                <w:rFonts w:ascii="Times New Roman" w:eastAsia="Times New Roman" w:hAnsi="Times New Roman" w:cs="Times New Roman"/>
                <w:sz w:val="24"/>
                <w:szCs w:val="24"/>
                <w:lang w:val="uk-UA"/>
              </w:rPr>
            </w:pPr>
            <w:r w:rsidRPr="00F40C55">
              <w:rPr>
                <w:rFonts w:ascii="Times New Roman" w:eastAsia="Times New Roman" w:hAnsi="Times New Roman" w:cs="Times New Roman"/>
                <w:sz w:val="24"/>
                <w:szCs w:val="24"/>
                <w:bdr w:val="none" w:sz="0" w:space="0" w:color="auto" w:frame="1"/>
                <w:lang w:val="uk-UA"/>
              </w:rPr>
              <w:t>Рішення про надання допомоги або про відмову в її наданні приймається протягом 30 днів з дати подання документів.</w:t>
            </w:r>
          </w:p>
          <w:p w14:paraId="029F43EA" w14:textId="29CB1228" w:rsidR="008204CD" w:rsidRPr="00A75053" w:rsidRDefault="008204CD"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8204C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49898E6D" w14:textId="7976E485" w:rsidR="009D65C6" w:rsidRPr="00E00E11" w:rsidRDefault="00E00E11" w:rsidP="00E00E11">
            <w:pPr>
              <w:spacing w:after="0" w:line="240" w:lineRule="auto"/>
              <w:jc w:val="both"/>
              <w:rPr>
                <w:rFonts w:ascii="Times New Roman" w:hAnsi="Times New Roman" w:cs="Times New Roman"/>
                <w:sz w:val="24"/>
                <w:szCs w:val="24"/>
                <w:lang w:val="uk-UA"/>
              </w:rPr>
            </w:pPr>
            <w:bookmarkStart w:id="3" w:name="o545"/>
            <w:bookmarkStart w:id="4" w:name="o625"/>
            <w:bookmarkStart w:id="5" w:name="o371"/>
            <w:bookmarkEnd w:id="3"/>
            <w:bookmarkEnd w:id="4"/>
            <w:bookmarkEnd w:id="5"/>
            <w:r w:rsidRPr="00E00E11">
              <w:rPr>
                <w:rFonts w:ascii="Times New Roman" w:hAnsi="Times New Roman" w:cs="Times New Roman"/>
                <w:sz w:val="24"/>
                <w:szCs w:val="24"/>
                <w:lang w:val="uk-UA"/>
              </w:rPr>
              <w:t xml:space="preserve">- </w:t>
            </w:r>
            <w:r w:rsidR="009A687D">
              <w:rPr>
                <w:rFonts w:ascii="Times New Roman" w:hAnsi="Times New Roman" w:cs="Times New Roman"/>
                <w:sz w:val="24"/>
                <w:szCs w:val="24"/>
                <w:lang w:val="uk-UA"/>
              </w:rPr>
              <w:t>відсутня відповідна пільгова категорія;</w:t>
            </w:r>
          </w:p>
          <w:p w14:paraId="2C5339E5" w14:textId="77777777" w:rsidR="003869C5" w:rsidRDefault="00E00E11" w:rsidP="00E00E11">
            <w:pPr>
              <w:spacing w:after="0" w:line="240" w:lineRule="auto"/>
              <w:jc w:val="both"/>
              <w:rPr>
                <w:rFonts w:ascii="Times New Roman" w:hAnsi="Times New Roman" w:cs="Times New Roman"/>
                <w:sz w:val="24"/>
                <w:szCs w:val="24"/>
                <w:lang w:val="uk-UA"/>
              </w:rPr>
            </w:pPr>
            <w:r w:rsidRPr="00E00E11">
              <w:rPr>
                <w:rFonts w:ascii="Times New Roman" w:hAnsi="Times New Roman" w:cs="Times New Roman"/>
                <w:sz w:val="24"/>
                <w:szCs w:val="24"/>
                <w:lang w:val="uk-UA"/>
              </w:rPr>
              <w:t xml:space="preserve">- </w:t>
            </w:r>
            <w:r w:rsidR="009D65C6">
              <w:rPr>
                <w:rFonts w:ascii="Times New Roman" w:hAnsi="Times New Roman" w:cs="Times New Roman"/>
                <w:sz w:val="24"/>
                <w:szCs w:val="24"/>
                <w:lang w:val="uk-UA"/>
              </w:rPr>
              <w:t xml:space="preserve">неповний пакет документів або подано неправильно оформлені документи; </w:t>
            </w:r>
          </w:p>
          <w:p w14:paraId="2A54D3AD" w14:textId="1B266DE9" w:rsidR="008204CD" w:rsidRPr="003869C5" w:rsidRDefault="00E00E11" w:rsidP="00E00E11">
            <w:pPr>
              <w:spacing w:after="0" w:line="240" w:lineRule="auto"/>
              <w:jc w:val="both"/>
              <w:rPr>
                <w:rFonts w:ascii="Times New Roman" w:hAnsi="Times New Roman" w:cs="Times New Roman"/>
                <w:sz w:val="24"/>
                <w:szCs w:val="24"/>
                <w:lang w:val="uk-UA"/>
              </w:rPr>
            </w:pPr>
            <w:r w:rsidRPr="00E00E11">
              <w:rPr>
                <w:rFonts w:ascii="Times New Roman" w:hAnsi="Times New Roman" w:cs="Times New Roman"/>
                <w:sz w:val="24"/>
                <w:szCs w:val="24"/>
                <w:lang w:val="uk-UA"/>
              </w:rPr>
              <w:t xml:space="preserve">- </w:t>
            </w:r>
            <w:r w:rsidR="009D65C6">
              <w:rPr>
                <w:rFonts w:ascii="Times New Roman" w:hAnsi="Times New Roman" w:cs="Times New Roman"/>
                <w:sz w:val="24"/>
                <w:szCs w:val="24"/>
                <w:lang w:val="uk-UA"/>
              </w:rPr>
              <w:t>заявник вже оздоровлювався у поточному році.</w:t>
            </w:r>
          </w:p>
          <w:p w14:paraId="18EF118D" w14:textId="55DA1497" w:rsidR="00E00E11" w:rsidRPr="00E00E11" w:rsidRDefault="00E00E11"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8204CD" w14:paraId="7AA9FF9F" w14:textId="77777777" w:rsidTr="00DF5BF2">
        <w:trPr>
          <w:trHeight w:val="649"/>
        </w:trPr>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90AD564" w:rsidR="008204CD" w:rsidRPr="008204CD" w:rsidRDefault="00DF5BF2"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Times New Roman" w:eastAsia="Times New Roman" w:hAnsi="Times New Roman" w:cs="Times New Roman"/>
                <w:sz w:val="24"/>
                <w:szCs w:val="24"/>
                <w:bdr w:val="none" w:sz="0" w:space="0" w:color="auto" w:frame="1"/>
                <w:shd w:val="clear" w:color="auto" w:fill="FFFFFF"/>
                <w:lang w:val="uk-UA"/>
              </w:rPr>
              <w:t xml:space="preserve"> </w:t>
            </w:r>
            <w:r w:rsidR="001446A2">
              <w:rPr>
                <w:rFonts w:ascii="Times New Roman" w:eastAsia="Times New Roman" w:hAnsi="Times New Roman" w:cs="Times New Roman"/>
                <w:sz w:val="24"/>
                <w:szCs w:val="24"/>
                <w:bdr w:val="none" w:sz="0" w:space="0" w:color="auto" w:frame="1"/>
                <w:shd w:val="clear" w:color="auto" w:fill="FFFFFF"/>
                <w:lang w:val="uk-UA"/>
              </w:rPr>
              <w:t>Отримання путівки, або відмова в її отриманні</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  </w:t>
            </w:r>
          </w:p>
        </w:tc>
      </w:tr>
      <w:tr w:rsidR="008204CD" w:rsidRPr="008204CD" w14:paraId="5EE57A85" w14:textId="77777777" w:rsidTr="00DF5BF2">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6C07624" w14:textId="272F7B65" w:rsidR="008204CD" w:rsidRPr="001446A2" w:rsidRDefault="001446A2" w:rsidP="008204CD">
            <w:pPr>
              <w:spacing w:beforeAutospacing="1" w:after="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0812BE8" w14:textId="6B7D25EB" w:rsidR="008204CD" w:rsidRPr="008204CD" w:rsidRDefault="00552253" w:rsidP="00EB565C">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767E1B2D" w14:textId="3E4FA907" w:rsidR="008204CD" w:rsidRPr="00552253" w:rsidRDefault="00552253" w:rsidP="008204CD">
            <w:pPr>
              <w:spacing w:beforeAutospacing="1" w:after="0" w:afterAutospacing="1" w:line="240" w:lineRule="auto"/>
              <w:jc w:val="both"/>
              <w:rPr>
                <w:rFonts w:ascii="Times New Roman" w:eastAsia="Times New Roman" w:hAnsi="Times New Roman" w:cs="Times New Roman"/>
                <w:sz w:val="24"/>
                <w:szCs w:val="24"/>
                <w:lang w:val="uk-UA"/>
              </w:rPr>
            </w:pPr>
            <w:bookmarkStart w:id="6" w:name="o638"/>
            <w:bookmarkEnd w:id="6"/>
            <w:r>
              <w:rPr>
                <w:rFonts w:ascii="Times New Roman" w:eastAsia="Times New Roman" w:hAnsi="Times New Roman" w:cs="Times New Roman"/>
                <w:sz w:val="24"/>
                <w:szCs w:val="24"/>
                <w:lang w:val="uk-UA"/>
              </w:rPr>
              <w:t>Особисто</w:t>
            </w:r>
          </w:p>
        </w:tc>
      </w:tr>
    </w:tbl>
    <w:p w14:paraId="249A185C" w14:textId="77777777" w:rsidR="008204CD" w:rsidRPr="008204CD" w:rsidRDefault="008204CD" w:rsidP="008204CD">
      <w:pPr>
        <w:shd w:val="clear" w:color="auto" w:fill="FFFFFF"/>
        <w:spacing w:before="225" w:after="225" w:line="240" w:lineRule="auto"/>
        <w:jc w:val="both"/>
        <w:rPr>
          <w:rFonts w:ascii="Arial" w:eastAsia="Times New Roman" w:hAnsi="Arial" w:cs="Arial"/>
          <w:color w:val="333333"/>
          <w:sz w:val="21"/>
          <w:szCs w:val="21"/>
        </w:rPr>
      </w:pPr>
      <w:bookmarkStart w:id="7" w:name="n43"/>
      <w:bookmarkEnd w:id="7"/>
      <w:r w:rsidRPr="008204CD">
        <w:rPr>
          <w:rFonts w:ascii="Arial" w:eastAsia="Times New Roman" w:hAnsi="Arial" w:cs="Arial"/>
          <w:color w:val="333333"/>
          <w:sz w:val="21"/>
          <w:szCs w:val="21"/>
        </w:rPr>
        <w:t> </w:t>
      </w:r>
    </w:p>
    <w:p w14:paraId="46A5454F" w14:textId="77777777" w:rsidR="000324B1" w:rsidRPr="008204CD" w:rsidRDefault="000324B1"/>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D16CF"/>
    <w:multiLevelType w:val="hybridMultilevel"/>
    <w:tmpl w:val="DEF6FCB6"/>
    <w:lvl w:ilvl="0" w:tplc="069A99DA">
      <w:start w:val="18"/>
      <w:numFmt w:val="bullet"/>
      <w:lvlText w:val="-"/>
      <w:lvlJc w:val="left"/>
      <w:pPr>
        <w:ind w:left="720" w:hanging="360"/>
      </w:pPr>
      <w:rPr>
        <w:rFonts w:ascii="Times New Roman" w:eastAsia="Times New Roman" w:hAnsi="Times New Roman" w:cs="Times New Roman" w:hint="default"/>
        <w:i/>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5B4727"/>
    <w:multiLevelType w:val="hybridMultilevel"/>
    <w:tmpl w:val="CF58E89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2"/>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324B1"/>
    <w:rsid w:val="00094152"/>
    <w:rsid w:val="00094974"/>
    <w:rsid w:val="00095BD5"/>
    <w:rsid w:val="00097046"/>
    <w:rsid w:val="000B79C3"/>
    <w:rsid w:val="000D25D9"/>
    <w:rsid w:val="00132849"/>
    <w:rsid w:val="001446A2"/>
    <w:rsid w:val="00170AC2"/>
    <w:rsid w:val="0019136A"/>
    <w:rsid w:val="00194099"/>
    <w:rsid w:val="001A39CB"/>
    <w:rsid w:val="001C0E39"/>
    <w:rsid w:val="001D20F8"/>
    <w:rsid w:val="001D570A"/>
    <w:rsid w:val="00215477"/>
    <w:rsid w:val="00272291"/>
    <w:rsid w:val="00277DD0"/>
    <w:rsid w:val="002D59F5"/>
    <w:rsid w:val="002E7892"/>
    <w:rsid w:val="002F3FA8"/>
    <w:rsid w:val="0034789B"/>
    <w:rsid w:val="00350742"/>
    <w:rsid w:val="00354B35"/>
    <w:rsid w:val="003616F6"/>
    <w:rsid w:val="003869C5"/>
    <w:rsid w:val="003869C8"/>
    <w:rsid w:val="003A5017"/>
    <w:rsid w:val="003A5C1C"/>
    <w:rsid w:val="003D4CFC"/>
    <w:rsid w:val="003D7896"/>
    <w:rsid w:val="00406F0E"/>
    <w:rsid w:val="00461447"/>
    <w:rsid w:val="00467637"/>
    <w:rsid w:val="004A084F"/>
    <w:rsid w:val="004A74B6"/>
    <w:rsid w:val="00504941"/>
    <w:rsid w:val="00552253"/>
    <w:rsid w:val="00582D4C"/>
    <w:rsid w:val="005A6A00"/>
    <w:rsid w:val="005C2DCA"/>
    <w:rsid w:val="005D423E"/>
    <w:rsid w:val="005E6175"/>
    <w:rsid w:val="00600B8A"/>
    <w:rsid w:val="00677739"/>
    <w:rsid w:val="006A76AB"/>
    <w:rsid w:val="00702FFF"/>
    <w:rsid w:val="00711C10"/>
    <w:rsid w:val="00732669"/>
    <w:rsid w:val="007402A1"/>
    <w:rsid w:val="00747561"/>
    <w:rsid w:val="008204CD"/>
    <w:rsid w:val="00842ABC"/>
    <w:rsid w:val="0085285B"/>
    <w:rsid w:val="00856CA3"/>
    <w:rsid w:val="00862EC1"/>
    <w:rsid w:val="00866484"/>
    <w:rsid w:val="008921EC"/>
    <w:rsid w:val="00893545"/>
    <w:rsid w:val="008C0EF2"/>
    <w:rsid w:val="008E0889"/>
    <w:rsid w:val="008F45E2"/>
    <w:rsid w:val="008F6760"/>
    <w:rsid w:val="00925679"/>
    <w:rsid w:val="009324FB"/>
    <w:rsid w:val="009A687D"/>
    <w:rsid w:val="009A7BE8"/>
    <w:rsid w:val="009C502C"/>
    <w:rsid w:val="009D342F"/>
    <w:rsid w:val="009D65C6"/>
    <w:rsid w:val="00A75053"/>
    <w:rsid w:val="00AA29CC"/>
    <w:rsid w:val="00AC0270"/>
    <w:rsid w:val="00AE18D0"/>
    <w:rsid w:val="00AE2B31"/>
    <w:rsid w:val="00AF7CBF"/>
    <w:rsid w:val="00B229C3"/>
    <w:rsid w:val="00B35A6B"/>
    <w:rsid w:val="00B54D21"/>
    <w:rsid w:val="00BC67CD"/>
    <w:rsid w:val="00C24212"/>
    <w:rsid w:val="00C70ABF"/>
    <w:rsid w:val="00D11A53"/>
    <w:rsid w:val="00D327E1"/>
    <w:rsid w:val="00D653D0"/>
    <w:rsid w:val="00D86CBE"/>
    <w:rsid w:val="00DF3EFE"/>
    <w:rsid w:val="00DF5BF2"/>
    <w:rsid w:val="00E00E11"/>
    <w:rsid w:val="00E330FF"/>
    <w:rsid w:val="00EB565C"/>
    <w:rsid w:val="00EC3113"/>
    <w:rsid w:val="00F04A73"/>
    <w:rsid w:val="00F40C55"/>
    <w:rsid w:val="00FE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77D64-E83C-4790-A2D5-2F65E54C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96</cp:revision>
  <cp:lastPrinted>2025-06-12T13:44:00Z</cp:lastPrinted>
  <dcterms:created xsi:type="dcterms:W3CDTF">2025-06-12T13:44:00Z</dcterms:created>
  <dcterms:modified xsi:type="dcterms:W3CDTF">2025-10-03T06:34:00Z</dcterms:modified>
</cp:coreProperties>
</file>