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AA2" w:rsidRPr="0074530A" w:rsidRDefault="00D24AA2" w:rsidP="00D24A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4530A"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603250" cy="72390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AA2" w:rsidRPr="0074530A" w:rsidRDefault="00D24AA2" w:rsidP="00D24A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4530A">
        <w:rPr>
          <w:rFonts w:ascii="Times New Roman" w:hAnsi="Times New Roman"/>
          <w:b/>
          <w:sz w:val="28"/>
          <w:szCs w:val="28"/>
        </w:rPr>
        <w:t>УКРАЇНА</w:t>
      </w:r>
    </w:p>
    <w:p w:rsidR="00D24AA2" w:rsidRPr="0074530A" w:rsidRDefault="00D24AA2" w:rsidP="00D24A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4530A">
        <w:rPr>
          <w:rFonts w:ascii="Times New Roman" w:hAnsi="Times New Roman"/>
          <w:b/>
          <w:sz w:val="28"/>
          <w:szCs w:val="28"/>
        </w:rPr>
        <w:t>ХАРКІВСЬКА ОБЛАСТЬ</w:t>
      </w:r>
    </w:p>
    <w:p w:rsidR="00D24AA2" w:rsidRPr="0074530A" w:rsidRDefault="00D24AA2" w:rsidP="00D24A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БЕРЕСТИНСЬКИЙ </w:t>
      </w:r>
      <w:r w:rsidRPr="0074530A">
        <w:rPr>
          <w:rFonts w:ascii="Times New Roman" w:hAnsi="Times New Roman"/>
          <w:b/>
          <w:sz w:val="28"/>
          <w:szCs w:val="28"/>
        </w:rPr>
        <w:t>РАЙОН</w:t>
      </w:r>
    </w:p>
    <w:p w:rsidR="00D24AA2" w:rsidRPr="0074530A" w:rsidRDefault="00D24AA2" w:rsidP="00D24A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4530A">
        <w:rPr>
          <w:rFonts w:ascii="Times New Roman" w:hAnsi="Times New Roman"/>
          <w:b/>
          <w:sz w:val="28"/>
          <w:szCs w:val="28"/>
        </w:rPr>
        <w:t>ЗАЧЕПИЛІВСЬКА СЕЛИЩНА РАДА</w:t>
      </w:r>
    </w:p>
    <w:p w:rsidR="00D24AA2" w:rsidRDefault="00D24AA2" w:rsidP="00D24A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A72F1">
        <w:rPr>
          <w:rFonts w:ascii="Times New Roman" w:hAnsi="Times New Roman"/>
          <w:b/>
          <w:sz w:val="28"/>
          <w:szCs w:val="28"/>
          <w:lang w:val="en-US"/>
        </w:rPr>
        <w:t>L</w:t>
      </w:r>
      <w:r>
        <w:rPr>
          <w:rFonts w:ascii="Times New Roman" w:hAnsi="Times New Roman"/>
          <w:b/>
          <w:sz w:val="28"/>
          <w:szCs w:val="28"/>
        </w:rPr>
        <w:t>ХІ</w:t>
      </w:r>
      <w:r w:rsidRPr="003A72F1">
        <w:rPr>
          <w:rFonts w:ascii="Times New Roman" w:hAnsi="Times New Roman"/>
          <w:b/>
          <w:sz w:val="28"/>
          <w:szCs w:val="28"/>
        </w:rPr>
        <w:t xml:space="preserve"> </w:t>
      </w:r>
      <w:r w:rsidRPr="0074530A">
        <w:rPr>
          <w:rFonts w:ascii="Times New Roman" w:hAnsi="Times New Roman"/>
          <w:b/>
          <w:sz w:val="28"/>
          <w:szCs w:val="28"/>
        </w:rPr>
        <w:t xml:space="preserve">сесія </w:t>
      </w:r>
      <w:r w:rsidRPr="0074530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4530A">
        <w:rPr>
          <w:rFonts w:ascii="Times New Roman" w:hAnsi="Times New Roman"/>
          <w:b/>
          <w:sz w:val="28"/>
          <w:szCs w:val="28"/>
        </w:rPr>
        <w:t>ІІІ скликання</w:t>
      </w:r>
    </w:p>
    <w:p w:rsidR="00D24AA2" w:rsidRPr="0074530A" w:rsidRDefault="00D24AA2" w:rsidP="00D24A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24AA2" w:rsidRPr="00D53534" w:rsidRDefault="00D24AA2" w:rsidP="00D24AA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РІШЕННЯ   </w:t>
      </w:r>
      <w:r w:rsidRPr="00D53534">
        <w:rPr>
          <w:rFonts w:ascii="Times New Roman" w:hAnsi="Times New Roman"/>
          <w:sz w:val="28"/>
          <w:szCs w:val="28"/>
        </w:rPr>
        <w:t xml:space="preserve"> </w:t>
      </w:r>
    </w:p>
    <w:p w:rsidR="00D24AA2" w:rsidRPr="00D53534" w:rsidRDefault="00D24AA2" w:rsidP="00D24AA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24AA2" w:rsidRDefault="00D24AA2" w:rsidP="00D24AA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05889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11 червня 2025</w:t>
      </w:r>
      <w:r w:rsidRPr="00105889">
        <w:rPr>
          <w:rFonts w:ascii="Times New Roman" w:hAnsi="Times New Roman"/>
          <w:sz w:val="28"/>
          <w:szCs w:val="28"/>
        </w:rPr>
        <w:t xml:space="preserve"> року                 с</w:t>
      </w:r>
      <w:r>
        <w:rPr>
          <w:rFonts w:ascii="Times New Roman" w:hAnsi="Times New Roman"/>
          <w:sz w:val="28"/>
          <w:szCs w:val="28"/>
        </w:rPr>
        <w:t xml:space="preserve">-ще </w:t>
      </w:r>
      <w:proofErr w:type="spellStart"/>
      <w:r w:rsidRPr="00105889">
        <w:rPr>
          <w:rFonts w:ascii="Times New Roman" w:hAnsi="Times New Roman"/>
          <w:sz w:val="28"/>
          <w:szCs w:val="28"/>
        </w:rPr>
        <w:t>Зачепилівка</w:t>
      </w:r>
      <w:proofErr w:type="spellEnd"/>
      <w:r w:rsidRPr="00105889">
        <w:rPr>
          <w:rFonts w:ascii="Times New Roman" w:hAnsi="Times New Roman"/>
          <w:sz w:val="28"/>
          <w:szCs w:val="28"/>
        </w:rPr>
        <w:t xml:space="preserve">                             №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4832</w:t>
      </w:r>
    </w:p>
    <w:p w:rsidR="00D24AA2" w:rsidRDefault="00D24AA2" w:rsidP="00D24A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367B3" w:rsidRPr="00DB128D" w:rsidRDefault="006367B3" w:rsidP="00DB128D">
      <w:pPr>
        <w:pStyle w:val="a3"/>
        <w:ind w:right="4535"/>
        <w:rPr>
          <w:rFonts w:ascii="Times New Roman" w:hAnsi="Times New Roman"/>
          <w:b/>
          <w:sz w:val="28"/>
          <w:szCs w:val="28"/>
        </w:rPr>
      </w:pPr>
      <w:r w:rsidRPr="00DB128D">
        <w:rPr>
          <w:rFonts w:ascii="Times New Roman" w:hAnsi="Times New Roman"/>
          <w:b/>
          <w:sz w:val="28"/>
          <w:szCs w:val="28"/>
        </w:rPr>
        <w:t>Про встановлення податку на нерухоме майно, відмінне від земельної ділянки, на території</w:t>
      </w:r>
    </w:p>
    <w:p w:rsidR="006367B3" w:rsidRPr="00DB128D" w:rsidRDefault="006367B3" w:rsidP="00DB128D">
      <w:pPr>
        <w:pStyle w:val="a3"/>
        <w:ind w:right="4535"/>
        <w:rPr>
          <w:rFonts w:ascii="Times New Roman" w:hAnsi="Times New Roman"/>
          <w:b/>
          <w:sz w:val="28"/>
          <w:szCs w:val="28"/>
        </w:rPr>
      </w:pPr>
      <w:r w:rsidRPr="00DB128D">
        <w:rPr>
          <w:rFonts w:ascii="Times New Roman" w:hAnsi="Times New Roman"/>
          <w:b/>
          <w:sz w:val="28"/>
          <w:szCs w:val="28"/>
        </w:rPr>
        <w:t>Зачепилівської селищної</w:t>
      </w:r>
    </w:p>
    <w:p w:rsidR="006367B3" w:rsidRPr="00DB128D" w:rsidRDefault="006367B3" w:rsidP="00DB128D">
      <w:pPr>
        <w:pStyle w:val="a3"/>
        <w:ind w:right="4535"/>
        <w:rPr>
          <w:rFonts w:ascii="Times New Roman" w:hAnsi="Times New Roman"/>
          <w:b/>
          <w:sz w:val="28"/>
          <w:szCs w:val="28"/>
        </w:rPr>
      </w:pPr>
      <w:r w:rsidRPr="00DB128D">
        <w:rPr>
          <w:rFonts w:ascii="Times New Roman" w:hAnsi="Times New Roman"/>
          <w:b/>
          <w:sz w:val="28"/>
          <w:szCs w:val="28"/>
        </w:rPr>
        <w:t>ради на 202</w:t>
      </w:r>
      <w:r>
        <w:rPr>
          <w:rFonts w:ascii="Times New Roman" w:hAnsi="Times New Roman"/>
          <w:b/>
          <w:sz w:val="28"/>
          <w:szCs w:val="28"/>
        </w:rPr>
        <w:t>6</w:t>
      </w:r>
      <w:r w:rsidRPr="00DB128D">
        <w:rPr>
          <w:rFonts w:ascii="Times New Roman" w:hAnsi="Times New Roman"/>
          <w:b/>
          <w:sz w:val="28"/>
          <w:szCs w:val="28"/>
        </w:rPr>
        <w:t xml:space="preserve"> рік</w:t>
      </w:r>
    </w:p>
    <w:p w:rsidR="006367B3" w:rsidRDefault="006367B3" w:rsidP="00AE668A">
      <w:pPr>
        <w:rPr>
          <w:sz w:val="28"/>
          <w:szCs w:val="28"/>
        </w:rPr>
      </w:pPr>
    </w:p>
    <w:p w:rsidR="006367B3" w:rsidRPr="00AE668A" w:rsidRDefault="006367B3" w:rsidP="00F61EB8">
      <w:pPr>
        <w:jc w:val="both"/>
        <w:rPr>
          <w:rFonts w:ascii="Times New Roman" w:hAnsi="Times New Roman"/>
          <w:sz w:val="28"/>
          <w:szCs w:val="28"/>
        </w:rPr>
      </w:pPr>
      <w:r w:rsidRPr="00AE668A">
        <w:rPr>
          <w:rFonts w:ascii="Times New Roman" w:hAnsi="Times New Roman"/>
          <w:sz w:val="28"/>
          <w:szCs w:val="28"/>
        </w:rPr>
        <w:t xml:space="preserve">          Керуючись п.24 розділу 1 ст.26, ст.69 Закону України </w:t>
      </w:r>
      <w:proofErr w:type="spellStart"/>
      <w:r w:rsidRPr="00AE668A">
        <w:rPr>
          <w:rFonts w:ascii="Times New Roman" w:hAnsi="Times New Roman"/>
          <w:sz w:val="28"/>
          <w:szCs w:val="28"/>
        </w:rPr>
        <w:t>„Про</w:t>
      </w:r>
      <w:proofErr w:type="spellEnd"/>
      <w:r w:rsidRPr="00AE668A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AE668A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AE668A">
        <w:rPr>
          <w:rFonts w:ascii="Times New Roman" w:hAnsi="Times New Roman"/>
          <w:sz w:val="28"/>
          <w:szCs w:val="28"/>
        </w:rPr>
        <w:t>,</w:t>
      </w:r>
      <w:r w:rsidRPr="00AE668A">
        <w:rPr>
          <w:rFonts w:ascii="Times New Roman" w:hAnsi="Times New Roman"/>
          <w:bCs/>
          <w:sz w:val="28"/>
          <w:szCs w:val="28"/>
        </w:rPr>
        <w:t xml:space="preserve"> </w:t>
      </w:r>
      <w:r w:rsidRPr="00AE668A">
        <w:rPr>
          <w:rFonts w:ascii="Times New Roman" w:hAnsi="Times New Roman"/>
          <w:sz w:val="28"/>
          <w:szCs w:val="28"/>
        </w:rPr>
        <w:t xml:space="preserve">Закону України «Про засади державної регуляторної політики у сфері господарської діяльності», </w:t>
      </w:r>
      <w:r w:rsidRPr="00AE668A">
        <w:rPr>
          <w:rFonts w:ascii="Times New Roman" w:hAnsi="Times New Roman"/>
          <w:bCs/>
          <w:sz w:val="28"/>
          <w:szCs w:val="28"/>
        </w:rPr>
        <w:t xml:space="preserve">статей 7, 10, 12, 266 Податкового кодексу України, </w:t>
      </w:r>
      <w:r w:rsidRPr="00AE668A">
        <w:rPr>
          <w:rFonts w:ascii="Times New Roman" w:hAnsi="Times New Roman"/>
          <w:sz w:val="28"/>
          <w:szCs w:val="28"/>
        </w:rPr>
        <w:t>враховуючи висновки  п</w:t>
      </w:r>
      <w:r w:rsidRPr="00AE668A">
        <w:rPr>
          <w:rFonts w:ascii="Times New Roman" w:hAnsi="Times New Roman"/>
          <w:bCs/>
          <w:sz w:val="28"/>
          <w:szCs w:val="28"/>
        </w:rPr>
        <w:t xml:space="preserve">остійної комісії </w:t>
      </w:r>
      <w:r w:rsidRPr="00AE668A">
        <w:rPr>
          <w:rFonts w:ascii="Times New Roman" w:hAnsi="Times New Roman"/>
          <w:b/>
          <w:bCs/>
          <w:sz w:val="28"/>
          <w:szCs w:val="28"/>
        </w:rPr>
        <w:t xml:space="preserve">з </w:t>
      </w:r>
      <w:r w:rsidRPr="00AE668A">
        <w:rPr>
          <w:rFonts w:ascii="Times New Roman" w:hAnsi="Times New Roman"/>
          <w:bCs/>
          <w:sz w:val="28"/>
          <w:szCs w:val="28"/>
        </w:rPr>
        <w:t>питань фінансів, бюджету, планування соціально-економічного розвитку, інвестицій та міжнародног</w:t>
      </w:r>
      <w:r>
        <w:rPr>
          <w:rFonts w:ascii="Times New Roman" w:hAnsi="Times New Roman"/>
          <w:bCs/>
          <w:sz w:val="28"/>
          <w:szCs w:val="28"/>
        </w:rPr>
        <w:t xml:space="preserve">о співробітництва </w:t>
      </w:r>
      <w:proofErr w:type="spellStart"/>
      <w:r>
        <w:rPr>
          <w:rFonts w:ascii="Times New Roman" w:hAnsi="Times New Roman"/>
          <w:bCs/>
          <w:sz w:val="28"/>
          <w:szCs w:val="28"/>
        </w:rPr>
        <w:t>Зачепилівська</w:t>
      </w:r>
      <w:proofErr w:type="spellEnd"/>
      <w:r w:rsidRPr="00AE668A">
        <w:rPr>
          <w:rFonts w:ascii="Times New Roman" w:hAnsi="Times New Roman"/>
          <w:bCs/>
          <w:sz w:val="28"/>
          <w:szCs w:val="28"/>
        </w:rPr>
        <w:t xml:space="preserve"> </w:t>
      </w:r>
      <w:r w:rsidRPr="00AE668A">
        <w:rPr>
          <w:rFonts w:ascii="Times New Roman" w:hAnsi="Times New Roman"/>
          <w:sz w:val="28"/>
          <w:szCs w:val="28"/>
        </w:rPr>
        <w:t>селищна рада</w:t>
      </w:r>
    </w:p>
    <w:p w:rsidR="006367B3" w:rsidRPr="00AE668A" w:rsidRDefault="006367B3" w:rsidP="00AE668A">
      <w:pPr>
        <w:shd w:val="clear" w:color="auto" w:fill="FFFFFF"/>
        <w:spacing w:before="75" w:after="7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E668A">
        <w:rPr>
          <w:rFonts w:ascii="Times New Roman" w:hAnsi="Times New Roman"/>
          <w:bCs/>
          <w:color w:val="000000"/>
          <w:sz w:val="28"/>
          <w:szCs w:val="28"/>
        </w:rPr>
        <w:t>ВИРІШИЛА:</w:t>
      </w:r>
    </w:p>
    <w:p w:rsidR="006367B3" w:rsidRPr="00AE668A" w:rsidRDefault="006367B3" w:rsidP="00AE668A">
      <w:pPr>
        <w:numPr>
          <w:ilvl w:val="0"/>
          <w:numId w:val="26"/>
        </w:numPr>
        <w:shd w:val="clear" w:color="auto" w:fill="FFFFFF"/>
        <w:tabs>
          <w:tab w:val="clear" w:pos="1068"/>
          <w:tab w:val="num" w:pos="540"/>
        </w:tabs>
        <w:spacing w:after="0" w:line="240" w:lineRule="auto"/>
        <w:ind w:left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668A">
        <w:rPr>
          <w:rFonts w:ascii="Times New Roman" w:hAnsi="Times New Roman"/>
          <w:bCs/>
          <w:color w:val="000000"/>
          <w:sz w:val="28"/>
          <w:szCs w:val="28"/>
        </w:rPr>
        <w:t>Встановити на території Зачепилівської селищної ради:</w:t>
      </w:r>
    </w:p>
    <w:p w:rsidR="006367B3" w:rsidRPr="00AE668A" w:rsidRDefault="006367B3" w:rsidP="00AE668A">
      <w:pPr>
        <w:pStyle w:val="aa"/>
        <w:numPr>
          <w:ilvl w:val="1"/>
          <w:numId w:val="26"/>
        </w:numPr>
        <w:tabs>
          <w:tab w:val="clear" w:pos="2358"/>
        </w:tabs>
        <w:ind w:left="900" w:hanging="360"/>
        <w:rPr>
          <w:rFonts w:ascii="Times New Roman" w:hAnsi="Times New Roman"/>
          <w:noProof/>
          <w:sz w:val="28"/>
          <w:szCs w:val="28"/>
        </w:rPr>
      </w:pPr>
      <w:r w:rsidRPr="00AE668A">
        <w:rPr>
          <w:rFonts w:ascii="Times New Roman" w:hAnsi="Times New Roman"/>
          <w:bCs/>
          <w:color w:val="000000"/>
          <w:sz w:val="28"/>
          <w:szCs w:val="28"/>
        </w:rPr>
        <w:t xml:space="preserve">ставки </w:t>
      </w:r>
      <w:proofErr w:type="spellStart"/>
      <w:r w:rsidRPr="00AE668A">
        <w:rPr>
          <w:rFonts w:ascii="Times New Roman" w:hAnsi="Times New Roman"/>
          <w:bCs/>
          <w:color w:val="000000"/>
          <w:sz w:val="28"/>
          <w:szCs w:val="28"/>
        </w:rPr>
        <w:t>податку</w:t>
      </w:r>
      <w:proofErr w:type="spellEnd"/>
      <w:r w:rsidRPr="00AE668A">
        <w:rPr>
          <w:rFonts w:ascii="Times New Roman" w:hAnsi="Times New Roman"/>
          <w:bCs/>
          <w:color w:val="000000"/>
          <w:sz w:val="28"/>
          <w:szCs w:val="28"/>
        </w:rPr>
        <w:t xml:space="preserve"> за 1 </w:t>
      </w:r>
      <w:proofErr w:type="spellStart"/>
      <w:r w:rsidRPr="00AE668A">
        <w:rPr>
          <w:rFonts w:ascii="Times New Roman" w:hAnsi="Times New Roman"/>
          <w:bCs/>
          <w:color w:val="000000"/>
          <w:sz w:val="28"/>
          <w:szCs w:val="28"/>
        </w:rPr>
        <w:t>квадратний</w:t>
      </w:r>
      <w:proofErr w:type="spellEnd"/>
      <w:r w:rsidRPr="00AE668A">
        <w:rPr>
          <w:rFonts w:ascii="Times New Roman" w:hAnsi="Times New Roman"/>
          <w:bCs/>
          <w:color w:val="000000"/>
          <w:sz w:val="28"/>
          <w:szCs w:val="28"/>
        </w:rPr>
        <w:t xml:space="preserve"> метр </w:t>
      </w:r>
      <w:proofErr w:type="spellStart"/>
      <w:r w:rsidRPr="00AE668A">
        <w:rPr>
          <w:rFonts w:ascii="Times New Roman" w:hAnsi="Times New Roman"/>
          <w:bCs/>
          <w:color w:val="000000"/>
          <w:sz w:val="28"/>
          <w:szCs w:val="28"/>
        </w:rPr>
        <w:t>бази</w:t>
      </w:r>
      <w:proofErr w:type="spellEnd"/>
      <w:r w:rsidRPr="00AE66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E668A">
        <w:rPr>
          <w:rFonts w:ascii="Times New Roman" w:hAnsi="Times New Roman"/>
          <w:bCs/>
          <w:color w:val="000000"/>
          <w:sz w:val="28"/>
          <w:szCs w:val="28"/>
        </w:rPr>
        <w:t>оподаткування</w:t>
      </w:r>
      <w:proofErr w:type="spellEnd"/>
      <w:r w:rsidRPr="00AE668A">
        <w:rPr>
          <w:rFonts w:ascii="Times New Roman" w:hAnsi="Times New Roman"/>
          <w:bCs/>
          <w:color w:val="000000"/>
          <w:sz w:val="28"/>
          <w:szCs w:val="28"/>
        </w:rPr>
        <w:t xml:space="preserve"> на </w:t>
      </w:r>
      <w:proofErr w:type="spellStart"/>
      <w:r w:rsidRPr="00AE668A">
        <w:rPr>
          <w:rFonts w:ascii="Times New Roman" w:hAnsi="Times New Roman"/>
          <w:bCs/>
          <w:color w:val="000000"/>
          <w:sz w:val="28"/>
          <w:szCs w:val="28"/>
        </w:rPr>
        <w:t>нерухоме</w:t>
      </w:r>
      <w:proofErr w:type="spellEnd"/>
      <w:r w:rsidRPr="00AE66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E668A">
        <w:rPr>
          <w:rFonts w:ascii="Times New Roman" w:hAnsi="Times New Roman"/>
          <w:bCs/>
          <w:color w:val="000000"/>
          <w:sz w:val="28"/>
          <w:szCs w:val="28"/>
        </w:rPr>
        <w:t>майно</w:t>
      </w:r>
      <w:proofErr w:type="spellEnd"/>
      <w:r w:rsidRPr="00AE668A">
        <w:rPr>
          <w:rFonts w:ascii="Times New Roman" w:hAnsi="Times New Roman"/>
          <w:bCs/>
          <w:color w:val="000000"/>
          <w:sz w:val="28"/>
          <w:szCs w:val="28"/>
        </w:rPr>
        <w:t xml:space="preserve"> для </w:t>
      </w:r>
      <w:proofErr w:type="spellStart"/>
      <w:r w:rsidRPr="00AE668A">
        <w:rPr>
          <w:rFonts w:ascii="Times New Roman" w:hAnsi="Times New Roman"/>
          <w:bCs/>
          <w:color w:val="000000"/>
          <w:sz w:val="28"/>
          <w:szCs w:val="28"/>
        </w:rPr>
        <w:t>фізичних</w:t>
      </w:r>
      <w:proofErr w:type="spellEnd"/>
      <w:r w:rsidRPr="00AE668A">
        <w:rPr>
          <w:rFonts w:ascii="Times New Roman" w:hAnsi="Times New Roman"/>
          <w:bCs/>
          <w:color w:val="000000"/>
          <w:sz w:val="28"/>
          <w:szCs w:val="28"/>
        </w:rPr>
        <w:t xml:space="preserve"> та </w:t>
      </w:r>
      <w:proofErr w:type="spellStart"/>
      <w:r w:rsidRPr="00AE668A">
        <w:rPr>
          <w:rFonts w:ascii="Times New Roman" w:hAnsi="Times New Roman"/>
          <w:bCs/>
          <w:color w:val="000000"/>
          <w:sz w:val="28"/>
          <w:szCs w:val="28"/>
        </w:rPr>
        <w:t>юридичних</w:t>
      </w:r>
      <w:proofErr w:type="spellEnd"/>
      <w:r w:rsidRPr="00AE66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AE668A">
        <w:rPr>
          <w:rFonts w:ascii="Times New Roman" w:hAnsi="Times New Roman"/>
          <w:bCs/>
          <w:color w:val="000000"/>
          <w:sz w:val="28"/>
          <w:szCs w:val="28"/>
        </w:rPr>
        <w:t>осіб</w:t>
      </w:r>
      <w:proofErr w:type="spellEnd"/>
      <w:proofErr w:type="gramEnd"/>
      <w:r w:rsidRPr="00AE668A">
        <w:rPr>
          <w:rFonts w:ascii="Times New Roman" w:hAnsi="Times New Roman"/>
          <w:bCs/>
          <w:color w:val="000000"/>
          <w:sz w:val="28"/>
          <w:szCs w:val="28"/>
        </w:rPr>
        <w:t xml:space="preserve">, за </w:t>
      </w:r>
      <w:proofErr w:type="spellStart"/>
      <w:r w:rsidRPr="00AE668A">
        <w:rPr>
          <w:rFonts w:ascii="Times New Roman" w:hAnsi="Times New Roman"/>
          <w:bCs/>
          <w:color w:val="000000"/>
          <w:sz w:val="28"/>
          <w:szCs w:val="28"/>
        </w:rPr>
        <w:t>переліком</w:t>
      </w:r>
      <w:proofErr w:type="spellEnd"/>
      <w:r w:rsidRPr="00AE66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E668A">
        <w:rPr>
          <w:rFonts w:ascii="Times New Roman" w:hAnsi="Times New Roman"/>
          <w:bCs/>
          <w:color w:val="000000"/>
          <w:sz w:val="28"/>
          <w:szCs w:val="28"/>
        </w:rPr>
        <w:t>згідно</w:t>
      </w:r>
      <w:proofErr w:type="spellEnd"/>
      <w:r w:rsidRPr="00AE66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E668A">
        <w:rPr>
          <w:rFonts w:ascii="Times New Roman" w:hAnsi="Times New Roman"/>
          <w:bCs/>
          <w:color w:val="000000"/>
          <w:sz w:val="28"/>
          <w:szCs w:val="28"/>
        </w:rPr>
        <w:t>з</w:t>
      </w:r>
      <w:proofErr w:type="spellEnd"/>
      <w:r w:rsidRPr="00AE66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E668A">
        <w:rPr>
          <w:rFonts w:ascii="Times New Roman" w:hAnsi="Times New Roman"/>
          <w:bCs/>
          <w:color w:val="000000"/>
          <w:sz w:val="28"/>
          <w:szCs w:val="28"/>
        </w:rPr>
        <w:t>додатком</w:t>
      </w:r>
      <w:proofErr w:type="spellEnd"/>
      <w:r w:rsidRPr="00AE668A">
        <w:rPr>
          <w:rFonts w:ascii="Times New Roman" w:hAnsi="Times New Roman"/>
          <w:bCs/>
          <w:color w:val="000000"/>
          <w:sz w:val="28"/>
          <w:szCs w:val="28"/>
        </w:rPr>
        <w:t xml:space="preserve"> 1</w:t>
      </w:r>
      <w:r w:rsidRPr="00AE668A">
        <w:rPr>
          <w:rFonts w:ascii="Times New Roman" w:hAnsi="Times New Roman"/>
          <w:noProof/>
          <w:sz w:val="28"/>
          <w:szCs w:val="28"/>
        </w:rPr>
        <w:t>;</w:t>
      </w:r>
    </w:p>
    <w:p w:rsidR="006367B3" w:rsidRPr="00AE668A" w:rsidRDefault="006367B3" w:rsidP="00AE668A">
      <w:pPr>
        <w:pStyle w:val="aa"/>
        <w:ind w:left="540" w:firstLine="27"/>
        <w:rPr>
          <w:rFonts w:ascii="Times New Roman" w:hAnsi="Times New Roman"/>
          <w:noProof/>
          <w:sz w:val="28"/>
          <w:szCs w:val="28"/>
        </w:rPr>
      </w:pPr>
      <w:r w:rsidRPr="00AE668A">
        <w:rPr>
          <w:rFonts w:ascii="Times New Roman" w:hAnsi="Times New Roman"/>
          <w:noProof/>
          <w:sz w:val="28"/>
          <w:szCs w:val="28"/>
        </w:rPr>
        <w:t>2) пільги для фізичних та юридичних осіб, надані відповідно до    підпункту 266.4.2 пункту 266.4 статті 266 Податкового кодексу України, за переліком згідно з додатком 2.</w:t>
      </w:r>
    </w:p>
    <w:p w:rsidR="006367B3" w:rsidRPr="00AE668A" w:rsidRDefault="006367B3" w:rsidP="00AE66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668A">
        <w:rPr>
          <w:rFonts w:ascii="Times New Roman" w:hAnsi="Times New Roman"/>
          <w:sz w:val="28"/>
          <w:szCs w:val="28"/>
        </w:rPr>
        <w:t>2. База та об’єкт оподаткування, податковий період та інші обов’язкові елементи податку на нерухоме майно, відмінне від земельної ділянки, визначаються згідно додатку 3.</w:t>
      </w:r>
    </w:p>
    <w:p w:rsidR="006367B3" w:rsidRPr="00AE668A" w:rsidRDefault="006367B3" w:rsidP="00AE668A">
      <w:pPr>
        <w:jc w:val="both"/>
        <w:rPr>
          <w:rFonts w:ascii="Times New Roman" w:hAnsi="Times New Roman"/>
          <w:sz w:val="28"/>
          <w:szCs w:val="28"/>
        </w:rPr>
      </w:pPr>
      <w:r w:rsidRPr="00AE668A">
        <w:rPr>
          <w:rFonts w:ascii="Times New Roman" w:hAnsi="Times New Roman"/>
          <w:sz w:val="28"/>
          <w:szCs w:val="28"/>
        </w:rPr>
        <w:tab/>
        <w:t>3. Дане рішення набирає чинності з 01.01.202</w:t>
      </w:r>
      <w:r>
        <w:rPr>
          <w:rFonts w:ascii="Times New Roman" w:hAnsi="Times New Roman"/>
          <w:sz w:val="28"/>
          <w:szCs w:val="28"/>
        </w:rPr>
        <w:t>6</w:t>
      </w:r>
      <w:r w:rsidRPr="00AE668A">
        <w:rPr>
          <w:rFonts w:ascii="Times New Roman" w:hAnsi="Times New Roman"/>
          <w:sz w:val="28"/>
          <w:szCs w:val="28"/>
        </w:rPr>
        <w:t xml:space="preserve"> року.</w:t>
      </w:r>
    </w:p>
    <w:p w:rsidR="006367B3" w:rsidRPr="00AE668A" w:rsidRDefault="006367B3" w:rsidP="00AE66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668A">
        <w:rPr>
          <w:rFonts w:ascii="Times New Roman" w:hAnsi="Times New Roman"/>
          <w:sz w:val="28"/>
          <w:szCs w:val="28"/>
        </w:rPr>
        <w:t>4. С</w:t>
      </w:r>
      <w:r w:rsidRPr="00AE668A">
        <w:rPr>
          <w:rFonts w:ascii="Times New Roman" w:hAnsi="Times New Roman"/>
          <w:bCs/>
          <w:color w:val="000000"/>
          <w:sz w:val="28"/>
          <w:szCs w:val="28"/>
        </w:rPr>
        <w:t xml:space="preserve">екретарю селищної ради Бака С.В. оприлюднити дане рішення на офіційному </w:t>
      </w:r>
      <w:proofErr w:type="spellStart"/>
      <w:r w:rsidRPr="00AE668A">
        <w:rPr>
          <w:rFonts w:ascii="Times New Roman" w:hAnsi="Times New Roman"/>
          <w:bCs/>
          <w:color w:val="000000"/>
          <w:sz w:val="28"/>
          <w:szCs w:val="28"/>
        </w:rPr>
        <w:t>веб-сайті</w:t>
      </w:r>
      <w:proofErr w:type="spellEnd"/>
      <w:r w:rsidRPr="00AE668A">
        <w:rPr>
          <w:rFonts w:ascii="Times New Roman" w:hAnsi="Times New Roman"/>
          <w:bCs/>
          <w:color w:val="000000"/>
          <w:sz w:val="28"/>
          <w:szCs w:val="28"/>
        </w:rPr>
        <w:t xml:space="preserve"> Зачепилівської селищної ради не пізніше як у десятиденний строк після його прийняття та підписання в установленому законодавством порядку</w:t>
      </w:r>
      <w:r w:rsidRPr="00AE668A">
        <w:rPr>
          <w:rFonts w:ascii="Times New Roman" w:hAnsi="Times New Roman"/>
          <w:sz w:val="28"/>
          <w:szCs w:val="28"/>
        </w:rPr>
        <w:t>.</w:t>
      </w:r>
    </w:p>
    <w:p w:rsidR="006367B3" w:rsidRPr="00AE668A" w:rsidRDefault="006367B3" w:rsidP="00AE668A">
      <w:pPr>
        <w:jc w:val="both"/>
        <w:rPr>
          <w:rFonts w:ascii="Times New Roman" w:hAnsi="Times New Roman"/>
          <w:sz w:val="28"/>
          <w:szCs w:val="28"/>
        </w:rPr>
      </w:pPr>
      <w:r w:rsidRPr="00AE668A">
        <w:rPr>
          <w:rFonts w:ascii="Times New Roman" w:hAnsi="Times New Roman"/>
          <w:sz w:val="28"/>
          <w:szCs w:val="28"/>
        </w:rPr>
        <w:lastRenderedPageBreak/>
        <w:t xml:space="preserve">           5. Контроль за виконанням рішення покласти на постійну                          депутатську комісію </w:t>
      </w:r>
      <w:r w:rsidRPr="00AE668A">
        <w:rPr>
          <w:rFonts w:ascii="Times New Roman" w:hAnsi="Times New Roman"/>
          <w:b/>
          <w:sz w:val="28"/>
          <w:szCs w:val="28"/>
        </w:rPr>
        <w:t xml:space="preserve"> </w:t>
      </w:r>
      <w:r w:rsidRPr="00AE668A">
        <w:rPr>
          <w:rFonts w:ascii="Times New Roman" w:hAnsi="Times New Roman"/>
          <w:bCs/>
          <w:sz w:val="28"/>
          <w:szCs w:val="28"/>
        </w:rPr>
        <w:t>з</w:t>
      </w:r>
      <w:r w:rsidRPr="00AE66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E668A">
        <w:rPr>
          <w:rFonts w:ascii="Times New Roman" w:hAnsi="Times New Roman"/>
          <w:bCs/>
          <w:sz w:val="28"/>
          <w:szCs w:val="28"/>
        </w:rPr>
        <w:t>питань фінансів, бюджету, планування соціально-економічного розвитку, інвестицій та міжнародного співробітництва Зачепилівськ</w:t>
      </w:r>
      <w:r>
        <w:rPr>
          <w:rFonts w:ascii="Times New Roman" w:hAnsi="Times New Roman"/>
          <w:bCs/>
          <w:sz w:val="28"/>
          <w:szCs w:val="28"/>
        </w:rPr>
        <w:t>ої</w:t>
      </w:r>
      <w:r w:rsidRPr="00AE668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селищної</w:t>
      </w:r>
      <w:r w:rsidRPr="00AE668A">
        <w:rPr>
          <w:rFonts w:ascii="Times New Roman" w:hAnsi="Times New Roman"/>
          <w:sz w:val="28"/>
          <w:szCs w:val="28"/>
        </w:rPr>
        <w:t xml:space="preserve"> рад</w:t>
      </w:r>
      <w:r>
        <w:rPr>
          <w:rFonts w:ascii="Times New Roman" w:hAnsi="Times New Roman"/>
          <w:sz w:val="28"/>
          <w:szCs w:val="28"/>
        </w:rPr>
        <w:t>и</w:t>
      </w:r>
      <w:r w:rsidRPr="00AE668A">
        <w:rPr>
          <w:rFonts w:ascii="Times New Roman" w:hAnsi="Times New Roman"/>
          <w:sz w:val="28"/>
          <w:szCs w:val="28"/>
        </w:rPr>
        <w:t xml:space="preserve">  (Мартиненко Т.І.)</w:t>
      </w:r>
    </w:p>
    <w:p w:rsidR="006367B3" w:rsidRPr="00AE668A" w:rsidRDefault="006367B3" w:rsidP="00AE668A">
      <w:pPr>
        <w:shd w:val="clear" w:color="auto" w:fill="FFFFFF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367B3" w:rsidRPr="00BE0883" w:rsidRDefault="006367B3" w:rsidP="00AE668A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BE0883">
        <w:rPr>
          <w:rFonts w:ascii="Times New Roman" w:hAnsi="Times New Roman"/>
          <w:b/>
          <w:sz w:val="28"/>
          <w:szCs w:val="28"/>
        </w:rPr>
        <w:t>Зачепилівський</w:t>
      </w:r>
      <w:proofErr w:type="spellEnd"/>
      <w:r w:rsidRPr="00BE0883">
        <w:rPr>
          <w:rFonts w:ascii="Times New Roman" w:hAnsi="Times New Roman"/>
          <w:b/>
          <w:sz w:val="28"/>
          <w:szCs w:val="28"/>
        </w:rPr>
        <w:t xml:space="preserve"> селищний голова                                Олена ПЕТРЕНКО                                                                                                               </w:t>
      </w:r>
    </w:p>
    <w:p w:rsidR="006367B3" w:rsidRPr="00AE668A" w:rsidRDefault="006367B3" w:rsidP="00AE668A">
      <w:pPr>
        <w:shd w:val="clear" w:color="auto" w:fill="FFFFFF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367B3" w:rsidRDefault="006367B3" w:rsidP="00DA75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4AA2" w:rsidRDefault="00D24AA2" w:rsidP="00DA75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4AA2" w:rsidRDefault="00D24AA2" w:rsidP="00DA75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4AA2" w:rsidRDefault="00D24AA2" w:rsidP="00DA75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4AA2" w:rsidRDefault="00D24AA2" w:rsidP="00DA75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4AA2" w:rsidRDefault="00D24AA2" w:rsidP="00DA75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4AA2" w:rsidRDefault="00D24AA2" w:rsidP="00DA75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4AA2" w:rsidRDefault="00D24AA2" w:rsidP="00DA75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4AA2" w:rsidRDefault="00D24AA2" w:rsidP="00DA75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4AA2" w:rsidRDefault="00D24AA2" w:rsidP="00DA75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4AA2" w:rsidRDefault="00D24AA2" w:rsidP="00DA75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4AA2" w:rsidRDefault="00D24AA2" w:rsidP="00DA75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4AA2" w:rsidRDefault="00D24AA2" w:rsidP="00DA75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4AA2" w:rsidRDefault="00D24AA2" w:rsidP="00DA75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4AA2" w:rsidRDefault="00D24AA2" w:rsidP="00DA75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4AA2" w:rsidRDefault="00D24AA2" w:rsidP="00DA75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4AA2" w:rsidRDefault="00D24AA2" w:rsidP="00DA75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4AA2" w:rsidRDefault="00D24AA2" w:rsidP="00DA75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4AA2" w:rsidRDefault="00D24AA2" w:rsidP="00DA75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4AA2" w:rsidRDefault="00D24AA2" w:rsidP="00DA75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4AA2" w:rsidRDefault="00D24AA2" w:rsidP="00DA75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4AA2" w:rsidRDefault="00D24AA2" w:rsidP="00DA75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4AA2" w:rsidRDefault="00D24AA2" w:rsidP="00DA75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4AA2" w:rsidRDefault="00D24AA2" w:rsidP="00DA75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4AA2" w:rsidRDefault="00D24AA2" w:rsidP="00DA75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4AA2" w:rsidRDefault="00D24AA2" w:rsidP="00DA75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4AA2" w:rsidRDefault="00D24AA2" w:rsidP="00DA75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4AA2" w:rsidRDefault="00D24AA2" w:rsidP="00DA75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4AA2" w:rsidRDefault="00D24AA2" w:rsidP="00DA75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4AA2" w:rsidRDefault="00D24AA2" w:rsidP="00DA75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4AA2" w:rsidRDefault="00D24AA2" w:rsidP="00DA75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4AA2" w:rsidRDefault="00D24AA2" w:rsidP="00DA75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4AA2" w:rsidRDefault="00D24AA2" w:rsidP="00DA75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4AA2" w:rsidRDefault="00D24AA2" w:rsidP="00DA75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4AA2" w:rsidRDefault="00D24AA2" w:rsidP="00DA75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4AA2" w:rsidRDefault="00D24AA2" w:rsidP="00DA75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4AA2" w:rsidRDefault="00D24AA2" w:rsidP="00DA75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4AA2" w:rsidRDefault="00D24AA2" w:rsidP="00DA75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4AA2" w:rsidRDefault="00D24AA2" w:rsidP="00DA75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4AA2" w:rsidRDefault="00D24AA2" w:rsidP="00DA75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4AA2" w:rsidRDefault="00D24AA2" w:rsidP="00DA75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4AA2" w:rsidRDefault="00D24AA2" w:rsidP="00DA75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191B50" w:rsidRDefault="00191B50" w:rsidP="00DA75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191B50" w:rsidRDefault="00191B50" w:rsidP="00DA75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67B3" w:rsidRDefault="006367B3" w:rsidP="003741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24AA2" w:rsidRDefault="006367B3" w:rsidP="00D24AA2">
      <w:pPr>
        <w:pStyle w:val="a3"/>
        <w:jc w:val="right"/>
        <w:rPr>
          <w:rFonts w:ascii="Times New Roman" w:hAnsi="Times New Roman"/>
        </w:rPr>
      </w:pPr>
      <w:r w:rsidRPr="00421735">
        <w:rPr>
          <w:rFonts w:ascii="Times New Roman" w:hAnsi="Times New Roman"/>
        </w:rPr>
        <w:lastRenderedPageBreak/>
        <w:t>Додаток №1</w:t>
      </w:r>
    </w:p>
    <w:p w:rsidR="00D24AA2" w:rsidRPr="008D42E6" w:rsidRDefault="00D24AA2" w:rsidP="00D24AA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24AA2">
        <w:rPr>
          <w:rFonts w:ascii="Times New Roman" w:hAnsi="Times New Roman"/>
          <w:sz w:val="24"/>
          <w:szCs w:val="24"/>
        </w:rPr>
        <w:t xml:space="preserve"> </w:t>
      </w:r>
      <w:r w:rsidRPr="008D42E6">
        <w:rPr>
          <w:rFonts w:ascii="Times New Roman" w:hAnsi="Times New Roman"/>
          <w:sz w:val="24"/>
          <w:szCs w:val="24"/>
        </w:rPr>
        <w:t>до рішення №</w:t>
      </w:r>
      <w:r>
        <w:rPr>
          <w:rFonts w:ascii="Times New Roman" w:hAnsi="Times New Roman"/>
          <w:sz w:val="24"/>
          <w:szCs w:val="24"/>
        </w:rPr>
        <w:t xml:space="preserve"> 4832</w:t>
      </w:r>
      <w:r w:rsidRPr="008D42E6">
        <w:rPr>
          <w:rFonts w:ascii="Times New Roman" w:hAnsi="Times New Roman"/>
          <w:sz w:val="24"/>
          <w:szCs w:val="24"/>
        </w:rPr>
        <w:t xml:space="preserve"> </w:t>
      </w:r>
    </w:p>
    <w:p w:rsidR="00D24AA2" w:rsidRPr="008D42E6" w:rsidRDefault="00D24AA2" w:rsidP="00D24AA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LXI</w:t>
      </w:r>
      <w:r w:rsidRPr="008D42E6">
        <w:rPr>
          <w:rFonts w:ascii="Times New Roman" w:hAnsi="Times New Roman"/>
          <w:sz w:val="24"/>
          <w:szCs w:val="24"/>
        </w:rPr>
        <w:t xml:space="preserve"> сесія </w:t>
      </w:r>
      <w:r w:rsidRPr="008D42E6">
        <w:rPr>
          <w:rFonts w:ascii="Times New Roman" w:hAnsi="Times New Roman"/>
          <w:sz w:val="24"/>
          <w:szCs w:val="24"/>
          <w:lang w:val="en-US"/>
        </w:rPr>
        <w:t>V</w:t>
      </w:r>
      <w:r w:rsidRPr="008D42E6">
        <w:rPr>
          <w:rFonts w:ascii="Times New Roman" w:hAnsi="Times New Roman"/>
          <w:sz w:val="24"/>
          <w:szCs w:val="24"/>
        </w:rPr>
        <w:t>ІІІ скликання</w:t>
      </w:r>
    </w:p>
    <w:p w:rsidR="00D24AA2" w:rsidRPr="0072325F" w:rsidRDefault="00D24AA2" w:rsidP="00D24AA2">
      <w:pPr>
        <w:pStyle w:val="12"/>
        <w:jc w:val="right"/>
        <w:rPr>
          <w:lang w:val="uk-UA"/>
        </w:rPr>
      </w:pPr>
      <w:r w:rsidRPr="0072325F">
        <w:rPr>
          <w:lang w:val="uk-UA"/>
        </w:rPr>
        <w:t>Зачепилівської селищної ради</w:t>
      </w:r>
    </w:p>
    <w:p w:rsidR="00D24AA2" w:rsidRPr="008D42E6" w:rsidRDefault="00D24AA2" w:rsidP="00D24AA2">
      <w:pPr>
        <w:pStyle w:val="12"/>
        <w:jc w:val="right"/>
        <w:rPr>
          <w:lang w:val="uk-UA"/>
        </w:rPr>
      </w:pPr>
      <w:r w:rsidRPr="0072325F">
        <w:rPr>
          <w:lang w:val="uk-UA"/>
        </w:rPr>
        <w:t xml:space="preserve"> від </w:t>
      </w:r>
      <w:r w:rsidRPr="00191B50">
        <w:t>11</w:t>
      </w:r>
      <w:r>
        <w:rPr>
          <w:lang w:val="uk-UA"/>
        </w:rPr>
        <w:t>.06.</w:t>
      </w:r>
      <w:r w:rsidRPr="008D42E6">
        <w:rPr>
          <w:lang w:val="uk-UA"/>
        </w:rPr>
        <w:t>2</w:t>
      </w:r>
      <w:r w:rsidRPr="0072325F">
        <w:rPr>
          <w:lang w:val="uk-UA"/>
        </w:rPr>
        <w:t>02</w:t>
      </w:r>
      <w:r>
        <w:rPr>
          <w:lang w:val="uk-UA"/>
        </w:rPr>
        <w:t>5</w:t>
      </w:r>
      <w:r w:rsidRPr="0072325F">
        <w:rPr>
          <w:lang w:val="uk-UA"/>
        </w:rPr>
        <w:t xml:space="preserve"> року </w:t>
      </w:r>
    </w:p>
    <w:p w:rsidR="006367B3" w:rsidRPr="00421735" w:rsidRDefault="006367B3" w:rsidP="00BE0883">
      <w:pPr>
        <w:pStyle w:val="a3"/>
        <w:jc w:val="right"/>
        <w:rPr>
          <w:rFonts w:ascii="Times New Roman" w:hAnsi="Times New Roman"/>
        </w:rPr>
      </w:pPr>
    </w:p>
    <w:p w:rsidR="006367B3" w:rsidRPr="000C3FBD" w:rsidRDefault="006367B3" w:rsidP="00BE088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C3FBD">
        <w:rPr>
          <w:rFonts w:ascii="Times New Roman" w:hAnsi="Times New Roman"/>
          <w:b/>
          <w:bCs/>
          <w:sz w:val="24"/>
          <w:szCs w:val="24"/>
        </w:rPr>
        <w:t>Ставки</w:t>
      </w:r>
    </w:p>
    <w:p w:rsidR="006367B3" w:rsidRPr="000C3FBD" w:rsidRDefault="006367B3" w:rsidP="003741E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C3FBD">
        <w:rPr>
          <w:rFonts w:ascii="Times New Roman" w:hAnsi="Times New Roman"/>
          <w:b/>
          <w:bCs/>
          <w:sz w:val="24"/>
          <w:szCs w:val="24"/>
        </w:rPr>
        <w:t>податку на нерухоме майно, відмінне від земельної ділянки</w:t>
      </w:r>
    </w:p>
    <w:p w:rsidR="006367B3" w:rsidRPr="000C3FBD" w:rsidRDefault="006367B3" w:rsidP="003741E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C3FBD">
        <w:rPr>
          <w:rFonts w:ascii="Times New Roman" w:hAnsi="Times New Roman"/>
          <w:b/>
          <w:bCs/>
          <w:sz w:val="24"/>
          <w:szCs w:val="24"/>
        </w:rPr>
        <w:t>Адміністративно-територіальна одиниця,</w:t>
      </w:r>
      <w:r w:rsidRPr="000C3FBD">
        <w:rPr>
          <w:rFonts w:ascii="Times New Roman" w:hAnsi="Times New Roman"/>
          <w:b/>
          <w:bCs/>
          <w:sz w:val="24"/>
          <w:szCs w:val="24"/>
        </w:rPr>
        <w:br w:type="textWrapping" w:clear="all"/>
        <w:t>на яку поширюється дія рішення органу місцевого самоврядування:</w:t>
      </w:r>
    </w:p>
    <w:p w:rsidR="006367B3" w:rsidRPr="000C3FBD" w:rsidRDefault="006367B3" w:rsidP="003741E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53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019"/>
        <w:gridCol w:w="1020"/>
        <w:gridCol w:w="4121"/>
        <w:gridCol w:w="1953"/>
        <w:gridCol w:w="33"/>
        <w:gridCol w:w="2307"/>
      </w:tblGrid>
      <w:tr w:rsidR="006367B3" w:rsidRPr="000C3FBD" w:rsidTr="00A317E5">
        <w:tc>
          <w:tcPr>
            <w:tcW w:w="1019" w:type="dxa"/>
          </w:tcPr>
          <w:p w:rsidR="006367B3" w:rsidRPr="000C3FBD" w:rsidRDefault="006367B3" w:rsidP="00DF3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Код області</w:t>
            </w:r>
          </w:p>
        </w:tc>
        <w:tc>
          <w:tcPr>
            <w:tcW w:w="1020" w:type="dxa"/>
          </w:tcPr>
          <w:p w:rsidR="006367B3" w:rsidRPr="000C3FBD" w:rsidRDefault="006367B3" w:rsidP="00A31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Код району</w:t>
            </w:r>
          </w:p>
        </w:tc>
        <w:tc>
          <w:tcPr>
            <w:tcW w:w="4121" w:type="dxa"/>
          </w:tcPr>
          <w:p w:rsidR="006367B3" w:rsidRPr="000C3FBD" w:rsidRDefault="006367B3" w:rsidP="00DF3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Код КОАТУУ</w:t>
            </w:r>
          </w:p>
        </w:tc>
        <w:tc>
          <w:tcPr>
            <w:tcW w:w="4293" w:type="dxa"/>
            <w:gridSpan w:val="3"/>
          </w:tcPr>
          <w:p w:rsidR="006367B3" w:rsidRPr="000C3FBD" w:rsidRDefault="006367B3" w:rsidP="00DF36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Зачепилівська</w:t>
            </w:r>
            <w:proofErr w:type="spellEnd"/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селищна рада</w:t>
            </w:r>
          </w:p>
        </w:tc>
      </w:tr>
      <w:tr w:rsidR="006367B3" w:rsidRPr="000C3FBD" w:rsidTr="00A317E5">
        <w:tc>
          <w:tcPr>
            <w:tcW w:w="1019" w:type="dxa"/>
            <w:vAlign w:val="center"/>
          </w:tcPr>
          <w:p w:rsidR="006367B3" w:rsidRPr="000C3FBD" w:rsidRDefault="006367B3" w:rsidP="00A31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</w:tcPr>
          <w:p w:rsidR="006367B3" w:rsidRPr="000C3FBD" w:rsidRDefault="006367B3" w:rsidP="00774AA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93" w:type="dxa"/>
            <w:gridSpan w:val="3"/>
          </w:tcPr>
          <w:p w:rsidR="006367B3" w:rsidRPr="000C3FBD" w:rsidRDefault="006367B3" w:rsidP="00BE03CF">
            <w:pPr>
              <w:spacing w:after="0" w:line="240" w:lineRule="auto"/>
              <w:ind w:left="-28"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367B3" w:rsidRPr="000C3FBD" w:rsidTr="00B063D8">
        <w:tc>
          <w:tcPr>
            <w:tcW w:w="1019" w:type="dxa"/>
          </w:tcPr>
          <w:p w:rsidR="006367B3" w:rsidRPr="000C3FBD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1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UA63060010010045022</w:t>
            </w:r>
          </w:p>
        </w:tc>
        <w:tc>
          <w:tcPr>
            <w:tcW w:w="4293" w:type="dxa"/>
            <w:gridSpan w:val="3"/>
          </w:tcPr>
          <w:p w:rsidR="006367B3" w:rsidRPr="000C3FBD" w:rsidRDefault="006367B3" w:rsidP="000E02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Смт.Зачепилівка</w:t>
            </w:r>
            <w:proofErr w:type="spellEnd"/>
          </w:p>
        </w:tc>
      </w:tr>
      <w:tr w:rsidR="006367B3" w:rsidRPr="000C3FBD" w:rsidTr="00B063D8">
        <w:tc>
          <w:tcPr>
            <w:tcW w:w="1019" w:type="dxa"/>
          </w:tcPr>
          <w:p w:rsidR="006367B3" w:rsidRPr="000C3FBD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020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1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UA63060010170050805</w:t>
            </w:r>
          </w:p>
        </w:tc>
        <w:tc>
          <w:tcPr>
            <w:tcW w:w="4293" w:type="dxa"/>
            <w:gridSpan w:val="3"/>
          </w:tcPr>
          <w:p w:rsidR="006367B3" w:rsidRPr="000C3FBD" w:rsidRDefault="006367B3" w:rsidP="000E02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с. Нагірне</w:t>
            </w:r>
          </w:p>
        </w:tc>
      </w:tr>
      <w:tr w:rsidR="006367B3" w:rsidRPr="000C3FBD" w:rsidTr="00B063D8">
        <w:tc>
          <w:tcPr>
            <w:tcW w:w="1019" w:type="dxa"/>
          </w:tcPr>
          <w:p w:rsidR="006367B3" w:rsidRPr="000C3FBD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1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UA63060010320036003</w:t>
            </w:r>
          </w:p>
        </w:tc>
        <w:tc>
          <w:tcPr>
            <w:tcW w:w="4293" w:type="dxa"/>
            <w:gridSpan w:val="3"/>
          </w:tcPr>
          <w:p w:rsidR="006367B3" w:rsidRPr="000C3FBD" w:rsidRDefault="006367B3" w:rsidP="000E02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с. </w:t>
            </w:r>
            <w:proofErr w:type="spellStart"/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Скалонівка</w:t>
            </w:r>
            <w:proofErr w:type="spellEnd"/>
          </w:p>
        </w:tc>
      </w:tr>
      <w:tr w:rsidR="006367B3" w:rsidRPr="000C3FBD" w:rsidTr="00B063D8">
        <w:tc>
          <w:tcPr>
            <w:tcW w:w="1019" w:type="dxa"/>
          </w:tcPr>
          <w:p w:rsidR="006367B3" w:rsidRPr="000C3FBD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1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UA63060010030080019</w:t>
            </w:r>
          </w:p>
        </w:tc>
        <w:tc>
          <w:tcPr>
            <w:tcW w:w="4293" w:type="dxa"/>
            <w:gridSpan w:val="3"/>
          </w:tcPr>
          <w:p w:rsidR="006367B3" w:rsidRPr="000C3FBD" w:rsidRDefault="006367B3" w:rsidP="000E02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с.Бердянка</w:t>
            </w:r>
            <w:proofErr w:type="spellEnd"/>
          </w:p>
        </w:tc>
      </w:tr>
      <w:tr w:rsidR="006367B3" w:rsidRPr="000C3FBD" w:rsidTr="00B063D8">
        <w:tc>
          <w:tcPr>
            <w:tcW w:w="1019" w:type="dxa"/>
          </w:tcPr>
          <w:p w:rsidR="006367B3" w:rsidRPr="000C3FBD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1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UA63060010260093984</w:t>
            </w:r>
          </w:p>
        </w:tc>
        <w:tc>
          <w:tcPr>
            <w:tcW w:w="4293" w:type="dxa"/>
            <w:gridSpan w:val="3"/>
          </w:tcPr>
          <w:p w:rsidR="006367B3" w:rsidRPr="000C3FBD" w:rsidRDefault="006367B3" w:rsidP="000E02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с. Першотравневе</w:t>
            </w:r>
          </w:p>
        </w:tc>
      </w:tr>
      <w:tr w:rsidR="006367B3" w:rsidRPr="000C3FBD" w:rsidTr="00B063D8">
        <w:tc>
          <w:tcPr>
            <w:tcW w:w="1019" w:type="dxa"/>
          </w:tcPr>
          <w:p w:rsidR="006367B3" w:rsidRPr="000C3FBD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1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UA63060010360094954</w:t>
            </w:r>
          </w:p>
        </w:tc>
        <w:tc>
          <w:tcPr>
            <w:tcW w:w="4293" w:type="dxa"/>
            <w:gridSpan w:val="3"/>
          </w:tcPr>
          <w:p w:rsidR="006367B3" w:rsidRPr="000C3FBD" w:rsidRDefault="006367B3" w:rsidP="000E02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с. Травневе</w:t>
            </w:r>
          </w:p>
        </w:tc>
      </w:tr>
      <w:tr w:rsidR="006367B3" w:rsidRPr="000C3FBD" w:rsidTr="00B063D8">
        <w:tc>
          <w:tcPr>
            <w:tcW w:w="1019" w:type="dxa"/>
          </w:tcPr>
          <w:p w:rsidR="006367B3" w:rsidRPr="000C3FBD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1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UA63060010040052412</w:t>
            </w:r>
          </w:p>
        </w:tc>
        <w:tc>
          <w:tcPr>
            <w:tcW w:w="4293" w:type="dxa"/>
            <w:gridSpan w:val="3"/>
          </w:tcPr>
          <w:p w:rsidR="006367B3" w:rsidRPr="000C3FBD" w:rsidRDefault="006367B3" w:rsidP="000E02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с. Вишневе</w:t>
            </w:r>
          </w:p>
        </w:tc>
      </w:tr>
      <w:tr w:rsidR="006367B3" w:rsidRPr="000C3FBD" w:rsidTr="00B063D8">
        <w:tc>
          <w:tcPr>
            <w:tcW w:w="1019" w:type="dxa"/>
          </w:tcPr>
          <w:p w:rsidR="006367B3" w:rsidRPr="000C3FBD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1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UA63060010060048342</w:t>
            </w:r>
          </w:p>
        </w:tc>
        <w:tc>
          <w:tcPr>
            <w:tcW w:w="4293" w:type="dxa"/>
            <w:gridSpan w:val="3"/>
          </w:tcPr>
          <w:p w:rsidR="006367B3" w:rsidRPr="000C3FBD" w:rsidRDefault="006367B3" w:rsidP="000E02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с. </w:t>
            </w:r>
            <w:proofErr w:type="spellStart"/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Забарине</w:t>
            </w:r>
            <w:proofErr w:type="spellEnd"/>
          </w:p>
        </w:tc>
      </w:tr>
      <w:tr w:rsidR="006367B3" w:rsidRPr="000C3FBD" w:rsidTr="00B063D8">
        <w:tc>
          <w:tcPr>
            <w:tcW w:w="1019" w:type="dxa"/>
          </w:tcPr>
          <w:p w:rsidR="006367B3" w:rsidRPr="000C3FBD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1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UA63060010210079116</w:t>
            </w:r>
          </w:p>
        </w:tc>
        <w:tc>
          <w:tcPr>
            <w:tcW w:w="4293" w:type="dxa"/>
            <w:gridSpan w:val="3"/>
          </w:tcPr>
          <w:p w:rsidR="006367B3" w:rsidRPr="000C3FBD" w:rsidRDefault="006367B3" w:rsidP="000E02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с. Олександрівка</w:t>
            </w:r>
          </w:p>
        </w:tc>
      </w:tr>
      <w:tr w:rsidR="006367B3" w:rsidRPr="000C3FBD" w:rsidTr="00B063D8">
        <w:tc>
          <w:tcPr>
            <w:tcW w:w="1019" w:type="dxa"/>
          </w:tcPr>
          <w:p w:rsidR="006367B3" w:rsidRPr="000C3FBD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1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UA63060010130090616</w:t>
            </w:r>
          </w:p>
        </w:tc>
        <w:tc>
          <w:tcPr>
            <w:tcW w:w="4293" w:type="dxa"/>
            <w:gridSpan w:val="3"/>
          </w:tcPr>
          <w:p w:rsidR="006367B3" w:rsidRPr="000C3FBD" w:rsidRDefault="006367B3" w:rsidP="000E02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с. </w:t>
            </w:r>
            <w:proofErr w:type="spellStart"/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Леб</w:t>
            </w:r>
            <w:proofErr w:type="spellEnd"/>
            <w:r w:rsidRPr="000C3FB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’</w:t>
            </w:r>
            <w:proofErr w:type="spellStart"/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яже</w:t>
            </w:r>
            <w:proofErr w:type="spellEnd"/>
          </w:p>
        </w:tc>
      </w:tr>
      <w:tr w:rsidR="006367B3" w:rsidRPr="000C3FBD" w:rsidTr="00B063D8">
        <w:tc>
          <w:tcPr>
            <w:tcW w:w="1019" w:type="dxa"/>
          </w:tcPr>
          <w:p w:rsidR="006367B3" w:rsidRPr="000C3FBD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1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UA63060010120040609</w:t>
            </w:r>
          </w:p>
        </w:tc>
        <w:tc>
          <w:tcPr>
            <w:tcW w:w="4293" w:type="dxa"/>
            <w:gridSpan w:val="3"/>
          </w:tcPr>
          <w:p w:rsidR="006367B3" w:rsidRPr="000C3FBD" w:rsidRDefault="006367B3" w:rsidP="000E02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c. </w:t>
            </w:r>
            <w:proofErr w:type="spellStart"/>
            <w:r w:rsidRPr="000C3FB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Кочетівка</w:t>
            </w:r>
            <w:proofErr w:type="spellEnd"/>
          </w:p>
        </w:tc>
      </w:tr>
      <w:tr w:rsidR="006367B3" w:rsidRPr="000C3FBD" w:rsidTr="00B063D8">
        <w:tc>
          <w:tcPr>
            <w:tcW w:w="1019" w:type="dxa"/>
          </w:tcPr>
          <w:p w:rsidR="006367B3" w:rsidRPr="000C3FBD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1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UA63060010250069189</w:t>
            </w:r>
          </w:p>
        </w:tc>
        <w:tc>
          <w:tcPr>
            <w:tcW w:w="4293" w:type="dxa"/>
            <w:gridSpan w:val="3"/>
          </w:tcPr>
          <w:p w:rsidR="006367B3" w:rsidRPr="000C3FBD" w:rsidRDefault="006367B3" w:rsidP="000E02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с. Перемога</w:t>
            </w:r>
          </w:p>
        </w:tc>
      </w:tr>
      <w:tr w:rsidR="006367B3" w:rsidRPr="000C3FBD" w:rsidTr="00B063D8">
        <w:tc>
          <w:tcPr>
            <w:tcW w:w="1019" w:type="dxa"/>
          </w:tcPr>
          <w:p w:rsidR="006367B3" w:rsidRPr="000C3FBD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1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UA63060010150050662</w:t>
            </w:r>
          </w:p>
        </w:tc>
        <w:tc>
          <w:tcPr>
            <w:tcW w:w="4293" w:type="dxa"/>
            <w:gridSpan w:val="3"/>
          </w:tcPr>
          <w:p w:rsidR="006367B3" w:rsidRPr="000C3FBD" w:rsidRDefault="006367B3" w:rsidP="000E02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с. Малий Орчик</w:t>
            </w:r>
          </w:p>
        </w:tc>
      </w:tr>
      <w:tr w:rsidR="006367B3" w:rsidRPr="000C3FBD" w:rsidTr="00B063D8">
        <w:tc>
          <w:tcPr>
            <w:tcW w:w="1019" w:type="dxa"/>
          </w:tcPr>
          <w:p w:rsidR="006367B3" w:rsidRPr="000C3FBD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1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UA63060010080010108</w:t>
            </w:r>
          </w:p>
        </w:tc>
        <w:tc>
          <w:tcPr>
            <w:tcW w:w="4293" w:type="dxa"/>
            <w:gridSpan w:val="3"/>
          </w:tcPr>
          <w:p w:rsidR="006367B3" w:rsidRPr="000C3FBD" w:rsidRDefault="006367B3" w:rsidP="000E02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с. </w:t>
            </w:r>
            <w:proofErr w:type="spellStart"/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Залінійне</w:t>
            </w:r>
            <w:proofErr w:type="spellEnd"/>
          </w:p>
        </w:tc>
      </w:tr>
      <w:tr w:rsidR="006367B3" w:rsidRPr="000C3FBD" w:rsidTr="00B063D8">
        <w:tc>
          <w:tcPr>
            <w:tcW w:w="1019" w:type="dxa"/>
          </w:tcPr>
          <w:p w:rsidR="006367B3" w:rsidRPr="000C3FBD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1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UA63060010090035287</w:t>
            </w:r>
          </w:p>
        </w:tc>
        <w:tc>
          <w:tcPr>
            <w:tcW w:w="4293" w:type="dxa"/>
            <w:gridSpan w:val="3"/>
          </w:tcPr>
          <w:p w:rsidR="006367B3" w:rsidRPr="000C3FBD" w:rsidRDefault="006367B3" w:rsidP="000E02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с. Зарічне</w:t>
            </w:r>
          </w:p>
        </w:tc>
      </w:tr>
      <w:tr w:rsidR="006367B3" w:rsidRPr="000C3FBD" w:rsidTr="00B063D8">
        <w:tc>
          <w:tcPr>
            <w:tcW w:w="1019" w:type="dxa"/>
          </w:tcPr>
          <w:p w:rsidR="006367B3" w:rsidRPr="000C3FBD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1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UA63060010230093167</w:t>
            </w:r>
          </w:p>
        </w:tc>
        <w:tc>
          <w:tcPr>
            <w:tcW w:w="4293" w:type="dxa"/>
            <w:gridSpan w:val="3"/>
          </w:tcPr>
          <w:p w:rsidR="006367B3" w:rsidRPr="000C3FBD" w:rsidRDefault="006367B3" w:rsidP="000E02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с. Орчик</w:t>
            </w:r>
          </w:p>
        </w:tc>
      </w:tr>
      <w:tr w:rsidR="006367B3" w:rsidRPr="000C3FBD" w:rsidTr="00B063D8">
        <w:tc>
          <w:tcPr>
            <w:tcW w:w="1019" w:type="dxa"/>
          </w:tcPr>
          <w:p w:rsidR="006367B3" w:rsidRPr="000C3FBD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1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UA63060010160020839</w:t>
            </w:r>
          </w:p>
        </w:tc>
        <w:tc>
          <w:tcPr>
            <w:tcW w:w="4293" w:type="dxa"/>
            <w:gridSpan w:val="3"/>
          </w:tcPr>
          <w:p w:rsidR="006367B3" w:rsidRPr="000C3FBD" w:rsidRDefault="006367B3" w:rsidP="000E02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с. Миколаївка</w:t>
            </w:r>
          </w:p>
        </w:tc>
      </w:tr>
      <w:tr w:rsidR="006367B3" w:rsidRPr="000C3FBD" w:rsidTr="00B063D8">
        <w:tc>
          <w:tcPr>
            <w:tcW w:w="1019" w:type="dxa"/>
          </w:tcPr>
          <w:p w:rsidR="006367B3" w:rsidRPr="000C3FBD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1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UA63060010020070790</w:t>
            </w:r>
          </w:p>
        </w:tc>
        <w:tc>
          <w:tcPr>
            <w:tcW w:w="4293" w:type="dxa"/>
            <w:gridSpan w:val="3"/>
          </w:tcPr>
          <w:p w:rsidR="006367B3" w:rsidRPr="000C3FBD" w:rsidRDefault="006367B3" w:rsidP="000E02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с. </w:t>
            </w:r>
            <w:proofErr w:type="spellStart"/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Абазівка</w:t>
            </w:r>
            <w:proofErr w:type="spellEnd"/>
          </w:p>
        </w:tc>
      </w:tr>
      <w:tr w:rsidR="006367B3" w:rsidRPr="000C3FBD" w:rsidTr="00B063D8">
        <w:tc>
          <w:tcPr>
            <w:tcW w:w="1019" w:type="dxa"/>
          </w:tcPr>
          <w:p w:rsidR="006367B3" w:rsidRPr="000C3FBD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1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UA63060010180054026</w:t>
            </w:r>
          </w:p>
        </w:tc>
        <w:tc>
          <w:tcPr>
            <w:tcW w:w="4293" w:type="dxa"/>
            <w:gridSpan w:val="3"/>
          </w:tcPr>
          <w:p w:rsidR="006367B3" w:rsidRPr="000C3FBD" w:rsidRDefault="006367B3" w:rsidP="000E02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с. Нове </w:t>
            </w:r>
            <w:proofErr w:type="spellStart"/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Мажарове</w:t>
            </w:r>
            <w:proofErr w:type="spellEnd"/>
          </w:p>
        </w:tc>
      </w:tr>
      <w:tr w:rsidR="006367B3" w:rsidRPr="000C3FBD" w:rsidTr="00B063D8">
        <w:tc>
          <w:tcPr>
            <w:tcW w:w="1019" w:type="dxa"/>
          </w:tcPr>
          <w:p w:rsidR="006367B3" w:rsidRPr="000C3FBD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1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UA63060010050029633</w:t>
            </w:r>
          </w:p>
        </w:tc>
        <w:tc>
          <w:tcPr>
            <w:tcW w:w="4293" w:type="dxa"/>
            <w:gridSpan w:val="3"/>
          </w:tcPr>
          <w:p w:rsidR="006367B3" w:rsidRPr="000C3FBD" w:rsidRDefault="006367B3" w:rsidP="000E02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с. </w:t>
            </w:r>
            <w:proofErr w:type="spellStart"/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Дудівка</w:t>
            </w:r>
            <w:proofErr w:type="spellEnd"/>
          </w:p>
        </w:tc>
      </w:tr>
      <w:tr w:rsidR="006367B3" w:rsidRPr="000C3FBD" w:rsidTr="00B063D8">
        <w:tc>
          <w:tcPr>
            <w:tcW w:w="1019" w:type="dxa"/>
          </w:tcPr>
          <w:p w:rsidR="006367B3" w:rsidRPr="000C3FBD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1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UA63060010100050918</w:t>
            </w:r>
          </w:p>
        </w:tc>
        <w:tc>
          <w:tcPr>
            <w:tcW w:w="4293" w:type="dxa"/>
            <w:gridSpan w:val="3"/>
          </w:tcPr>
          <w:p w:rsidR="006367B3" w:rsidRPr="000C3FBD" w:rsidRDefault="006367B3" w:rsidP="000E02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с. </w:t>
            </w:r>
            <w:proofErr w:type="spellStart"/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Зіньківщина</w:t>
            </w:r>
            <w:proofErr w:type="spellEnd"/>
          </w:p>
        </w:tc>
      </w:tr>
      <w:tr w:rsidR="006367B3" w:rsidRPr="000C3FBD" w:rsidTr="00B063D8">
        <w:tc>
          <w:tcPr>
            <w:tcW w:w="1019" w:type="dxa"/>
          </w:tcPr>
          <w:p w:rsidR="006367B3" w:rsidRPr="000C3FBD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1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UA63060010110073521</w:t>
            </w:r>
          </w:p>
        </w:tc>
        <w:tc>
          <w:tcPr>
            <w:tcW w:w="4293" w:type="dxa"/>
            <w:gridSpan w:val="3"/>
          </w:tcPr>
          <w:p w:rsidR="006367B3" w:rsidRPr="000C3FBD" w:rsidRDefault="006367B3" w:rsidP="000E02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с. </w:t>
            </w:r>
            <w:proofErr w:type="spellStart"/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Котівка</w:t>
            </w:r>
            <w:proofErr w:type="spellEnd"/>
          </w:p>
        </w:tc>
      </w:tr>
      <w:tr w:rsidR="006367B3" w:rsidRPr="000C3FBD" w:rsidTr="00B063D8">
        <w:tc>
          <w:tcPr>
            <w:tcW w:w="1019" w:type="dxa"/>
          </w:tcPr>
          <w:p w:rsidR="006367B3" w:rsidRPr="000C3FBD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020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1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UA63060010190061586</w:t>
            </w:r>
          </w:p>
        </w:tc>
        <w:tc>
          <w:tcPr>
            <w:tcW w:w="4293" w:type="dxa"/>
            <w:gridSpan w:val="3"/>
          </w:tcPr>
          <w:p w:rsidR="006367B3" w:rsidRPr="000C3FBD" w:rsidRDefault="006367B3" w:rsidP="000E02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с. Нове Пекельне</w:t>
            </w:r>
          </w:p>
        </w:tc>
      </w:tr>
      <w:tr w:rsidR="006367B3" w:rsidRPr="000C3FBD" w:rsidTr="00B063D8">
        <w:tc>
          <w:tcPr>
            <w:tcW w:w="1019" w:type="dxa"/>
          </w:tcPr>
          <w:p w:rsidR="006367B3" w:rsidRPr="000C3FBD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1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UA63060010270035574</w:t>
            </w:r>
          </w:p>
        </w:tc>
        <w:tc>
          <w:tcPr>
            <w:tcW w:w="4293" w:type="dxa"/>
            <w:gridSpan w:val="3"/>
          </w:tcPr>
          <w:p w:rsidR="006367B3" w:rsidRPr="000C3FBD" w:rsidRDefault="006367B3" w:rsidP="000E02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с. Петрівка</w:t>
            </w:r>
          </w:p>
        </w:tc>
      </w:tr>
      <w:tr w:rsidR="006367B3" w:rsidRPr="000C3FBD" w:rsidTr="00B063D8">
        <w:tc>
          <w:tcPr>
            <w:tcW w:w="1019" w:type="dxa"/>
          </w:tcPr>
          <w:p w:rsidR="006367B3" w:rsidRPr="000C3FBD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1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UA63060010340086189</w:t>
            </w:r>
          </w:p>
        </w:tc>
        <w:tc>
          <w:tcPr>
            <w:tcW w:w="4293" w:type="dxa"/>
            <w:gridSpan w:val="3"/>
          </w:tcPr>
          <w:p w:rsidR="006367B3" w:rsidRPr="000C3FBD" w:rsidRDefault="006367B3" w:rsidP="000E02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с. Старе </w:t>
            </w:r>
            <w:proofErr w:type="spellStart"/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Мажарове</w:t>
            </w:r>
            <w:proofErr w:type="spellEnd"/>
          </w:p>
        </w:tc>
      </w:tr>
      <w:tr w:rsidR="006367B3" w:rsidRPr="000C3FBD" w:rsidTr="00B063D8">
        <w:tc>
          <w:tcPr>
            <w:tcW w:w="1019" w:type="dxa"/>
          </w:tcPr>
          <w:p w:rsidR="006367B3" w:rsidRPr="000C3FBD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1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UA63060010350050574</w:t>
            </w:r>
          </w:p>
        </w:tc>
        <w:tc>
          <w:tcPr>
            <w:tcW w:w="4293" w:type="dxa"/>
            <w:gridSpan w:val="3"/>
          </w:tcPr>
          <w:p w:rsidR="006367B3" w:rsidRPr="000C3FBD" w:rsidRDefault="006367B3" w:rsidP="000E02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с. Старе Пекельне</w:t>
            </w:r>
          </w:p>
        </w:tc>
      </w:tr>
      <w:tr w:rsidR="006367B3" w:rsidRPr="000C3FBD" w:rsidTr="00B063D8">
        <w:tc>
          <w:tcPr>
            <w:tcW w:w="1019" w:type="dxa"/>
          </w:tcPr>
          <w:p w:rsidR="006367B3" w:rsidRPr="000C3FBD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1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UA63060010220024710</w:t>
            </w:r>
          </w:p>
        </w:tc>
        <w:tc>
          <w:tcPr>
            <w:tcW w:w="4293" w:type="dxa"/>
            <w:gridSpan w:val="3"/>
          </w:tcPr>
          <w:p w:rsidR="006367B3" w:rsidRPr="000C3FBD" w:rsidRDefault="006367B3" w:rsidP="000E02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с. </w:t>
            </w:r>
            <w:proofErr w:type="spellStart"/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Олянівка</w:t>
            </w:r>
            <w:proofErr w:type="spellEnd"/>
          </w:p>
        </w:tc>
      </w:tr>
      <w:tr w:rsidR="006367B3" w:rsidRPr="000C3FBD" w:rsidTr="00B063D8">
        <w:tc>
          <w:tcPr>
            <w:tcW w:w="1019" w:type="dxa"/>
          </w:tcPr>
          <w:p w:rsidR="006367B3" w:rsidRPr="000C3FBD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1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UA63060010300079887</w:t>
            </w:r>
          </w:p>
        </w:tc>
        <w:tc>
          <w:tcPr>
            <w:tcW w:w="4293" w:type="dxa"/>
            <w:gridSpan w:val="3"/>
          </w:tcPr>
          <w:p w:rsidR="006367B3" w:rsidRPr="000C3FBD" w:rsidRDefault="006367B3" w:rsidP="000E02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с. </w:t>
            </w:r>
            <w:proofErr w:type="spellStart"/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Рунівщина</w:t>
            </w:r>
            <w:proofErr w:type="spellEnd"/>
          </w:p>
        </w:tc>
      </w:tr>
      <w:tr w:rsidR="006367B3" w:rsidRPr="000C3FBD" w:rsidTr="00B063D8">
        <w:tc>
          <w:tcPr>
            <w:tcW w:w="1019" w:type="dxa"/>
          </w:tcPr>
          <w:p w:rsidR="006367B3" w:rsidRPr="000C3FBD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1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UA63060010240091818</w:t>
            </w:r>
          </w:p>
        </w:tc>
        <w:tc>
          <w:tcPr>
            <w:tcW w:w="4293" w:type="dxa"/>
            <w:gridSpan w:val="3"/>
          </w:tcPr>
          <w:p w:rsidR="006367B3" w:rsidRPr="000C3FBD" w:rsidRDefault="006367B3" w:rsidP="000E02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с. </w:t>
            </w:r>
            <w:proofErr w:type="spellStart"/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Педашка</w:t>
            </w:r>
            <w:proofErr w:type="spellEnd"/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Перша</w:t>
            </w:r>
          </w:p>
        </w:tc>
      </w:tr>
      <w:tr w:rsidR="006367B3" w:rsidRPr="000C3FBD" w:rsidTr="00B063D8">
        <w:tc>
          <w:tcPr>
            <w:tcW w:w="1019" w:type="dxa"/>
          </w:tcPr>
          <w:p w:rsidR="006367B3" w:rsidRPr="000C3FBD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1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UA63060010290051861</w:t>
            </w:r>
          </w:p>
        </w:tc>
        <w:tc>
          <w:tcPr>
            <w:tcW w:w="4293" w:type="dxa"/>
            <w:gridSpan w:val="3"/>
          </w:tcPr>
          <w:p w:rsidR="006367B3" w:rsidRPr="000C3FBD" w:rsidRDefault="006367B3" w:rsidP="000E02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с. </w:t>
            </w:r>
            <w:proofErr w:type="spellStart"/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Романівка</w:t>
            </w:r>
            <w:proofErr w:type="spellEnd"/>
          </w:p>
        </w:tc>
      </w:tr>
      <w:tr w:rsidR="006367B3" w:rsidRPr="000C3FBD" w:rsidTr="00B063D8">
        <w:tc>
          <w:tcPr>
            <w:tcW w:w="1019" w:type="dxa"/>
          </w:tcPr>
          <w:p w:rsidR="006367B3" w:rsidRPr="000C3FBD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1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UA63060010370099740</w:t>
            </w:r>
          </w:p>
        </w:tc>
        <w:tc>
          <w:tcPr>
            <w:tcW w:w="4293" w:type="dxa"/>
            <w:gridSpan w:val="3"/>
          </w:tcPr>
          <w:p w:rsidR="006367B3" w:rsidRPr="000C3FBD" w:rsidRDefault="006367B3" w:rsidP="000E02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с. </w:t>
            </w:r>
            <w:proofErr w:type="spellStart"/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Устимівка</w:t>
            </w:r>
            <w:proofErr w:type="spellEnd"/>
          </w:p>
        </w:tc>
      </w:tr>
      <w:tr w:rsidR="006367B3" w:rsidRPr="000C3FBD" w:rsidTr="00B063D8">
        <w:tc>
          <w:tcPr>
            <w:tcW w:w="1019" w:type="dxa"/>
          </w:tcPr>
          <w:p w:rsidR="006367B3" w:rsidRPr="000C3FBD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1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UA63060010330054959</w:t>
            </w:r>
          </w:p>
        </w:tc>
        <w:tc>
          <w:tcPr>
            <w:tcW w:w="4293" w:type="dxa"/>
            <w:gridSpan w:val="3"/>
          </w:tcPr>
          <w:p w:rsidR="006367B3" w:rsidRPr="000C3FBD" w:rsidRDefault="006367B3" w:rsidP="000E02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с. </w:t>
            </w:r>
            <w:proofErr w:type="spellStart"/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Сомівка</w:t>
            </w:r>
            <w:proofErr w:type="spellEnd"/>
          </w:p>
        </w:tc>
      </w:tr>
      <w:tr w:rsidR="006367B3" w:rsidRPr="000C3FBD" w:rsidTr="00B063D8">
        <w:tc>
          <w:tcPr>
            <w:tcW w:w="1019" w:type="dxa"/>
          </w:tcPr>
          <w:p w:rsidR="006367B3" w:rsidRPr="000C3FBD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1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UA63060010070067028</w:t>
            </w:r>
          </w:p>
        </w:tc>
        <w:tc>
          <w:tcPr>
            <w:tcW w:w="4293" w:type="dxa"/>
            <w:gridSpan w:val="3"/>
          </w:tcPr>
          <w:p w:rsidR="006367B3" w:rsidRPr="000C3FBD" w:rsidRDefault="006367B3" w:rsidP="000E02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с. Займанка</w:t>
            </w:r>
          </w:p>
        </w:tc>
      </w:tr>
      <w:tr w:rsidR="006367B3" w:rsidRPr="000C3FBD" w:rsidTr="00B063D8">
        <w:tc>
          <w:tcPr>
            <w:tcW w:w="1019" w:type="dxa"/>
          </w:tcPr>
          <w:p w:rsidR="006367B3" w:rsidRPr="000C3FBD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1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UA63060010140045661</w:t>
            </w:r>
          </w:p>
        </w:tc>
        <w:tc>
          <w:tcPr>
            <w:tcW w:w="4293" w:type="dxa"/>
            <w:gridSpan w:val="3"/>
          </w:tcPr>
          <w:p w:rsidR="006367B3" w:rsidRPr="000C3FBD" w:rsidRDefault="006367B3" w:rsidP="000E02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с. </w:t>
            </w:r>
            <w:proofErr w:type="spellStart"/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Лиманівка</w:t>
            </w:r>
            <w:proofErr w:type="spellEnd"/>
          </w:p>
        </w:tc>
      </w:tr>
      <w:tr w:rsidR="006367B3" w:rsidRPr="000C3FBD" w:rsidTr="00B063D8">
        <w:tc>
          <w:tcPr>
            <w:tcW w:w="1019" w:type="dxa"/>
          </w:tcPr>
          <w:p w:rsidR="006367B3" w:rsidRPr="000C3FBD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1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UA63060010310040773</w:t>
            </w:r>
          </w:p>
        </w:tc>
        <w:tc>
          <w:tcPr>
            <w:tcW w:w="4293" w:type="dxa"/>
            <w:gridSpan w:val="3"/>
          </w:tcPr>
          <w:p w:rsidR="006367B3" w:rsidRPr="000C3FBD" w:rsidRDefault="006367B3" w:rsidP="000E02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с. </w:t>
            </w:r>
            <w:proofErr w:type="spellStart"/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Семенівка</w:t>
            </w:r>
            <w:proofErr w:type="spellEnd"/>
          </w:p>
        </w:tc>
      </w:tr>
      <w:tr w:rsidR="006367B3" w:rsidRPr="000C3FBD" w:rsidTr="00B063D8">
        <w:tc>
          <w:tcPr>
            <w:tcW w:w="1019" w:type="dxa"/>
          </w:tcPr>
          <w:p w:rsidR="006367B3" w:rsidRPr="000C3FBD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1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UA63060010380016920</w:t>
            </w:r>
          </w:p>
        </w:tc>
        <w:tc>
          <w:tcPr>
            <w:tcW w:w="4293" w:type="dxa"/>
            <w:gridSpan w:val="3"/>
          </w:tcPr>
          <w:p w:rsidR="006367B3" w:rsidRPr="000C3FBD" w:rsidRDefault="006367B3" w:rsidP="000E02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с. </w:t>
            </w:r>
            <w:proofErr w:type="spellStart"/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Чернещина</w:t>
            </w:r>
            <w:proofErr w:type="spellEnd"/>
          </w:p>
        </w:tc>
      </w:tr>
      <w:tr w:rsidR="006367B3" w:rsidRPr="000C3FBD" w:rsidTr="00B063D8">
        <w:tc>
          <w:tcPr>
            <w:tcW w:w="1019" w:type="dxa"/>
          </w:tcPr>
          <w:p w:rsidR="006367B3" w:rsidRPr="000C3FBD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1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UA63060010200077133</w:t>
            </w:r>
          </w:p>
        </w:tc>
        <w:tc>
          <w:tcPr>
            <w:tcW w:w="4293" w:type="dxa"/>
            <w:gridSpan w:val="3"/>
          </w:tcPr>
          <w:p w:rsidR="006367B3" w:rsidRPr="000C3FBD" w:rsidRDefault="006367B3" w:rsidP="000E02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с. </w:t>
            </w:r>
            <w:proofErr w:type="spellStart"/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Новоселівка</w:t>
            </w:r>
            <w:proofErr w:type="spellEnd"/>
          </w:p>
        </w:tc>
      </w:tr>
      <w:tr w:rsidR="006367B3" w:rsidRPr="000C3FBD" w:rsidTr="00B063D8">
        <w:tc>
          <w:tcPr>
            <w:tcW w:w="1019" w:type="dxa"/>
          </w:tcPr>
          <w:p w:rsidR="006367B3" w:rsidRPr="000C3FBD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1" w:type="dxa"/>
          </w:tcPr>
          <w:p w:rsidR="006367B3" w:rsidRPr="000C3FBD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UA63060010280016693</w:t>
            </w:r>
          </w:p>
        </w:tc>
        <w:tc>
          <w:tcPr>
            <w:tcW w:w="4293" w:type="dxa"/>
            <w:gridSpan w:val="3"/>
          </w:tcPr>
          <w:p w:rsidR="006367B3" w:rsidRPr="000C3FBD" w:rsidRDefault="006367B3" w:rsidP="000E02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с. </w:t>
            </w:r>
            <w:proofErr w:type="spellStart"/>
            <w:r w:rsidRPr="000C3FBD">
              <w:rPr>
                <w:rFonts w:ascii="Times New Roman" w:hAnsi="Times New Roman"/>
                <w:b/>
                <w:bCs/>
                <w:sz w:val="24"/>
                <w:szCs w:val="24"/>
              </w:rPr>
              <w:t>Письмаківка</w:t>
            </w:r>
            <w:proofErr w:type="spellEnd"/>
          </w:p>
        </w:tc>
      </w:tr>
      <w:tr w:rsidR="006367B3" w:rsidRPr="000C3FBD" w:rsidTr="00A317E5">
        <w:tc>
          <w:tcPr>
            <w:tcW w:w="1019" w:type="dxa"/>
            <w:vAlign w:val="center"/>
          </w:tcPr>
          <w:p w:rsidR="006367B3" w:rsidRPr="000C3FBD" w:rsidRDefault="006367B3" w:rsidP="00A31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1" w:type="dxa"/>
          </w:tcPr>
          <w:p w:rsidR="006367B3" w:rsidRPr="000C3FBD" w:rsidRDefault="006367B3" w:rsidP="00DF36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3" w:type="dxa"/>
            <w:gridSpan w:val="3"/>
          </w:tcPr>
          <w:p w:rsidR="006367B3" w:rsidRPr="000C3FBD" w:rsidRDefault="006367B3" w:rsidP="00BE03CF">
            <w:pPr>
              <w:spacing w:after="0" w:line="240" w:lineRule="auto"/>
              <w:ind w:left="-28" w:firstLine="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367B3" w:rsidRPr="000C3FBD" w:rsidTr="00A317E5">
        <w:tc>
          <w:tcPr>
            <w:tcW w:w="6160" w:type="dxa"/>
            <w:gridSpan w:val="3"/>
            <w:vAlign w:val="center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Класифікація будівель та споруд</w:t>
            </w:r>
          </w:p>
        </w:tc>
        <w:tc>
          <w:tcPr>
            <w:tcW w:w="4293" w:type="dxa"/>
            <w:gridSpan w:val="3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Ставки податку</w:t>
            </w:r>
            <w:r w:rsidRPr="000C3FBD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(% розміру мінімальної заробітної плати) </w:t>
            </w:r>
          </w:p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за 1 кв. м</w:t>
            </w:r>
          </w:p>
        </w:tc>
      </w:tr>
      <w:tr w:rsidR="006367B3" w:rsidRPr="000C3FBD" w:rsidTr="00A317E5">
        <w:tc>
          <w:tcPr>
            <w:tcW w:w="1019" w:type="dxa"/>
            <w:vAlign w:val="center"/>
          </w:tcPr>
          <w:p w:rsidR="006367B3" w:rsidRPr="000C3FBD" w:rsidRDefault="006367B3" w:rsidP="00DF36C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Назва класифікаційної одиниці</w:t>
            </w:r>
          </w:p>
        </w:tc>
        <w:tc>
          <w:tcPr>
            <w:tcW w:w="1986" w:type="dxa"/>
            <w:gridSpan w:val="2"/>
            <w:tcMar>
              <w:left w:w="28" w:type="dxa"/>
              <w:right w:w="28" w:type="dxa"/>
            </w:tcMar>
            <w:vAlign w:val="center"/>
          </w:tcPr>
          <w:p w:rsidR="006367B3" w:rsidRPr="000C3FBD" w:rsidRDefault="006367B3" w:rsidP="00DF36C0">
            <w:pPr>
              <w:widowControl w:val="0"/>
              <w:spacing w:after="0" w:line="240" w:lineRule="auto"/>
              <w:ind w:left="-55" w:right="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</w:p>
          <w:p w:rsidR="006367B3" w:rsidRPr="000C3FBD" w:rsidRDefault="006367B3" w:rsidP="00DF36C0">
            <w:pPr>
              <w:widowControl w:val="0"/>
              <w:spacing w:after="0" w:line="240" w:lineRule="auto"/>
              <w:ind w:left="-108" w:right="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юридичних осіб</w:t>
            </w:r>
          </w:p>
        </w:tc>
        <w:tc>
          <w:tcPr>
            <w:tcW w:w="2307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ind w:left="-108" w:right="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</w:p>
          <w:p w:rsidR="006367B3" w:rsidRPr="000C3FBD" w:rsidRDefault="006367B3" w:rsidP="00DF36C0">
            <w:pPr>
              <w:widowControl w:val="0"/>
              <w:spacing w:after="0" w:line="240" w:lineRule="auto"/>
              <w:ind w:left="-108" w:right="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фізичних осіб</w:t>
            </w:r>
          </w:p>
        </w:tc>
      </w:tr>
      <w:tr w:rsidR="006367B3" w:rsidRPr="000C3FBD" w:rsidTr="00A317E5">
        <w:tc>
          <w:tcPr>
            <w:tcW w:w="1019" w:type="dxa"/>
            <w:vAlign w:val="center"/>
          </w:tcPr>
          <w:p w:rsidR="006367B3" w:rsidRPr="000C3FBD" w:rsidRDefault="006367B3" w:rsidP="00DF36C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6" w:type="dxa"/>
            <w:gridSpan w:val="2"/>
            <w:tcMar>
              <w:left w:w="28" w:type="dxa"/>
              <w:right w:w="28" w:type="dxa"/>
            </w:tcMar>
            <w:vAlign w:val="center"/>
          </w:tcPr>
          <w:p w:rsidR="006367B3" w:rsidRPr="000C3FBD" w:rsidRDefault="006367B3" w:rsidP="00DF36C0">
            <w:pPr>
              <w:widowControl w:val="0"/>
              <w:spacing w:after="0" w:line="240" w:lineRule="auto"/>
              <w:ind w:left="-55" w:right="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07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ind w:left="-108" w:right="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367B3" w:rsidRPr="000C3FBD" w:rsidTr="00A317E5">
        <w:trPr>
          <w:trHeight w:val="259"/>
        </w:trPr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keepNext/>
              <w:keepLines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szCs w:val="24"/>
                <w:lang w:val="uk-UA" w:eastAsia="uk-UA"/>
              </w:rPr>
              <w:t>11</w:t>
            </w:r>
            <w:r w:rsidRPr="000C3FBD">
              <w:rPr>
                <w:szCs w:val="24"/>
                <w:lang w:val="uk-UA" w:eastAsia="uk-UA"/>
              </w:rPr>
              <w:t>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keepNext/>
              <w:keepLines/>
              <w:spacing w:after="0" w:line="240" w:lineRule="auto"/>
              <w:ind w:left="0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color w:val="000000"/>
                <w:szCs w:val="24"/>
                <w:lang w:val="uk-UA" w:eastAsia="en-US"/>
              </w:rPr>
              <w:t>Житлові будинки</w:t>
            </w:r>
          </w:p>
        </w:tc>
        <w:tc>
          <w:tcPr>
            <w:tcW w:w="1986" w:type="dxa"/>
            <w:gridSpan w:val="2"/>
          </w:tcPr>
          <w:p w:rsidR="006367B3" w:rsidRPr="000C3FBD" w:rsidRDefault="006367B3" w:rsidP="00DF36C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3FBD">
              <w:rPr>
                <w:rFonts w:ascii="Times New Roman" w:hAnsi="Times New Roman"/>
                <w:sz w:val="24"/>
                <w:szCs w:val="24"/>
                <w:lang w:val="ru-RU"/>
              </w:rPr>
              <w:t>0,500</w:t>
            </w:r>
          </w:p>
        </w:tc>
        <w:tc>
          <w:tcPr>
            <w:tcW w:w="2307" w:type="dxa"/>
          </w:tcPr>
          <w:p w:rsidR="006367B3" w:rsidRPr="000C3FBD" w:rsidRDefault="006367B3" w:rsidP="00DF36C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3FBD">
              <w:rPr>
                <w:rFonts w:ascii="Times New Roman" w:hAnsi="Times New Roman"/>
                <w:sz w:val="24"/>
                <w:szCs w:val="24"/>
                <w:lang w:val="ru-RU"/>
              </w:rPr>
              <w:t>0,500</w:t>
            </w:r>
          </w:p>
        </w:tc>
      </w:tr>
      <w:tr w:rsidR="006367B3" w:rsidRPr="000C3FBD" w:rsidTr="00A317E5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keepNext/>
              <w:keepLines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szCs w:val="24"/>
                <w:lang w:val="uk-UA" w:eastAsia="uk-UA"/>
              </w:rPr>
              <w:t>111</w:t>
            </w:r>
            <w:r w:rsidRPr="000C3FBD">
              <w:rPr>
                <w:szCs w:val="24"/>
                <w:lang w:val="uk-UA" w:eastAsia="uk-UA"/>
              </w:rPr>
              <w:t>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keepNext/>
              <w:keepLines/>
              <w:spacing w:after="0" w:line="240" w:lineRule="auto"/>
              <w:ind w:left="0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color w:val="000000"/>
                <w:szCs w:val="24"/>
                <w:lang w:val="uk-UA" w:eastAsia="en-US"/>
              </w:rPr>
              <w:t>Одноквартирні житлові будинки</w:t>
            </w:r>
          </w:p>
        </w:tc>
        <w:tc>
          <w:tcPr>
            <w:tcW w:w="1986" w:type="dxa"/>
            <w:gridSpan w:val="2"/>
          </w:tcPr>
          <w:p w:rsidR="006367B3" w:rsidRPr="000C3FBD" w:rsidRDefault="006367B3" w:rsidP="00DF36C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3FBD">
              <w:rPr>
                <w:rFonts w:ascii="Times New Roman" w:hAnsi="Times New Roman"/>
                <w:sz w:val="24"/>
                <w:szCs w:val="24"/>
                <w:lang w:val="ru-RU"/>
              </w:rPr>
              <w:t>0,500</w:t>
            </w:r>
          </w:p>
        </w:tc>
        <w:tc>
          <w:tcPr>
            <w:tcW w:w="2307" w:type="dxa"/>
          </w:tcPr>
          <w:p w:rsidR="006367B3" w:rsidRPr="000C3FBD" w:rsidRDefault="006367B3" w:rsidP="00DF36C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3FBD">
              <w:rPr>
                <w:rFonts w:ascii="Times New Roman" w:hAnsi="Times New Roman"/>
                <w:sz w:val="24"/>
                <w:szCs w:val="24"/>
                <w:lang w:val="ru-RU"/>
              </w:rPr>
              <w:t>0,500</w:t>
            </w:r>
          </w:p>
        </w:tc>
      </w:tr>
      <w:tr w:rsidR="006367B3" w:rsidRPr="000C3FBD" w:rsidTr="00A317E5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keepNext/>
              <w:keepLines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szCs w:val="24"/>
                <w:lang w:val="uk-UA" w:eastAsia="uk-UA"/>
              </w:rPr>
              <w:t>1110</w:t>
            </w:r>
            <w:r w:rsidRPr="000C3FBD">
              <w:rPr>
                <w:szCs w:val="24"/>
                <w:lang w:val="uk-UA" w:eastAsia="uk-UA"/>
              </w:rPr>
              <w:t>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keepNext/>
              <w:keepLines/>
              <w:spacing w:after="0" w:line="240" w:lineRule="auto"/>
              <w:ind w:left="0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color w:val="000000"/>
                <w:szCs w:val="24"/>
                <w:lang w:val="uk-UA" w:eastAsia="en-US"/>
              </w:rPr>
              <w:t>Одноквартирні житлові будинки</w:t>
            </w:r>
          </w:p>
        </w:tc>
        <w:tc>
          <w:tcPr>
            <w:tcW w:w="1986" w:type="dxa"/>
            <w:gridSpan w:val="2"/>
          </w:tcPr>
          <w:p w:rsidR="006367B3" w:rsidRPr="000C3FBD" w:rsidRDefault="006367B3" w:rsidP="00DF36C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3FBD">
              <w:rPr>
                <w:rFonts w:ascii="Times New Roman" w:hAnsi="Times New Roman"/>
                <w:sz w:val="24"/>
                <w:szCs w:val="24"/>
                <w:lang w:val="ru-RU"/>
              </w:rPr>
              <w:t>0,500</w:t>
            </w:r>
          </w:p>
        </w:tc>
        <w:tc>
          <w:tcPr>
            <w:tcW w:w="2307" w:type="dxa"/>
          </w:tcPr>
          <w:p w:rsidR="006367B3" w:rsidRPr="000C3FBD" w:rsidRDefault="006367B3" w:rsidP="00DF36C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3FBD">
              <w:rPr>
                <w:rFonts w:ascii="Times New Roman" w:hAnsi="Times New Roman"/>
                <w:sz w:val="24"/>
                <w:szCs w:val="24"/>
                <w:lang w:val="ru-RU"/>
              </w:rPr>
              <w:t>0500</w:t>
            </w:r>
          </w:p>
        </w:tc>
      </w:tr>
      <w:tr w:rsidR="006367B3" w:rsidRPr="000C3FBD" w:rsidTr="00A317E5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szCs w:val="24"/>
                <w:lang w:val="uk-UA" w:eastAsia="uk-UA"/>
              </w:rPr>
              <w:t> 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>Цей клас включає: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 - відокремлені житлові будинки садибного типу, дачі, будинки лісників, садові та інші літні будинки для тимчасового проживання, тощо. Цей клас включає також: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- зблоковані та </w:t>
            </w:r>
            <w:proofErr w:type="spellStart"/>
            <w:r w:rsidRPr="000C3FBD">
              <w:rPr>
                <w:szCs w:val="24"/>
                <w:lang w:val="uk-UA"/>
              </w:rPr>
              <w:t>терасні</w:t>
            </w:r>
            <w:proofErr w:type="spellEnd"/>
            <w:r w:rsidRPr="000C3FBD">
              <w:rPr>
                <w:szCs w:val="24"/>
                <w:lang w:val="uk-UA"/>
              </w:rPr>
              <w:t xml:space="preserve"> будинки з окремими квартирами, кожна з яких має власний дах та власний вхід з вулиці.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>Цей клас не включає: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szCs w:val="24"/>
                <w:lang w:val="uk-UA"/>
              </w:rPr>
              <w:t xml:space="preserve"> - нежитлові сільськогосподарські будинки (1271).</w:t>
            </w:r>
          </w:p>
        </w:tc>
        <w:tc>
          <w:tcPr>
            <w:tcW w:w="1986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07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367B3" w:rsidRPr="000C3FBD" w:rsidTr="00A317E5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szCs w:val="24"/>
                <w:lang w:val="uk-UA" w:eastAsia="uk-UA"/>
              </w:rPr>
              <w:t>112</w:t>
            </w:r>
            <w:r w:rsidRPr="000C3FBD">
              <w:rPr>
                <w:szCs w:val="24"/>
                <w:lang w:val="uk-UA" w:eastAsia="uk-UA"/>
              </w:rPr>
              <w:t>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color w:val="000000"/>
                <w:szCs w:val="24"/>
                <w:lang w:val="uk-UA" w:eastAsia="en-US"/>
              </w:rPr>
              <w:t>Житлові будинки з двома та більше квартирами</w:t>
            </w:r>
          </w:p>
        </w:tc>
        <w:tc>
          <w:tcPr>
            <w:tcW w:w="1986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3FBD">
              <w:rPr>
                <w:rFonts w:ascii="Times New Roman" w:hAnsi="Times New Roman"/>
                <w:sz w:val="24"/>
                <w:szCs w:val="24"/>
                <w:lang w:val="ru-RU"/>
              </w:rPr>
              <w:t>0,500</w:t>
            </w:r>
          </w:p>
        </w:tc>
        <w:tc>
          <w:tcPr>
            <w:tcW w:w="2307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3FBD">
              <w:rPr>
                <w:rFonts w:ascii="Times New Roman" w:hAnsi="Times New Roman"/>
                <w:sz w:val="24"/>
                <w:szCs w:val="24"/>
                <w:lang w:val="ru-RU"/>
              </w:rPr>
              <w:t>0,500</w:t>
            </w:r>
          </w:p>
        </w:tc>
      </w:tr>
      <w:tr w:rsidR="006367B3" w:rsidRPr="000C3FBD" w:rsidTr="00A317E5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szCs w:val="24"/>
                <w:lang w:val="uk-UA" w:eastAsia="uk-UA"/>
              </w:rPr>
              <w:t>1121</w:t>
            </w:r>
            <w:r w:rsidRPr="000C3FBD">
              <w:rPr>
                <w:szCs w:val="24"/>
                <w:lang w:val="uk-UA" w:eastAsia="uk-UA"/>
              </w:rPr>
              <w:t>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color w:val="000000"/>
                <w:szCs w:val="24"/>
                <w:lang w:val="uk-UA" w:eastAsia="en-US"/>
              </w:rPr>
              <w:t>Житлові будинки з двома квартирами</w:t>
            </w:r>
          </w:p>
        </w:tc>
        <w:tc>
          <w:tcPr>
            <w:tcW w:w="1986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3FBD">
              <w:rPr>
                <w:rFonts w:ascii="Times New Roman" w:hAnsi="Times New Roman"/>
                <w:sz w:val="24"/>
                <w:szCs w:val="24"/>
                <w:lang w:val="ru-RU"/>
              </w:rPr>
              <w:t>0,500</w:t>
            </w:r>
          </w:p>
        </w:tc>
        <w:tc>
          <w:tcPr>
            <w:tcW w:w="2307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3FBD">
              <w:rPr>
                <w:rFonts w:ascii="Times New Roman" w:hAnsi="Times New Roman"/>
                <w:sz w:val="24"/>
                <w:szCs w:val="24"/>
                <w:lang w:val="ru-RU"/>
              </w:rPr>
              <w:t>0,500</w:t>
            </w:r>
          </w:p>
        </w:tc>
      </w:tr>
      <w:tr w:rsidR="006367B3" w:rsidRPr="000C3FBD" w:rsidTr="00A317E5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szCs w:val="24"/>
                <w:lang w:val="uk-UA" w:eastAsia="uk-UA"/>
              </w:rPr>
              <w:t> 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Цей клас включає: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lastRenderedPageBreak/>
              <w:t xml:space="preserve">- відокремлені, зблоковані та </w:t>
            </w:r>
            <w:proofErr w:type="spellStart"/>
            <w:r w:rsidRPr="000C3FBD">
              <w:rPr>
                <w:szCs w:val="24"/>
                <w:lang w:val="uk-UA"/>
              </w:rPr>
              <w:t>терасні</w:t>
            </w:r>
            <w:proofErr w:type="spellEnd"/>
            <w:r w:rsidRPr="000C3FBD">
              <w:rPr>
                <w:szCs w:val="24"/>
                <w:lang w:val="uk-UA"/>
              </w:rPr>
              <w:t xml:space="preserve"> будинки з двома квартирами.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Цей клас не включає: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szCs w:val="24"/>
                <w:lang w:val="uk-UA"/>
              </w:rPr>
              <w:t xml:space="preserve">- зблоковані або </w:t>
            </w:r>
            <w:proofErr w:type="spellStart"/>
            <w:r w:rsidRPr="000C3FBD">
              <w:rPr>
                <w:szCs w:val="24"/>
                <w:lang w:val="uk-UA"/>
              </w:rPr>
              <w:t>терасні</w:t>
            </w:r>
            <w:proofErr w:type="spellEnd"/>
            <w:r w:rsidRPr="000C3FBD">
              <w:rPr>
                <w:szCs w:val="24"/>
                <w:lang w:val="uk-UA"/>
              </w:rPr>
              <w:t xml:space="preserve"> будинки з окремими квартирами, кожна з яких має власний дах та власний вхід з вулиці (1110).</w:t>
            </w:r>
          </w:p>
        </w:tc>
        <w:tc>
          <w:tcPr>
            <w:tcW w:w="1986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2307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367B3" w:rsidRPr="000C3FBD" w:rsidTr="00A317E5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szCs w:val="24"/>
                <w:lang w:val="uk-UA" w:eastAsia="uk-UA"/>
              </w:rPr>
              <w:lastRenderedPageBreak/>
              <w:t>1122</w:t>
            </w:r>
            <w:r w:rsidRPr="000C3FBD">
              <w:rPr>
                <w:szCs w:val="24"/>
                <w:lang w:val="uk-UA" w:eastAsia="uk-UA"/>
              </w:rPr>
              <w:t>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color w:val="000000"/>
                <w:szCs w:val="24"/>
                <w:lang w:val="uk-UA" w:eastAsia="en-US"/>
              </w:rPr>
              <w:t>Житлові будинки з трьома та більше квартирами</w:t>
            </w:r>
          </w:p>
        </w:tc>
        <w:tc>
          <w:tcPr>
            <w:tcW w:w="1986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  <w:lang w:val="ru-RU"/>
              </w:rPr>
              <w:t>0,500</w:t>
            </w:r>
          </w:p>
        </w:tc>
        <w:tc>
          <w:tcPr>
            <w:tcW w:w="2307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3FBD">
              <w:rPr>
                <w:rFonts w:ascii="Times New Roman" w:hAnsi="Times New Roman"/>
                <w:sz w:val="24"/>
                <w:szCs w:val="24"/>
                <w:lang w:val="ru-RU"/>
              </w:rPr>
              <w:t>0,500</w:t>
            </w:r>
          </w:p>
        </w:tc>
      </w:tr>
      <w:tr w:rsidR="006367B3" w:rsidRPr="000C3FBD" w:rsidTr="00A317E5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szCs w:val="24"/>
                <w:lang w:val="uk-UA" w:eastAsia="uk-UA"/>
              </w:rPr>
              <w:t> 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Цей клас включає: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- інші житлові будинки з трьома та більше квартирами.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Цей клас не включає: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- гуртожитки (1130);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- готелі (1211);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szCs w:val="24"/>
                <w:lang w:val="uk-UA"/>
              </w:rPr>
              <w:t>- туристичні бази, табори та будинки відпочинку (1212).</w:t>
            </w:r>
          </w:p>
        </w:tc>
        <w:tc>
          <w:tcPr>
            <w:tcW w:w="1986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07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367B3" w:rsidRPr="000C3FBD" w:rsidTr="00A32C3D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szCs w:val="24"/>
                <w:lang w:val="uk-UA" w:eastAsia="uk-UA"/>
              </w:rPr>
              <w:t>113</w:t>
            </w:r>
            <w:r w:rsidRPr="000C3FBD">
              <w:rPr>
                <w:szCs w:val="24"/>
                <w:lang w:val="uk-UA" w:eastAsia="uk-UA"/>
              </w:rPr>
              <w:t>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color w:val="000000"/>
                <w:szCs w:val="24"/>
                <w:lang w:val="uk-UA" w:eastAsia="en-US"/>
              </w:rPr>
              <w:t>Житлові будинки для колективного проживання</w:t>
            </w:r>
          </w:p>
        </w:tc>
        <w:tc>
          <w:tcPr>
            <w:tcW w:w="1986" w:type="dxa"/>
            <w:gridSpan w:val="2"/>
            <w:vAlign w:val="center"/>
          </w:tcPr>
          <w:p w:rsidR="006367B3" w:rsidRPr="000C3FBD" w:rsidRDefault="006367B3" w:rsidP="009F22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07" w:type="dxa"/>
            <w:vAlign w:val="center"/>
          </w:tcPr>
          <w:p w:rsidR="006367B3" w:rsidRPr="000C3FBD" w:rsidRDefault="006367B3" w:rsidP="009F22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367B3" w:rsidRPr="000C3FBD" w:rsidTr="00A32C3D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b/>
                <w:bCs/>
                <w:szCs w:val="24"/>
                <w:lang w:val="uk-UA" w:eastAsia="uk-UA"/>
              </w:rPr>
            </w:pPr>
            <w:r w:rsidRPr="000C3FBD">
              <w:rPr>
                <w:b/>
                <w:bCs/>
                <w:szCs w:val="24"/>
                <w:lang w:val="uk-UA" w:eastAsia="uk-UA"/>
              </w:rPr>
              <w:t>1130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b/>
                <w:bCs/>
                <w:color w:val="000000"/>
                <w:szCs w:val="24"/>
                <w:lang w:val="uk-UA" w:eastAsia="en-US"/>
              </w:rPr>
            </w:pPr>
            <w:r w:rsidRPr="000C3FBD">
              <w:rPr>
                <w:b/>
                <w:szCs w:val="24"/>
                <w:lang w:val="uk-UA"/>
              </w:rPr>
              <w:t>Житлові будинки для колективного проживання</w:t>
            </w:r>
          </w:p>
        </w:tc>
        <w:tc>
          <w:tcPr>
            <w:tcW w:w="1986" w:type="dxa"/>
            <w:gridSpan w:val="2"/>
            <w:vAlign w:val="center"/>
          </w:tcPr>
          <w:p w:rsidR="006367B3" w:rsidRPr="000C3FBD" w:rsidRDefault="006367B3" w:rsidP="009F22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:rsidR="006367B3" w:rsidRPr="000C3FBD" w:rsidRDefault="006367B3" w:rsidP="009F22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7B3" w:rsidRPr="000C3FBD" w:rsidTr="00A317E5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szCs w:val="24"/>
                <w:lang w:val="uk-UA" w:eastAsia="uk-UA"/>
              </w:rPr>
              <w:t> 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>Цей клас включає:</w:t>
            </w:r>
          </w:p>
          <w:p w:rsidR="006367B3" w:rsidRPr="000C3FBD" w:rsidRDefault="006367B3" w:rsidP="00F4628B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 - гуртожитки для студентів та учнів навчальних закладів, робітників та службовців, житлові будинки для дітей-сиріт та дітей з інвалідністю, для осіб літнього віку та осіб з інвалідністю, інших соціальних груп, наприклад, будинки для біженців, притулки для бездомних тощо.</w:t>
            </w:r>
          </w:p>
          <w:p w:rsidR="006367B3" w:rsidRPr="000C3FBD" w:rsidRDefault="006367B3" w:rsidP="00F4628B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>Цей клас не включає:</w:t>
            </w:r>
          </w:p>
          <w:p w:rsidR="006367B3" w:rsidRPr="000C3FBD" w:rsidRDefault="006367B3" w:rsidP="00F4628B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>- лікарні (1264);</w:t>
            </w:r>
          </w:p>
          <w:p w:rsidR="006367B3" w:rsidRPr="000C3FBD" w:rsidRDefault="006367B3" w:rsidP="00F4628B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 - будівлі закладів соціального захисту населення (1264);</w:t>
            </w:r>
          </w:p>
          <w:p w:rsidR="006367B3" w:rsidRPr="000C3FBD" w:rsidRDefault="006367B3" w:rsidP="00F4628B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szCs w:val="24"/>
                <w:lang w:val="uk-UA"/>
              </w:rPr>
              <w:t xml:space="preserve"> - в'язниці та казарми (1274).</w:t>
            </w:r>
          </w:p>
        </w:tc>
        <w:tc>
          <w:tcPr>
            <w:tcW w:w="1986" w:type="dxa"/>
            <w:gridSpan w:val="2"/>
          </w:tcPr>
          <w:p w:rsidR="006367B3" w:rsidRPr="000C3FBD" w:rsidRDefault="006367B3" w:rsidP="00DF36C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6367B3" w:rsidRPr="000C3FBD" w:rsidRDefault="006367B3" w:rsidP="00DF36C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7B3" w:rsidRPr="000C3FBD" w:rsidTr="00A317E5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szCs w:val="24"/>
                <w:lang w:val="uk-UA" w:eastAsia="uk-UA"/>
              </w:rPr>
              <w:t>12</w:t>
            </w:r>
            <w:r w:rsidRPr="000C3FBD">
              <w:rPr>
                <w:szCs w:val="24"/>
                <w:lang w:val="uk-UA" w:eastAsia="uk-UA"/>
              </w:rPr>
              <w:t>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color w:val="000000"/>
                <w:szCs w:val="24"/>
                <w:lang w:val="uk-UA" w:eastAsia="en-US"/>
              </w:rPr>
              <w:t>Нежитлові будівлі</w:t>
            </w:r>
          </w:p>
        </w:tc>
        <w:tc>
          <w:tcPr>
            <w:tcW w:w="1986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07" w:type="dxa"/>
          </w:tcPr>
          <w:p w:rsidR="006367B3" w:rsidRPr="000C3FBD" w:rsidRDefault="006367B3" w:rsidP="00A317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367B3" w:rsidRPr="000C3FBD" w:rsidTr="00A32C3D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szCs w:val="24"/>
                <w:lang w:val="uk-UA" w:eastAsia="uk-UA"/>
              </w:rPr>
              <w:t>121</w:t>
            </w:r>
            <w:r w:rsidRPr="000C3FBD">
              <w:rPr>
                <w:szCs w:val="24"/>
                <w:lang w:val="uk-UA" w:eastAsia="uk-UA"/>
              </w:rPr>
              <w:t>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color w:val="000000"/>
                <w:szCs w:val="24"/>
                <w:lang w:val="uk-UA" w:eastAsia="en-US"/>
              </w:rPr>
              <w:t>Будівлі готельні та подібні будівлі</w:t>
            </w:r>
          </w:p>
        </w:tc>
        <w:tc>
          <w:tcPr>
            <w:tcW w:w="1986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3FBD">
              <w:rPr>
                <w:rFonts w:ascii="Times New Roman" w:hAnsi="Times New Roman"/>
                <w:sz w:val="24"/>
                <w:szCs w:val="24"/>
                <w:lang w:val="ru-RU"/>
              </w:rPr>
              <w:t>0,500</w:t>
            </w:r>
          </w:p>
        </w:tc>
        <w:tc>
          <w:tcPr>
            <w:tcW w:w="2307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3FBD">
              <w:rPr>
                <w:rFonts w:ascii="Times New Roman" w:hAnsi="Times New Roman"/>
                <w:sz w:val="24"/>
                <w:szCs w:val="24"/>
                <w:lang w:val="ru-RU"/>
              </w:rPr>
              <w:t>0,500</w:t>
            </w:r>
          </w:p>
        </w:tc>
      </w:tr>
      <w:tr w:rsidR="006367B3" w:rsidRPr="000C3FBD" w:rsidTr="00A317E5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szCs w:val="24"/>
                <w:lang w:val="uk-UA" w:eastAsia="uk-UA"/>
              </w:rPr>
              <w:t>1211</w:t>
            </w:r>
            <w:r w:rsidRPr="000C3FBD">
              <w:rPr>
                <w:szCs w:val="24"/>
                <w:lang w:val="uk-UA" w:eastAsia="uk-UA"/>
              </w:rPr>
              <w:t>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color w:val="000000"/>
                <w:szCs w:val="24"/>
                <w:lang w:val="uk-UA" w:eastAsia="en-US"/>
              </w:rPr>
              <w:t>Будівлі готельні</w:t>
            </w:r>
          </w:p>
        </w:tc>
        <w:tc>
          <w:tcPr>
            <w:tcW w:w="1986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3FBD">
              <w:rPr>
                <w:rFonts w:ascii="Times New Roman" w:hAnsi="Times New Roman"/>
                <w:sz w:val="24"/>
                <w:szCs w:val="24"/>
                <w:lang w:val="ru-RU"/>
              </w:rPr>
              <w:t>0,500</w:t>
            </w:r>
          </w:p>
        </w:tc>
        <w:tc>
          <w:tcPr>
            <w:tcW w:w="2307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3FBD">
              <w:rPr>
                <w:rFonts w:ascii="Times New Roman" w:hAnsi="Times New Roman"/>
                <w:sz w:val="24"/>
                <w:szCs w:val="24"/>
                <w:lang w:val="ru-RU"/>
              </w:rPr>
              <w:t>0,500</w:t>
            </w:r>
          </w:p>
        </w:tc>
      </w:tr>
      <w:tr w:rsidR="006367B3" w:rsidRPr="000C3FBD" w:rsidTr="00A32C3D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szCs w:val="24"/>
                <w:lang w:val="uk-UA" w:eastAsia="uk-UA"/>
              </w:rPr>
              <w:t> 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>Цей клас включає: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 - будівлі готелів, мотелів, пансіонатів та подібних закладів з надання житла з рестораном або без нього.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Цей клас включає також: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- відокремлені будівлі ресторанів та барів.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>Цей клас не включає: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 - ресторани в житлових будинках (1122);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 - </w:t>
            </w:r>
            <w:proofErr w:type="spellStart"/>
            <w:r w:rsidRPr="000C3FBD">
              <w:rPr>
                <w:szCs w:val="24"/>
                <w:lang w:val="uk-UA"/>
              </w:rPr>
              <w:t>хостели</w:t>
            </w:r>
            <w:proofErr w:type="spellEnd"/>
            <w:r w:rsidRPr="000C3FBD">
              <w:rPr>
                <w:szCs w:val="24"/>
                <w:lang w:val="uk-UA"/>
              </w:rPr>
              <w:t>, гірські притулки, табори для відпочинку, рекреаційні будинки (1212);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szCs w:val="24"/>
                <w:lang w:val="uk-UA"/>
              </w:rPr>
              <w:t xml:space="preserve"> - ресторани в торгових центрах (1230).</w:t>
            </w:r>
          </w:p>
        </w:tc>
        <w:tc>
          <w:tcPr>
            <w:tcW w:w="1986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07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367B3" w:rsidRPr="000C3FBD" w:rsidTr="00A317E5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szCs w:val="24"/>
                <w:lang w:val="uk-UA" w:eastAsia="uk-UA"/>
              </w:rPr>
              <w:t>1212</w:t>
            </w:r>
            <w:r w:rsidRPr="000C3FBD">
              <w:rPr>
                <w:szCs w:val="24"/>
                <w:lang w:val="uk-UA" w:eastAsia="uk-UA"/>
              </w:rPr>
              <w:t>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color w:val="000000"/>
                <w:szCs w:val="24"/>
                <w:lang w:val="uk-UA" w:eastAsia="en-US"/>
              </w:rPr>
              <w:t>Інші будівлі для короткострокового проживання</w:t>
            </w:r>
          </w:p>
        </w:tc>
        <w:tc>
          <w:tcPr>
            <w:tcW w:w="1986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3FBD">
              <w:rPr>
                <w:rFonts w:ascii="Times New Roman" w:hAnsi="Times New Roman"/>
                <w:sz w:val="24"/>
                <w:szCs w:val="24"/>
                <w:lang w:val="ru-RU"/>
              </w:rPr>
              <w:t>0,500</w:t>
            </w:r>
          </w:p>
        </w:tc>
        <w:tc>
          <w:tcPr>
            <w:tcW w:w="2307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3FBD">
              <w:rPr>
                <w:rFonts w:ascii="Times New Roman" w:hAnsi="Times New Roman"/>
                <w:sz w:val="24"/>
                <w:szCs w:val="24"/>
                <w:lang w:val="ru-RU"/>
              </w:rPr>
              <w:t>0,500</w:t>
            </w:r>
          </w:p>
        </w:tc>
      </w:tr>
      <w:tr w:rsidR="006367B3" w:rsidRPr="000C3FBD" w:rsidTr="00A317E5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szCs w:val="24"/>
                <w:lang w:val="uk-UA" w:eastAsia="uk-UA"/>
              </w:rPr>
              <w:t> 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>Цей клас включає: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 - будівлі </w:t>
            </w:r>
            <w:proofErr w:type="spellStart"/>
            <w:r w:rsidRPr="000C3FBD">
              <w:rPr>
                <w:szCs w:val="24"/>
                <w:lang w:val="uk-UA"/>
              </w:rPr>
              <w:t>хостелів</w:t>
            </w:r>
            <w:proofErr w:type="spellEnd"/>
            <w:r w:rsidRPr="000C3FBD">
              <w:rPr>
                <w:szCs w:val="24"/>
                <w:lang w:val="uk-UA"/>
              </w:rPr>
              <w:t xml:space="preserve">, дитячих та сімейних таборів відпочинку, гірські притулки, рекреаційні будинки та інші будівлі для тимчасового проживання, не класифіковані раніше.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>Цей клас не включає: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 - будівлі готельні (1211);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szCs w:val="24"/>
                <w:lang w:val="uk-UA"/>
              </w:rPr>
              <w:t>- споруди парків для дозвілля та розваг (2412).</w:t>
            </w:r>
          </w:p>
        </w:tc>
        <w:tc>
          <w:tcPr>
            <w:tcW w:w="1986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07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367B3" w:rsidRPr="000C3FBD" w:rsidTr="00A317E5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szCs w:val="24"/>
                <w:lang w:val="uk-UA" w:eastAsia="uk-UA"/>
              </w:rPr>
              <w:t>122</w:t>
            </w:r>
            <w:r w:rsidRPr="000C3FBD">
              <w:rPr>
                <w:szCs w:val="24"/>
                <w:lang w:val="uk-UA" w:eastAsia="uk-UA"/>
              </w:rPr>
              <w:t>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color w:val="000000"/>
                <w:szCs w:val="24"/>
                <w:lang w:val="uk-UA" w:eastAsia="en-US"/>
              </w:rPr>
              <w:t>Офісні будівлі</w:t>
            </w:r>
          </w:p>
        </w:tc>
        <w:tc>
          <w:tcPr>
            <w:tcW w:w="1986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3FB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0C3FBD">
              <w:rPr>
                <w:rFonts w:ascii="Times New Roman" w:hAnsi="Times New Roman"/>
                <w:sz w:val="24"/>
                <w:szCs w:val="24"/>
              </w:rPr>
              <w:t>,</w:t>
            </w:r>
            <w:r w:rsidRPr="000C3FB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0C3FB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307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0C3FBD">
              <w:rPr>
                <w:rFonts w:ascii="Times New Roman" w:hAnsi="Times New Roman"/>
                <w:sz w:val="24"/>
                <w:szCs w:val="24"/>
              </w:rPr>
              <w:t>,3</w:t>
            </w:r>
            <w:r w:rsidRPr="000C3FB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6367B3" w:rsidRPr="000C3FBD" w:rsidTr="00A32C3D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szCs w:val="24"/>
                <w:lang w:val="uk-UA" w:eastAsia="uk-UA"/>
              </w:rPr>
              <w:lastRenderedPageBreak/>
              <w:t>1220</w:t>
            </w:r>
            <w:r w:rsidRPr="000C3FBD">
              <w:rPr>
                <w:szCs w:val="24"/>
                <w:lang w:val="uk-UA" w:eastAsia="uk-UA"/>
              </w:rPr>
              <w:t>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color w:val="000000"/>
                <w:szCs w:val="24"/>
                <w:lang w:val="uk-UA" w:eastAsia="en-US"/>
              </w:rPr>
              <w:t>Офісні будівлі</w:t>
            </w:r>
          </w:p>
        </w:tc>
        <w:tc>
          <w:tcPr>
            <w:tcW w:w="1953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0C3FBD">
              <w:rPr>
                <w:rFonts w:ascii="Times New Roman" w:hAnsi="Times New Roman"/>
                <w:sz w:val="24"/>
                <w:szCs w:val="24"/>
              </w:rPr>
              <w:t>,</w:t>
            </w:r>
            <w:r w:rsidRPr="000C3FB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0C3FB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340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0,300</w:t>
            </w:r>
          </w:p>
        </w:tc>
      </w:tr>
      <w:tr w:rsidR="006367B3" w:rsidRPr="000C3FBD" w:rsidTr="009F2276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szCs w:val="24"/>
                <w:lang w:val="uk-UA" w:eastAsia="uk-UA"/>
              </w:rPr>
              <w:t> 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>Цей клас включає: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 - будівлі, що використовуються як приміщення для конторських та адміністративних цілей, у тому числі для промислових підприємств, банків, поштових відділень, органів державної влади та місцевого самоврядування тощо.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Цей клас включає також: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- конгрес-центри, будівлі органів правосуддя, парламентські будівлі.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Цей клас не включає: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szCs w:val="24"/>
                <w:lang w:val="uk-UA"/>
              </w:rPr>
              <w:t>- офіси в будівлях, які використовуються переважно для інших цілей.</w:t>
            </w:r>
          </w:p>
        </w:tc>
        <w:tc>
          <w:tcPr>
            <w:tcW w:w="1953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40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367B3" w:rsidRPr="000C3FBD" w:rsidTr="009F2276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szCs w:val="24"/>
                <w:lang w:val="uk-UA" w:eastAsia="uk-UA"/>
              </w:rPr>
              <w:t>123</w:t>
            </w:r>
            <w:r w:rsidRPr="000C3FBD">
              <w:rPr>
                <w:szCs w:val="24"/>
                <w:lang w:val="uk-UA" w:eastAsia="uk-UA"/>
              </w:rPr>
              <w:t>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color w:val="000000"/>
                <w:szCs w:val="24"/>
                <w:lang w:val="uk-UA" w:eastAsia="en-US"/>
              </w:rPr>
              <w:t>Будівлі оптово-роздрібної торгівлі</w:t>
            </w:r>
          </w:p>
        </w:tc>
        <w:tc>
          <w:tcPr>
            <w:tcW w:w="1953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0,400</w:t>
            </w:r>
          </w:p>
        </w:tc>
        <w:tc>
          <w:tcPr>
            <w:tcW w:w="2340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0,400</w:t>
            </w:r>
          </w:p>
        </w:tc>
      </w:tr>
      <w:tr w:rsidR="006367B3" w:rsidRPr="000C3FBD" w:rsidTr="009F2276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szCs w:val="24"/>
                <w:lang w:val="uk-UA" w:eastAsia="uk-UA"/>
              </w:rPr>
              <w:t>1230</w:t>
            </w:r>
            <w:r w:rsidRPr="000C3FBD">
              <w:rPr>
                <w:szCs w:val="24"/>
                <w:lang w:val="uk-UA" w:eastAsia="uk-UA"/>
              </w:rPr>
              <w:t>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color w:val="000000"/>
                <w:szCs w:val="24"/>
                <w:lang w:val="uk-UA" w:eastAsia="en-US"/>
              </w:rPr>
              <w:t>Будівлі оптово-роздрібної торгівлі</w:t>
            </w:r>
          </w:p>
        </w:tc>
        <w:tc>
          <w:tcPr>
            <w:tcW w:w="1953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0,400</w:t>
            </w:r>
          </w:p>
        </w:tc>
        <w:tc>
          <w:tcPr>
            <w:tcW w:w="2340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0,400</w:t>
            </w:r>
          </w:p>
        </w:tc>
      </w:tr>
      <w:tr w:rsidR="006367B3" w:rsidRPr="000C3FBD" w:rsidTr="009F2276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szCs w:val="24"/>
                <w:lang w:val="uk-UA" w:eastAsia="uk-UA"/>
              </w:rPr>
              <w:t> 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>Цей клас включає: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 - будівлі торгових центрів, універмагів, окремих магазинів та крамниць, зали для ярмарків, аукціонів, торгових виставок, криті ринки, закладів обслуговування учасників дорожнього руху тощо.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 Цей клас не включає: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szCs w:val="24"/>
                <w:lang w:val="uk-UA"/>
              </w:rPr>
              <w:t>- магазини в будівлях, які призначені переважно для інших цілей.</w:t>
            </w:r>
          </w:p>
        </w:tc>
        <w:tc>
          <w:tcPr>
            <w:tcW w:w="1953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40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367B3" w:rsidRPr="000C3FBD" w:rsidTr="009F2276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szCs w:val="24"/>
                <w:lang w:val="uk-UA" w:eastAsia="uk-UA"/>
              </w:rPr>
              <w:t>124</w:t>
            </w:r>
            <w:r w:rsidRPr="000C3FBD">
              <w:rPr>
                <w:szCs w:val="24"/>
                <w:lang w:val="uk-UA" w:eastAsia="uk-UA"/>
              </w:rPr>
              <w:t>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color w:val="000000"/>
                <w:szCs w:val="24"/>
                <w:lang w:val="uk-UA" w:eastAsia="en-US"/>
              </w:rPr>
              <w:t>Будівлі транспорту та зв'язку</w:t>
            </w:r>
          </w:p>
        </w:tc>
        <w:tc>
          <w:tcPr>
            <w:tcW w:w="1953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0,400</w:t>
            </w:r>
          </w:p>
        </w:tc>
        <w:tc>
          <w:tcPr>
            <w:tcW w:w="2340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0,400</w:t>
            </w:r>
          </w:p>
        </w:tc>
      </w:tr>
      <w:tr w:rsidR="006367B3" w:rsidRPr="000C3FBD" w:rsidTr="009F2276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szCs w:val="24"/>
                <w:lang w:val="uk-UA" w:eastAsia="uk-UA"/>
              </w:rPr>
              <w:t>1241</w:t>
            </w:r>
            <w:r w:rsidRPr="000C3FBD">
              <w:rPr>
                <w:szCs w:val="24"/>
                <w:lang w:val="uk-UA" w:eastAsia="uk-UA"/>
              </w:rPr>
              <w:t>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color w:val="000000"/>
                <w:szCs w:val="24"/>
                <w:lang w:val="uk-UA" w:eastAsia="en-US"/>
              </w:rPr>
              <w:t>Будівлі електронних комунікацій, станцій, терміналів та пов'язані з ними будівлі</w:t>
            </w:r>
          </w:p>
        </w:tc>
        <w:tc>
          <w:tcPr>
            <w:tcW w:w="1953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0,400</w:t>
            </w:r>
          </w:p>
        </w:tc>
        <w:tc>
          <w:tcPr>
            <w:tcW w:w="2340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0,400</w:t>
            </w:r>
          </w:p>
        </w:tc>
      </w:tr>
      <w:tr w:rsidR="006367B3" w:rsidRPr="000C3FBD" w:rsidTr="009F2276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szCs w:val="24"/>
                <w:lang w:val="uk-UA" w:eastAsia="uk-UA"/>
              </w:rPr>
              <w:t> 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Цей клас включає: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- будівлі цивільних та військових аеропортів, залізничних станцій, автобусних станцій, морських та річкових вокзалів, фунікулерів та станцій канатних доріг;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- будівлі центрів </w:t>
            </w:r>
            <w:proofErr w:type="spellStart"/>
            <w:r w:rsidRPr="000C3FBD">
              <w:rPr>
                <w:szCs w:val="24"/>
                <w:lang w:val="uk-UA"/>
              </w:rPr>
              <w:t>радіо-</w:t>
            </w:r>
            <w:proofErr w:type="spellEnd"/>
            <w:r w:rsidRPr="000C3FBD">
              <w:rPr>
                <w:szCs w:val="24"/>
                <w:lang w:val="uk-UA"/>
              </w:rPr>
              <w:t xml:space="preserve"> та телевізійного мовлення, телефонних станцій, телекомунікаційних центрів тощо.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 Цей клас включає також: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>- ангари для літаків, будівлі сигнальних будок, локомотивних та вагонних депо;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 - телефонні будки;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 - будівлі маяків;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 - будівлі (вежі) управління повітряним рухом. Цей клас не включає: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 - заклади обслуговування учасників дорожнього руху (1230);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- резервуари, </w:t>
            </w:r>
            <w:proofErr w:type="spellStart"/>
            <w:r w:rsidRPr="000C3FBD">
              <w:rPr>
                <w:szCs w:val="24"/>
                <w:lang w:val="uk-UA"/>
              </w:rPr>
              <w:t>силоси</w:t>
            </w:r>
            <w:proofErr w:type="spellEnd"/>
            <w:r w:rsidRPr="000C3FBD">
              <w:rPr>
                <w:szCs w:val="24"/>
                <w:lang w:val="uk-UA"/>
              </w:rPr>
              <w:t xml:space="preserve"> та складські приміщення (1252);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>- залізничні колії (2121, 2122);</w:t>
            </w:r>
          </w:p>
          <w:p w:rsidR="006367B3" w:rsidRPr="000C3FBD" w:rsidRDefault="006367B3" w:rsidP="000C58BA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 - злітно-посадкові смуги аеродромів (2130);</w:t>
            </w:r>
          </w:p>
          <w:p w:rsidR="006367B3" w:rsidRPr="000C3FBD" w:rsidRDefault="006367B3" w:rsidP="000C58BA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>- лінії та вежі електронних комунікаційних мереж (2213, 2224);</w:t>
            </w:r>
          </w:p>
          <w:p w:rsidR="006367B3" w:rsidRPr="000C3FBD" w:rsidRDefault="006367B3" w:rsidP="000C58BA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szCs w:val="24"/>
                <w:lang w:val="uk-UA"/>
              </w:rPr>
              <w:t xml:space="preserve"> - </w:t>
            </w:r>
            <w:proofErr w:type="spellStart"/>
            <w:r w:rsidRPr="000C3FBD">
              <w:rPr>
                <w:szCs w:val="24"/>
                <w:lang w:val="uk-UA"/>
              </w:rPr>
              <w:t>нафтотермінали</w:t>
            </w:r>
            <w:proofErr w:type="spellEnd"/>
            <w:r w:rsidRPr="000C3FBD">
              <w:rPr>
                <w:szCs w:val="24"/>
                <w:lang w:val="uk-UA"/>
              </w:rPr>
              <w:t xml:space="preserve"> (2303).</w:t>
            </w:r>
          </w:p>
        </w:tc>
        <w:tc>
          <w:tcPr>
            <w:tcW w:w="1953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40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367B3" w:rsidRPr="000C3FBD" w:rsidTr="009F2276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szCs w:val="24"/>
                <w:lang w:val="uk-UA" w:eastAsia="uk-UA"/>
              </w:rPr>
              <w:t>1242</w:t>
            </w:r>
            <w:r w:rsidRPr="000C3FBD">
              <w:rPr>
                <w:szCs w:val="24"/>
                <w:lang w:val="uk-UA" w:eastAsia="uk-UA"/>
              </w:rPr>
              <w:t>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color w:val="000000"/>
                <w:szCs w:val="24"/>
                <w:lang w:val="uk-UA" w:eastAsia="en-US"/>
              </w:rPr>
              <w:t>Будівлі гаражів</w:t>
            </w:r>
          </w:p>
        </w:tc>
        <w:tc>
          <w:tcPr>
            <w:tcW w:w="1953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3FBD">
              <w:rPr>
                <w:rFonts w:ascii="Times New Roman" w:hAnsi="Times New Roman"/>
                <w:sz w:val="24"/>
                <w:szCs w:val="24"/>
                <w:lang w:val="ru-RU"/>
              </w:rPr>
              <w:t>0,100</w:t>
            </w:r>
          </w:p>
        </w:tc>
        <w:tc>
          <w:tcPr>
            <w:tcW w:w="2340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3FBD">
              <w:rPr>
                <w:rFonts w:ascii="Times New Roman" w:hAnsi="Times New Roman"/>
                <w:sz w:val="24"/>
                <w:szCs w:val="24"/>
                <w:lang w:val="ru-RU"/>
              </w:rPr>
              <w:t>0,100</w:t>
            </w:r>
          </w:p>
        </w:tc>
      </w:tr>
      <w:tr w:rsidR="006367B3" w:rsidRPr="000C3FBD" w:rsidTr="00A317E5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szCs w:val="24"/>
                <w:lang w:val="uk-UA" w:eastAsia="uk-UA"/>
              </w:rPr>
              <w:t> 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Цей клас включає: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- гаражі (наземні й підземні) та криті автомобільні стоянки.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Цей клас включає також: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- навіси для велосипедів.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lastRenderedPageBreak/>
              <w:t xml:space="preserve">Цей клас не включає: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>- автостоянки в будівлях, які використовуються переважно для інших цілей;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szCs w:val="24"/>
                <w:lang w:val="uk-UA"/>
              </w:rPr>
              <w:t xml:space="preserve"> - заклади обслуговування учасників дорожнього руху (1230).</w:t>
            </w:r>
          </w:p>
        </w:tc>
        <w:tc>
          <w:tcPr>
            <w:tcW w:w="1986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C3FB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х</w:t>
            </w:r>
            <w:proofErr w:type="spellEnd"/>
          </w:p>
        </w:tc>
        <w:tc>
          <w:tcPr>
            <w:tcW w:w="2307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C3FBD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End"/>
          </w:p>
        </w:tc>
      </w:tr>
      <w:tr w:rsidR="006367B3" w:rsidRPr="000C3FBD" w:rsidTr="00A317E5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szCs w:val="24"/>
                <w:lang w:val="uk-UA" w:eastAsia="uk-UA"/>
              </w:rPr>
              <w:lastRenderedPageBreak/>
              <w:t>125</w:t>
            </w:r>
            <w:r w:rsidRPr="000C3FBD">
              <w:rPr>
                <w:szCs w:val="24"/>
                <w:lang w:val="uk-UA" w:eastAsia="uk-UA"/>
              </w:rPr>
              <w:t>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color w:val="000000"/>
                <w:szCs w:val="24"/>
                <w:lang w:val="uk-UA" w:eastAsia="en-US"/>
              </w:rPr>
              <w:t>Промислові та складські будівлі</w:t>
            </w:r>
          </w:p>
        </w:tc>
        <w:tc>
          <w:tcPr>
            <w:tcW w:w="1986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0C3FBD">
              <w:rPr>
                <w:rFonts w:ascii="Times New Roman" w:hAnsi="Times New Roman"/>
                <w:sz w:val="24"/>
                <w:szCs w:val="24"/>
              </w:rPr>
              <w:t>,</w:t>
            </w:r>
            <w:r w:rsidRPr="000C3FB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0C3FB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307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0,500</w:t>
            </w:r>
          </w:p>
        </w:tc>
      </w:tr>
      <w:tr w:rsidR="006367B3" w:rsidRPr="000C3FBD" w:rsidTr="00CF1F2D">
        <w:trPr>
          <w:trHeight w:val="420"/>
        </w:trPr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szCs w:val="24"/>
                <w:lang w:val="uk-UA" w:eastAsia="uk-UA"/>
              </w:rPr>
              <w:t>1251</w:t>
            </w:r>
            <w:r w:rsidRPr="000C3FBD">
              <w:rPr>
                <w:szCs w:val="24"/>
                <w:lang w:val="uk-UA" w:eastAsia="uk-UA"/>
              </w:rPr>
              <w:t>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color w:val="000000"/>
                <w:szCs w:val="24"/>
                <w:lang w:val="uk-UA" w:eastAsia="en-US"/>
              </w:rPr>
              <w:t>Промислові будівлі</w:t>
            </w:r>
          </w:p>
        </w:tc>
        <w:tc>
          <w:tcPr>
            <w:tcW w:w="1986" w:type="dxa"/>
            <w:gridSpan w:val="2"/>
            <w:vAlign w:val="center"/>
          </w:tcPr>
          <w:p w:rsidR="006367B3" w:rsidRPr="000C3FBD" w:rsidRDefault="006367B3" w:rsidP="00922FB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0C3FBD">
              <w:rPr>
                <w:rFonts w:ascii="Times New Roman" w:hAnsi="Times New Roman"/>
                <w:sz w:val="24"/>
                <w:szCs w:val="24"/>
              </w:rPr>
              <w:t>,</w:t>
            </w:r>
            <w:r w:rsidRPr="000C3FB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0C3FB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307" w:type="dxa"/>
            <w:vAlign w:val="center"/>
          </w:tcPr>
          <w:p w:rsidR="006367B3" w:rsidRPr="000C3FBD" w:rsidRDefault="006367B3" w:rsidP="00922F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0,500</w:t>
            </w:r>
          </w:p>
        </w:tc>
      </w:tr>
      <w:tr w:rsidR="006367B3" w:rsidRPr="000C3FBD" w:rsidTr="00A317E5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szCs w:val="24"/>
                <w:lang w:val="uk-UA" w:eastAsia="uk-UA"/>
              </w:rPr>
              <w:t> 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>Цей клас включає: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 - будівлі, що використовуються для промислового виробництва, наприклад, фабрики, майстерні, бойні, пивоварні тощо.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>Цей клас не включає: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 - резервуари, </w:t>
            </w:r>
            <w:proofErr w:type="spellStart"/>
            <w:r w:rsidRPr="000C3FBD">
              <w:rPr>
                <w:szCs w:val="24"/>
                <w:lang w:val="uk-UA"/>
              </w:rPr>
              <w:t>силоси</w:t>
            </w:r>
            <w:proofErr w:type="spellEnd"/>
            <w:r w:rsidRPr="000C3FBD">
              <w:rPr>
                <w:szCs w:val="24"/>
                <w:lang w:val="uk-UA"/>
              </w:rPr>
              <w:t xml:space="preserve"> та складські приміщення (1252);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>- будівлі сільськогосподарського призначення (1271);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szCs w:val="24"/>
                <w:lang w:val="uk-UA"/>
              </w:rPr>
              <w:t xml:space="preserve"> - комплексні промислові споруди (електростанції, нафтопереробні заводи тощо), які не мають характеристик будівель (230).</w:t>
            </w:r>
          </w:p>
        </w:tc>
        <w:tc>
          <w:tcPr>
            <w:tcW w:w="1986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7B3" w:rsidRPr="000C3FBD" w:rsidTr="00A317E5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szCs w:val="24"/>
                <w:lang w:val="uk-UA" w:eastAsia="uk-UA"/>
              </w:rPr>
              <w:t>1252</w:t>
            </w:r>
            <w:r w:rsidRPr="000C3FBD">
              <w:rPr>
                <w:szCs w:val="24"/>
                <w:lang w:val="uk-UA" w:eastAsia="uk-UA"/>
              </w:rPr>
              <w:t>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EE1B24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szCs w:val="24"/>
                <w:lang w:val="uk-UA" w:eastAsia="uk-UA"/>
              </w:rPr>
              <w:t xml:space="preserve">Резервуари, </w:t>
            </w:r>
            <w:proofErr w:type="spellStart"/>
            <w:r w:rsidRPr="000C3FBD">
              <w:rPr>
                <w:b/>
                <w:bCs/>
                <w:szCs w:val="24"/>
                <w:lang w:val="uk-UA" w:eastAsia="uk-UA"/>
              </w:rPr>
              <w:t>силоси</w:t>
            </w:r>
            <w:proofErr w:type="spellEnd"/>
            <w:r w:rsidRPr="000C3FBD">
              <w:rPr>
                <w:b/>
                <w:bCs/>
                <w:szCs w:val="24"/>
                <w:lang w:val="uk-UA" w:eastAsia="uk-UA"/>
              </w:rPr>
              <w:t xml:space="preserve"> та склади</w:t>
            </w:r>
          </w:p>
        </w:tc>
        <w:tc>
          <w:tcPr>
            <w:tcW w:w="1986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3FBD">
              <w:rPr>
                <w:rFonts w:ascii="Times New Roman" w:hAnsi="Times New Roman"/>
                <w:sz w:val="24"/>
                <w:szCs w:val="24"/>
                <w:lang w:val="ru-RU"/>
              </w:rPr>
              <w:t>1,000</w:t>
            </w:r>
          </w:p>
        </w:tc>
        <w:tc>
          <w:tcPr>
            <w:tcW w:w="2307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3FBD">
              <w:rPr>
                <w:rFonts w:ascii="Times New Roman" w:hAnsi="Times New Roman"/>
                <w:sz w:val="24"/>
                <w:szCs w:val="24"/>
                <w:lang w:val="ru-RU"/>
              </w:rPr>
              <w:t>1,000</w:t>
            </w:r>
          </w:p>
        </w:tc>
      </w:tr>
      <w:tr w:rsidR="006367B3" w:rsidRPr="000C3FBD" w:rsidTr="00A317E5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szCs w:val="24"/>
                <w:lang w:val="uk-UA" w:eastAsia="uk-UA"/>
              </w:rPr>
              <w:t> 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>Цей клас включає: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 - резервуари та ємності;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 - резервуари для нафти та газу;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 - </w:t>
            </w:r>
            <w:proofErr w:type="spellStart"/>
            <w:r w:rsidRPr="000C3FBD">
              <w:rPr>
                <w:szCs w:val="24"/>
                <w:lang w:val="uk-UA"/>
              </w:rPr>
              <w:t>силоси</w:t>
            </w:r>
            <w:proofErr w:type="spellEnd"/>
            <w:r w:rsidRPr="000C3FBD">
              <w:rPr>
                <w:szCs w:val="24"/>
                <w:lang w:val="uk-UA"/>
              </w:rPr>
              <w:t xml:space="preserve"> для зерна, цементу та інших сухих продуктів;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 - холодильники та спеціальні склади.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 Цей клас включає також: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- складські майданчики.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>Цей клас не включає: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 - сільськогосподарські </w:t>
            </w:r>
            <w:proofErr w:type="spellStart"/>
            <w:r w:rsidRPr="000C3FBD">
              <w:rPr>
                <w:szCs w:val="24"/>
                <w:lang w:val="uk-UA"/>
              </w:rPr>
              <w:t>силоси</w:t>
            </w:r>
            <w:proofErr w:type="spellEnd"/>
            <w:r w:rsidRPr="000C3FBD">
              <w:rPr>
                <w:szCs w:val="24"/>
                <w:lang w:val="uk-UA"/>
              </w:rPr>
              <w:t xml:space="preserve"> та складські будівлі, що використовуються для сільського господарства (1271);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 - водонапірні башти (2222);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szCs w:val="24"/>
                <w:lang w:val="uk-UA"/>
              </w:rPr>
              <w:t xml:space="preserve"> - </w:t>
            </w:r>
            <w:proofErr w:type="spellStart"/>
            <w:r w:rsidRPr="000C3FBD">
              <w:rPr>
                <w:szCs w:val="24"/>
                <w:lang w:val="uk-UA"/>
              </w:rPr>
              <w:t>нафтотермінали</w:t>
            </w:r>
            <w:proofErr w:type="spellEnd"/>
            <w:r w:rsidRPr="000C3FBD">
              <w:rPr>
                <w:szCs w:val="24"/>
                <w:lang w:val="uk-UA"/>
              </w:rPr>
              <w:t xml:space="preserve"> (2303).</w:t>
            </w:r>
          </w:p>
        </w:tc>
        <w:tc>
          <w:tcPr>
            <w:tcW w:w="1986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C3FBD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End"/>
          </w:p>
        </w:tc>
        <w:tc>
          <w:tcPr>
            <w:tcW w:w="2307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C3FBD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End"/>
          </w:p>
        </w:tc>
      </w:tr>
      <w:tr w:rsidR="006367B3" w:rsidRPr="000C3FBD" w:rsidTr="00BE0883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szCs w:val="24"/>
                <w:lang w:val="uk-UA" w:eastAsia="uk-UA"/>
              </w:rPr>
              <w:t>126</w:t>
            </w:r>
            <w:r w:rsidRPr="000C3FBD">
              <w:rPr>
                <w:szCs w:val="24"/>
                <w:lang w:val="uk-UA" w:eastAsia="uk-UA"/>
              </w:rPr>
              <w:t>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color w:val="000000"/>
                <w:szCs w:val="24"/>
                <w:lang w:val="uk-UA" w:eastAsia="en-US"/>
              </w:rPr>
              <w:t>Будівлі громадського дозвілля, освіти, охорони здоров'я та соціального захисту</w:t>
            </w:r>
          </w:p>
        </w:tc>
        <w:tc>
          <w:tcPr>
            <w:tcW w:w="1986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3FBD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307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3FBD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6367B3" w:rsidRPr="000C3FBD" w:rsidTr="00A317E5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szCs w:val="24"/>
                <w:lang w:val="uk-UA" w:eastAsia="uk-UA"/>
              </w:rPr>
              <w:t>1261</w:t>
            </w:r>
            <w:r w:rsidRPr="000C3FBD">
              <w:rPr>
                <w:szCs w:val="24"/>
                <w:lang w:val="uk-UA" w:eastAsia="uk-UA"/>
              </w:rPr>
              <w:t>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color w:val="000000"/>
                <w:szCs w:val="24"/>
                <w:lang w:val="uk-UA" w:eastAsia="en-US"/>
              </w:rPr>
              <w:t>Будівлі громадського дозвілля</w:t>
            </w:r>
          </w:p>
        </w:tc>
        <w:tc>
          <w:tcPr>
            <w:tcW w:w="1986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3FBD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307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3FBD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6367B3" w:rsidRPr="000C3FBD" w:rsidTr="00A317E5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szCs w:val="24"/>
                <w:lang w:val="uk-UA" w:eastAsia="uk-UA"/>
              </w:rPr>
              <w:t> 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Цей клас включає: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- будівлі кінотеатрів, театрів, концертні зали тощо; - зали засідань та багатоцільові зали, що використовуються, головним чином, для публічних виступів;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- казино, цирки, музичні зали, танцювальні зали та дискотеки, естради тощо.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>Цей клас не включає: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 - музеї, художні галереї (1262);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 - спортивні зали (1265);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szCs w:val="24"/>
                <w:lang w:val="uk-UA"/>
              </w:rPr>
              <w:t xml:space="preserve"> - парки для відпочинку та розваг (2412).</w:t>
            </w:r>
          </w:p>
        </w:tc>
        <w:tc>
          <w:tcPr>
            <w:tcW w:w="1986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C3FBD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End"/>
          </w:p>
        </w:tc>
        <w:tc>
          <w:tcPr>
            <w:tcW w:w="2307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C3FBD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End"/>
          </w:p>
        </w:tc>
      </w:tr>
      <w:tr w:rsidR="006367B3" w:rsidRPr="000C3FBD" w:rsidTr="00A317E5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szCs w:val="24"/>
                <w:lang w:val="uk-UA" w:eastAsia="uk-UA"/>
              </w:rPr>
              <w:t>1262</w:t>
            </w:r>
            <w:r w:rsidRPr="000C3FBD">
              <w:rPr>
                <w:szCs w:val="24"/>
                <w:lang w:val="uk-UA" w:eastAsia="uk-UA"/>
              </w:rPr>
              <w:t>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color w:val="000000"/>
                <w:szCs w:val="24"/>
                <w:lang w:val="uk-UA" w:eastAsia="en-US"/>
              </w:rPr>
              <w:t>Будівлі музеїв та бібліотек</w:t>
            </w:r>
          </w:p>
        </w:tc>
        <w:tc>
          <w:tcPr>
            <w:tcW w:w="1986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07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367B3" w:rsidRPr="000C3FBD" w:rsidTr="00A317E5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szCs w:val="24"/>
                <w:lang w:val="uk-UA" w:eastAsia="uk-UA"/>
              </w:rPr>
              <w:t> 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Цей клас включає: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>- будівлі музеїв, художніх галерей, бібліотек та ресурсних центрів.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 Цей клас включає також: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 - будівлі архівів.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Цей клас не включає: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szCs w:val="24"/>
                <w:lang w:val="uk-UA"/>
              </w:rPr>
              <w:t>- пам'ятники історичні (1273).</w:t>
            </w:r>
          </w:p>
        </w:tc>
        <w:tc>
          <w:tcPr>
            <w:tcW w:w="1986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07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367B3" w:rsidRPr="000C3FBD" w:rsidTr="00A317E5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szCs w:val="24"/>
                <w:lang w:val="uk-UA" w:eastAsia="uk-UA"/>
              </w:rPr>
              <w:lastRenderedPageBreak/>
              <w:t>1263</w:t>
            </w:r>
            <w:r w:rsidRPr="000C3FBD">
              <w:rPr>
                <w:szCs w:val="24"/>
                <w:lang w:val="uk-UA" w:eastAsia="uk-UA"/>
              </w:rPr>
              <w:t>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color w:val="000000"/>
                <w:szCs w:val="24"/>
                <w:lang w:val="uk-UA" w:eastAsia="en-US"/>
              </w:rPr>
              <w:t>Будівлі закладів освіти та дослідних закладів</w:t>
            </w:r>
          </w:p>
        </w:tc>
        <w:tc>
          <w:tcPr>
            <w:tcW w:w="1986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07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367B3" w:rsidRPr="000C3FBD" w:rsidTr="00A317E5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szCs w:val="24"/>
                <w:lang w:val="uk-UA" w:eastAsia="uk-UA"/>
              </w:rPr>
              <w:t> 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>Цей клас включає: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 - будівлі, призначені для дошкільної, середньої, професійно-технічної та спеціалізованої освіти; - будівлі закладів вищої освіти, науково-дослідних закладів, лабораторій.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Цей клас включає також: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- будівлі спеціальних шкіл для дітей з фізичними або розумовими вадами;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>- будівлі закладів для фахової перепідготовки;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 - будівлі метеорологічних станцій, обсерваторій.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>Цей клас не включає:</w:t>
            </w:r>
          </w:p>
          <w:p w:rsidR="006367B3" w:rsidRPr="000C3FBD" w:rsidRDefault="006367B3" w:rsidP="006A26BB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 - гуртожитки, які є окремим будівлями шкіл-інтернатів (1130);</w:t>
            </w:r>
          </w:p>
          <w:p w:rsidR="006367B3" w:rsidRPr="000C3FBD" w:rsidRDefault="006367B3" w:rsidP="006A26BB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- гуртожитки для студентів (1130); </w:t>
            </w:r>
          </w:p>
          <w:p w:rsidR="006367B3" w:rsidRPr="000C3FBD" w:rsidRDefault="006367B3" w:rsidP="006A26BB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>- бібліотеки (1262);</w:t>
            </w:r>
          </w:p>
          <w:p w:rsidR="006367B3" w:rsidRPr="000C3FBD" w:rsidRDefault="006367B3" w:rsidP="006A26BB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szCs w:val="24"/>
                <w:lang w:val="uk-UA"/>
              </w:rPr>
              <w:t xml:space="preserve"> - лікарні навчальних закладів (1264).</w:t>
            </w:r>
          </w:p>
        </w:tc>
        <w:tc>
          <w:tcPr>
            <w:tcW w:w="1986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07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367B3" w:rsidRPr="000C3FBD" w:rsidTr="00A317E5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szCs w:val="24"/>
                <w:lang w:val="uk-UA" w:eastAsia="uk-UA"/>
              </w:rPr>
              <w:t>1264</w:t>
            </w:r>
            <w:r w:rsidRPr="000C3FBD">
              <w:rPr>
                <w:szCs w:val="24"/>
                <w:lang w:val="uk-UA" w:eastAsia="uk-UA"/>
              </w:rPr>
              <w:t>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color w:val="000000"/>
                <w:szCs w:val="24"/>
                <w:lang w:val="uk-UA" w:eastAsia="en-US"/>
              </w:rPr>
              <w:t>Будівлі закладів охорони здоров'я та соціального захисту населення</w:t>
            </w:r>
          </w:p>
        </w:tc>
        <w:tc>
          <w:tcPr>
            <w:tcW w:w="1986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07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367B3" w:rsidRPr="000C3FBD" w:rsidTr="00A317E5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szCs w:val="24"/>
                <w:lang w:val="uk-UA" w:eastAsia="uk-UA"/>
              </w:rPr>
              <w:t> 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Цей клас включає: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>- будівлі закладів з надання медичної допомоги хворим та травмованим пацієнтам;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 - санаторії, лікарні тривалого перебування і будинки з медичним доглядом для людей похилого віку та осіб з інвалідністю, психіатричні лікарні, диспансери, пологові будинки, реабілітаційні центри матері та дитини.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>Цей клас включає також: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 - будівлі лікарень навчальних закладів, виправних закладів, в'язниць та збройних сил;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 - будівлі, що використовуються для термального та соляного лікування, функціональної реабілітації, пунктів переливання крові, пунктів донорського грудного молока, ветеринарних лікарень тощо;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- будинки закладів, що надають комбіновані послуги проживання та догляду або медичного обслуговування для людей похилого віку, для людей з обмеженими можливостями тощо.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>Цей клас не включає: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szCs w:val="24"/>
                <w:lang w:val="uk-UA"/>
              </w:rPr>
              <w:t xml:space="preserve"> - соціальні будинки-інтернати для людей похилого віку та осіб з інвалідністю (1130).</w:t>
            </w:r>
          </w:p>
        </w:tc>
        <w:tc>
          <w:tcPr>
            <w:tcW w:w="1986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07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367B3" w:rsidRPr="000C3FBD" w:rsidTr="00BE0883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szCs w:val="24"/>
                <w:lang w:val="uk-UA" w:eastAsia="uk-UA"/>
              </w:rPr>
              <w:t>1265</w:t>
            </w:r>
            <w:r w:rsidRPr="000C3FBD">
              <w:rPr>
                <w:szCs w:val="24"/>
                <w:lang w:val="uk-UA" w:eastAsia="uk-UA"/>
              </w:rPr>
              <w:t>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color w:val="000000"/>
                <w:szCs w:val="24"/>
                <w:lang w:val="uk-UA" w:eastAsia="en-US"/>
              </w:rPr>
              <w:t>Спортивні зали</w:t>
            </w:r>
          </w:p>
        </w:tc>
        <w:tc>
          <w:tcPr>
            <w:tcW w:w="1986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07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367B3" w:rsidRPr="000C3FBD" w:rsidTr="00A317E5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szCs w:val="24"/>
                <w:lang w:val="uk-UA" w:eastAsia="uk-UA"/>
              </w:rPr>
              <w:t> 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>Цей клас включає: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 - будівлі, що використовуються в спортивних цілях (баскетбольні і тенісні зали, плавальні басейни, гімнастичні зали, ковзанки або хокейні арени тощо), що передбачають обладнання для глядачів та учасників.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>Цей клас не включає: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szCs w:val="24"/>
                <w:lang w:val="uk-UA"/>
              </w:rPr>
              <w:t xml:space="preserve"> - багатоцільові зали, що використовуються, головним чином, для публічних виступів (1261); - спортивні майданчики для занять спортом на відкритому повітрі, наприклад, тенісні корти, відкриті плавальні басейни тощо (2411).</w:t>
            </w:r>
          </w:p>
        </w:tc>
        <w:tc>
          <w:tcPr>
            <w:tcW w:w="1986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07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367B3" w:rsidRPr="000C3FBD" w:rsidTr="00BE0883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szCs w:val="24"/>
                <w:lang w:val="uk-UA" w:eastAsia="uk-UA"/>
              </w:rPr>
              <w:lastRenderedPageBreak/>
              <w:t>127</w:t>
            </w:r>
            <w:r w:rsidRPr="000C3FBD">
              <w:rPr>
                <w:szCs w:val="24"/>
                <w:lang w:val="uk-UA" w:eastAsia="uk-UA"/>
              </w:rPr>
              <w:t>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color w:val="000000"/>
                <w:szCs w:val="24"/>
                <w:lang w:val="uk-UA" w:eastAsia="en-US"/>
              </w:rPr>
              <w:t>Інші нежитлові будівлі</w:t>
            </w:r>
          </w:p>
        </w:tc>
        <w:tc>
          <w:tcPr>
            <w:tcW w:w="1986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07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367B3" w:rsidRPr="000C3FBD" w:rsidTr="00A317E5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szCs w:val="24"/>
                <w:lang w:val="uk-UA" w:eastAsia="uk-UA"/>
              </w:rPr>
              <w:t>1271</w:t>
            </w:r>
            <w:r w:rsidRPr="000C3FBD">
              <w:rPr>
                <w:szCs w:val="24"/>
                <w:lang w:val="uk-UA" w:eastAsia="uk-UA"/>
              </w:rPr>
              <w:t>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color w:val="000000"/>
                <w:szCs w:val="24"/>
                <w:lang w:val="uk-UA" w:eastAsia="en-US"/>
              </w:rPr>
              <w:t>Нежитлові сільськогосподарські будівлі</w:t>
            </w:r>
          </w:p>
        </w:tc>
        <w:tc>
          <w:tcPr>
            <w:tcW w:w="1986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  <w:tc>
          <w:tcPr>
            <w:tcW w:w="2307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</w:tr>
      <w:tr w:rsidR="006367B3" w:rsidRPr="000C3FBD" w:rsidTr="00A317E5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szCs w:val="24"/>
                <w:lang w:val="uk-UA" w:eastAsia="uk-UA"/>
              </w:rPr>
              <w:t> 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Цей клас включає: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- будівлі, призначені для сільськогосподарської діяльності, наприклад, корівники, стайні, свинарники, кошари, конюшні, розплідники, промислові курники, зерносховища, ангари та фермерські господарські будівлі, погреби, виноробні заводи, винні чани, теплиці, сільськогосподарські </w:t>
            </w:r>
            <w:proofErr w:type="spellStart"/>
            <w:r w:rsidRPr="000C3FBD">
              <w:rPr>
                <w:szCs w:val="24"/>
                <w:lang w:val="uk-UA"/>
              </w:rPr>
              <w:t>силоси</w:t>
            </w:r>
            <w:proofErr w:type="spellEnd"/>
            <w:r w:rsidRPr="000C3FBD">
              <w:rPr>
                <w:szCs w:val="24"/>
                <w:lang w:val="uk-UA"/>
              </w:rPr>
              <w:t xml:space="preserve"> тощо.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Цей клас не включає: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szCs w:val="24"/>
                <w:lang w:val="uk-UA"/>
              </w:rPr>
              <w:t>- споруди зоологічних парків та ботанічних садів (2412).</w:t>
            </w:r>
          </w:p>
        </w:tc>
        <w:tc>
          <w:tcPr>
            <w:tcW w:w="1986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07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367B3" w:rsidRPr="000C3FBD" w:rsidTr="00BE0883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szCs w:val="24"/>
                <w:lang w:val="uk-UA" w:eastAsia="uk-UA"/>
              </w:rPr>
              <w:t>1272</w:t>
            </w:r>
            <w:r w:rsidRPr="000C3FBD">
              <w:rPr>
                <w:szCs w:val="24"/>
                <w:lang w:val="uk-UA" w:eastAsia="uk-UA"/>
              </w:rPr>
              <w:t>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color w:val="000000"/>
                <w:szCs w:val="24"/>
                <w:lang w:val="uk-UA" w:eastAsia="en-US"/>
              </w:rPr>
              <w:t>Меморіальні та культові будівлі</w:t>
            </w:r>
          </w:p>
        </w:tc>
        <w:tc>
          <w:tcPr>
            <w:tcW w:w="1986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  <w:tc>
          <w:tcPr>
            <w:tcW w:w="2307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</w:tr>
      <w:tr w:rsidR="006367B3" w:rsidRPr="000C3FBD" w:rsidTr="00BE0883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szCs w:val="24"/>
                <w:lang w:val="uk-UA" w:eastAsia="uk-UA"/>
              </w:rPr>
              <w:t> 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Цей клас включає: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- церкви, каплиці, мечеті, синагоги тощо;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Цей клас включає також: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- цвинтарі та похоронні споруди, ритуальні зали, крематорії;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>Цей клас не включає: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 - переведені в світські культові будівлі, що використовуються як музеї (1262);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szCs w:val="24"/>
                <w:lang w:val="uk-UA"/>
              </w:rPr>
              <w:t>- пам’ятки історичні (1273).</w:t>
            </w:r>
          </w:p>
        </w:tc>
        <w:tc>
          <w:tcPr>
            <w:tcW w:w="1986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07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367B3" w:rsidRPr="000C3FBD" w:rsidTr="00BE0883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szCs w:val="24"/>
                <w:lang w:val="uk-UA" w:eastAsia="uk-UA"/>
              </w:rPr>
              <w:t>1273</w:t>
            </w:r>
            <w:r w:rsidRPr="000C3FBD">
              <w:rPr>
                <w:szCs w:val="24"/>
                <w:lang w:val="uk-UA" w:eastAsia="uk-UA"/>
              </w:rPr>
              <w:t>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color w:val="000000"/>
                <w:szCs w:val="24"/>
                <w:lang w:val="uk-UA" w:eastAsia="en-US"/>
              </w:rPr>
              <w:t>Пам'ятки історичні та ті, що охороняються</w:t>
            </w:r>
          </w:p>
        </w:tc>
        <w:tc>
          <w:tcPr>
            <w:tcW w:w="1986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07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367B3" w:rsidRPr="000C3FBD" w:rsidTr="00BE0883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szCs w:val="24"/>
                <w:lang w:val="uk-UA" w:eastAsia="uk-UA"/>
              </w:rPr>
              <w:t> 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>Цей клас включає: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 - будівлі історичні та такі, що охороняються державою і не використовуються для інших цілей.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Цей клас включає також: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>- старовинні руїни, що охороняються державою, археологічні розкопки;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 - статуї та меморіальні, художні і декоративні споруди. Цей клас не включає: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 - будівлі музеїв (1262);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szCs w:val="24"/>
                <w:lang w:val="uk-UA"/>
              </w:rPr>
              <w:t xml:space="preserve"> - релігійні будівлі (1272).</w:t>
            </w:r>
          </w:p>
        </w:tc>
        <w:tc>
          <w:tcPr>
            <w:tcW w:w="1986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07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367B3" w:rsidRPr="000C3FBD" w:rsidTr="00A317E5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szCs w:val="24"/>
                <w:lang w:val="uk-UA" w:eastAsia="uk-UA"/>
              </w:rPr>
              <w:t>1274</w:t>
            </w:r>
            <w:r w:rsidRPr="000C3FBD">
              <w:rPr>
                <w:szCs w:val="24"/>
                <w:lang w:val="uk-UA" w:eastAsia="uk-UA"/>
              </w:rPr>
              <w:t>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b/>
                <w:bCs/>
                <w:color w:val="000000"/>
                <w:szCs w:val="24"/>
                <w:lang w:val="uk-UA" w:eastAsia="en-US"/>
              </w:rPr>
              <w:t>Інші будівлі, не класифіковані раніше</w:t>
            </w:r>
          </w:p>
        </w:tc>
        <w:tc>
          <w:tcPr>
            <w:tcW w:w="1986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07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367B3" w:rsidRPr="000C3FBD" w:rsidTr="00A317E5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  <w:r w:rsidRPr="000C3FBD">
              <w:rPr>
                <w:szCs w:val="24"/>
                <w:lang w:val="uk-UA" w:eastAsia="uk-UA"/>
              </w:rPr>
              <w:t>  </w:t>
            </w: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Цей клас включає: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- будівлі виправних закладів, в’язниць, слідчих ізоляторів, військових казарм, міліцейських та пожежних служб.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Цей клас включає також: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- такі споруди, як зупинки громадського транспорту, громадські туалети, пральні, лазні тощо;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Цей клас не включає: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- телефонні будки (1241);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/>
              </w:rPr>
            </w:pPr>
            <w:r w:rsidRPr="000C3FBD">
              <w:rPr>
                <w:szCs w:val="24"/>
                <w:lang w:val="uk-UA"/>
              </w:rPr>
              <w:t xml:space="preserve">- госпіталі виправних закладів, в’язниць, збройних сил (1264); </w:t>
            </w:r>
          </w:p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szCs w:val="24"/>
                <w:lang w:val="uk-UA" w:eastAsia="uk-UA"/>
              </w:rPr>
            </w:pPr>
            <w:r w:rsidRPr="000C3FBD">
              <w:rPr>
                <w:szCs w:val="24"/>
                <w:lang w:val="uk-UA"/>
              </w:rPr>
              <w:t>- військові інженерні споруди (2420).</w:t>
            </w:r>
          </w:p>
        </w:tc>
        <w:tc>
          <w:tcPr>
            <w:tcW w:w="1986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07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367B3" w:rsidRPr="000C3FBD" w:rsidTr="00BE0883">
        <w:tc>
          <w:tcPr>
            <w:tcW w:w="1019" w:type="dxa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0" w:right="-108"/>
              <w:rPr>
                <w:szCs w:val="24"/>
                <w:lang w:val="uk-UA" w:eastAsia="uk-UA"/>
              </w:rPr>
            </w:pPr>
          </w:p>
        </w:tc>
        <w:tc>
          <w:tcPr>
            <w:tcW w:w="5141" w:type="dxa"/>
            <w:gridSpan w:val="2"/>
            <w:vAlign w:val="center"/>
          </w:tcPr>
          <w:p w:rsidR="006367B3" w:rsidRPr="000C3FBD" w:rsidRDefault="006367B3" w:rsidP="00DF36C0">
            <w:pPr>
              <w:pStyle w:val="a8"/>
              <w:widowControl w:val="0"/>
              <w:spacing w:after="0" w:line="240" w:lineRule="auto"/>
              <w:ind w:left="85"/>
              <w:rPr>
                <w:b/>
                <w:szCs w:val="24"/>
                <w:lang w:val="uk-UA" w:eastAsia="uk-UA"/>
              </w:rPr>
            </w:pPr>
            <w:r w:rsidRPr="000C3FBD">
              <w:rPr>
                <w:b/>
                <w:szCs w:val="24"/>
                <w:lang w:val="uk-UA" w:eastAsia="uk-UA"/>
              </w:rPr>
              <w:t>Інші будівлі, які не визначені цим класифікатором і не вказані в таблиці</w:t>
            </w:r>
          </w:p>
        </w:tc>
        <w:tc>
          <w:tcPr>
            <w:tcW w:w="1986" w:type="dxa"/>
            <w:gridSpan w:val="2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0,300</w:t>
            </w:r>
          </w:p>
        </w:tc>
        <w:tc>
          <w:tcPr>
            <w:tcW w:w="2307" w:type="dxa"/>
          </w:tcPr>
          <w:p w:rsidR="006367B3" w:rsidRPr="000C3FBD" w:rsidRDefault="006367B3" w:rsidP="00DF36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BD">
              <w:rPr>
                <w:rFonts w:ascii="Times New Roman" w:hAnsi="Times New Roman"/>
                <w:b/>
                <w:sz w:val="24"/>
                <w:szCs w:val="24"/>
              </w:rPr>
              <w:t>0,300</w:t>
            </w:r>
          </w:p>
        </w:tc>
      </w:tr>
    </w:tbl>
    <w:p w:rsidR="006367B3" w:rsidRDefault="006367B3" w:rsidP="000D557E">
      <w:pPr>
        <w:rPr>
          <w:rFonts w:ascii="Times New Roman" w:hAnsi="Times New Roman"/>
          <w:sz w:val="20"/>
          <w:szCs w:val="20"/>
        </w:rPr>
      </w:pPr>
    </w:p>
    <w:p w:rsidR="006367B3" w:rsidRPr="00D24AA2" w:rsidRDefault="006367B3" w:rsidP="00BB2E20">
      <w:pPr>
        <w:rPr>
          <w:b/>
          <w:sz w:val="18"/>
          <w:szCs w:val="18"/>
        </w:rPr>
      </w:pPr>
      <w:r w:rsidRPr="00D24AA2">
        <w:rPr>
          <w:rFonts w:ascii="Times New Roman" w:hAnsi="Times New Roman"/>
          <w:b/>
          <w:sz w:val="28"/>
          <w:szCs w:val="28"/>
        </w:rPr>
        <w:t>Секретар ради                                                                         Світлана БАКА</w:t>
      </w:r>
    </w:p>
    <w:p w:rsidR="006367B3" w:rsidRDefault="006367B3" w:rsidP="000D557E">
      <w:pPr>
        <w:pStyle w:val="12"/>
        <w:jc w:val="right"/>
        <w:rPr>
          <w:sz w:val="18"/>
          <w:szCs w:val="18"/>
          <w:lang w:val="uk-UA"/>
        </w:rPr>
      </w:pPr>
    </w:p>
    <w:p w:rsidR="006367B3" w:rsidRDefault="006367B3" w:rsidP="000D557E">
      <w:pPr>
        <w:pStyle w:val="12"/>
        <w:jc w:val="right"/>
        <w:rPr>
          <w:sz w:val="18"/>
          <w:szCs w:val="18"/>
          <w:lang w:val="uk-UA"/>
        </w:rPr>
      </w:pPr>
    </w:p>
    <w:p w:rsidR="006367B3" w:rsidRDefault="006367B3" w:rsidP="000D557E">
      <w:pPr>
        <w:pStyle w:val="12"/>
        <w:jc w:val="right"/>
        <w:rPr>
          <w:sz w:val="18"/>
          <w:szCs w:val="18"/>
          <w:lang w:val="uk-UA"/>
        </w:rPr>
      </w:pPr>
    </w:p>
    <w:p w:rsidR="006367B3" w:rsidRPr="00421735" w:rsidRDefault="006367B3" w:rsidP="00BE0883">
      <w:pPr>
        <w:pStyle w:val="a3"/>
        <w:jc w:val="right"/>
        <w:rPr>
          <w:rFonts w:ascii="Times New Roman" w:hAnsi="Times New Roman"/>
        </w:rPr>
      </w:pPr>
      <w:r w:rsidRPr="00421735">
        <w:rPr>
          <w:rFonts w:ascii="Times New Roman" w:hAnsi="Times New Roman"/>
        </w:rPr>
        <w:lastRenderedPageBreak/>
        <w:t>Додаток №</w:t>
      </w:r>
      <w:r>
        <w:rPr>
          <w:rFonts w:ascii="Times New Roman" w:hAnsi="Times New Roman"/>
        </w:rPr>
        <w:t xml:space="preserve"> 2</w:t>
      </w:r>
    </w:p>
    <w:p w:rsidR="00D24AA2" w:rsidRPr="008D42E6" w:rsidRDefault="00D24AA2" w:rsidP="00D24AA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D42E6">
        <w:rPr>
          <w:rFonts w:ascii="Times New Roman" w:hAnsi="Times New Roman"/>
          <w:sz w:val="24"/>
          <w:szCs w:val="24"/>
        </w:rPr>
        <w:t>до рішення №</w:t>
      </w:r>
      <w:r>
        <w:rPr>
          <w:rFonts w:ascii="Times New Roman" w:hAnsi="Times New Roman"/>
          <w:sz w:val="24"/>
          <w:szCs w:val="24"/>
        </w:rPr>
        <w:t xml:space="preserve"> 4832</w:t>
      </w:r>
      <w:r w:rsidRPr="008D42E6">
        <w:rPr>
          <w:rFonts w:ascii="Times New Roman" w:hAnsi="Times New Roman"/>
          <w:sz w:val="24"/>
          <w:szCs w:val="24"/>
        </w:rPr>
        <w:t xml:space="preserve"> </w:t>
      </w:r>
    </w:p>
    <w:p w:rsidR="00D24AA2" w:rsidRPr="008D42E6" w:rsidRDefault="00D24AA2" w:rsidP="00D24AA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LXI</w:t>
      </w:r>
      <w:r w:rsidRPr="008D42E6">
        <w:rPr>
          <w:rFonts w:ascii="Times New Roman" w:hAnsi="Times New Roman"/>
          <w:sz w:val="24"/>
          <w:szCs w:val="24"/>
        </w:rPr>
        <w:t xml:space="preserve"> сесія </w:t>
      </w:r>
      <w:r w:rsidRPr="008D42E6">
        <w:rPr>
          <w:rFonts w:ascii="Times New Roman" w:hAnsi="Times New Roman"/>
          <w:sz w:val="24"/>
          <w:szCs w:val="24"/>
          <w:lang w:val="en-US"/>
        </w:rPr>
        <w:t>V</w:t>
      </w:r>
      <w:r w:rsidRPr="008D42E6">
        <w:rPr>
          <w:rFonts w:ascii="Times New Roman" w:hAnsi="Times New Roman"/>
          <w:sz w:val="24"/>
          <w:szCs w:val="24"/>
        </w:rPr>
        <w:t>ІІІ скликання</w:t>
      </w:r>
    </w:p>
    <w:p w:rsidR="00D24AA2" w:rsidRPr="0072325F" w:rsidRDefault="00D24AA2" w:rsidP="00D24AA2">
      <w:pPr>
        <w:pStyle w:val="12"/>
        <w:jc w:val="right"/>
        <w:rPr>
          <w:lang w:val="uk-UA"/>
        </w:rPr>
      </w:pPr>
      <w:r w:rsidRPr="0072325F">
        <w:rPr>
          <w:lang w:val="uk-UA"/>
        </w:rPr>
        <w:t>Зачепилівської селищної ради</w:t>
      </w:r>
    </w:p>
    <w:p w:rsidR="00D24AA2" w:rsidRPr="008D42E6" w:rsidRDefault="00D24AA2" w:rsidP="00D24AA2">
      <w:pPr>
        <w:pStyle w:val="12"/>
        <w:jc w:val="right"/>
        <w:rPr>
          <w:lang w:val="uk-UA"/>
        </w:rPr>
      </w:pPr>
      <w:r w:rsidRPr="0072325F">
        <w:rPr>
          <w:lang w:val="uk-UA"/>
        </w:rPr>
        <w:t xml:space="preserve"> від </w:t>
      </w:r>
      <w:r w:rsidRPr="00D24AA2">
        <w:rPr>
          <w:lang w:val="uk-UA"/>
        </w:rPr>
        <w:t>11</w:t>
      </w:r>
      <w:r>
        <w:rPr>
          <w:lang w:val="uk-UA"/>
        </w:rPr>
        <w:t>.06.</w:t>
      </w:r>
      <w:r w:rsidRPr="008D42E6">
        <w:rPr>
          <w:lang w:val="uk-UA"/>
        </w:rPr>
        <w:t>2</w:t>
      </w:r>
      <w:r w:rsidRPr="0072325F">
        <w:rPr>
          <w:lang w:val="uk-UA"/>
        </w:rPr>
        <w:t>02</w:t>
      </w:r>
      <w:r>
        <w:rPr>
          <w:lang w:val="uk-UA"/>
        </w:rPr>
        <w:t>5</w:t>
      </w:r>
      <w:r w:rsidRPr="0072325F">
        <w:rPr>
          <w:lang w:val="uk-UA"/>
        </w:rPr>
        <w:t xml:space="preserve"> року </w:t>
      </w:r>
    </w:p>
    <w:p w:rsidR="006367B3" w:rsidRDefault="006367B3" w:rsidP="000D557E">
      <w:pPr>
        <w:spacing w:after="0"/>
        <w:ind w:left="5664" w:firstLine="708"/>
        <w:jc w:val="center"/>
        <w:rPr>
          <w:rFonts w:ascii="Times New Roman" w:hAnsi="Times New Roman"/>
          <w:sz w:val="18"/>
          <w:szCs w:val="18"/>
        </w:rPr>
      </w:pPr>
    </w:p>
    <w:p w:rsidR="006367B3" w:rsidRPr="009B7EA6" w:rsidRDefault="006367B3" w:rsidP="000D557E">
      <w:pPr>
        <w:spacing w:after="0"/>
        <w:ind w:left="5664" w:firstLine="708"/>
        <w:jc w:val="center"/>
        <w:rPr>
          <w:rFonts w:ascii="Times New Roman" w:hAnsi="Times New Roman"/>
          <w:sz w:val="18"/>
          <w:szCs w:val="18"/>
        </w:rPr>
      </w:pPr>
    </w:p>
    <w:p w:rsidR="006367B3" w:rsidRPr="001F4A1A" w:rsidRDefault="006367B3" w:rsidP="000D55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4A1A">
        <w:rPr>
          <w:rFonts w:ascii="Times New Roman" w:hAnsi="Times New Roman"/>
          <w:b/>
          <w:sz w:val="28"/>
          <w:szCs w:val="28"/>
        </w:rPr>
        <w:t>Пільги зі сплати податку на нерухоме майно,</w:t>
      </w:r>
    </w:p>
    <w:p w:rsidR="006367B3" w:rsidRPr="001F4A1A" w:rsidRDefault="006367B3" w:rsidP="000D55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4A1A">
        <w:rPr>
          <w:rFonts w:ascii="Times New Roman" w:hAnsi="Times New Roman"/>
          <w:b/>
          <w:sz w:val="28"/>
          <w:szCs w:val="28"/>
        </w:rPr>
        <w:t>відмінне від земельної ділянки</w:t>
      </w:r>
    </w:p>
    <w:p w:rsidR="006367B3" w:rsidRPr="001F4A1A" w:rsidRDefault="006367B3" w:rsidP="000D55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4A1A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6</w:t>
      </w:r>
      <w:r w:rsidRPr="001F4A1A">
        <w:rPr>
          <w:rFonts w:ascii="Times New Roman" w:hAnsi="Times New Roman"/>
          <w:b/>
          <w:sz w:val="28"/>
          <w:szCs w:val="28"/>
        </w:rPr>
        <w:t xml:space="preserve"> рік</w:t>
      </w:r>
    </w:p>
    <w:p w:rsidR="006367B3" w:rsidRPr="00CF19CE" w:rsidRDefault="006367B3" w:rsidP="000D557E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F4A1A">
        <w:rPr>
          <w:rFonts w:ascii="Times New Roman" w:hAnsi="Times New Roman"/>
          <w:b/>
          <w:sz w:val="28"/>
          <w:szCs w:val="28"/>
        </w:rPr>
        <w:t>вводиться в дію з 01.01.202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6367B3" w:rsidRPr="001F4A1A" w:rsidRDefault="006367B3" w:rsidP="000D55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67B3" w:rsidRPr="001F4A1A" w:rsidRDefault="006367B3" w:rsidP="000D557E">
      <w:pPr>
        <w:spacing w:after="0"/>
        <w:rPr>
          <w:rFonts w:ascii="Times New Roman" w:hAnsi="Times New Roman"/>
          <w:sz w:val="28"/>
          <w:szCs w:val="28"/>
        </w:rPr>
      </w:pPr>
      <w:r w:rsidRPr="001F4A1A">
        <w:rPr>
          <w:rFonts w:ascii="Times New Roman" w:hAnsi="Times New Roman"/>
          <w:sz w:val="28"/>
          <w:szCs w:val="28"/>
        </w:rPr>
        <w:t xml:space="preserve">Адміністративно-територіальні одиниці та/або населені пункти, на які поширюється дія рішення ради: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8"/>
        <w:gridCol w:w="1080"/>
        <w:gridCol w:w="2880"/>
        <w:gridCol w:w="4860"/>
      </w:tblGrid>
      <w:tr w:rsidR="006367B3" w:rsidRPr="00657D78" w:rsidTr="00D80599">
        <w:tc>
          <w:tcPr>
            <w:tcW w:w="1188" w:type="dxa"/>
          </w:tcPr>
          <w:p w:rsidR="006367B3" w:rsidRPr="00D80599" w:rsidRDefault="006367B3" w:rsidP="00910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599">
              <w:rPr>
                <w:rFonts w:ascii="Times New Roman" w:hAnsi="Times New Roman"/>
                <w:b/>
                <w:sz w:val="24"/>
                <w:szCs w:val="24"/>
              </w:rPr>
              <w:t>Код області (КОАТУУ)</w:t>
            </w:r>
          </w:p>
        </w:tc>
        <w:tc>
          <w:tcPr>
            <w:tcW w:w="1080" w:type="dxa"/>
          </w:tcPr>
          <w:p w:rsidR="006367B3" w:rsidRPr="00D80599" w:rsidRDefault="006367B3" w:rsidP="00910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599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6367B3" w:rsidRPr="00D80599" w:rsidRDefault="006367B3" w:rsidP="00910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599">
              <w:rPr>
                <w:rFonts w:ascii="Times New Roman" w:hAnsi="Times New Roman"/>
                <w:b/>
                <w:sz w:val="24"/>
                <w:szCs w:val="24"/>
              </w:rPr>
              <w:t>району</w:t>
            </w:r>
          </w:p>
        </w:tc>
        <w:tc>
          <w:tcPr>
            <w:tcW w:w="2880" w:type="dxa"/>
          </w:tcPr>
          <w:p w:rsidR="006367B3" w:rsidRPr="00D80599" w:rsidRDefault="006367B3" w:rsidP="00910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599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6367B3" w:rsidRPr="00D80599" w:rsidRDefault="006367B3" w:rsidP="00910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599">
              <w:rPr>
                <w:rFonts w:ascii="Times New Roman" w:hAnsi="Times New Roman"/>
                <w:b/>
                <w:sz w:val="24"/>
                <w:szCs w:val="24"/>
              </w:rPr>
              <w:t>КОАТУУ</w:t>
            </w:r>
          </w:p>
        </w:tc>
        <w:tc>
          <w:tcPr>
            <w:tcW w:w="4860" w:type="dxa"/>
          </w:tcPr>
          <w:p w:rsidR="006367B3" w:rsidRPr="00D80599" w:rsidRDefault="006367B3" w:rsidP="00910E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80599">
              <w:rPr>
                <w:rFonts w:ascii="Times New Roman" w:hAnsi="Times New Roman"/>
                <w:b/>
                <w:sz w:val="24"/>
                <w:szCs w:val="24"/>
              </w:rPr>
              <w:t>Зачепилівська</w:t>
            </w:r>
            <w:proofErr w:type="spellEnd"/>
            <w:r w:rsidRPr="00D80599">
              <w:rPr>
                <w:rFonts w:ascii="Times New Roman" w:hAnsi="Times New Roman"/>
                <w:b/>
                <w:sz w:val="24"/>
                <w:szCs w:val="24"/>
              </w:rPr>
              <w:t xml:space="preserve"> селищна рада</w:t>
            </w:r>
          </w:p>
        </w:tc>
      </w:tr>
      <w:tr w:rsidR="006367B3" w:rsidRPr="00657D78" w:rsidTr="00D80599">
        <w:tc>
          <w:tcPr>
            <w:tcW w:w="1188" w:type="dxa"/>
          </w:tcPr>
          <w:p w:rsidR="006367B3" w:rsidRPr="0061465F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80" w:type="dxa"/>
          </w:tcPr>
          <w:p w:rsidR="006367B3" w:rsidRPr="00732406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2880" w:type="dxa"/>
          </w:tcPr>
          <w:p w:rsidR="006367B3" w:rsidRPr="00893B79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93B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UA63060010010045022</w:t>
            </w:r>
          </w:p>
        </w:tc>
        <w:tc>
          <w:tcPr>
            <w:tcW w:w="4860" w:type="dxa"/>
          </w:tcPr>
          <w:p w:rsidR="006367B3" w:rsidRPr="008D6695" w:rsidRDefault="006367B3" w:rsidP="000E027B">
            <w:pPr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с</w:t>
            </w:r>
            <w:r w:rsidRPr="008D6695">
              <w:rPr>
                <w:rFonts w:ascii="Times New Roman" w:hAnsi="Times New Roman"/>
                <w:b/>
                <w:bCs/>
              </w:rPr>
              <w:t>мт.Зачепилівка</w:t>
            </w:r>
            <w:proofErr w:type="spellEnd"/>
          </w:p>
        </w:tc>
      </w:tr>
      <w:tr w:rsidR="006367B3" w:rsidRPr="00657D78" w:rsidTr="00D80599">
        <w:tc>
          <w:tcPr>
            <w:tcW w:w="1188" w:type="dxa"/>
          </w:tcPr>
          <w:p w:rsidR="006367B3" w:rsidRPr="00603067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20</w:t>
            </w:r>
          </w:p>
        </w:tc>
        <w:tc>
          <w:tcPr>
            <w:tcW w:w="1080" w:type="dxa"/>
          </w:tcPr>
          <w:p w:rsidR="006367B3" w:rsidRPr="00732406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732406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2880" w:type="dxa"/>
          </w:tcPr>
          <w:p w:rsidR="006367B3" w:rsidRPr="00893B79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3B79">
              <w:rPr>
                <w:rFonts w:ascii="Times New Roman" w:hAnsi="Times New Roman"/>
                <w:b/>
                <w:bCs/>
                <w:sz w:val="24"/>
                <w:szCs w:val="24"/>
              </w:rPr>
              <w:t>UA63060010170050805</w:t>
            </w:r>
          </w:p>
        </w:tc>
        <w:tc>
          <w:tcPr>
            <w:tcW w:w="4860" w:type="dxa"/>
          </w:tcPr>
          <w:p w:rsidR="006367B3" w:rsidRPr="008D6695" w:rsidRDefault="006367B3" w:rsidP="000E027B">
            <w:pPr>
              <w:rPr>
                <w:rFonts w:ascii="Times New Roman" w:hAnsi="Times New Roman"/>
                <w:b/>
                <w:bCs/>
              </w:rPr>
            </w:pPr>
            <w:r w:rsidRPr="008D6695">
              <w:rPr>
                <w:rFonts w:ascii="Times New Roman" w:hAnsi="Times New Roman"/>
                <w:b/>
                <w:bCs/>
              </w:rPr>
              <w:t>с. Нагірне</w:t>
            </w:r>
          </w:p>
        </w:tc>
      </w:tr>
      <w:tr w:rsidR="006367B3" w:rsidRPr="00657D78" w:rsidTr="00D80599">
        <w:tc>
          <w:tcPr>
            <w:tcW w:w="1188" w:type="dxa"/>
          </w:tcPr>
          <w:p w:rsidR="006367B3" w:rsidRPr="0061465F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465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80" w:type="dxa"/>
          </w:tcPr>
          <w:p w:rsidR="006367B3" w:rsidRPr="00732406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732406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2880" w:type="dxa"/>
          </w:tcPr>
          <w:p w:rsidR="006367B3" w:rsidRPr="00893B79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3B79">
              <w:rPr>
                <w:rFonts w:ascii="Times New Roman" w:hAnsi="Times New Roman"/>
                <w:b/>
                <w:bCs/>
                <w:sz w:val="24"/>
                <w:szCs w:val="24"/>
              </w:rPr>
              <w:t>UA63060010320036003</w:t>
            </w:r>
          </w:p>
        </w:tc>
        <w:tc>
          <w:tcPr>
            <w:tcW w:w="4860" w:type="dxa"/>
          </w:tcPr>
          <w:p w:rsidR="006367B3" w:rsidRPr="008D6695" w:rsidRDefault="006367B3" w:rsidP="000E027B">
            <w:pPr>
              <w:rPr>
                <w:rFonts w:ascii="Times New Roman" w:hAnsi="Times New Roman"/>
                <w:b/>
                <w:bCs/>
              </w:rPr>
            </w:pPr>
            <w:r w:rsidRPr="008D6695">
              <w:rPr>
                <w:rFonts w:ascii="Times New Roman" w:hAnsi="Times New Roman"/>
                <w:b/>
                <w:bCs/>
              </w:rPr>
              <w:t xml:space="preserve">с. </w:t>
            </w:r>
            <w:proofErr w:type="spellStart"/>
            <w:r w:rsidRPr="008D6695">
              <w:rPr>
                <w:rFonts w:ascii="Times New Roman" w:hAnsi="Times New Roman"/>
                <w:b/>
                <w:bCs/>
              </w:rPr>
              <w:t>Скалонівка</w:t>
            </w:r>
            <w:proofErr w:type="spellEnd"/>
          </w:p>
        </w:tc>
      </w:tr>
      <w:tr w:rsidR="006367B3" w:rsidRPr="00657D78" w:rsidTr="00D80599">
        <w:tc>
          <w:tcPr>
            <w:tcW w:w="1188" w:type="dxa"/>
          </w:tcPr>
          <w:p w:rsidR="006367B3" w:rsidRPr="0061465F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465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80" w:type="dxa"/>
          </w:tcPr>
          <w:p w:rsidR="006367B3" w:rsidRPr="00732406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732406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2880" w:type="dxa"/>
          </w:tcPr>
          <w:p w:rsidR="006367B3" w:rsidRPr="00893B79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3B79">
              <w:rPr>
                <w:rFonts w:ascii="Times New Roman" w:hAnsi="Times New Roman"/>
                <w:b/>
                <w:bCs/>
                <w:sz w:val="24"/>
                <w:szCs w:val="24"/>
              </w:rPr>
              <w:t>UA63060010030080019</w:t>
            </w:r>
          </w:p>
        </w:tc>
        <w:tc>
          <w:tcPr>
            <w:tcW w:w="4860" w:type="dxa"/>
          </w:tcPr>
          <w:p w:rsidR="006367B3" w:rsidRPr="008D6695" w:rsidRDefault="006367B3" w:rsidP="000E027B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8D6695">
              <w:rPr>
                <w:rFonts w:ascii="Times New Roman" w:hAnsi="Times New Roman"/>
                <w:b/>
                <w:bCs/>
              </w:rPr>
              <w:t>с.Бердянка</w:t>
            </w:r>
            <w:proofErr w:type="spellEnd"/>
          </w:p>
        </w:tc>
      </w:tr>
      <w:tr w:rsidR="006367B3" w:rsidRPr="00657D78" w:rsidTr="00D80599">
        <w:tc>
          <w:tcPr>
            <w:tcW w:w="1188" w:type="dxa"/>
          </w:tcPr>
          <w:p w:rsidR="006367B3" w:rsidRPr="0061465F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465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80" w:type="dxa"/>
          </w:tcPr>
          <w:p w:rsidR="006367B3" w:rsidRPr="00732406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732406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2880" w:type="dxa"/>
          </w:tcPr>
          <w:p w:rsidR="006367B3" w:rsidRPr="00893B79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3B79">
              <w:rPr>
                <w:rFonts w:ascii="Times New Roman" w:hAnsi="Times New Roman"/>
                <w:b/>
                <w:bCs/>
                <w:sz w:val="24"/>
                <w:szCs w:val="24"/>
              </w:rPr>
              <w:t>UA63060010260093984</w:t>
            </w:r>
          </w:p>
        </w:tc>
        <w:tc>
          <w:tcPr>
            <w:tcW w:w="4860" w:type="dxa"/>
          </w:tcPr>
          <w:p w:rsidR="006367B3" w:rsidRPr="008D6695" w:rsidRDefault="006367B3" w:rsidP="000E027B">
            <w:pPr>
              <w:rPr>
                <w:rFonts w:ascii="Times New Roman" w:hAnsi="Times New Roman"/>
                <w:b/>
                <w:bCs/>
              </w:rPr>
            </w:pPr>
            <w:r w:rsidRPr="008D6695">
              <w:rPr>
                <w:rFonts w:ascii="Times New Roman" w:hAnsi="Times New Roman"/>
                <w:b/>
                <w:bCs/>
              </w:rPr>
              <w:t>с. Першотравневе</w:t>
            </w:r>
          </w:p>
        </w:tc>
      </w:tr>
      <w:tr w:rsidR="006367B3" w:rsidRPr="00657D78" w:rsidTr="00D80599">
        <w:tc>
          <w:tcPr>
            <w:tcW w:w="1188" w:type="dxa"/>
          </w:tcPr>
          <w:p w:rsidR="006367B3" w:rsidRPr="0061465F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465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80" w:type="dxa"/>
          </w:tcPr>
          <w:p w:rsidR="006367B3" w:rsidRPr="00732406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732406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2880" w:type="dxa"/>
          </w:tcPr>
          <w:p w:rsidR="006367B3" w:rsidRPr="00893B79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3B79">
              <w:rPr>
                <w:rFonts w:ascii="Times New Roman" w:hAnsi="Times New Roman"/>
                <w:b/>
                <w:bCs/>
                <w:sz w:val="24"/>
                <w:szCs w:val="24"/>
              </w:rPr>
              <w:t>UA63060010360094954</w:t>
            </w:r>
          </w:p>
        </w:tc>
        <w:tc>
          <w:tcPr>
            <w:tcW w:w="4860" w:type="dxa"/>
          </w:tcPr>
          <w:p w:rsidR="006367B3" w:rsidRPr="008D6695" w:rsidRDefault="006367B3" w:rsidP="000E027B">
            <w:pPr>
              <w:rPr>
                <w:rFonts w:ascii="Times New Roman" w:hAnsi="Times New Roman"/>
                <w:b/>
                <w:bCs/>
              </w:rPr>
            </w:pPr>
            <w:r w:rsidRPr="008D6695">
              <w:rPr>
                <w:rFonts w:ascii="Times New Roman" w:hAnsi="Times New Roman"/>
                <w:b/>
                <w:bCs/>
              </w:rPr>
              <w:t>с. Травневе</w:t>
            </w:r>
          </w:p>
        </w:tc>
      </w:tr>
      <w:tr w:rsidR="006367B3" w:rsidRPr="00657D78" w:rsidTr="00D80599">
        <w:tc>
          <w:tcPr>
            <w:tcW w:w="1188" w:type="dxa"/>
          </w:tcPr>
          <w:p w:rsidR="006367B3" w:rsidRPr="0061465F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465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80" w:type="dxa"/>
          </w:tcPr>
          <w:p w:rsidR="006367B3" w:rsidRPr="00732406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732406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2880" w:type="dxa"/>
          </w:tcPr>
          <w:p w:rsidR="006367B3" w:rsidRPr="00893B79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93B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UA63060010040052412</w:t>
            </w:r>
          </w:p>
        </w:tc>
        <w:tc>
          <w:tcPr>
            <w:tcW w:w="4860" w:type="dxa"/>
          </w:tcPr>
          <w:p w:rsidR="006367B3" w:rsidRPr="008D6695" w:rsidRDefault="006367B3" w:rsidP="000E027B">
            <w:pPr>
              <w:rPr>
                <w:rFonts w:ascii="Times New Roman" w:hAnsi="Times New Roman"/>
                <w:b/>
                <w:bCs/>
              </w:rPr>
            </w:pPr>
            <w:r w:rsidRPr="008D6695">
              <w:rPr>
                <w:rFonts w:ascii="Times New Roman" w:hAnsi="Times New Roman"/>
                <w:b/>
                <w:bCs/>
              </w:rPr>
              <w:t>с. Вишневе</w:t>
            </w:r>
          </w:p>
        </w:tc>
      </w:tr>
      <w:tr w:rsidR="006367B3" w:rsidRPr="00657D78" w:rsidTr="00D80599">
        <w:tc>
          <w:tcPr>
            <w:tcW w:w="1188" w:type="dxa"/>
          </w:tcPr>
          <w:p w:rsidR="006367B3" w:rsidRPr="0061465F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465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80" w:type="dxa"/>
          </w:tcPr>
          <w:p w:rsidR="006367B3" w:rsidRPr="00732406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732406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2880" w:type="dxa"/>
          </w:tcPr>
          <w:p w:rsidR="006367B3" w:rsidRPr="00893B79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3B79">
              <w:rPr>
                <w:rFonts w:ascii="Times New Roman" w:hAnsi="Times New Roman"/>
                <w:b/>
                <w:bCs/>
                <w:sz w:val="24"/>
                <w:szCs w:val="24"/>
              </w:rPr>
              <w:t>UA63060010060048342</w:t>
            </w:r>
          </w:p>
        </w:tc>
        <w:tc>
          <w:tcPr>
            <w:tcW w:w="4860" w:type="dxa"/>
          </w:tcPr>
          <w:p w:rsidR="006367B3" w:rsidRPr="008D6695" w:rsidRDefault="006367B3" w:rsidP="000E027B">
            <w:pPr>
              <w:rPr>
                <w:rFonts w:ascii="Times New Roman" w:hAnsi="Times New Roman"/>
                <w:b/>
                <w:bCs/>
              </w:rPr>
            </w:pPr>
            <w:r w:rsidRPr="008D6695">
              <w:rPr>
                <w:rFonts w:ascii="Times New Roman" w:hAnsi="Times New Roman"/>
                <w:b/>
                <w:bCs/>
              </w:rPr>
              <w:t xml:space="preserve">с. </w:t>
            </w:r>
            <w:proofErr w:type="spellStart"/>
            <w:r w:rsidRPr="008D6695">
              <w:rPr>
                <w:rFonts w:ascii="Times New Roman" w:hAnsi="Times New Roman"/>
                <w:b/>
                <w:bCs/>
              </w:rPr>
              <w:t>Забарине</w:t>
            </w:r>
            <w:proofErr w:type="spellEnd"/>
          </w:p>
        </w:tc>
      </w:tr>
      <w:tr w:rsidR="006367B3" w:rsidRPr="00657D78" w:rsidTr="00D80599">
        <w:tc>
          <w:tcPr>
            <w:tcW w:w="1188" w:type="dxa"/>
          </w:tcPr>
          <w:p w:rsidR="006367B3" w:rsidRPr="0061465F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465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80" w:type="dxa"/>
          </w:tcPr>
          <w:p w:rsidR="006367B3" w:rsidRPr="00732406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732406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2880" w:type="dxa"/>
          </w:tcPr>
          <w:p w:rsidR="006367B3" w:rsidRPr="00F55CD8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CD8">
              <w:rPr>
                <w:rFonts w:ascii="Times New Roman" w:hAnsi="Times New Roman"/>
                <w:b/>
                <w:bCs/>
                <w:sz w:val="24"/>
                <w:szCs w:val="24"/>
              </w:rPr>
              <w:t>UA63060010210079116</w:t>
            </w:r>
          </w:p>
        </w:tc>
        <w:tc>
          <w:tcPr>
            <w:tcW w:w="4860" w:type="dxa"/>
          </w:tcPr>
          <w:p w:rsidR="006367B3" w:rsidRPr="008D6695" w:rsidRDefault="006367B3" w:rsidP="000E027B">
            <w:pPr>
              <w:rPr>
                <w:rFonts w:ascii="Times New Roman" w:hAnsi="Times New Roman"/>
                <w:b/>
                <w:bCs/>
              </w:rPr>
            </w:pPr>
            <w:r w:rsidRPr="008D6695">
              <w:rPr>
                <w:rFonts w:ascii="Times New Roman" w:hAnsi="Times New Roman"/>
                <w:b/>
                <w:bCs/>
              </w:rPr>
              <w:t>с. Олександрівка</w:t>
            </w:r>
          </w:p>
        </w:tc>
      </w:tr>
      <w:tr w:rsidR="006367B3" w:rsidRPr="00657D78" w:rsidTr="00D80599">
        <w:tc>
          <w:tcPr>
            <w:tcW w:w="1188" w:type="dxa"/>
          </w:tcPr>
          <w:p w:rsidR="006367B3" w:rsidRPr="0061465F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465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80" w:type="dxa"/>
          </w:tcPr>
          <w:p w:rsidR="006367B3" w:rsidRPr="00732406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732406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2880" w:type="dxa"/>
          </w:tcPr>
          <w:p w:rsidR="006367B3" w:rsidRPr="0058189A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189A">
              <w:rPr>
                <w:rFonts w:ascii="Times New Roman" w:hAnsi="Times New Roman"/>
                <w:b/>
                <w:bCs/>
                <w:sz w:val="24"/>
                <w:szCs w:val="24"/>
              </w:rPr>
              <w:t>UA63060010130090616</w:t>
            </w:r>
          </w:p>
        </w:tc>
        <w:tc>
          <w:tcPr>
            <w:tcW w:w="4860" w:type="dxa"/>
          </w:tcPr>
          <w:p w:rsidR="006367B3" w:rsidRPr="008D6695" w:rsidRDefault="006367B3" w:rsidP="000E027B">
            <w:pPr>
              <w:rPr>
                <w:rFonts w:ascii="Times New Roman" w:hAnsi="Times New Roman"/>
                <w:b/>
                <w:bCs/>
              </w:rPr>
            </w:pPr>
            <w:r w:rsidRPr="008D6695">
              <w:rPr>
                <w:rFonts w:ascii="Times New Roman" w:hAnsi="Times New Roman"/>
                <w:b/>
                <w:bCs/>
              </w:rPr>
              <w:t xml:space="preserve">с. </w:t>
            </w:r>
            <w:proofErr w:type="spellStart"/>
            <w:r w:rsidRPr="008D6695">
              <w:rPr>
                <w:rFonts w:ascii="Times New Roman" w:hAnsi="Times New Roman"/>
                <w:b/>
                <w:bCs/>
              </w:rPr>
              <w:t>Леб’яже</w:t>
            </w:r>
            <w:proofErr w:type="spellEnd"/>
          </w:p>
        </w:tc>
      </w:tr>
      <w:tr w:rsidR="006367B3" w:rsidRPr="00657D78" w:rsidTr="00D80599">
        <w:tc>
          <w:tcPr>
            <w:tcW w:w="1188" w:type="dxa"/>
          </w:tcPr>
          <w:p w:rsidR="006367B3" w:rsidRPr="0061465F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465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80" w:type="dxa"/>
          </w:tcPr>
          <w:p w:rsidR="006367B3" w:rsidRPr="00732406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732406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2880" w:type="dxa"/>
          </w:tcPr>
          <w:p w:rsidR="006367B3" w:rsidRPr="0058189A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8189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UA63060010120040609</w:t>
            </w:r>
          </w:p>
        </w:tc>
        <w:tc>
          <w:tcPr>
            <w:tcW w:w="4860" w:type="dxa"/>
          </w:tcPr>
          <w:p w:rsidR="006367B3" w:rsidRPr="008D6695" w:rsidRDefault="006367B3" w:rsidP="000E027B">
            <w:pPr>
              <w:rPr>
                <w:rFonts w:ascii="Times New Roman" w:hAnsi="Times New Roman"/>
                <w:b/>
                <w:bCs/>
              </w:rPr>
            </w:pPr>
            <w:r w:rsidRPr="008D6695">
              <w:rPr>
                <w:rFonts w:ascii="Times New Roman" w:hAnsi="Times New Roman"/>
                <w:b/>
                <w:bCs/>
              </w:rPr>
              <w:t xml:space="preserve">c. </w:t>
            </w:r>
            <w:proofErr w:type="spellStart"/>
            <w:r w:rsidRPr="008D6695">
              <w:rPr>
                <w:rFonts w:ascii="Times New Roman" w:hAnsi="Times New Roman"/>
                <w:b/>
                <w:bCs/>
              </w:rPr>
              <w:t>Кочетівка</w:t>
            </w:r>
            <w:proofErr w:type="spellEnd"/>
          </w:p>
        </w:tc>
      </w:tr>
      <w:tr w:rsidR="006367B3" w:rsidRPr="00657D78" w:rsidTr="00D80599">
        <w:tc>
          <w:tcPr>
            <w:tcW w:w="1188" w:type="dxa"/>
          </w:tcPr>
          <w:p w:rsidR="006367B3" w:rsidRPr="0061465F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465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80" w:type="dxa"/>
          </w:tcPr>
          <w:p w:rsidR="006367B3" w:rsidRPr="00732406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732406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2880" w:type="dxa"/>
          </w:tcPr>
          <w:p w:rsidR="006367B3" w:rsidRPr="0058189A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189A">
              <w:rPr>
                <w:rFonts w:ascii="Times New Roman" w:hAnsi="Times New Roman"/>
                <w:b/>
                <w:bCs/>
                <w:sz w:val="24"/>
                <w:szCs w:val="24"/>
              </w:rPr>
              <w:t>UA63060010250069189</w:t>
            </w:r>
          </w:p>
        </w:tc>
        <w:tc>
          <w:tcPr>
            <w:tcW w:w="4860" w:type="dxa"/>
          </w:tcPr>
          <w:p w:rsidR="006367B3" w:rsidRPr="008D6695" w:rsidRDefault="006367B3" w:rsidP="000E027B">
            <w:pPr>
              <w:rPr>
                <w:rFonts w:ascii="Times New Roman" w:hAnsi="Times New Roman"/>
                <w:b/>
                <w:bCs/>
              </w:rPr>
            </w:pPr>
            <w:r w:rsidRPr="008D6695">
              <w:rPr>
                <w:rFonts w:ascii="Times New Roman" w:hAnsi="Times New Roman"/>
                <w:b/>
                <w:bCs/>
              </w:rPr>
              <w:t>с. Перемога</w:t>
            </w:r>
          </w:p>
        </w:tc>
      </w:tr>
      <w:tr w:rsidR="006367B3" w:rsidRPr="00657D78" w:rsidTr="00D80599">
        <w:tc>
          <w:tcPr>
            <w:tcW w:w="1188" w:type="dxa"/>
          </w:tcPr>
          <w:p w:rsidR="006367B3" w:rsidRPr="0061465F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465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80" w:type="dxa"/>
          </w:tcPr>
          <w:p w:rsidR="006367B3" w:rsidRPr="00732406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732406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2880" w:type="dxa"/>
          </w:tcPr>
          <w:p w:rsidR="006367B3" w:rsidRPr="0058189A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189A">
              <w:rPr>
                <w:rFonts w:ascii="Times New Roman" w:hAnsi="Times New Roman"/>
                <w:b/>
                <w:bCs/>
                <w:sz w:val="24"/>
                <w:szCs w:val="24"/>
              </w:rPr>
              <w:t>UA63060010150050662</w:t>
            </w:r>
          </w:p>
        </w:tc>
        <w:tc>
          <w:tcPr>
            <w:tcW w:w="4860" w:type="dxa"/>
          </w:tcPr>
          <w:p w:rsidR="006367B3" w:rsidRPr="008D6695" w:rsidRDefault="006367B3" w:rsidP="000E027B">
            <w:pPr>
              <w:rPr>
                <w:rFonts w:ascii="Times New Roman" w:hAnsi="Times New Roman"/>
                <w:b/>
                <w:bCs/>
              </w:rPr>
            </w:pPr>
            <w:r w:rsidRPr="008D6695">
              <w:rPr>
                <w:rFonts w:ascii="Times New Roman" w:hAnsi="Times New Roman"/>
                <w:b/>
                <w:bCs/>
              </w:rPr>
              <w:t>с. Малий Орчик</w:t>
            </w:r>
          </w:p>
        </w:tc>
      </w:tr>
      <w:tr w:rsidR="006367B3" w:rsidRPr="00657D78" w:rsidTr="00D80599">
        <w:tc>
          <w:tcPr>
            <w:tcW w:w="1188" w:type="dxa"/>
          </w:tcPr>
          <w:p w:rsidR="006367B3" w:rsidRPr="0061465F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465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80" w:type="dxa"/>
          </w:tcPr>
          <w:p w:rsidR="006367B3" w:rsidRPr="00732406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732406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2880" w:type="dxa"/>
          </w:tcPr>
          <w:p w:rsidR="006367B3" w:rsidRPr="0058189A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189A">
              <w:rPr>
                <w:rFonts w:ascii="Times New Roman" w:hAnsi="Times New Roman"/>
                <w:b/>
                <w:bCs/>
                <w:sz w:val="24"/>
                <w:szCs w:val="24"/>
              </w:rPr>
              <w:t>UA63060010080010108</w:t>
            </w:r>
          </w:p>
        </w:tc>
        <w:tc>
          <w:tcPr>
            <w:tcW w:w="4860" w:type="dxa"/>
          </w:tcPr>
          <w:p w:rsidR="006367B3" w:rsidRPr="008D6695" w:rsidRDefault="006367B3" w:rsidP="000E027B">
            <w:pPr>
              <w:rPr>
                <w:rFonts w:ascii="Times New Roman" w:hAnsi="Times New Roman"/>
                <w:b/>
                <w:bCs/>
              </w:rPr>
            </w:pPr>
            <w:r w:rsidRPr="008D6695">
              <w:rPr>
                <w:rFonts w:ascii="Times New Roman" w:hAnsi="Times New Roman"/>
                <w:b/>
                <w:bCs/>
              </w:rPr>
              <w:t xml:space="preserve">с. </w:t>
            </w:r>
            <w:proofErr w:type="spellStart"/>
            <w:r w:rsidRPr="008D6695">
              <w:rPr>
                <w:rFonts w:ascii="Times New Roman" w:hAnsi="Times New Roman"/>
                <w:b/>
                <w:bCs/>
              </w:rPr>
              <w:t>Залінійне</w:t>
            </w:r>
            <w:proofErr w:type="spellEnd"/>
          </w:p>
        </w:tc>
      </w:tr>
      <w:tr w:rsidR="006367B3" w:rsidRPr="00657D78" w:rsidTr="00D80599">
        <w:tc>
          <w:tcPr>
            <w:tcW w:w="1188" w:type="dxa"/>
          </w:tcPr>
          <w:p w:rsidR="006367B3" w:rsidRPr="0061465F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465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80" w:type="dxa"/>
          </w:tcPr>
          <w:p w:rsidR="006367B3" w:rsidRPr="00732406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732406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2880" w:type="dxa"/>
          </w:tcPr>
          <w:p w:rsidR="006367B3" w:rsidRPr="0058189A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189A">
              <w:rPr>
                <w:rFonts w:ascii="Times New Roman" w:hAnsi="Times New Roman"/>
                <w:b/>
                <w:bCs/>
                <w:sz w:val="24"/>
                <w:szCs w:val="24"/>
              </w:rPr>
              <w:t>UA63060010090035287</w:t>
            </w:r>
          </w:p>
        </w:tc>
        <w:tc>
          <w:tcPr>
            <w:tcW w:w="4860" w:type="dxa"/>
          </w:tcPr>
          <w:p w:rsidR="006367B3" w:rsidRPr="008D6695" w:rsidRDefault="006367B3" w:rsidP="000E027B">
            <w:pPr>
              <w:rPr>
                <w:rFonts w:ascii="Times New Roman" w:hAnsi="Times New Roman"/>
                <w:b/>
                <w:bCs/>
              </w:rPr>
            </w:pPr>
            <w:r w:rsidRPr="008D6695">
              <w:rPr>
                <w:rFonts w:ascii="Times New Roman" w:hAnsi="Times New Roman"/>
                <w:b/>
                <w:bCs/>
              </w:rPr>
              <w:t>с. Зарічне</w:t>
            </w:r>
          </w:p>
        </w:tc>
      </w:tr>
      <w:tr w:rsidR="006367B3" w:rsidRPr="00657D78" w:rsidTr="00D80599">
        <w:tc>
          <w:tcPr>
            <w:tcW w:w="1188" w:type="dxa"/>
          </w:tcPr>
          <w:p w:rsidR="006367B3" w:rsidRPr="0061465F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465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80" w:type="dxa"/>
          </w:tcPr>
          <w:p w:rsidR="006367B3" w:rsidRPr="00732406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732406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2880" w:type="dxa"/>
          </w:tcPr>
          <w:p w:rsidR="006367B3" w:rsidRPr="0058189A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189A">
              <w:rPr>
                <w:rFonts w:ascii="Times New Roman" w:hAnsi="Times New Roman"/>
                <w:b/>
                <w:bCs/>
                <w:sz w:val="24"/>
                <w:szCs w:val="24"/>
              </w:rPr>
              <w:t>UA63060010230093167</w:t>
            </w:r>
          </w:p>
        </w:tc>
        <w:tc>
          <w:tcPr>
            <w:tcW w:w="4860" w:type="dxa"/>
          </w:tcPr>
          <w:p w:rsidR="006367B3" w:rsidRPr="008D6695" w:rsidRDefault="006367B3" w:rsidP="000E027B">
            <w:pPr>
              <w:rPr>
                <w:rFonts w:ascii="Times New Roman" w:hAnsi="Times New Roman"/>
                <w:b/>
                <w:bCs/>
              </w:rPr>
            </w:pPr>
            <w:r w:rsidRPr="008D6695">
              <w:rPr>
                <w:rFonts w:ascii="Times New Roman" w:hAnsi="Times New Roman"/>
                <w:b/>
                <w:bCs/>
              </w:rPr>
              <w:t>с. Орчик</w:t>
            </w:r>
          </w:p>
        </w:tc>
      </w:tr>
      <w:tr w:rsidR="006367B3" w:rsidRPr="00657D78" w:rsidTr="00D80599">
        <w:tc>
          <w:tcPr>
            <w:tcW w:w="1188" w:type="dxa"/>
          </w:tcPr>
          <w:p w:rsidR="006367B3" w:rsidRPr="0061465F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465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80" w:type="dxa"/>
          </w:tcPr>
          <w:p w:rsidR="006367B3" w:rsidRPr="00732406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732406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2880" w:type="dxa"/>
          </w:tcPr>
          <w:p w:rsidR="006367B3" w:rsidRPr="0058189A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189A">
              <w:rPr>
                <w:rFonts w:ascii="Times New Roman" w:hAnsi="Times New Roman"/>
                <w:b/>
                <w:bCs/>
                <w:sz w:val="24"/>
                <w:szCs w:val="24"/>
              </w:rPr>
              <w:t>UA63060010160020839</w:t>
            </w:r>
          </w:p>
        </w:tc>
        <w:tc>
          <w:tcPr>
            <w:tcW w:w="4860" w:type="dxa"/>
          </w:tcPr>
          <w:p w:rsidR="006367B3" w:rsidRPr="008D6695" w:rsidRDefault="006367B3" w:rsidP="000E027B">
            <w:pPr>
              <w:rPr>
                <w:rFonts w:ascii="Times New Roman" w:hAnsi="Times New Roman"/>
                <w:b/>
                <w:bCs/>
              </w:rPr>
            </w:pPr>
            <w:r w:rsidRPr="008D6695">
              <w:rPr>
                <w:rFonts w:ascii="Times New Roman" w:hAnsi="Times New Roman"/>
                <w:b/>
                <w:bCs/>
              </w:rPr>
              <w:t>с. Миколаївка</w:t>
            </w:r>
          </w:p>
        </w:tc>
      </w:tr>
      <w:tr w:rsidR="006367B3" w:rsidRPr="00657D78" w:rsidTr="00D80599">
        <w:tc>
          <w:tcPr>
            <w:tcW w:w="1188" w:type="dxa"/>
          </w:tcPr>
          <w:p w:rsidR="006367B3" w:rsidRPr="0061465F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465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80" w:type="dxa"/>
          </w:tcPr>
          <w:p w:rsidR="006367B3" w:rsidRPr="00732406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732406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2880" w:type="dxa"/>
          </w:tcPr>
          <w:p w:rsidR="006367B3" w:rsidRPr="0058189A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189A">
              <w:rPr>
                <w:rFonts w:ascii="Times New Roman" w:hAnsi="Times New Roman"/>
                <w:b/>
                <w:bCs/>
                <w:sz w:val="24"/>
                <w:szCs w:val="24"/>
              </w:rPr>
              <w:t>UA63060010020070790</w:t>
            </w:r>
          </w:p>
        </w:tc>
        <w:tc>
          <w:tcPr>
            <w:tcW w:w="4860" w:type="dxa"/>
          </w:tcPr>
          <w:p w:rsidR="006367B3" w:rsidRPr="008D6695" w:rsidRDefault="006367B3" w:rsidP="000E027B">
            <w:pPr>
              <w:rPr>
                <w:rFonts w:ascii="Times New Roman" w:hAnsi="Times New Roman"/>
                <w:b/>
                <w:bCs/>
              </w:rPr>
            </w:pPr>
            <w:r w:rsidRPr="008D6695">
              <w:rPr>
                <w:rFonts w:ascii="Times New Roman" w:hAnsi="Times New Roman"/>
                <w:b/>
                <w:bCs/>
              </w:rPr>
              <w:t xml:space="preserve">с. </w:t>
            </w:r>
            <w:proofErr w:type="spellStart"/>
            <w:r w:rsidRPr="008D6695">
              <w:rPr>
                <w:rFonts w:ascii="Times New Roman" w:hAnsi="Times New Roman"/>
                <w:b/>
                <w:bCs/>
              </w:rPr>
              <w:t>Абазівка</w:t>
            </w:r>
            <w:proofErr w:type="spellEnd"/>
          </w:p>
        </w:tc>
      </w:tr>
      <w:tr w:rsidR="006367B3" w:rsidRPr="00657D78" w:rsidTr="00D80599">
        <w:tc>
          <w:tcPr>
            <w:tcW w:w="1188" w:type="dxa"/>
          </w:tcPr>
          <w:p w:rsidR="006367B3" w:rsidRPr="0061465F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465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80" w:type="dxa"/>
          </w:tcPr>
          <w:p w:rsidR="006367B3" w:rsidRPr="00732406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732406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2880" w:type="dxa"/>
          </w:tcPr>
          <w:p w:rsidR="006367B3" w:rsidRPr="000866CB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CB">
              <w:rPr>
                <w:rFonts w:ascii="Times New Roman" w:hAnsi="Times New Roman"/>
                <w:b/>
                <w:bCs/>
                <w:sz w:val="24"/>
                <w:szCs w:val="24"/>
              </w:rPr>
              <w:t>UA63060010180054026</w:t>
            </w:r>
          </w:p>
        </w:tc>
        <w:tc>
          <w:tcPr>
            <w:tcW w:w="4860" w:type="dxa"/>
          </w:tcPr>
          <w:p w:rsidR="006367B3" w:rsidRPr="008D6695" w:rsidRDefault="006367B3" w:rsidP="000E027B">
            <w:pPr>
              <w:rPr>
                <w:rFonts w:ascii="Times New Roman" w:hAnsi="Times New Roman"/>
                <w:b/>
                <w:bCs/>
              </w:rPr>
            </w:pPr>
            <w:r w:rsidRPr="008D6695">
              <w:rPr>
                <w:rFonts w:ascii="Times New Roman" w:hAnsi="Times New Roman"/>
                <w:b/>
                <w:bCs/>
              </w:rPr>
              <w:t xml:space="preserve">с. Нове </w:t>
            </w:r>
            <w:proofErr w:type="spellStart"/>
            <w:r w:rsidRPr="008D6695">
              <w:rPr>
                <w:rFonts w:ascii="Times New Roman" w:hAnsi="Times New Roman"/>
                <w:b/>
                <w:bCs/>
              </w:rPr>
              <w:t>Мажарове</w:t>
            </w:r>
            <w:proofErr w:type="spellEnd"/>
          </w:p>
        </w:tc>
      </w:tr>
      <w:tr w:rsidR="006367B3" w:rsidRPr="00657D78" w:rsidTr="00D80599">
        <w:tc>
          <w:tcPr>
            <w:tcW w:w="1188" w:type="dxa"/>
          </w:tcPr>
          <w:p w:rsidR="006367B3" w:rsidRPr="0061465F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465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80" w:type="dxa"/>
          </w:tcPr>
          <w:p w:rsidR="006367B3" w:rsidRPr="00732406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732406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2880" w:type="dxa"/>
          </w:tcPr>
          <w:p w:rsidR="006367B3" w:rsidRPr="000866CB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CB">
              <w:rPr>
                <w:rFonts w:ascii="Times New Roman" w:hAnsi="Times New Roman"/>
                <w:b/>
                <w:bCs/>
                <w:sz w:val="24"/>
                <w:szCs w:val="24"/>
              </w:rPr>
              <w:t>UA63060010050029633</w:t>
            </w:r>
          </w:p>
        </w:tc>
        <w:tc>
          <w:tcPr>
            <w:tcW w:w="4860" w:type="dxa"/>
          </w:tcPr>
          <w:p w:rsidR="006367B3" w:rsidRPr="008D6695" w:rsidRDefault="006367B3" w:rsidP="000E027B">
            <w:pPr>
              <w:rPr>
                <w:rFonts w:ascii="Times New Roman" w:hAnsi="Times New Roman"/>
                <w:b/>
                <w:bCs/>
              </w:rPr>
            </w:pPr>
            <w:r w:rsidRPr="008D6695">
              <w:rPr>
                <w:rFonts w:ascii="Times New Roman" w:hAnsi="Times New Roman"/>
                <w:b/>
                <w:bCs/>
              </w:rPr>
              <w:t xml:space="preserve">с. </w:t>
            </w:r>
            <w:proofErr w:type="spellStart"/>
            <w:r w:rsidRPr="008D6695">
              <w:rPr>
                <w:rFonts w:ascii="Times New Roman" w:hAnsi="Times New Roman"/>
                <w:b/>
                <w:bCs/>
              </w:rPr>
              <w:t>Дудівка</w:t>
            </w:r>
            <w:proofErr w:type="spellEnd"/>
          </w:p>
        </w:tc>
      </w:tr>
      <w:tr w:rsidR="006367B3" w:rsidRPr="00657D78" w:rsidTr="00D80599">
        <w:tc>
          <w:tcPr>
            <w:tcW w:w="1188" w:type="dxa"/>
          </w:tcPr>
          <w:p w:rsidR="006367B3" w:rsidRPr="0061465F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465F">
              <w:rPr>
                <w:rFonts w:ascii="Times New Roman" w:hAnsi="Times New Roman"/>
                <w:b/>
              </w:rPr>
              <w:lastRenderedPageBreak/>
              <w:t>20</w:t>
            </w:r>
          </w:p>
        </w:tc>
        <w:tc>
          <w:tcPr>
            <w:tcW w:w="1080" w:type="dxa"/>
          </w:tcPr>
          <w:p w:rsidR="006367B3" w:rsidRPr="00732406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732406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2880" w:type="dxa"/>
          </w:tcPr>
          <w:p w:rsidR="006367B3" w:rsidRPr="000866CB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CB">
              <w:rPr>
                <w:rFonts w:ascii="Times New Roman" w:hAnsi="Times New Roman"/>
                <w:b/>
                <w:bCs/>
                <w:sz w:val="24"/>
                <w:szCs w:val="24"/>
              </w:rPr>
              <w:t>UA63060010100050918</w:t>
            </w:r>
          </w:p>
        </w:tc>
        <w:tc>
          <w:tcPr>
            <w:tcW w:w="4860" w:type="dxa"/>
          </w:tcPr>
          <w:p w:rsidR="006367B3" w:rsidRPr="008D6695" w:rsidRDefault="006367B3" w:rsidP="000E027B">
            <w:pPr>
              <w:rPr>
                <w:rFonts w:ascii="Times New Roman" w:hAnsi="Times New Roman"/>
                <w:b/>
                <w:bCs/>
              </w:rPr>
            </w:pPr>
            <w:r w:rsidRPr="008D6695">
              <w:rPr>
                <w:rFonts w:ascii="Times New Roman" w:hAnsi="Times New Roman"/>
                <w:b/>
                <w:bCs/>
              </w:rPr>
              <w:t xml:space="preserve">с. </w:t>
            </w:r>
            <w:proofErr w:type="spellStart"/>
            <w:r w:rsidRPr="008D6695">
              <w:rPr>
                <w:rFonts w:ascii="Times New Roman" w:hAnsi="Times New Roman"/>
                <w:b/>
                <w:bCs/>
              </w:rPr>
              <w:t>Зіньківщина</w:t>
            </w:r>
            <w:proofErr w:type="spellEnd"/>
          </w:p>
        </w:tc>
      </w:tr>
      <w:tr w:rsidR="006367B3" w:rsidRPr="00657D78" w:rsidTr="00D80599">
        <w:tc>
          <w:tcPr>
            <w:tcW w:w="1188" w:type="dxa"/>
          </w:tcPr>
          <w:p w:rsidR="006367B3" w:rsidRPr="0061465F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465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80" w:type="dxa"/>
          </w:tcPr>
          <w:p w:rsidR="006367B3" w:rsidRPr="00732406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732406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2880" w:type="dxa"/>
          </w:tcPr>
          <w:p w:rsidR="006367B3" w:rsidRPr="000866CB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CB">
              <w:rPr>
                <w:rFonts w:ascii="Times New Roman" w:hAnsi="Times New Roman"/>
                <w:b/>
                <w:bCs/>
                <w:sz w:val="24"/>
                <w:szCs w:val="24"/>
              </w:rPr>
              <w:t>UA63060010110073521</w:t>
            </w:r>
          </w:p>
        </w:tc>
        <w:tc>
          <w:tcPr>
            <w:tcW w:w="4860" w:type="dxa"/>
          </w:tcPr>
          <w:p w:rsidR="006367B3" w:rsidRPr="008D6695" w:rsidRDefault="006367B3" w:rsidP="000E027B">
            <w:pPr>
              <w:rPr>
                <w:rFonts w:ascii="Times New Roman" w:hAnsi="Times New Roman"/>
                <w:b/>
                <w:bCs/>
              </w:rPr>
            </w:pPr>
            <w:r w:rsidRPr="008D6695">
              <w:rPr>
                <w:rFonts w:ascii="Times New Roman" w:hAnsi="Times New Roman"/>
                <w:b/>
                <w:bCs/>
              </w:rPr>
              <w:t xml:space="preserve">с. </w:t>
            </w:r>
            <w:proofErr w:type="spellStart"/>
            <w:r w:rsidRPr="008D6695">
              <w:rPr>
                <w:rFonts w:ascii="Times New Roman" w:hAnsi="Times New Roman"/>
                <w:b/>
                <w:bCs/>
              </w:rPr>
              <w:t>Котівка</w:t>
            </w:r>
            <w:proofErr w:type="spellEnd"/>
          </w:p>
        </w:tc>
      </w:tr>
      <w:tr w:rsidR="006367B3" w:rsidRPr="00657D78" w:rsidTr="00D80599">
        <w:tc>
          <w:tcPr>
            <w:tcW w:w="1188" w:type="dxa"/>
          </w:tcPr>
          <w:p w:rsidR="006367B3" w:rsidRPr="0061465F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465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80" w:type="dxa"/>
          </w:tcPr>
          <w:p w:rsidR="006367B3" w:rsidRPr="00732406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732406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2880" w:type="dxa"/>
          </w:tcPr>
          <w:p w:rsidR="006367B3" w:rsidRPr="000866CB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CB">
              <w:rPr>
                <w:rFonts w:ascii="Times New Roman" w:hAnsi="Times New Roman"/>
                <w:b/>
                <w:bCs/>
                <w:sz w:val="24"/>
                <w:szCs w:val="24"/>
              </w:rPr>
              <w:t>UA63060010190061586</w:t>
            </w:r>
          </w:p>
        </w:tc>
        <w:tc>
          <w:tcPr>
            <w:tcW w:w="4860" w:type="dxa"/>
          </w:tcPr>
          <w:p w:rsidR="006367B3" w:rsidRPr="008D6695" w:rsidRDefault="006367B3" w:rsidP="000E027B">
            <w:pPr>
              <w:rPr>
                <w:rFonts w:ascii="Times New Roman" w:hAnsi="Times New Roman"/>
                <w:b/>
                <w:bCs/>
              </w:rPr>
            </w:pPr>
            <w:r w:rsidRPr="008D6695">
              <w:rPr>
                <w:rFonts w:ascii="Times New Roman" w:hAnsi="Times New Roman"/>
                <w:b/>
                <w:bCs/>
              </w:rPr>
              <w:t>с. Нове Пекельне</w:t>
            </w:r>
          </w:p>
        </w:tc>
      </w:tr>
      <w:tr w:rsidR="006367B3" w:rsidRPr="00657D78" w:rsidTr="00D80599">
        <w:tc>
          <w:tcPr>
            <w:tcW w:w="1188" w:type="dxa"/>
          </w:tcPr>
          <w:p w:rsidR="006367B3" w:rsidRPr="0061465F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465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80" w:type="dxa"/>
          </w:tcPr>
          <w:p w:rsidR="006367B3" w:rsidRPr="00732406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732406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2880" w:type="dxa"/>
          </w:tcPr>
          <w:p w:rsidR="006367B3" w:rsidRPr="000866CB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CB">
              <w:rPr>
                <w:rFonts w:ascii="Times New Roman" w:hAnsi="Times New Roman"/>
                <w:b/>
                <w:bCs/>
                <w:sz w:val="24"/>
                <w:szCs w:val="24"/>
              </w:rPr>
              <w:t>UA63060010270035574</w:t>
            </w:r>
          </w:p>
        </w:tc>
        <w:tc>
          <w:tcPr>
            <w:tcW w:w="4860" w:type="dxa"/>
          </w:tcPr>
          <w:p w:rsidR="006367B3" w:rsidRPr="008D6695" w:rsidRDefault="006367B3" w:rsidP="000E027B">
            <w:pPr>
              <w:rPr>
                <w:rFonts w:ascii="Times New Roman" w:hAnsi="Times New Roman"/>
                <w:b/>
                <w:bCs/>
              </w:rPr>
            </w:pPr>
            <w:r w:rsidRPr="008D6695">
              <w:rPr>
                <w:rFonts w:ascii="Times New Roman" w:hAnsi="Times New Roman"/>
                <w:b/>
                <w:bCs/>
              </w:rPr>
              <w:t>с. Петрівка</w:t>
            </w:r>
          </w:p>
        </w:tc>
      </w:tr>
      <w:tr w:rsidR="006367B3" w:rsidRPr="00657D78" w:rsidTr="00D80599">
        <w:tc>
          <w:tcPr>
            <w:tcW w:w="1188" w:type="dxa"/>
          </w:tcPr>
          <w:p w:rsidR="006367B3" w:rsidRPr="0061465F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465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80" w:type="dxa"/>
          </w:tcPr>
          <w:p w:rsidR="006367B3" w:rsidRPr="00732406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732406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2880" w:type="dxa"/>
          </w:tcPr>
          <w:p w:rsidR="006367B3" w:rsidRPr="000866CB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CB">
              <w:rPr>
                <w:rFonts w:ascii="Times New Roman" w:hAnsi="Times New Roman"/>
                <w:b/>
                <w:bCs/>
                <w:sz w:val="24"/>
                <w:szCs w:val="24"/>
              </w:rPr>
              <w:t>UA63060010340086189</w:t>
            </w:r>
          </w:p>
        </w:tc>
        <w:tc>
          <w:tcPr>
            <w:tcW w:w="4860" w:type="dxa"/>
          </w:tcPr>
          <w:p w:rsidR="006367B3" w:rsidRPr="008D6695" w:rsidRDefault="006367B3" w:rsidP="000E027B">
            <w:pPr>
              <w:rPr>
                <w:rFonts w:ascii="Times New Roman" w:hAnsi="Times New Roman"/>
                <w:b/>
                <w:bCs/>
              </w:rPr>
            </w:pPr>
            <w:r w:rsidRPr="008D6695">
              <w:rPr>
                <w:rFonts w:ascii="Times New Roman" w:hAnsi="Times New Roman"/>
                <w:b/>
                <w:bCs/>
              </w:rPr>
              <w:t xml:space="preserve">с. Старе </w:t>
            </w:r>
            <w:proofErr w:type="spellStart"/>
            <w:r w:rsidRPr="008D6695">
              <w:rPr>
                <w:rFonts w:ascii="Times New Roman" w:hAnsi="Times New Roman"/>
                <w:b/>
                <w:bCs/>
              </w:rPr>
              <w:t>Мажарове</w:t>
            </w:r>
            <w:proofErr w:type="spellEnd"/>
          </w:p>
        </w:tc>
      </w:tr>
      <w:tr w:rsidR="006367B3" w:rsidRPr="00657D78" w:rsidTr="00D80599">
        <w:tc>
          <w:tcPr>
            <w:tcW w:w="1188" w:type="dxa"/>
          </w:tcPr>
          <w:p w:rsidR="006367B3" w:rsidRPr="0061465F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465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80" w:type="dxa"/>
          </w:tcPr>
          <w:p w:rsidR="006367B3" w:rsidRPr="00732406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732406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2880" w:type="dxa"/>
          </w:tcPr>
          <w:p w:rsidR="006367B3" w:rsidRPr="000866CB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CB">
              <w:rPr>
                <w:rFonts w:ascii="Times New Roman" w:hAnsi="Times New Roman"/>
                <w:b/>
                <w:bCs/>
                <w:sz w:val="24"/>
                <w:szCs w:val="24"/>
              </w:rPr>
              <w:t>UA63060010350050574</w:t>
            </w:r>
          </w:p>
        </w:tc>
        <w:tc>
          <w:tcPr>
            <w:tcW w:w="4860" w:type="dxa"/>
          </w:tcPr>
          <w:p w:rsidR="006367B3" w:rsidRPr="008D6695" w:rsidRDefault="006367B3" w:rsidP="000E027B">
            <w:pPr>
              <w:rPr>
                <w:rFonts w:ascii="Times New Roman" w:hAnsi="Times New Roman"/>
                <w:b/>
                <w:bCs/>
              </w:rPr>
            </w:pPr>
            <w:r w:rsidRPr="008D6695">
              <w:rPr>
                <w:rFonts w:ascii="Times New Roman" w:hAnsi="Times New Roman"/>
                <w:b/>
                <w:bCs/>
              </w:rPr>
              <w:t>с. Старе Пекельне</w:t>
            </w:r>
          </w:p>
        </w:tc>
      </w:tr>
      <w:tr w:rsidR="006367B3" w:rsidRPr="00657D78" w:rsidTr="00D80599">
        <w:tc>
          <w:tcPr>
            <w:tcW w:w="1188" w:type="dxa"/>
          </w:tcPr>
          <w:p w:rsidR="006367B3" w:rsidRPr="0061465F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465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80" w:type="dxa"/>
          </w:tcPr>
          <w:p w:rsidR="006367B3" w:rsidRPr="00732406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732406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2880" w:type="dxa"/>
          </w:tcPr>
          <w:p w:rsidR="006367B3" w:rsidRPr="000866CB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CB">
              <w:rPr>
                <w:rFonts w:ascii="Times New Roman" w:hAnsi="Times New Roman"/>
                <w:b/>
                <w:bCs/>
                <w:sz w:val="24"/>
                <w:szCs w:val="24"/>
              </w:rPr>
              <w:t>UA63060010220024710</w:t>
            </w:r>
          </w:p>
        </w:tc>
        <w:tc>
          <w:tcPr>
            <w:tcW w:w="4860" w:type="dxa"/>
          </w:tcPr>
          <w:p w:rsidR="006367B3" w:rsidRPr="008D6695" w:rsidRDefault="006367B3" w:rsidP="000E027B">
            <w:pPr>
              <w:rPr>
                <w:rFonts w:ascii="Times New Roman" w:hAnsi="Times New Roman"/>
                <w:b/>
                <w:bCs/>
              </w:rPr>
            </w:pPr>
            <w:r w:rsidRPr="008D6695">
              <w:rPr>
                <w:rFonts w:ascii="Times New Roman" w:hAnsi="Times New Roman"/>
                <w:b/>
                <w:bCs/>
              </w:rPr>
              <w:t xml:space="preserve">с. </w:t>
            </w:r>
            <w:proofErr w:type="spellStart"/>
            <w:r w:rsidRPr="008D6695">
              <w:rPr>
                <w:rFonts w:ascii="Times New Roman" w:hAnsi="Times New Roman"/>
                <w:b/>
                <w:bCs/>
              </w:rPr>
              <w:t>Олянівка</w:t>
            </w:r>
            <w:proofErr w:type="spellEnd"/>
          </w:p>
        </w:tc>
      </w:tr>
      <w:tr w:rsidR="006367B3" w:rsidRPr="00657D78" w:rsidTr="00D80599">
        <w:tc>
          <w:tcPr>
            <w:tcW w:w="1188" w:type="dxa"/>
          </w:tcPr>
          <w:p w:rsidR="006367B3" w:rsidRPr="0061465F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465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80" w:type="dxa"/>
          </w:tcPr>
          <w:p w:rsidR="006367B3" w:rsidRPr="00732406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732406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2880" w:type="dxa"/>
          </w:tcPr>
          <w:p w:rsidR="006367B3" w:rsidRPr="000866CB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CB">
              <w:rPr>
                <w:rFonts w:ascii="Times New Roman" w:hAnsi="Times New Roman"/>
                <w:b/>
                <w:bCs/>
                <w:sz w:val="24"/>
                <w:szCs w:val="24"/>
              </w:rPr>
              <w:t>UA63060010300079887</w:t>
            </w:r>
          </w:p>
        </w:tc>
        <w:tc>
          <w:tcPr>
            <w:tcW w:w="4860" w:type="dxa"/>
          </w:tcPr>
          <w:p w:rsidR="006367B3" w:rsidRPr="008D6695" w:rsidRDefault="006367B3" w:rsidP="000E027B">
            <w:pPr>
              <w:rPr>
                <w:rFonts w:ascii="Times New Roman" w:hAnsi="Times New Roman"/>
                <w:b/>
                <w:bCs/>
              </w:rPr>
            </w:pPr>
            <w:r w:rsidRPr="008D6695">
              <w:rPr>
                <w:rFonts w:ascii="Times New Roman" w:hAnsi="Times New Roman"/>
                <w:b/>
                <w:bCs/>
              </w:rPr>
              <w:t xml:space="preserve">с. </w:t>
            </w:r>
            <w:proofErr w:type="spellStart"/>
            <w:r w:rsidRPr="008D6695">
              <w:rPr>
                <w:rFonts w:ascii="Times New Roman" w:hAnsi="Times New Roman"/>
                <w:b/>
                <w:bCs/>
              </w:rPr>
              <w:t>Рунівщина</w:t>
            </w:r>
            <w:proofErr w:type="spellEnd"/>
          </w:p>
        </w:tc>
      </w:tr>
      <w:tr w:rsidR="006367B3" w:rsidRPr="00657D78" w:rsidTr="00D80599">
        <w:tc>
          <w:tcPr>
            <w:tcW w:w="1188" w:type="dxa"/>
          </w:tcPr>
          <w:p w:rsidR="006367B3" w:rsidRPr="0061465F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465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80" w:type="dxa"/>
          </w:tcPr>
          <w:p w:rsidR="006367B3" w:rsidRPr="00732406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732406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2880" w:type="dxa"/>
          </w:tcPr>
          <w:p w:rsidR="006367B3" w:rsidRPr="000866CB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CB">
              <w:rPr>
                <w:rFonts w:ascii="Times New Roman" w:hAnsi="Times New Roman"/>
                <w:b/>
                <w:bCs/>
                <w:sz w:val="24"/>
                <w:szCs w:val="24"/>
              </w:rPr>
              <w:t>UA63060010240091818</w:t>
            </w:r>
          </w:p>
        </w:tc>
        <w:tc>
          <w:tcPr>
            <w:tcW w:w="4860" w:type="dxa"/>
          </w:tcPr>
          <w:p w:rsidR="006367B3" w:rsidRPr="008D6695" w:rsidRDefault="006367B3" w:rsidP="000E027B">
            <w:pPr>
              <w:rPr>
                <w:rFonts w:ascii="Times New Roman" w:hAnsi="Times New Roman"/>
                <w:b/>
                <w:bCs/>
              </w:rPr>
            </w:pPr>
            <w:r w:rsidRPr="008D6695">
              <w:rPr>
                <w:rFonts w:ascii="Times New Roman" w:hAnsi="Times New Roman"/>
                <w:b/>
                <w:bCs/>
              </w:rPr>
              <w:t xml:space="preserve">с. </w:t>
            </w:r>
            <w:proofErr w:type="spellStart"/>
            <w:r w:rsidRPr="008D6695">
              <w:rPr>
                <w:rFonts w:ascii="Times New Roman" w:hAnsi="Times New Roman"/>
                <w:b/>
                <w:bCs/>
              </w:rPr>
              <w:t>Педашка</w:t>
            </w:r>
            <w:proofErr w:type="spellEnd"/>
            <w:r w:rsidRPr="008D6695">
              <w:rPr>
                <w:rFonts w:ascii="Times New Roman" w:hAnsi="Times New Roman"/>
                <w:b/>
                <w:bCs/>
              </w:rPr>
              <w:t xml:space="preserve"> Перша</w:t>
            </w:r>
          </w:p>
        </w:tc>
      </w:tr>
      <w:tr w:rsidR="006367B3" w:rsidRPr="00657D78" w:rsidTr="00D80599">
        <w:tc>
          <w:tcPr>
            <w:tcW w:w="1188" w:type="dxa"/>
          </w:tcPr>
          <w:p w:rsidR="006367B3" w:rsidRPr="0061465F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465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80" w:type="dxa"/>
          </w:tcPr>
          <w:p w:rsidR="006367B3" w:rsidRPr="00732406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732406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2880" w:type="dxa"/>
          </w:tcPr>
          <w:p w:rsidR="006367B3" w:rsidRPr="000866CB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CB">
              <w:rPr>
                <w:rFonts w:ascii="Times New Roman" w:hAnsi="Times New Roman"/>
                <w:b/>
                <w:bCs/>
                <w:sz w:val="24"/>
                <w:szCs w:val="24"/>
              </w:rPr>
              <w:t>UA63060010290051861</w:t>
            </w:r>
          </w:p>
        </w:tc>
        <w:tc>
          <w:tcPr>
            <w:tcW w:w="4860" w:type="dxa"/>
          </w:tcPr>
          <w:p w:rsidR="006367B3" w:rsidRPr="008D6695" w:rsidRDefault="006367B3" w:rsidP="000E027B">
            <w:pPr>
              <w:rPr>
                <w:rFonts w:ascii="Times New Roman" w:hAnsi="Times New Roman"/>
                <w:b/>
                <w:bCs/>
              </w:rPr>
            </w:pPr>
            <w:r w:rsidRPr="008D6695">
              <w:rPr>
                <w:rFonts w:ascii="Times New Roman" w:hAnsi="Times New Roman"/>
                <w:b/>
                <w:bCs/>
              </w:rPr>
              <w:t xml:space="preserve">с. </w:t>
            </w:r>
            <w:proofErr w:type="spellStart"/>
            <w:r w:rsidRPr="008D6695">
              <w:rPr>
                <w:rFonts w:ascii="Times New Roman" w:hAnsi="Times New Roman"/>
                <w:b/>
                <w:bCs/>
              </w:rPr>
              <w:t>Романівка</w:t>
            </w:r>
            <w:proofErr w:type="spellEnd"/>
          </w:p>
        </w:tc>
      </w:tr>
      <w:tr w:rsidR="006367B3" w:rsidRPr="00657D78" w:rsidTr="00D80599">
        <w:tc>
          <w:tcPr>
            <w:tcW w:w="1188" w:type="dxa"/>
          </w:tcPr>
          <w:p w:rsidR="006367B3" w:rsidRPr="0061465F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465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80" w:type="dxa"/>
          </w:tcPr>
          <w:p w:rsidR="006367B3" w:rsidRPr="00732406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732406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2880" w:type="dxa"/>
          </w:tcPr>
          <w:p w:rsidR="006367B3" w:rsidRPr="000866CB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CB">
              <w:rPr>
                <w:rFonts w:ascii="Times New Roman" w:hAnsi="Times New Roman"/>
                <w:b/>
                <w:bCs/>
                <w:sz w:val="24"/>
                <w:szCs w:val="24"/>
              </w:rPr>
              <w:t>UA63060010370099740</w:t>
            </w:r>
          </w:p>
        </w:tc>
        <w:tc>
          <w:tcPr>
            <w:tcW w:w="4860" w:type="dxa"/>
          </w:tcPr>
          <w:p w:rsidR="006367B3" w:rsidRPr="008D6695" w:rsidRDefault="006367B3" w:rsidP="000E027B">
            <w:pPr>
              <w:rPr>
                <w:rFonts w:ascii="Times New Roman" w:hAnsi="Times New Roman"/>
                <w:b/>
                <w:bCs/>
              </w:rPr>
            </w:pPr>
            <w:r w:rsidRPr="008D6695">
              <w:rPr>
                <w:rFonts w:ascii="Times New Roman" w:hAnsi="Times New Roman"/>
                <w:b/>
                <w:bCs/>
              </w:rPr>
              <w:t xml:space="preserve">с. </w:t>
            </w:r>
            <w:proofErr w:type="spellStart"/>
            <w:r w:rsidRPr="008D6695">
              <w:rPr>
                <w:rFonts w:ascii="Times New Roman" w:hAnsi="Times New Roman"/>
                <w:b/>
                <w:bCs/>
              </w:rPr>
              <w:t>Устимівка</w:t>
            </w:r>
            <w:proofErr w:type="spellEnd"/>
          </w:p>
        </w:tc>
      </w:tr>
      <w:tr w:rsidR="006367B3" w:rsidRPr="00657D78" w:rsidTr="00D80599">
        <w:tc>
          <w:tcPr>
            <w:tcW w:w="1188" w:type="dxa"/>
          </w:tcPr>
          <w:p w:rsidR="006367B3" w:rsidRPr="0061465F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465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80" w:type="dxa"/>
          </w:tcPr>
          <w:p w:rsidR="006367B3" w:rsidRPr="00732406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732406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2880" w:type="dxa"/>
          </w:tcPr>
          <w:p w:rsidR="006367B3" w:rsidRPr="000866CB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CB">
              <w:rPr>
                <w:rFonts w:ascii="Times New Roman" w:hAnsi="Times New Roman"/>
                <w:b/>
                <w:bCs/>
                <w:sz w:val="24"/>
                <w:szCs w:val="24"/>
              </w:rPr>
              <w:t>UA63060010330054959</w:t>
            </w:r>
          </w:p>
        </w:tc>
        <w:tc>
          <w:tcPr>
            <w:tcW w:w="4860" w:type="dxa"/>
          </w:tcPr>
          <w:p w:rsidR="006367B3" w:rsidRPr="008D6695" w:rsidRDefault="006367B3" w:rsidP="000E027B">
            <w:pPr>
              <w:rPr>
                <w:rFonts w:ascii="Times New Roman" w:hAnsi="Times New Roman"/>
                <w:b/>
                <w:bCs/>
              </w:rPr>
            </w:pPr>
            <w:r w:rsidRPr="008D6695">
              <w:rPr>
                <w:rFonts w:ascii="Times New Roman" w:hAnsi="Times New Roman"/>
                <w:b/>
                <w:bCs/>
              </w:rPr>
              <w:t xml:space="preserve">с. </w:t>
            </w:r>
            <w:proofErr w:type="spellStart"/>
            <w:r w:rsidRPr="008D6695">
              <w:rPr>
                <w:rFonts w:ascii="Times New Roman" w:hAnsi="Times New Roman"/>
                <w:b/>
                <w:bCs/>
              </w:rPr>
              <w:t>Сомівка</w:t>
            </w:r>
            <w:proofErr w:type="spellEnd"/>
          </w:p>
        </w:tc>
      </w:tr>
      <w:tr w:rsidR="006367B3" w:rsidRPr="00657D78" w:rsidTr="00D80599">
        <w:tc>
          <w:tcPr>
            <w:tcW w:w="1188" w:type="dxa"/>
          </w:tcPr>
          <w:p w:rsidR="006367B3" w:rsidRPr="0061465F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465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80" w:type="dxa"/>
          </w:tcPr>
          <w:p w:rsidR="006367B3" w:rsidRPr="00732406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732406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2880" w:type="dxa"/>
          </w:tcPr>
          <w:p w:rsidR="006367B3" w:rsidRPr="000866CB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CB">
              <w:rPr>
                <w:rFonts w:ascii="Times New Roman" w:hAnsi="Times New Roman"/>
                <w:b/>
                <w:bCs/>
                <w:sz w:val="24"/>
                <w:szCs w:val="24"/>
              </w:rPr>
              <w:t>UA63060010070067028</w:t>
            </w:r>
          </w:p>
        </w:tc>
        <w:tc>
          <w:tcPr>
            <w:tcW w:w="4860" w:type="dxa"/>
          </w:tcPr>
          <w:p w:rsidR="006367B3" w:rsidRPr="008D6695" w:rsidRDefault="006367B3" w:rsidP="000E027B">
            <w:pPr>
              <w:rPr>
                <w:rFonts w:ascii="Times New Roman" w:hAnsi="Times New Roman"/>
                <w:b/>
                <w:bCs/>
              </w:rPr>
            </w:pPr>
            <w:r w:rsidRPr="008D6695">
              <w:rPr>
                <w:rFonts w:ascii="Times New Roman" w:hAnsi="Times New Roman"/>
                <w:b/>
                <w:bCs/>
              </w:rPr>
              <w:t>с. Займанка</w:t>
            </w:r>
          </w:p>
        </w:tc>
      </w:tr>
      <w:tr w:rsidR="006367B3" w:rsidRPr="00657D78" w:rsidTr="00D80599">
        <w:tc>
          <w:tcPr>
            <w:tcW w:w="1188" w:type="dxa"/>
          </w:tcPr>
          <w:p w:rsidR="006367B3" w:rsidRPr="0061465F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465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80" w:type="dxa"/>
          </w:tcPr>
          <w:p w:rsidR="006367B3" w:rsidRPr="00732406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732406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2880" w:type="dxa"/>
          </w:tcPr>
          <w:p w:rsidR="006367B3" w:rsidRPr="000866CB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CB">
              <w:rPr>
                <w:rFonts w:ascii="Times New Roman" w:hAnsi="Times New Roman"/>
                <w:b/>
                <w:bCs/>
                <w:sz w:val="24"/>
                <w:szCs w:val="24"/>
              </w:rPr>
              <w:t>UA63060010140045661</w:t>
            </w:r>
          </w:p>
        </w:tc>
        <w:tc>
          <w:tcPr>
            <w:tcW w:w="4860" w:type="dxa"/>
          </w:tcPr>
          <w:p w:rsidR="006367B3" w:rsidRPr="008D6695" w:rsidRDefault="006367B3" w:rsidP="000E027B">
            <w:pPr>
              <w:rPr>
                <w:rFonts w:ascii="Times New Roman" w:hAnsi="Times New Roman"/>
                <w:b/>
                <w:bCs/>
              </w:rPr>
            </w:pPr>
            <w:r w:rsidRPr="008D6695">
              <w:rPr>
                <w:rFonts w:ascii="Times New Roman" w:hAnsi="Times New Roman"/>
                <w:b/>
                <w:bCs/>
              </w:rPr>
              <w:t xml:space="preserve">с. </w:t>
            </w:r>
            <w:proofErr w:type="spellStart"/>
            <w:r w:rsidRPr="008D6695">
              <w:rPr>
                <w:rFonts w:ascii="Times New Roman" w:hAnsi="Times New Roman"/>
                <w:b/>
                <w:bCs/>
              </w:rPr>
              <w:t>Лиманівка</w:t>
            </w:r>
            <w:proofErr w:type="spellEnd"/>
          </w:p>
        </w:tc>
      </w:tr>
      <w:tr w:rsidR="006367B3" w:rsidRPr="00657D78" w:rsidTr="00D80599">
        <w:tc>
          <w:tcPr>
            <w:tcW w:w="1188" w:type="dxa"/>
          </w:tcPr>
          <w:p w:rsidR="006367B3" w:rsidRPr="0061465F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465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80" w:type="dxa"/>
          </w:tcPr>
          <w:p w:rsidR="006367B3" w:rsidRPr="00732406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732406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2880" w:type="dxa"/>
          </w:tcPr>
          <w:p w:rsidR="006367B3" w:rsidRPr="000866CB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CB">
              <w:rPr>
                <w:rFonts w:ascii="Times New Roman" w:hAnsi="Times New Roman"/>
                <w:b/>
                <w:bCs/>
                <w:sz w:val="24"/>
                <w:szCs w:val="24"/>
              </w:rPr>
              <w:t>UA63060010310040773</w:t>
            </w:r>
          </w:p>
        </w:tc>
        <w:tc>
          <w:tcPr>
            <w:tcW w:w="4860" w:type="dxa"/>
          </w:tcPr>
          <w:p w:rsidR="006367B3" w:rsidRPr="008D6695" w:rsidRDefault="006367B3" w:rsidP="000E027B">
            <w:pPr>
              <w:rPr>
                <w:rFonts w:ascii="Times New Roman" w:hAnsi="Times New Roman"/>
                <w:b/>
                <w:bCs/>
              </w:rPr>
            </w:pPr>
            <w:r w:rsidRPr="008D6695">
              <w:rPr>
                <w:rFonts w:ascii="Times New Roman" w:hAnsi="Times New Roman"/>
                <w:b/>
                <w:bCs/>
              </w:rPr>
              <w:t xml:space="preserve">с. </w:t>
            </w:r>
            <w:proofErr w:type="spellStart"/>
            <w:r w:rsidRPr="008D6695">
              <w:rPr>
                <w:rFonts w:ascii="Times New Roman" w:hAnsi="Times New Roman"/>
                <w:b/>
                <w:bCs/>
              </w:rPr>
              <w:t>Семенівка</w:t>
            </w:r>
            <w:proofErr w:type="spellEnd"/>
          </w:p>
        </w:tc>
      </w:tr>
      <w:tr w:rsidR="006367B3" w:rsidRPr="00657D78" w:rsidTr="00D80599">
        <w:tc>
          <w:tcPr>
            <w:tcW w:w="1188" w:type="dxa"/>
          </w:tcPr>
          <w:p w:rsidR="006367B3" w:rsidRPr="0061465F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465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80" w:type="dxa"/>
          </w:tcPr>
          <w:p w:rsidR="006367B3" w:rsidRPr="00732406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732406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2880" w:type="dxa"/>
          </w:tcPr>
          <w:p w:rsidR="006367B3" w:rsidRPr="000866CB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CB">
              <w:rPr>
                <w:rFonts w:ascii="Times New Roman" w:hAnsi="Times New Roman"/>
                <w:b/>
                <w:bCs/>
                <w:sz w:val="24"/>
                <w:szCs w:val="24"/>
              </w:rPr>
              <w:t>UA63060010380016920</w:t>
            </w:r>
          </w:p>
        </w:tc>
        <w:tc>
          <w:tcPr>
            <w:tcW w:w="4860" w:type="dxa"/>
          </w:tcPr>
          <w:p w:rsidR="006367B3" w:rsidRPr="008D6695" w:rsidRDefault="006367B3" w:rsidP="000E027B">
            <w:pPr>
              <w:rPr>
                <w:rFonts w:ascii="Times New Roman" w:hAnsi="Times New Roman"/>
                <w:b/>
                <w:bCs/>
              </w:rPr>
            </w:pPr>
            <w:r w:rsidRPr="008D6695">
              <w:rPr>
                <w:rFonts w:ascii="Times New Roman" w:hAnsi="Times New Roman"/>
                <w:b/>
                <w:bCs/>
              </w:rPr>
              <w:t xml:space="preserve">с. </w:t>
            </w:r>
            <w:proofErr w:type="spellStart"/>
            <w:r w:rsidRPr="008D6695">
              <w:rPr>
                <w:rFonts w:ascii="Times New Roman" w:hAnsi="Times New Roman"/>
                <w:b/>
                <w:bCs/>
              </w:rPr>
              <w:t>Чернещина</w:t>
            </w:r>
            <w:proofErr w:type="spellEnd"/>
          </w:p>
        </w:tc>
      </w:tr>
      <w:tr w:rsidR="006367B3" w:rsidRPr="00657D78" w:rsidTr="00D80599">
        <w:tc>
          <w:tcPr>
            <w:tcW w:w="1188" w:type="dxa"/>
          </w:tcPr>
          <w:p w:rsidR="006367B3" w:rsidRPr="0061465F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465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80" w:type="dxa"/>
          </w:tcPr>
          <w:p w:rsidR="006367B3" w:rsidRPr="00732406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732406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2880" w:type="dxa"/>
          </w:tcPr>
          <w:p w:rsidR="006367B3" w:rsidRPr="000866CB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CB">
              <w:rPr>
                <w:rFonts w:ascii="Times New Roman" w:hAnsi="Times New Roman"/>
                <w:b/>
                <w:bCs/>
                <w:sz w:val="24"/>
                <w:szCs w:val="24"/>
              </w:rPr>
              <w:t>UA63060010200077133</w:t>
            </w:r>
          </w:p>
        </w:tc>
        <w:tc>
          <w:tcPr>
            <w:tcW w:w="4860" w:type="dxa"/>
          </w:tcPr>
          <w:p w:rsidR="006367B3" w:rsidRPr="008D6695" w:rsidRDefault="006367B3" w:rsidP="000E027B">
            <w:pPr>
              <w:rPr>
                <w:rFonts w:ascii="Times New Roman" w:hAnsi="Times New Roman"/>
                <w:b/>
                <w:bCs/>
              </w:rPr>
            </w:pPr>
            <w:r w:rsidRPr="008D6695">
              <w:rPr>
                <w:rFonts w:ascii="Times New Roman" w:hAnsi="Times New Roman"/>
                <w:b/>
                <w:bCs/>
              </w:rPr>
              <w:t xml:space="preserve">с. </w:t>
            </w:r>
            <w:proofErr w:type="spellStart"/>
            <w:r w:rsidRPr="008D6695">
              <w:rPr>
                <w:rFonts w:ascii="Times New Roman" w:hAnsi="Times New Roman"/>
                <w:b/>
                <w:bCs/>
              </w:rPr>
              <w:t>Новоселівка</w:t>
            </w:r>
            <w:proofErr w:type="spellEnd"/>
          </w:p>
        </w:tc>
      </w:tr>
      <w:tr w:rsidR="006367B3" w:rsidRPr="00657D78" w:rsidTr="00D80599">
        <w:tc>
          <w:tcPr>
            <w:tcW w:w="1188" w:type="dxa"/>
          </w:tcPr>
          <w:p w:rsidR="006367B3" w:rsidRPr="0061465F" w:rsidRDefault="006367B3" w:rsidP="000E02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465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80" w:type="dxa"/>
          </w:tcPr>
          <w:p w:rsidR="006367B3" w:rsidRPr="00732406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732406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2880" w:type="dxa"/>
          </w:tcPr>
          <w:p w:rsidR="006367B3" w:rsidRPr="000866CB" w:rsidRDefault="006367B3" w:rsidP="000E02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6CB">
              <w:rPr>
                <w:rFonts w:ascii="Times New Roman" w:hAnsi="Times New Roman"/>
                <w:b/>
                <w:bCs/>
                <w:sz w:val="24"/>
                <w:szCs w:val="24"/>
              </w:rPr>
              <w:t>UA63060010280016693</w:t>
            </w:r>
          </w:p>
        </w:tc>
        <w:tc>
          <w:tcPr>
            <w:tcW w:w="4860" w:type="dxa"/>
          </w:tcPr>
          <w:p w:rsidR="006367B3" w:rsidRPr="008D6695" w:rsidRDefault="006367B3" w:rsidP="000E027B">
            <w:pPr>
              <w:rPr>
                <w:rFonts w:ascii="Times New Roman" w:hAnsi="Times New Roman"/>
                <w:b/>
                <w:bCs/>
              </w:rPr>
            </w:pPr>
            <w:r w:rsidRPr="008D6695">
              <w:rPr>
                <w:rFonts w:ascii="Times New Roman" w:hAnsi="Times New Roman"/>
                <w:b/>
                <w:bCs/>
              </w:rPr>
              <w:t xml:space="preserve">с. </w:t>
            </w:r>
            <w:proofErr w:type="spellStart"/>
            <w:r w:rsidRPr="008D6695">
              <w:rPr>
                <w:rFonts w:ascii="Times New Roman" w:hAnsi="Times New Roman"/>
                <w:b/>
                <w:bCs/>
              </w:rPr>
              <w:t>Письмаківка</w:t>
            </w:r>
            <w:proofErr w:type="spellEnd"/>
          </w:p>
        </w:tc>
      </w:tr>
      <w:tr w:rsidR="006367B3" w:rsidRPr="00657D78" w:rsidTr="00D80599">
        <w:tc>
          <w:tcPr>
            <w:tcW w:w="1188" w:type="dxa"/>
          </w:tcPr>
          <w:p w:rsidR="006367B3" w:rsidRPr="00657D78" w:rsidRDefault="006367B3" w:rsidP="00910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367B3" w:rsidRPr="00657D78" w:rsidRDefault="006367B3" w:rsidP="00910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6367B3" w:rsidRDefault="006367B3" w:rsidP="00910E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860" w:type="dxa"/>
          </w:tcPr>
          <w:p w:rsidR="006367B3" w:rsidRDefault="006367B3" w:rsidP="00910E86">
            <w:pPr>
              <w:spacing w:after="0" w:line="240" w:lineRule="auto"/>
              <w:ind w:left="-28" w:firstLine="28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6367B3" w:rsidRPr="001F4A1A" w:rsidRDefault="006367B3" w:rsidP="000D557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6776"/>
        <w:gridCol w:w="1693"/>
      </w:tblGrid>
      <w:tr w:rsidR="006367B3" w:rsidRPr="00657D78" w:rsidTr="004B48FD">
        <w:tc>
          <w:tcPr>
            <w:tcW w:w="846" w:type="dxa"/>
          </w:tcPr>
          <w:p w:rsidR="006367B3" w:rsidRPr="008D6695" w:rsidRDefault="006367B3" w:rsidP="00910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695">
              <w:rPr>
                <w:rFonts w:ascii="Times New Roman" w:hAnsi="Times New Roman"/>
                <w:sz w:val="24"/>
                <w:szCs w:val="24"/>
              </w:rPr>
              <w:t>№з/п</w:t>
            </w:r>
          </w:p>
        </w:tc>
        <w:tc>
          <w:tcPr>
            <w:tcW w:w="6776" w:type="dxa"/>
          </w:tcPr>
          <w:p w:rsidR="006367B3" w:rsidRPr="008D6695" w:rsidRDefault="006367B3" w:rsidP="00910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695">
              <w:rPr>
                <w:rFonts w:ascii="Times New Roman" w:hAnsi="Times New Roman"/>
                <w:sz w:val="24"/>
                <w:szCs w:val="24"/>
              </w:rPr>
              <w:t>Група платників, категорія/класифікація будівель та споруд</w:t>
            </w:r>
          </w:p>
        </w:tc>
        <w:tc>
          <w:tcPr>
            <w:tcW w:w="1693" w:type="dxa"/>
          </w:tcPr>
          <w:p w:rsidR="006367B3" w:rsidRPr="008D6695" w:rsidRDefault="006367B3" w:rsidP="00910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695">
              <w:rPr>
                <w:rFonts w:ascii="Times New Roman" w:hAnsi="Times New Roman"/>
                <w:sz w:val="24"/>
                <w:szCs w:val="24"/>
              </w:rPr>
              <w:t>Розмір пільги (у відсотках)</w:t>
            </w:r>
          </w:p>
        </w:tc>
      </w:tr>
      <w:tr w:rsidR="006367B3" w:rsidRPr="00657D78" w:rsidTr="004B48FD">
        <w:tc>
          <w:tcPr>
            <w:tcW w:w="846" w:type="dxa"/>
          </w:tcPr>
          <w:p w:rsidR="006367B3" w:rsidRPr="008D6695" w:rsidRDefault="006367B3" w:rsidP="00910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6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6" w:type="dxa"/>
          </w:tcPr>
          <w:p w:rsidR="006367B3" w:rsidRPr="008D6695" w:rsidRDefault="006367B3" w:rsidP="00910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695">
              <w:rPr>
                <w:rFonts w:ascii="Times New Roman" w:hAnsi="Times New Roman"/>
                <w:sz w:val="24"/>
                <w:szCs w:val="24"/>
              </w:rPr>
              <w:t>Особи, на яких поширюється дія Закону України «Про статус ветеранів війни, гарантії їх соціального захисту», у власності яких перебувають об’єкти житлової нерухомості, в тому числі їх частки (пільга застосовується лише для одного об’єкта житлової нерухомості на одну особу вказаної категорії)</w:t>
            </w:r>
          </w:p>
        </w:tc>
        <w:tc>
          <w:tcPr>
            <w:tcW w:w="1693" w:type="dxa"/>
          </w:tcPr>
          <w:p w:rsidR="006367B3" w:rsidRPr="008D6695" w:rsidRDefault="006367B3" w:rsidP="00910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67B3" w:rsidRPr="008D6695" w:rsidRDefault="006367B3" w:rsidP="00910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67B3" w:rsidRPr="008D6695" w:rsidRDefault="006367B3" w:rsidP="00910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695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6367B3" w:rsidRPr="008D6695" w:rsidRDefault="006367B3" w:rsidP="00910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7B3" w:rsidRPr="00657D78" w:rsidTr="004B48FD">
        <w:tc>
          <w:tcPr>
            <w:tcW w:w="846" w:type="dxa"/>
          </w:tcPr>
          <w:p w:rsidR="006367B3" w:rsidRPr="008D6695" w:rsidRDefault="006367B3" w:rsidP="00910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6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6" w:type="dxa"/>
          </w:tcPr>
          <w:p w:rsidR="006367B3" w:rsidRPr="008D6695" w:rsidRDefault="006367B3" w:rsidP="00910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695">
              <w:rPr>
                <w:rFonts w:ascii="Times New Roman" w:hAnsi="Times New Roman"/>
                <w:sz w:val="24"/>
                <w:szCs w:val="24"/>
              </w:rPr>
              <w:t>Інваліди 1-ої групи, у власності яких перебувають об’єкти житлової нерухомості, в тому числі їх частки (пільга застосовується лише для одного об’єкта житлової нерухомості на одну особу вказаної категорії)</w:t>
            </w:r>
          </w:p>
        </w:tc>
        <w:tc>
          <w:tcPr>
            <w:tcW w:w="1693" w:type="dxa"/>
          </w:tcPr>
          <w:p w:rsidR="006367B3" w:rsidRPr="008D6695" w:rsidRDefault="006367B3" w:rsidP="00910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695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6367B3" w:rsidRPr="008D6695" w:rsidRDefault="006367B3" w:rsidP="00910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695">
              <w:rPr>
                <w:rFonts w:ascii="Times New Roman" w:hAnsi="Times New Roman"/>
                <w:sz w:val="24"/>
                <w:szCs w:val="24"/>
              </w:rPr>
              <w:t xml:space="preserve">         100</w:t>
            </w:r>
          </w:p>
        </w:tc>
      </w:tr>
    </w:tbl>
    <w:p w:rsidR="006367B3" w:rsidRDefault="006367B3" w:rsidP="003741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7B3" w:rsidRDefault="006367B3" w:rsidP="0047170C">
      <w:pPr>
        <w:pStyle w:val="a3"/>
        <w:rPr>
          <w:rFonts w:ascii="Times New Roman" w:hAnsi="Times New Roman"/>
          <w:sz w:val="28"/>
          <w:szCs w:val="28"/>
        </w:rPr>
      </w:pPr>
      <w:r w:rsidRPr="0047170C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кретар ради</w:t>
      </w:r>
      <w:r w:rsidRPr="0047170C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4717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Світлана БАКА</w:t>
      </w:r>
    </w:p>
    <w:p w:rsidR="006367B3" w:rsidRDefault="006367B3" w:rsidP="0047170C">
      <w:pPr>
        <w:pStyle w:val="a3"/>
        <w:rPr>
          <w:rFonts w:ascii="Times New Roman" w:hAnsi="Times New Roman"/>
          <w:sz w:val="28"/>
          <w:szCs w:val="28"/>
        </w:rPr>
      </w:pPr>
    </w:p>
    <w:p w:rsidR="006367B3" w:rsidRDefault="006367B3" w:rsidP="0047170C">
      <w:pPr>
        <w:pStyle w:val="a3"/>
        <w:rPr>
          <w:rFonts w:ascii="Times New Roman" w:hAnsi="Times New Roman"/>
          <w:sz w:val="28"/>
          <w:szCs w:val="28"/>
        </w:rPr>
      </w:pPr>
    </w:p>
    <w:p w:rsidR="006367B3" w:rsidRDefault="006367B3" w:rsidP="0047170C">
      <w:pPr>
        <w:pStyle w:val="a3"/>
        <w:rPr>
          <w:rFonts w:ascii="Times New Roman" w:hAnsi="Times New Roman"/>
          <w:sz w:val="28"/>
          <w:szCs w:val="28"/>
        </w:rPr>
      </w:pPr>
    </w:p>
    <w:p w:rsidR="006367B3" w:rsidRDefault="006367B3" w:rsidP="0047170C">
      <w:pPr>
        <w:pStyle w:val="a3"/>
        <w:rPr>
          <w:rFonts w:ascii="Times New Roman" w:hAnsi="Times New Roman"/>
          <w:sz w:val="28"/>
          <w:szCs w:val="28"/>
        </w:rPr>
      </w:pPr>
    </w:p>
    <w:p w:rsidR="006367B3" w:rsidRDefault="006367B3" w:rsidP="0047170C">
      <w:pPr>
        <w:pStyle w:val="a3"/>
        <w:rPr>
          <w:rFonts w:ascii="Times New Roman" w:hAnsi="Times New Roman"/>
          <w:sz w:val="28"/>
          <w:szCs w:val="28"/>
        </w:rPr>
      </w:pPr>
    </w:p>
    <w:p w:rsidR="006367B3" w:rsidRDefault="006367B3" w:rsidP="0047170C">
      <w:pPr>
        <w:pStyle w:val="a3"/>
        <w:rPr>
          <w:rFonts w:ascii="Times New Roman" w:hAnsi="Times New Roman"/>
          <w:sz w:val="28"/>
          <w:szCs w:val="28"/>
        </w:rPr>
      </w:pPr>
    </w:p>
    <w:p w:rsidR="006367B3" w:rsidRPr="0047170C" w:rsidRDefault="006367B3" w:rsidP="0047170C">
      <w:pPr>
        <w:pStyle w:val="a3"/>
        <w:rPr>
          <w:rFonts w:ascii="Times New Roman" w:hAnsi="Times New Roman"/>
          <w:sz w:val="28"/>
          <w:szCs w:val="28"/>
        </w:rPr>
      </w:pPr>
    </w:p>
    <w:p w:rsidR="006367B3" w:rsidRDefault="006367B3" w:rsidP="0025697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6367B3" w:rsidRPr="00421735" w:rsidRDefault="006367B3" w:rsidP="00BE0883">
      <w:pPr>
        <w:pStyle w:val="a3"/>
        <w:jc w:val="right"/>
        <w:rPr>
          <w:rFonts w:ascii="Times New Roman" w:hAnsi="Times New Roman"/>
        </w:rPr>
      </w:pPr>
      <w:r w:rsidRPr="00421735">
        <w:rPr>
          <w:rFonts w:ascii="Times New Roman" w:hAnsi="Times New Roman"/>
        </w:rPr>
        <w:t>Додаток №</w:t>
      </w:r>
      <w:r>
        <w:rPr>
          <w:rFonts w:ascii="Times New Roman" w:hAnsi="Times New Roman"/>
        </w:rPr>
        <w:t>3</w:t>
      </w:r>
    </w:p>
    <w:p w:rsidR="00D24AA2" w:rsidRPr="008D42E6" w:rsidRDefault="00D24AA2" w:rsidP="00D24AA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D42E6">
        <w:rPr>
          <w:rFonts w:ascii="Times New Roman" w:hAnsi="Times New Roman"/>
          <w:sz w:val="24"/>
          <w:szCs w:val="24"/>
        </w:rPr>
        <w:t>до рішення №</w:t>
      </w:r>
      <w:r>
        <w:rPr>
          <w:rFonts w:ascii="Times New Roman" w:hAnsi="Times New Roman"/>
          <w:sz w:val="24"/>
          <w:szCs w:val="24"/>
        </w:rPr>
        <w:t xml:space="preserve"> 4832</w:t>
      </w:r>
      <w:r w:rsidRPr="008D42E6">
        <w:rPr>
          <w:rFonts w:ascii="Times New Roman" w:hAnsi="Times New Roman"/>
          <w:sz w:val="24"/>
          <w:szCs w:val="24"/>
        </w:rPr>
        <w:t xml:space="preserve"> </w:t>
      </w:r>
    </w:p>
    <w:p w:rsidR="00D24AA2" w:rsidRPr="008D42E6" w:rsidRDefault="00D24AA2" w:rsidP="00D24AA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LXI</w:t>
      </w:r>
      <w:r w:rsidRPr="008D42E6">
        <w:rPr>
          <w:rFonts w:ascii="Times New Roman" w:hAnsi="Times New Roman"/>
          <w:sz w:val="24"/>
          <w:szCs w:val="24"/>
        </w:rPr>
        <w:t xml:space="preserve"> сесія </w:t>
      </w:r>
      <w:r w:rsidRPr="008D42E6">
        <w:rPr>
          <w:rFonts w:ascii="Times New Roman" w:hAnsi="Times New Roman"/>
          <w:sz w:val="24"/>
          <w:szCs w:val="24"/>
          <w:lang w:val="en-US"/>
        </w:rPr>
        <w:t>V</w:t>
      </w:r>
      <w:r w:rsidRPr="008D42E6">
        <w:rPr>
          <w:rFonts w:ascii="Times New Roman" w:hAnsi="Times New Roman"/>
          <w:sz w:val="24"/>
          <w:szCs w:val="24"/>
        </w:rPr>
        <w:t>ІІІ скликання</w:t>
      </w:r>
    </w:p>
    <w:p w:rsidR="00D24AA2" w:rsidRPr="0072325F" w:rsidRDefault="00D24AA2" w:rsidP="00D24AA2">
      <w:pPr>
        <w:pStyle w:val="12"/>
        <w:jc w:val="right"/>
        <w:rPr>
          <w:lang w:val="uk-UA"/>
        </w:rPr>
      </w:pPr>
      <w:r w:rsidRPr="0072325F">
        <w:rPr>
          <w:lang w:val="uk-UA"/>
        </w:rPr>
        <w:t>Зачепилівської селищної ради</w:t>
      </w:r>
    </w:p>
    <w:p w:rsidR="00D24AA2" w:rsidRPr="008D42E6" w:rsidRDefault="00D24AA2" w:rsidP="00D24AA2">
      <w:pPr>
        <w:pStyle w:val="12"/>
        <w:jc w:val="right"/>
        <w:rPr>
          <w:lang w:val="uk-UA"/>
        </w:rPr>
      </w:pPr>
      <w:r w:rsidRPr="0072325F">
        <w:rPr>
          <w:lang w:val="uk-UA"/>
        </w:rPr>
        <w:t xml:space="preserve"> від </w:t>
      </w:r>
      <w:r>
        <w:rPr>
          <w:lang w:val="en-US"/>
        </w:rPr>
        <w:t>11</w:t>
      </w:r>
      <w:r>
        <w:rPr>
          <w:lang w:val="uk-UA"/>
        </w:rPr>
        <w:t>.06.</w:t>
      </w:r>
      <w:r w:rsidRPr="008D42E6">
        <w:rPr>
          <w:lang w:val="uk-UA"/>
        </w:rPr>
        <w:t>2</w:t>
      </w:r>
      <w:r w:rsidRPr="0072325F">
        <w:rPr>
          <w:lang w:val="uk-UA"/>
        </w:rPr>
        <w:t>02</w:t>
      </w:r>
      <w:r>
        <w:rPr>
          <w:lang w:val="uk-UA"/>
        </w:rPr>
        <w:t>5</w:t>
      </w:r>
      <w:r w:rsidRPr="0072325F">
        <w:rPr>
          <w:lang w:val="uk-UA"/>
        </w:rPr>
        <w:t xml:space="preserve"> року </w:t>
      </w:r>
    </w:p>
    <w:p w:rsidR="006367B3" w:rsidRPr="00BE0883" w:rsidRDefault="006367B3" w:rsidP="002569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367B3" w:rsidRPr="00ED2526" w:rsidRDefault="006367B3" w:rsidP="002569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D2526">
        <w:rPr>
          <w:rFonts w:ascii="Times New Roman" w:hAnsi="Times New Roman"/>
          <w:b/>
          <w:sz w:val="24"/>
          <w:szCs w:val="24"/>
        </w:rPr>
        <w:t>Елементи податку на  нерухоме  майно, відмінне  від земельної ділянки</w:t>
      </w:r>
    </w:p>
    <w:p w:rsidR="006367B3" w:rsidRPr="00ED2526" w:rsidRDefault="006367B3" w:rsidP="002569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367B3" w:rsidRPr="00ED2526" w:rsidRDefault="006367B3" w:rsidP="00256979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ED2526">
        <w:rPr>
          <w:rFonts w:ascii="Times New Roman" w:hAnsi="Times New Roman"/>
          <w:b/>
          <w:bCs/>
          <w:sz w:val="24"/>
          <w:szCs w:val="24"/>
        </w:rPr>
        <w:tab/>
      </w:r>
      <w:r w:rsidRPr="00ED2526">
        <w:rPr>
          <w:rFonts w:ascii="Times New Roman" w:hAnsi="Times New Roman"/>
          <w:b/>
          <w:bCs/>
          <w:sz w:val="24"/>
          <w:szCs w:val="24"/>
          <w:u w:val="single"/>
        </w:rPr>
        <w:t>1. Платники податку</w:t>
      </w:r>
    </w:p>
    <w:p w:rsidR="006367B3" w:rsidRPr="00ED2526" w:rsidRDefault="006367B3" w:rsidP="00256979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n11783"/>
      <w:bookmarkEnd w:id="1"/>
      <w:r w:rsidRPr="00ED2526">
        <w:rPr>
          <w:rFonts w:ascii="Times New Roman" w:hAnsi="Times New Roman"/>
          <w:sz w:val="24"/>
          <w:szCs w:val="24"/>
        </w:rPr>
        <w:tab/>
        <w:t>Платники податку визначаються пунктом 266.1 статті 266 Податкового кодексу України. </w:t>
      </w:r>
      <w:bookmarkStart w:id="2" w:name="n11788"/>
      <w:bookmarkEnd w:id="2"/>
      <w:r w:rsidRPr="00ED2526">
        <w:rPr>
          <w:rFonts w:ascii="Times New Roman" w:hAnsi="Times New Roman"/>
          <w:b/>
          <w:bCs/>
          <w:sz w:val="24"/>
          <w:szCs w:val="24"/>
        </w:rPr>
        <w:tab/>
      </w:r>
    </w:p>
    <w:p w:rsidR="006367B3" w:rsidRPr="00ED2526" w:rsidRDefault="006367B3" w:rsidP="00256979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ED2526">
        <w:rPr>
          <w:rFonts w:ascii="Times New Roman" w:hAnsi="Times New Roman"/>
          <w:b/>
          <w:bCs/>
          <w:sz w:val="24"/>
          <w:szCs w:val="24"/>
        </w:rPr>
        <w:tab/>
      </w:r>
      <w:r w:rsidRPr="00ED2526">
        <w:rPr>
          <w:rFonts w:ascii="Times New Roman" w:hAnsi="Times New Roman"/>
          <w:b/>
          <w:bCs/>
          <w:sz w:val="24"/>
          <w:szCs w:val="24"/>
          <w:u w:val="single"/>
        </w:rPr>
        <w:t>2. Об’єкт оподаткування</w:t>
      </w:r>
    </w:p>
    <w:p w:rsidR="006367B3" w:rsidRPr="00ED2526" w:rsidRDefault="006367B3" w:rsidP="00256979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3" w:name="n11789"/>
      <w:bookmarkEnd w:id="3"/>
      <w:r w:rsidRPr="00ED2526">
        <w:rPr>
          <w:rFonts w:ascii="Times New Roman" w:hAnsi="Times New Roman"/>
          <w:sz w:val="24"/>
          <w:szCs w:val="24"/>
        </w:rPr>
        <w:tab/>
        <w:t>Об’єкт оподаткування визначається відповідно до  пункту 266.2 статті 266 Податкового кодексу України.</w:t>
      </w:r>
    </w:p>
    <w:p w:rsidR="006367B3" w:rsidRPr="00ED2526" w:rsidRDefault="006367B3" w:rsidP="00256979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ED2526">
        <w:rPr>
          <w:rFonts w:ascii="Times New Roman" w:hAnsi="Times New Roman"/>
          <w:sz w:val="24"/>
          <w:szCs w:val="24"/>
        </w:rPr>
        <w:t> </w:t>
      </w:r>
      <w:bookmarkStart w:id="4" w:name="n11801"/>
      <w:bookmarkStart w:id="5" w:name="n14359"/>
      <w:bookmarkEnd w:id="4"/>
      <w:bookmarkEnd w:id="5"/>
      <w:r w:rsidRPr="00ED2526">
        <w:rPr>
          <w:rFonts w:ascii="Times New Roman" w:hAnsi="Times New Roman"/>
          <w:b/>
          <w:bCs/>
          <w:sz w:val="24"/>
          <w:szCs w:val="24"/>
        </w:rPr>
        <w:tab/>
      </w:r>
      <w:r w:rsidRPr="00ED2526">
        <w:rPr>
          <w:rFonts w:ascii="Times New Roman" w:hAnsi="Times New Roman"/>
          <w:b/>
          <w:bCs/>
          <w:sz w:val="24"/>
          <w:szCs w:val="24"/>
          <w:u w:val="single"/>
        </w:rPr>
        <w:t>3. База оподаткування</w:t>
      </w:r>
    </w:p>
    <w:p w:rsidR="006367B3" w:rsidRPr="00ED2526" w:rsidRDefault="006367B3" w:rsidP="00256979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6" w:name="n11802"/>
      <w:bookmarkEnd w:id="6"/>
      <w:r w:rsidRPr="00ED2526">
        <w:rPr>
          <w:rFonts w:ascii="Times New Roman" w:hAnsi="Times New Roman"/>
          <w:sz w:val="24"/>
          <w:szCs w:val="24"/>
        </w:rPr>
        <w:tab/>
        <w:t>База оподаткування визначається пунктом 266.3 статті 266 Податкового кодексу України.</w:t>
      </w:r>
    </w:p>
    <w:p w:rsidR="006367B3" w:rsidRPr="00ED2526" w:rsidRDefault="006367B3" w:rsidP="00256979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ED2526">
        <w:rPr>
          <w:rFonts w:ascii="Times New Roman" w:hAnsi="Times New Roman"/>
          <w:sz w:val="24"/>
          <w:szCs w:val="24"/>
        </w:rPr>
        <w:tab/>
      </w:r>
      <w:r w:rsidRPr="00ED2526">
        <w:rPr>
          <w:rFonts w:ascii="Times New Roman" w:hAnsi="Times New Roman"/>
          <w:b/>
          <w:bCs/>
          <w:sz w:val="24"/>
          <w:szCs w:val="24"/>
          <w:u w:val="single"/>
        </w:rPr>
        <w:t>4. Ставка податку</w:t>
      </w:r>
    </w:p>
    <w:p w:rsidR="006367B3" w:rsidRPr="00ED2526" w:rsidRDefault="006367B3" w:rsidP="00256979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AFAFA"/>
        </w:rPr>
      </w:pPr>
      <w:r w:rsidRPr="00ED2526">
        <w:rPr>
          <w:rFonts w:ascii="Times New Roman" w:hAnsi="Times New Roman"/>
          <w:sz w:val="24"/>
          <w:szCs w:val="24"/>
        </w:rPr>
        <w:tab/>
      </w:r>
      <w:r w:rsidRPr="00ED2526">
        <w:rPr>
          <w:rFonts w:ascii="Times New Roman" w:hAnsi="Times New Roman"/>
          <w:sz w:val="24"/>
          <w:szCs w:val="24"/>
          <w:shd w:val="clear" w:color="auto" w:fill="FAFAFA"/>
        </w:rPr>
        <w:t xml:space="preserve">Ставки податку </w:t>
      </w:r>
      <w:r>
        <w:rPr>
          <w:rFonts w:ascii="Times New Roman" w:hAnsi="Times New Roman"/>
          <w:sz w:val="24"/>
          <w:szCs w:val="24"/>
          <w:shd w:val="clear" w:color="auto" w:fill="FAFAFA"/>
        </w:rPr>
        <w:t>визначені пунктом 266.5 статті 266 Податкового кодексу України та у</w:t>
      </w:r>
      <w:r w:rsidRPr="00ED2526"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AFAFA"/>
        </w:rPr>
        <w:t>д</w:t>
      </w:r>
      <w:r w:rsidRPr="00ED2526">
        <w:rPr>
          <w:rFonts w:ascii="Times New Roman" w:hAnsi="Times New Roman"/>
          <w:sz w:val="24"/>
          <w:szCs w:val="24"/>
          <w:shd w:val="clear" w:color="auto" w:fill="FAFAFA"/>
        </w:rPr>
        <w:t>одатку 1</w:t>
      </w:r>
      <w:r>
        <w:rPr>
          <w:rFonts w:ascii="Times New Roman" w:hAnsi="Times New Roman"/>
          <w:sz w:val="24"/>
          <w:szCs w:val="24"/>
          <w:shd w:val="clear" w:color="auto" w:fill="FAFAFA"/>
        </w:rPr>
        <w:t xml:space="preserve"> даного рішення</w:t>
      </w:r>
      <w:r w:rsidRPr="00ED2526">
        <w:rPr>
          <w:rFonts w:ascii="Times New Roman" w:hAnsi="Times New Roman"/>
          <w:sz w:val="24"/>
          <w:szCs w:val="24"/>
          <w:shd w:val="clear" w:color="auto" w:fill="FAFAFA"/>
        </w:rPr>
        <w:t>.</w:t>
      </w:r>
    </w:p>
    <w:p w:rsidR="006367B3" w:rsidRDefault="006367B3" w:rsidP="00256979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  <w:shd w:val="clear" w:color="auto" w:fill="FAFAFA"/>
        </w:rPr>
      </w:pPr>
      <w:r w:rsidRPr="00ED2526">
        <w:rPr>
          <w:rFonts w:ascii="Times New Roman" w:hAnsi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/>
          <w:b/>
          <w:sz w:val="24"/>
          <w:szCs w:val="24"/>
          <w:u w:val="single"/>
          <w:shd w:val="clear" w:color="auto" w:fill="FAFAFA"/>
        </w:rPr>
        <w:t>5. Пільги із сплати податку</w:t>
      </w:r>
    </w:p>
    <w:p w:rsidR="006367B3" w:rsidRPr="00ED2526" w:rsidRDefault="006367B3" w:rsidP="00B90EC5">
      <w:pPr>
        <w:pStyle w:val="a3"/>
        <w:ind w:firstLine="708"/>
        <w:jc w:val="both"/>
        <w:rPr>
          <w:rFonts w:ascii="Times New Roman" w:hAnsi="Times New Roman"/>
          <w:sz w:val="24"/>
          <w:szCs w:val="24"/>
          <w:shd w:val="clear" w:color="auto" w:fill="FAFAFA"/>
        </w:rPr>
      </w:pPr>
      <w:r w:rsidRPr="00ED2526">
        <w:rPr>
          <w:rFonts w:ascii="Times New Roman" w:hAnsi="Times New Roman"/>
          <w:bCs/>
          <w:sz w:val="24"/>
          <w:szCs w:val="24"/>
        </w:rPr>
        <w:t xml:space="preserve">Пільги для фізичних та юридичних осіб надані відповідно до пункту 266.4 статті 266 </w:t>
      </w:r>
      <w:r w:rsidRPr="00ED2526">
        <w:rPr>
          <w:rFonts w:ascii="Times New Roman" w:hAnsi="Times New Roman"/>
          <w:sz w:val="24"/>
          <w:szCs w:val="24"/>
        </w:rPr>
        <w:t>Податкового кодексу України</w:t>
      </w:r>
      <w:r>
        <w:rPr>
          <w:rFonts w:ascii="Times New Roman" w:hAnsi="Times New Roman"/>
          <w:sz w:val="24"/>
          <w:szCs w:val="24"/>
        </w:rPr>
        <w:t xml:space="preserve"> та</w:t>
      </w:r>
      <w:r w:rsidRPr="00ED2526">
        <w:rPr>
          <w:rFonts w:ascii="Times New Roman" w:hAnsi="Times New Roman"/>
          <w:sz w:val="24"/>
          <w:szCs w:val="24"/>
          <w:shd w:val="clear" w:color="auto" w:fill="FAFAFA"/>
        </w:rPr>
        <w:t xml:space="preserve"> згідно </w:t>
      </w:r>
      <w:r>
        <w:rPr>
          <w:rFonts w:ascii="Times New Roman" w:hAnsi="Times New Roman"/>
          <w:sz w:val="24"/>
          <w:szCs w:val="24"/>
          <w:shd w:val="clear" w:color="auto" w:fill="FAFAFA"/>
        </w:rPr>
        <w:t>д</w:t>
      </w:r>
      <w:r w:rsidRPr="00ED2526">
        <w:rPr>
          <w:rFonts w:ascii="Times New Roman" w:hAnsi="Times New Roman"/>
          <w:sz w:val="24"/>
          <w:szCs w:val="24"/>
          <w:shd w:val="clear" w:color="auto" w:fill="FAFAFA"/>
        </w:rPr>
        <w:t>одатку 2</w:t>
      </w:r>
      <w:r>
        <w:rPr>
          <w:rFonts w:ascii="Times New Roman" w:hAnsi="Times New Roman"/>
          <w:sz w:val="24"/>
          <w:szCs w:val="24"/>
          <w:shd w:val="clear" w:color="auto" w:fill="FAFAFA"/>
        </w:rPr>
        <w:t xml:space="preserve"> даного рішення.</w:t>
      </w:r>
    </w:p>
    <w:p w:rsidR="006367B3" w:rsidRPr="00ED2526" w:rsidRDefault="006367B3" w:rsidP="00D04F3F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ED2526">
        <w:rPr>
          <w:rFonts w:ascii="Times New Roman" w:hAnsi="Times New Roman"/>
          <w:sz w:val="24"/>
          <w:szCs w:val="24"/>
        </w:rPr>
        <w:tab/>
      </w:r>
      <w:r w:rsidRPr="00ED2526">
        <w:rPr>
          <w:rFonts w:ascii="Times New Roman" w:hAnsi="Times New Roman"/>
          <w:b/>
          <w:sz w:val="24"/>
          <w:szCs w:val="24"/>
          <w:u w:val="single"/>
        </w:rPr>
        <w:t>6</w:t>
      </w:r>
      <w:r w:rsidRPr="00ED2526">
        <w:rPr>
          <w:rFonts w:ascii="Times New Roman" w:hAnsi="Times New Roman"/>
          <w:b/>
          <w:bCs/>
          <w:sz w:val="24"/>
          <w:szCs w:val="24"/>
          <w:u w:val="single"/>
        </w:rPr>
        <w:t>. Податковий період</w:t>
      </w:r>
    </w:p>
    <w:p w:rsidR="006367B3" w:rsidRPr="00ED2526" w:rsidRDefault="006367B3" w:rsidP="00D04F3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D2526">
        <w:rPr>
          <w:rFonts w:ascii="Times New Roman" w:hAnsi="Times New Roman"/>
          <w:sz w:val="24"/>
          <w:szCs w:val="24"/>
        </w:rPr>
        <w:tab/>
        <w:t>Податковий  період  встановлюється відповідно до пункту 266.6 статті 266 Податкового кодексу України.</w:t>
      </w:r>
    </w:p>
    <w:p w:rsidR="006367B3" w:rsidRDefault="006367B3" w:rsidP="00256979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 xml:space="preserve">7. Порядок обчислення суми податку </w:t>
      </w:r>
    </w:p>
    <w:p w:rsidR="006367B3" w:rsidRPr="009E34AE" w:rsidRDefault="006367B3" w:rsidP="0025697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Порядок обчислення суми податку визначений пунктами 266.7 та 266.8 статті 266 Податкового кодексу України </w:t>
      </w:r>
    </w:p>
    <w:p w:rsidR="006367B3" w:rsidRPr="00ED2526" w:rsidRDefault="006367B3" w:rsidP="00256979">
      <w:pPr>
        <w:pStyle w:val="a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D252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</w:t>
      </w:r>
      <w:r w:rsidRPr="00ED2526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П</w:t>
      </w:r>
      <w:r w:rsidRPr="00ED2526">
        <w:rPr>
          <w:rFonts w:ascii="Times New Roman" w:hAnsi="Times New Roman"/>
          <w:b/>
          <w:bCs/>
          <w:sz w:val="24"/>
          <w:szCs w:val="24"/>
          <w:u w:val="single"/>
        </w:rPr>
        <w:t xml:space="preserve">орядок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та строки </w:t>
      </w:r>
      <w:r w:rsidRPr="00ED2526">
        <w:rPr>
          <w:rFonts w:ascii="Times New Roman" w:hAnsi="Times New Roman"/>
          <w:b/>
          <w:bCs/>
          <w:sz w:val="24"/>
          <w:szCs w:val="24"/>
          <w:u w:val="single"/>
        </w:rPr>
        <w:t>сплати податку</w:t>
      </w:r>
    </w:p>
    <w:p w:rsidR="006367B3" w:rsidRPr="00ED2526" w:rsidRDefault="006367B3" w:rsidP="009E34A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D2526">
        <w:rPr>
          <w:rFonts w:ascii="Times New Roman" w:hAnsi="Times New Roman"/>
          <w:bCs/>
          <w:sz w:val="24"/>
          <w:szCs w:val="24"/>
        </w:rPr>
        <w:tab/>
        <w:t>Порядок сплати податку визначається відповідно до пункту</w:t>
      </w:r>
      <w:r w:rsidRPr="00ED2526">
        <w:rPr>
          <w:rFonts w:ascii="Times New Roman" w:hAnsi="Times New Roman"/>
          <w:sz w:val="24"/>
          <w:szCs w:val="24"/>
        </w:rPr>
        <w:t xml:space="preserve"> 266.9 статті 266 Податкового кодексу України.</w:t>
      </w:r>
    </w:p>
    <w:p w:rsidR="006367B3" w:rsidRPr="00ED2526" w:rsidRDefault="006367B3" w:rsidP="009E34A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D2526">
        <w:rPr>
          <w:rFonts w:ascii="Times New Roman" w:hAnsi="Times New Roman"/>
          <w:sz w:val="24"/>
          <w:szCs w:val="24"/>
        </w:rPr>
        <w:t xml:space="preserve">Строк сплати податку </w:t>
      </w:r>
      <w:r w:rsidRPr="00ED2526">
        <w:rPr>
          <w:rFonts w:ascii="Times New Roman" w:hAnsi="Times New Roman"/>
          <w:bCs/>
          <w:sz w:val="24"/>
          <w:szCs w:val="24"/>
        </w:rPr>
        <w:t>визначається відповідно до пункту</w:t>
      </w:r>
      <w:r w:rsidRPr="00ED2526">
        <w:rPr>
          <w:rFonts w:ascii="Times New Roman" w:hAnsi="Times New Roman"/>
          <w:sz w:val="24"/>
          <w:szCs w:val="24"/>
        </w:rPr>
        <w:t xml:space="preserve"> 266.10 статті 266 Податкового кодексу України.</w:t>
      </w:r>
    </w:p>
    <w:p w:rsidR="006367B3" w:rsidRPr="00ED2526" w:rsidRDefault="006367B3" w:rsidP="002569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D2526">
        <w:rPr>
          <w:rFonts w:ascii="Times New Roman" w:hAnsi="Times New Roman"/>
          <w:sz w:val="24"/>
          <w:szCs w:val="24"/>
        </w:rPr>
        <w:tab/>
      </w:r>
    </w:p>
    <w:p w:rsidR="006367B3" w:rsidRPr="00ED2526" w:rsidRDefault="006367B3" w:rsidP="00256979">
      <w:pPr>
        <w:rPr>
          <w:rFonts w:ascii="Times New Roman" w:hAnsi="Times New Roman"/>
          <w:sz w:val="24"/>
          <w:szCs w:val="24"/>
          <w:lang w:eastAsia="ru-RU"/>
        </w:rPr>
      </w:pPr>
    </w:p>
    <w:p w:rsidR="006367B3" w:rsidRPr="00D24AA2" w:rsidRDefault="006367B3" w:rsidP="00256979">
      <w:pPr>
        <w:rPr>
          <w:rFonts w:ascii="Times New Roman" w:hAnsi="Times New Roman"/>
          <w:b/>
          <w:sz w:val="28"/>
          <w:szCs w:val="28"/>
          <w:lang w:eastAsia="ru-RU"/>
        </w:rPr>
      </w:pPr>
      <w:r w:rsidRPr="00D24AA2">
        <w:rPr>
          <w:rFonts w:ascii="Times New Roman" w:hAnsi="Times New Roman"/>
          <w:b/>
          <w:sz w:val="28"/>
          <w:szCs w:val="28"/>
          <w:lang w:eastAsia="ru-RU"/>
        </w:rPr>
        <w:t>Секретар ради                                                                       Світлана БАКА</w:t>
      </w:r>
    </w:p>
    <w:sectPr w:rsidR="006367B3" w:rsidRPr="00D24AA2" w:rsidSect="004849D6">
      <w:pgSz w:w="11906" w:h="16838"/>
      <w:pgMar w:top="360" w:right="1106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6D872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E5817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47643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E4254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9E0B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3CAB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E65B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7E7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3E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A9E80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5"/>
    <w:multiLevelType w:val="multilevel"/>
    <w:tmpl w:val="254E6402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6"/>
    <w:multiLevelType w:val="multilevel"/>
    <w:tmpl w:val="00000006"/>
    <w:name w:val="WW8Num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16FE40EC"/>
    <w:multiLevelType w:val="hybridMultilevel"/>
    <w:tmpl w:val="1136BB9C"/>
    <w:lvl w:ilvl="0" w:tplc="231681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6F743F"/>
    <w:multiLevelType w:val="hybridMultilevel"/>
    <w:tmpl w:val="4CE44866"/>
    <w:lvl w:ilvl="0" w:tplc="2640C9B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4A5612E9"/>
    <w:multiLevelType w:val="hybridMultilevel"/>
    <w:tmpl w:val="61B6D9B6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C4A78CB"/>
    <w:multiLevelType w:val="hybridMultilevel"/>
    <w:tmpl w:val="E33628D8"/>
    <w:lvl w:ilvl="0" w:tplc="427053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53F44E80">
      <w:start w:val="1"/>
      <w:numFmt w:val="decimal"/>
      <w:lvlText w:val="%2)"/>
      <w:lvlJc w:val="left"/>
      <w:pPr>
        <w:tabs>
          <w:tab w:val="num" w:pos="2358"/>
        </w:tabs>
        <w:ind w:left="2358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4E555392"/>
    <w:multiLevelType w:val="hybridMultilevel"/>
    <w:tmpl w:val="8482F4C6"/>
    <w:lvl w:ilvl="0" w:tplc="06343200">
      <w:start w:val="2"/>
      <w:numFmt w:val="bullet"/>
      <w:lvlText w:val="-"/>
      <w:lvlJc w:val="left"/>
      <w:pPr>
        <w:tabs>
          <w:tab w:val="num" w:pos="1020"/>
        </w:tabs>
        <w:ind w:left="1020" w:hanging="5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9">
    <w:nsid w:val="5CD6495B"/>
    <w:multiLevelType w:val="hybridMultilevel"/>
    <w:tmpl w:val="A246FF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0A15C8"/>
    <w:multiLevelType w:val="hybridMultilevel"/>
    <w:tmpl w:val="D9D8F4EC"/>
    <w:lvl w:ilvl="0" w:tplc="4694305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93E4613"/>
    <w:multiLevelType w:val="multilevel"/>
    <w:tmpl w:val="61E04F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2">
    <w:nsid w:val="69727C0A"/>
    <w:multiLevelType w:val="multilevel"/>
    <w:tmpl w:val="CA1C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273338"/>
    <w:multiLevelType w:val="hybridMultilevel"/>
    <w:tmpl w:val="7F1E06F4"/>
    <w:lvl w:ilvl="0" w:tplc="EA765B4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C52794"/>
    <w:multiLevelType w:val="hybridMultilevel"/>
    <w:tmpl w:val="0F742AC6"/>
    <w:lvl w:ilvl="0" w:tplc="FD5A189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CD4CA7"/>
    <w:multiLevelType w:val="hybridMultilevel"/>
    <w:tmpl w:val="BC48B30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1"/>
  </w:num>
  <w:num w:numId="3">
    <w:abstractNumId w:val="15"/>
  </w:num>
  <w:num w:numId="4">
    <w:abstractNumId w:val="19"/>
  </w:num>
  <w:num w:numId="5">
    <w:abstractNumId w:val="14"/>
  </w:num>
  <w:num w:numId="6">
    <w:abstractNumId w:val="24"/>
  </w:num>
  <w:num w:numId="7">
    <w:abstractNumId w:val="23"/>
  </w:num>
  <w:num w:numId="8">
    <w:abstractNumId w:val="22"/>
  </w:num>
  <w:num w:numId="9">
    <w:abstractNumId w:val="25"/>
  </w:num>
  <w:num w:numId="10">
    <w:abstractNumId w:val="16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DA757D"/>
    <w:rsid w:val="00001B9F"/>
    <w:rsid w:val="000063AB"/>
    <w:rsid w:val="000424A6"/>
    <w:rsid w:val="00046FAE"/>
    <w:rsid w:val="00050906"/>
    <w:rsid w:val="00054CB2"/>
    <w:rsid w:val="00060525"/>
    <w:rsid w:val="000646A6"/>
    <w:rsid w:val="000746ED"/>
    <w:rsid w:val="000866CB"/>
    <w:rsid w:val="00087D3B"/>
    <w:rsid w:val="000A0BC0"/>
    <w:rsid w:val="000A6612"/>
    <w:rsid w:val="000B4D5A"/>
    <w:rsid w:val="000C063C"/>
    <w:rsid w:val="000C3FBD"/>
    <w:rsid w:val="000C4C1A"/>
    <w:rsid w:val="000C58BA"/>
    <w:rsid w:val="000D18BC"/>
    <w:rsid w:val="000D557E"/>
    <w:rsid w:val="000D7183"/>
    <w:rsid w:val="000D7285"/>
    <w:rsid w:val="000E027B"/>
    <w:rsid w:val="000F385F"/>
    <w:rsid w:val="000F55F8"/>
    <w:rsid w:val="0010038B"/>
    <w:rsid w:val="0010419C"/>
    <w:rsid w:val="00120A5D"/>
    <w:rsid w:val="0013089E"/>
    <w:rsid w:val="00173251"/>
    <w:rsid w:val="00173F4C"/>
    <w:rsid w:val="001741B9"/>
    <w:rsid w:val="00175D22"/>
    <w:rsid w:val="00180AE2"/>
    <w:rsid w:val="001819B4"/>
    <w:rsid w:val="00183BB5"/>
    <w:rsid w:val="00191B50"/>
    <w:rsid w:val="001A2EB2"/>
    <w:rsid w:val="001D3AE9"/>
    <w:rsid w:val="001F0DDD"/>
    <w:rsid w:val="001F2164"/>
    <w:rsid w:val="001F4A1A"/>
    <w:rsid w:val="001F594D"/>
    <w:rsid w:val="0021008C"/>
    <w:rsid w:val="00225C42"/>
    <w:rsid w:val="00246363"/>
    <w:rsid w:val="00256449"/>
    <w:rsid w:val="00256979"/>
    <w:rsid w:val="0027767F"/>
    <w:rsid w:val="00281637"/>
    <w:rsid w:val="002A43C7"/>
    <w:rsid w:val="002B38C0"/>
    <w:rsid w:val="002C4221"/>
    <w:rsid w:val="002D5A05"/>
    <w:rsid w:val="0030348F"/>
    <w:rsid w:val="0030756C"/>
    <w:rsid w:val="00307CDC"/>
    <w:rsid w:val="003130A6"/>
    <w:rsid w:val="00326A96"/>
    <w:rsid w:val="003322F8"/>
    <w:rsid w:val="0033405C"/>
    <w:rsid w:val="003534AD"/>
    <w:rsid w:val="003741E8"/>
    <w:rsid w:val="00385D00"/>
    <w:rsid w:val="0039036B"/>
    <w:rsid w:val="0039490C"/>
    <w:rsid w:val="003A72F1"/>
    <w:rsid w:val="003E06CC"/>
    <w:rsid w:val="003F0539"/>
    <w:rsid w:val="00404A30"/>
    <w:rsid w:val="00405119"/>
    <w:rsid w:val="00414BC9"/>
    <w:rsid w:val="00421735"/>
    <w:rsid w:val="00446655"/>
    <w:rsid w:val="00447F86"/>
    <w:rsid w:val="0045035D"/>
    <w:rsid w:val="004677D0"/>
    <w:rsid w:val="0047170C"/>
    <w:rsid w:val="004849D6"/>
    <w:rsid w:val="004902A7"/>
    <w:rsid w:val="00496315"/>
    <w:rsid w:val="0049649E"/>
    <w:rsid w:val="004A1020"/>
    <w:rsid w:val="004A1085"/>
    <w:rsid w:val="004A78B9"/>
    <w:rsid w:val="004B48FD"/>
    <w:rsid w:val="004B4BE4"/>
    <w:rsid w:val="004D0057"/>
    <w:rsid w:val="004F1E01"/>
    <w:rsid w:val="004F6129"/>
    <w:rsid w:val="004F64AF"/>
    <w:rsid w:val="004F6920"/>
    <w:rsid w:val="00500D85"/>
    <w:rsid w:val="00516B15"/>
    <w:rsid w:val="0052138B"/>
    <w:rsid w:val="00537E83"/>
    <w:rsid w:val="0054122B"/>
    <w:rsid w:val="00553A9C"/>
    <w:rsid w:val="00556E81"/>
    <w:rsid w:val="005572D4"/>
    <w:rsid w:val="005666A9"/>
    <w:rsid w:val="005746A3"/>
    <w:rsid w:val="0058189A"/>
    <w:rsid w:val="005842FB"/>
    <w:rsid w:val="00587073"/>
    <w:rsid w:val="00587641"/>
    <w:rsid w:val="00593376"/>
    <w:rsid w:val="005A137A"/>
    <w:rsid w:val="005D3A9A"/>
    <w:rsid w:val="005E6914"/>
    <w:rsid w:val="005F455B"/>
    <w:rsid w:val="005F574C"/>
    <w:rsid w:val="00603067"/>
    <w:rsid w:val="0061465F"/>
    <w:rsid w:val="00621E2C"/>
    <w:rsid w:val="006336CF"/>
    <w:rsid w:val="006367B3"/>
    <w:rsid w:val="0065086F"/>
    <w:rsid w:val="006540E8"/>
    <w:rsid w:val="00657D78"/>
    <w:rsid w:val="00662A11"/>
    <w:rsid w:val="0066304E"/>
    <w:rsid w:val="00667839"/>
    <w:rsid w:val="00684CDD"/>
    <w:rsid w:val="00694FCB"/>
    <w:rsid w:val="006A26BB"/>
    <w:rsid w:val="006A373D"/>
    <w:rsid w:val="006C2A3C"/>
    <w:rsid w:val="006C5F37"/>
    <w:rsid w:val="006D4657"/>
    <w:rsid w:val="006E0B34"/>
    <w:rsid w:val="006E1001"/>
    <w:rsid w:val="006E1ECF"/>
    <w:rsid w:val="00711331"/>
    <w:rsid w:val="00721E2B"/>
    <w:rsid w:val="00732406"/>
    <w:rsid w:val="007365AD"/>
    <w:rsid w:val="00742659"/>
    <w:rsid w:val="0074530A"/>
    <w:rsid w:val="00774AA9"/>
    <w:rsid w:val="00780F30"/>
    <w:rsid w:val="00784DB7"/>
    <w:rsid w:val="007965E7"/>
    <w:rsid w:val="007A13A3"/>
    <w:rsid w:val="007C04DC"/>
    <w:rsid w:val="007D0E81"/>
    <w:rsid w:val="007D5911"/>
    <w:rsid w:val="007E27B9"/>
    <w:rsid w:val="007E3141"/>
    <w:rsid w:val="007E34B0"/>
    <w:rsid w:val="007F0830"/>
    <w:rsid w:val="00816A76"/>
    <w:rsid w:val="00826286"/>
    <w:rsid w:val="0082691B"/>
    <w:rsid w:val="00842CC4"/>
    <w:rsid w:val="00845E10"/>
    <w:rsid w:val="00846A27"/>
    <w:rsid w:val="008615EE"/>
    <w:rsid w:val="00864F95"/>
    <w:rsid w:val="008747DA"/>
    <w:rsid w:val="00893B79"/>
    <w:rsid w:val="008960FB"/>
    <w:rsid w:val="008B4B62"/>
    <w:rsid w:val="008D3D3D"/>
    <w:rsid w:val="008D64B7"/>
    <w:rsid w:val="008D6695"/>
    <w:rsid w:val="008D68DB"/>
    <w:rsid w:val="008E18EE"/>
    <w:rsid w:val="00903D88"/>
    <w:rsid w:val="00910DD0"/>
    <w:rsid w:val="00910E86"/>
    <w:rsid w:val="0091472F"/>
    <w:rsid w:val="00922FB7"/>
    <w:rsid w:val="0093593F"/>
    <w:rsid w:val="00945189"/>
    <w:rsid w:val="00970274"/>
    <w:rsid w:val="00973F37"/>
    <w:rsid w:val="00975570"/>
    <w:rsid w:val="009B0A6F"/>
    <w:rsid w:val="009B67A0"/>
    <w:rsid w:val="009B6B2F"/>
    <w:rsid w:val="009B7984"/>
    <w:rsid w:val="009B7EA6"/>
    <w:rsid w:val="009C0DBB"/>
    <w:rsid w:val="009C7DEC"/>
    <w:rsid w:val="009E26A5"/>
    <w:rsid w:val="009E3282"/>
    <w:rsid w:val="009E34AE"/>
    <w:rsid w:val="009F2276"/>
    <w:rsid w:val="009F7431"/>
    <w:rsid w:val="00A23680"/>
    <w:rsid w:val="00A317E5"/>
    <w:rsid w:val="00A32C3D"/>
    <w:rsid w:val="00A3530C"/>
    <w:rsid w:val="00A361D7"/>
    <w:rsid w:val="00A64AA1"/>
    <w:rsid w:val="00A676A3"/>
    <w:rsid w:val="00A87B9D"/>
    <w:rsid w:val="00A940A5"/>
    <w:rsid w:val="00AA1D38"/>
    <w:rsid w:val="00AC7D20"/>
    <w:rsid w:val="00AD0F8C"/>
    <w:rsid w:val="00AD1C8D"/>
    <w:rsid w:val="00AE668A"/>
    <w:rsid w:val="00B032B0"/>
    <w:rsid w:val="00B063D8"/>
    <w:rsid w:val="00B30CA3"/>
    <w:rsid w:val="00B34590"/>
    <w:rsid w:val="00B44791"/>
    <w:rsid w:val="00B4628D"/>
    <w:rsid w:val="00B539F2"/>
    <w:rsid w:val="00B63FC4"/>
    <w:rsid w:val="00B66D27"/>
    <w:rsid w:val="00B70567"/>
    <w:rsid w:val="00B741E3"/>
    <w:rsid w:val="00B7629E"/>
    <w:rsid w:val="00B8685C"/>
    <w:rsid w:val="00B90EC5"/>
    <w:rsid w:val="00B91274"/>
    <w:rsid w:val="00B9606B"/>
    <w:rsid w:val="00BA0A88"/>
    <w:rsid w:val="00BB2E20"/>
    <w:rsid w:val="00BB7982"/>
    <w:rsid w:val="00BC6D93"/>
    <w:rsid w:val="00BC709C"/>
    <w:rsid w:val="00BD350F"/>
    <w:rsid w:val="00BD5103"/>
    <w:rsid w:val="00BD7479"/>
    <w:rsid w:val="00BE03CF"/>
    <w:rsid w:val="00BE0883"/>
    <w:rsid w:val="00BF1564"/>
    <w:rsid w:val="00BF2355"/>
    <w:rsid w:val="00BF4203"/>
    <w:rsid w:val="00BF68C9"/>
    <w:rsid w:val="00C25999"/>
    <w:rsid w:val="00C3785F"/>
    <w:rsid w:val="00C4124D"/>
    <w:rsid w:val="00C5582E"/>
    <w:rsid w:val="00C65F1D"/>
    <w:rsid w:val="00C679A3"/>
    <w:rsid w:val="00CA1717"/>
    <w:rsid w:val="00CA39EA"/>
    <w:rsid w:val="00CB3215"/>
    <w:rsid w:val="00CB6819"/>
    <w:rsid w:val="00CE142C"/>
    <w:rsid w:val="00CF19CE"/>
    <w:rsid w:val="00CF1F2D"/>
    <w:rsid w:val="00CF564A"/>
    <w:rsid w:val="00D04F3F"/>
    <w:rsid w:val="00D233F7"/>
    <w:rsid w:val="00D24AA2"/>
    <w:rsid w:val="00D46148"/>
    <w:rsid w:val="00D6038C"/>
    <w:rsid w:val="00D6565C"/>
    <w:rsid w:val="00D66A4F"/>
    <w:rsid w:val="00D722B6"/>
    <w:rsid w:val="00D75A5B"/>
    <w:rsid w:val="00D80599"/>
    <w:rsid w:val="00D817CA"/>
    <w:rsid w:val="00DA58D3"/>
    <w:rsid w:val="00DA757D"/>
    <w:rsid w:val="00DB096E"/>
    <w:rsid w:val="00DB128D"/>
    <w:rsid w:val="00DB6FA3"/>
    <w:rsid w:val="00DC3A67"/>
    <w:rsid w:val="00DC48E9"/>
    <w:rsid w:val="00DC65A5"/>
    <w:rsid w:val="00DC6FEA"/>
    <w:rsid w:val="00DC7CA0"/>
    <w:rsid w:val="00DD0614"/>
    <w:rsid w:val="00DD5F6D"/>
    <w:rsid w:val="00DE1D03"/>
    <w:rsid w:val="00DE1F32"/>
    <w:rsid w:val="00DF2C30"/>
    <w:rsid w:val="00DF36C0"/>
    <w:rsid w:val="00DF5EC8"/>
    <w:rsid w:val="00E30C8F"/>
    <w:rsid w:val="00E44E55"/>
    <w:rsid w:val="00E5725D"/>
    <w:rsid w:val="00E62F9A"/>
    <w:rsid w:val="00E6713C"/>
    <w:rsid w:val="00E708F5"/>
    <w:rsid w:val="00E7167C"/>
    <w:rsid w:val="00E72E24"/>
    <w:rsid w:val="00E75E20"/>
    <w:rsid w:val="00E820EB"/>
    <w:rsid w:val="00EB4DAA"/>
    <w:rsid w:val="00EC53F5"/>
    <w:rsid w:val="00EC5FEF"/>
    <w:rsid w:val="00EC72F0"/>
    <w:rsid w:val="00ED14C5"/>
    <w:rsid w:val="00ED1818"/>
    <w:rsid w:val="00ED2526"/>
    <w:rsid w:val="00ED4CC5"/>
    <w:rsid w:val="00EE1B24"/>
    <w:rsid w:val="00EE2435"/>
    <w:rsid w:val="00EE435A"/>
    <w:rsid w:val="00F06045"/>
    <w:rsid w:val="00F13517"/>
    <w:rsid w:val="00F31F94"/>
    <w:rsid w:val="00F32806"/>
    <w:rsid w:val="00F3653A"/>
    <w:rsid w:val="00F44F36"/>
    <w:rsid w:val="00F4628B"/>
    <w:rsid w:val="00F524C1"/>
    <w:rsid w:val="00F55CD8"/>
    <w:rsid w:val="00F56F85"/>
    <w:rsid w:val="00F61EB8"/>
    <w:rsid w:val="00F67546"/>
    <w:rsid w:val="00F922A0"/>
    <w:rsid w:val="00F95D9C"/>
    <w:rsid w:val="00FA1701"/>
    <w:rsid w:val="00FA2549"/>
    <w:rsid w:val="00FA743F"/>
    <w:rsid w:val="00FB5579"/>
    <w:rsid w:val="00FD07BE"/>
    <w:rsid w:val="00FE2319"/>
    <w:rsid w:val="00FF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CA"/>
    <w:pPr>
      <w:spacing w:after="200" w:line="276" w:lineRule="auto"/>
    </w:pPr>
    <w:rPr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3741E8"/>
    <w:pPr>
      <w:keepNext/>
      <w:tabs>
        <w:tab w:val="left" w:pos="1560"/>
      </w:tabs>
      <w:spacing w:after="0" w:line="240" w:lineRule="auto"/>
      <w:jc w:val="right"/>
      <w:outlineLvl w:val="0"/>
    </w:pPr>
    <w:rPr>
      <w:rFonts w:ascii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741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41E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41E8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a3">
    <w:name w:val="No Spacing"/>
    <w:link w:val="a4"/>
    <w:uiPriority w:val="1"/>
    <w:qFormat/>
    <w:rsid w:val="00DA757D"/>
    <w:rPr>
      <w:lang w:val="uk-UA" w:eastAsia="uk-UA"/>
    </w:rPr>
  </w:style>
  <w:style w:type="character" w:styleId="a5">
    <w:name w:val="Strong"/>
    <w:basedOn w:val="a0"/>
    <w:uiPriority w:val="99"/>
    <w:qFormat/>
    <w:rsid w:val="00DA757D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rsid w:val="00DA7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A757D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link w:val="StyleZakonu0"/>
    <w:uiPriority w:val="99"/>
    <w:rsid w:val="003741E8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StyleZakonu0">
    <w:name w:val="StyleZakonu Знак"/>
    <w:link w:val="StyleZakonu"/>
    <w:uiPriority w:val="99"/>
    <w:locked/>
    <w:rsid w:val="003741E8"/>
    <w:rPr>
      <w:rFonts w:ascii="Times New Roman" w:hAnsi="Times New Roman"/>
      <w:sz w:val="20"/>
      <w:lang w:val="ru-RU" w:eastAsia="ru-RU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8"/>
    <w:uiPriority w:val="99"/>
    <w:locked/>
    <w:rsid w:val="003741E8"/>
    <w:rPr>
      <w:rFonts w:ascii="Times New Roman" w:hAnsi="Times New Roman"/>
      <w:sz w:val="24"/>
    </w:rPr>
  </w:style>
  <w:style w:type="paragraph" w:styleId="a8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rsid w:val="003741E8"/>
    <w:pPr>
      <w:ind w:left="720"/>
      <w:contextualSpacing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9">
    <w:name w:val="Нормальний текст Знак"/>
    <w:link w:val="aa"/>
    <w:uiPriority w:val="99"/>
    <w:locked/>
    <w:rsid w:val="003741E8"/>
    <w:rPr>
      <w:rFonts w:ascii="Antiqua" w:hAnsi="Antiqua"/>
      <w:sz w:val="26"/>
    </w:rPr>
  </w:style>
  <w:style w:type="paragraph" w:customStyle="1" w:styleId="aa">
    <w:name w:val="Нормальний текст"/>
    <w:basedOn w:val="a"/>
    <w:link w:val="a9"/>
    <w:uiPriority w:val="99"/>
    <w:rsid w:val="003741E8"/>
    <w:pPr>
      <w:spacing w:before="120" w:after="0" w:line="240" w:lineRule="auto"/>
      <w:ind w:firstLine="567"/>
      <w:jc w:val="both"/>
    </w:pPr>
    <w:rPr>
      <w:rFonts w:ascii="Antiqua" w:hAnsi="Antiqua"/>
      <w:sz w:val="26"/>
      <w:szCs w:val="20"/>
      <w:lang w:val="ru-RU" w:eastAsia="ru-RU"/>
    </w:rPr>
  </w:style>
  <w:style w:type="paragraph" w:customStyle="1" w:styleId="rvps2">
    <w:name w:val="rvps2"/>
    <w:basedOn w:val="a"/>
    <w:uiPriority w:val="99"/>
    <w:rsid w:val="00374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rsid w:val="003741E8"/>
    <w:rPr>
      <w:rFonts w:cs="Times New Roman"/>
      <w:color w:val="0000FF"/>
      <w:u w:val="single"/>
    </w:rPr>
  </w:style>
  <w:style w:type="paragraph" w:customStyle="1" w:styleId="Iniiaieeoaeno">
    <w:name w:val="Iniiaiee oaeno"/>
    <w:uiPriority w:val="99"/>
    <w:rsid w:val="003741E8"/>
    <w:pPr>
      <w:autoSpaceDE w:val="0"/>
      <w:autoSpaceDN w:val="0"/>
      <w:ind w:firstLine="709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rvts46">
    <w:name w:val="rvts46"/>
    <w:uiPriority w:val="99"/>
    <w:rsid w:val="003741E8"/>
  </w:style>
  <w:style w:type="character" w:customStyle="1" w:styleId="apple-converted-space">
    <w:name w:val="apple-converted-space"/>
    <w:uiPriority w:val="99"/>
    <w:rsid w:val="003741E8"/>
  </w:style>
  <w:style w:type="paragraph" w:styleId="ac">
    <w:name w:val="Body Text Indent"/>
    <w:basedOn w:val="a"/>
    <w:link w:val="ad"/>
    <w:uiPriority w:val="99"/>
    <w:rsid w:val="003741E8"/>
    <w:pPr>
      <w:widowControl w:val="0"/>
      <w:suppressAutoHyphens/>
      <w:spacing w:after="0" w:line="240" w:lineRule="auto"/>
      <w:ind w:firstLine="81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3741E8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3741E8"/>
    <w:pPr>
      <w:spacing w:after="0" w:line="240" w:lineRule="auto"/>
      <w:jc w:val="center"/>
    </w:pPr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uiPriority w:val="99"/>
    <w:locked/>
    <w:rsid w:val="003741E8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3741E8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741E8"/>
    <w:rPr>
      <w:rFonts w:ascii="Times New Roman" w:hAnsi="Times New Roman" w:cs="Times New Roman"/>
      <w:sz w:val="24"/>
      <w:szCs w:val="24"/>
      <w:lang w:val="ru-RU" w:eastAsia="ru-RU"/>
    </w:rPr>
  </w:style>
  <w:style w:type="paragraph" w:styleId="af0">
    <w:name w:val="Plain Text"/>
    <w:basedOn w:val="a"/>
    <w:link w:val="af1"/>
    <w:uiPriority w:val="99"/>
    <w:rsid w:val="003741E8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locked/>
    <w:rsid w:val="003741E8"/>
    <w:rPr>
      <w:rFonts w:ascii="Courier New" w:hAnsi="Courier New" w:cs="Times New Roman"/>
      <w:sz w:val="20"/>
      <w:szCs w:val="20"/>
      <w:lang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uiPriority w:val="99"/>
    <w:rsid w:val="003741E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List Paragraph"/>
    <w:basedOn w:val="a"/>
    <w:uiPriority w:val="99"/>
    <w:qFormat/>
    <w:rsid w:val="003741E8"/>
    <w:pPr>
      <w:ind w:left="720"/>
      <w:contextualSpacing/>
    </w:pPr>
    <w:rPr>
      <w:lang w:val="ru-RU" w:eastAsia="ru-RU"/>
    </w:rPr>
  </w:style>
  <w:style w:type="character" w:customStyle="1" w:styleId="rvts9">
    <w:name w:val="rvts9"/>
    <w:uiPriority w:val="99"/>
    <w:rsid w:val="003741E8"/>
  </w:style>
  <w:style w:type="paragraph" w:customStyle="1" w:styleId="12">
    <w:name w:val="Без интервала1"/>
    <w:uiPriority w:val="99"/>
    <w:rsid w:val="00AE668A"/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D24AA2"/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2792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Grizli777</Company>
  <LinksUpToDate>false</LinksUpToDate>
  <CharactersWithSpaces>18676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zachep</dc:creator>
  <cp:lastModifiedBy>User</cp:lastModifiedBy>
  <cp:revision>4</cp:revision>
  <cp:lastPrinted>2024-06-12T13:18:00Z</cp:lastPrinted>
  <dcterms:created xsi:type="dcterms:W3CDTF">2025-06-12T07:03:00Z</dcterms:created>
  <dcterms:modified xsi:type="dcterms:W3CDTF">2025-06-12T07:24:00Z</dcterms:modified>
</cp:coreProperties>
</file>