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7" w:type="dxa"/>
        <w:tblInd w:w="4786" w:type="dxa"/>
        <w:tblLook w:val="01E0"/>
      </w:tblPr>
      <w:tblGrid>
        <w:gridCol w:w="4961"/>
        <w:gridCol w:w="4386"/>
      </w:tblGrid>
      <w:tr w:rsidR="00AA6733" w:rsidRPr="000B736A" w:rsidTr="00050198">
        <w:tc>
          <w:tcPr>
            <w:tcW w:w="4961" w:type="dxa"/>
          </w:tcPr>
          <w:p w:rsidR="00D27299" w:rsidRPr="00AA6733" w:rsidRDefault="00D27299" w:rsidP="00D272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733">
              <w:rPr>
                <w:rFonts w:ascii="Times New Roman" w:hAnsi="Times New Roman"/>
                <w:sz w:val="24"/>
                <w:lang w:val="uk-UA"/>
              </w:rPr>
              <w:t>ЗАТВЕРДЖЕНО</w:t>
            </w:r>
            <w:r w:rsidRPr="00AA67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733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рішення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LIX</w:t>
            </w:r>
            <w:r w:rsidRPr="00AA67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сесії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AA67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скликання Зачепилівської селищної ради </w:t>
            </w:r>
          </w:p>
          <w:p w:rsidR="00AA6733" w:rsidRPr="00D27299" w:rsidRDefault="00D27299" w:rsidP="00D272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травня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4812</w:t>
            </w:r>
          </w:p>
        </w:tc>
        <w:tc>
          <w:tcPr>
            <w:tcW w:w="4386" w:type="dxa"/>
          </w:tcPr>
          <w:p w:rsidR="00AA6733" w:rsidRPr="000B736A" w:rsidRDefault="00AA6733" w:rsidP="00050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B67" w:rsidRPr="00AA6733" w:rsidRDefault="00202B67" w:rsidP="003A0D8A">
      <w:pPr>
        <w:tabs>
          <w:tab w:val="right" w:pos="9355"/>
        </w:tabs>
        <w:spacing w:after="0" w:line="240" w:lineRule="auto"/>
        <w:rPr>
          <w:rStyle w:val="a4"/>
          <w:rFonts w:ascii="Times New Roman" w:hAnsi="Times New Roman"/>
          <w:b w:val="0"/>
          <w:bCs w:val="0"/>
          <w:sz w:val="24"/>
          <w:szCs w:val="24"/>
          <w:lang w:val="uk-UA"/>
        </w:rPr>
      </w:pPr>
    </w:p>
    <w:p w:rsidR="00681B82" w:rsidRPr="003A0D8A" w:rsidRDefault="00681B82" w:rsidP="00780EC4">
      <w:pPr>
        <w:pStyle w:val="a3"/>
        <w:shd w:val="clear" w:color="auto" w:fill="FFFFFF"/>
        <w:tabs>
          <w:tab w:val="left" w:pos="4470"/>
          <w:tab w:val="center" w:pos="5310"/>
        </w:tabs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A0D8A">
        <w:rPr>
          <w:rStyle w:val="a4"/>
          <w:sz w:val="28"/>
          <w:szCs w:val="28"/>
          <w:lang w:val="uk-UA"/>
        </w:rPr>
        <w:t>ПОЛОЖЕННЯ</w:t>
      </w:r>
    </w:p>
    <w:p w:rsidR="00681B82" w:rsidRPr="003A0D8A" w:rsidRDefault="00681B82" w:rsidP="00780E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A0D8A">
        <w:rPr>
          <w:rStyle w:val="a4"/>
          <w:sz w:val="28"/>
          <w:szCs w:val="28"/>
          <w:lang w:val="uk-UA"/>
        </w:rPr>
        <w:t>про виносну</w:t>
      </w:r>
      <w:r w:rsidR="00491195" w:rsidRPr="003A0D8A">
        <w:rPr>
          <w:rStyle w:val="a4"/>
          <w:sz w:val="28"/>
          <w:szCs w:val="28"/>
          <w:lang w:val="uk-UA"/>
        </w:rPr>
        <w:t xml:space="preserve"> (</w:t>
      </w:r>
      <w:r w:rsidR="00940A1F" w:rsidRPr="003A0D8A">
        <w:rPr>
          <w:rStyle w:val="a4"/>
          <w:sz w:val="28"/>
          <w:szCs w:val="28"/>
          <w:lang w:val="uk-UA"/>
        </w:rPr>
        <w:t>виїзну)</w:t>
      </w:r>
      <w:r w:rsidRPr="003A0D8A">
        <w:rPr>
          <w:rStyle w:val="a4"/>
          <w:sz w:val="28"/>
          <w:szCs w:val="28"/>
          <w:lang w:val="uk-UA"/>
        </w:rPr>
        <w:t xml:space="preserve"> дрібнороздрібну торгівлю</w:t>
      </w:r>
    </w:p>
    <w:p w:rsidR="00FC537A" w:rsidRPr="003A0D8A" w:rsidRDefault="00681B82" w:rsidP="00780E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3A0D8A">
        <w:rPr>
          <w:rStyle w:val="a4"/>
          <w:sz w:val="28"/>
          <w:szCs w:val="28"/>
          <w:lang w:val="uk-UA"/>
        </w:rPr>
        <w:t xml:space="preserve">та надання послуг у сфері відпочинку та розваг на території </w:t>
      </w:r>
      <w:r w:rsidR="00FC537A" w:rsidRPr="003A0D8A">
        <w:rPr>
          <w:rStyle w:val="a4"/>
          <w:sz w:val="28"/>
          <w:szCs w:val="28"/>
          <w:lang w:val="uk-UA"/>
        </w:rPr>
        <w:t>Зачепилівської селищної ради</w:t>
      </w:r>
    </w:p>
    <w:p w:rsidR="00FC537A" w:rsidRPr="003A0D8A" w:rsidRDefault="00FC537A" w:rsidP="00780E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3A0D8A">
        <w:rPr>
          <w:rStyle w:val="a4"/>
          <w:sz w:val="28"/>
          <w:szCs w:val="28"/>
          <w:lang w:val="uk-UA"/>
        </w:rPr>
        <w:t>І. Загальні положення</w:t>
      </w:r>
    </w:p>
    <w:p w:rsidR="001B2413" w:rsidRPr="003A0D8A" w:rsidRDefault="00681B82" w:rsidP="005E1E2F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A0D8A">
        <w:rPr>
          <w:rFonts w:ascii="Times New Roman" w:hAnsi="Times New Roman"/>
          <w:sz w:val="28"/>
          <w:szCs w:val="28"/>
          <w:lang w:val="uk-UA"/>
        </w:rPr>
        <w:t>Положення про виносну</w:t>
      </w:r>
      <w:r w:rsidR="00095DDF">
        <w:rPr>
          <w:rFonts w:ascii="Times New Roman" w:hAnsi="Times New Roman"/>
          <w:sz w:val="28"/>
          <w:szCs w:val="28"/>
          <w:lang w:val="uk-UA"/>
        </w:rPr>
        <w:t xml:space="preserve"> (виїзну)</w:t>
      </w:r>
      <w:r w:rsidRPr="003A0D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EEE" w:rsidRPr="003A0D8A">
        <w:rPr>
          <w:rFonts w:ascii="Times New Roman" w:hAnsi="Times New Roman"/>
          <w:sz w:val="28"/>
          <w:szCs w:val="28"/>
          <w:lang w:val="uk-UA"/>
        </w:rPr>
        <w:t>дрібно роздрібну</w:t>
      </w:r>
      <w:r w:rsidRPr="003A0D8A">
        <w:rPr>
          <w:rFonts w:ascii="Times New Roman" w:hAnsi="Times New Roman"/>
          <w:sz w:val="28"/>
          <w:szCs w:val="28"/>
          <w:lang w:val="uk-UA"/>
        </w:rPr>
        <w:t xml:space="preserve"> торгівлю та надання послуг у сфері відпочинку та розваг на те</w:t>
      </w:r>
      <w:r w:rsidR="00095DDF">
        <w:rPr>
          <w:rFonts w:ascii="Times New Roman" w:hAnsi="Times New Roman"/>
          <w:sz w:val="28"/>
          <w:szCs w:val="28"/>
          <w:lang w:val="uk-UA"/>
        </w:rPr>
        <w:t xml:space="preserve">риторії Зачепилівської селищної </w:t>
      </w:r>
      <w:r w:rsidRPr="003A0D8A">
        <w:rPr>
          <w:rFonts w:ascii="Times New Roman" w:hAnsi="Times New Roman"/>
          <w:sz w:val="28"/>
          <w:szCs w:val="28"/>
          <w:lang w:val="uk-UA"/>
        </w:rPr>
        <w:t>ради (далі – Положення) розроблено відповідно до Законів України «Про місцеве самоврядування в Україні», «Про благоустрій населених пунктів», «Про регулювання містобудівної діяльності», «Про захист прав споживачів», постанови Кабінету Міністрів України від 15.06.2006р. №833 «Про затвердження Порядку провадження торговельної діяльності та правил торговельного обслуговування на ринку споживчих товарів», наказу Міністерства зовнішніх економічних зв’язків і торгівлі України від 08.07.1996р. №369 «Про затвердження Правил роботи дрібнороздрібної торговельної мережі»,</w:t>
      </w:r>
      <w:r w:rsidR="00FF2199" w:rsidRPr="003A0D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0D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199" w:rsidRPr="003A0D8A">
        <w:rPr>
          <w:rFonts w:ascii="Times New Roman" w:hAnsi="Times New Roman"/>
          <w:sz w:val="28"/>
          <w:szCs w:val="28"/>
          <w:lang w:val="uk-UA"/>
        </w:rPr>
        <w:t>Правил благоустрою</w:t>
      </w:r>
      <w:r w:rsidR="001B2413" w:rsidRPr="003A0D8A">
        <w:rPr>
          <w:rFonts w:ascii="Times New Roman" w:hAnsi="Times New Roman"/>
          <w:sz w:val="28"/>
          <w:szCs w:val="28"/>
          <w:lang w:val="uk-UA"/>
        </w:rPr>
        <w:t xml:space="preserve"> території населених пунктів Зачепилівської селищної ради від 19.10.2021 року №2328.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Положення встановлює</w:t>
      </w:r>
      <w:r w:rsidR="00FD08B7">
        <w:rPr>
          <w:sz w:val="28"/>
          <w:szCs w:val="28"/>
          <w:lang w:val="uk-UA"/>
        </w:rPr>
        <w:t xml:space="preserve"> вимоги до організації виносної (виїзної) </w:t>
      </w:r>
      <w:r w:rsidRPr="003A0D8A">
        <w:rPr>
          <w:sz w:val="28"/>
          <w:szCs w:val="28"/>
          <w:lang w:val="uk-UA"/>
        </w:rPr>
        <w:t>дрібнороздрібної торгівлі та надання послуг у сфері відпочинку та розваг з врахуванням архітектурних, санітарно-гігієнічних, пожежних, торговельних норм, функціонально-планувальних та історико-культурних чинників.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Дія цього Положення поширюється на всіх суб’єктів господарювання незалежно від форми власності, які здійснюють підприємницьку діяльність у сфері виносної </w:t>
      </w:r>
      <w:r w:rsidR="00FD08B7">
        <w:rPr>
          <w:sz w:val="28"/>
          <w:szCs w:val="28"/>
          <w:lang w:val="uk-UA"/>
        </w:rPr>
        <w:t xml:space="preserve">(виїзної) </w:t>
      </w:r>
      <w:r w:rsidRPr="003A0D8A">
        <w:rPr>
          <w:sz w:val="28"/>
          <w:szCs w:val="28"/>
          <w:lang w:val="uk-UA"/>
        </w:rPr>
        <w:t>дрібнороздрібної торгівлі та надання послуг у сфері відпочинку та розваг на території громади.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Для цілей цього Положення наведені терміни вживаються в наступному значенні: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Торгівля - вид економічної діяльності в сфері товарного обігу, пов’язаний з доведенням товарів від виробників до споживачів, купівлею - продажем товарів, наданням у процесі цього послуг.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Торгівля поза магазинами (включаючи пересувну мережу) — сукупність нестаціонарних, пересувних пунктів з продажу товарів, які пристосовані для тривалої роздрібної торгівлі товарами населенню на розвіз </w:t>
      </w:r>
      <w:r w:rsidRPr="003A0D8A">
        <w:rPr>
          <w:sz w:val="28"/>
          <w:szCs w:val="28"/>
          <w:lang w:val="uk-UA"/>
        </w:rPr>
        <w:lastRenderedPageBreak/>
        <w:t>або рознос (лотки, розкладки, стенди, палатки, автомагазини, автофургони тощо) через торгові автомати.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Виїзна торгівля - торгівля за межами торговельного приміщення через тривалий час діючі спеціально обладнані різні пристосування для дрібної торгівлі: автомагазини, </w:t>
      </w:r>
      <w:proofErr w:type="spellStart"/>
      <w:r w:rsidRPr="003A0D8A">
        <w:rPr>
          <w:sz w:val="28"/>
          <w:szCs w:val="28"/>
          <w:lang w:val="uk-UA"/>
        </w:rPr>
        <w:t>авторозвозки</w:t>
      </w:r>
      <w:proofErr w:type="spellEnd"/>
      <w:r w:rsidRPr="003A0D8A">
        <w:rPr>
          <w:sz w:val="28"/>
          <w:szCs w:val="28"/>
          <w:lang w:val="uk-UA"/>
        </w:rPr>
        <w:t xml:space="preserve">, автоцистерни, </w:t>
      </w:r>
      <w:proofErr w:type="spellStart"/>
      <w:r w:rsidRPr="003A0D8A">
        <w:rPr>
          <w:sz w:val="28"/>
          <w:szCs w:val="28"/>
          <w:lang w:val="uk-UA"/>
        </w:rPr>
        <w:t>автопричіпи</w:t>
      </w:r>
      <w:proofErr w:type="spellEnd"/>
      <w:r w:rsidRPr="003A0D8A">
        <w:rPr>
          <w:sz w:val="28"/>
          <w:szCs w:val="28"/>
          <w:lang w:val="uk-UA"/>
        </w:rPr>
        <w:t>, візки, спеціальне технологічне обладнання (низькотемпературні лотки-прилавки), розноски, лотки, столики тощо.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Сезонна мережа - мережа роздрібної торгівлі та ресторанного господарства, яка відкрита для обслуговування населення на певний сезон року - тільки на літо, весну або зиму тощо. У складі сезонної </w:t>
      </w:r>
      <w:r w:rsidR="00B5513C">
        <w:rPr>
          <w:sz w:val="28"/>
          <w:szCs w:val="28"/>
          <w:lang w:val="uk-UA"/>
        </w:rPr>
        <w:t>мережі можуть бути палатки</w:t>
      </w:r>
      <w:r w:rsidRPr="003A0D8A">
        <w:rPr>
          <w:sz w:val="28"/>
          <w:szCs w:val="28"/>
          <w:lang w:val="uk-UA"/>
        </w:rPr>
        <w:t>, об'єкти ресторанного господарства (під тентами, на верандах, у павільйонах легкого типу, збірні та переносні), які розміщені на пляжах, стадіонах, у парках, на ярмарках і в інших місцях.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Об’єкт літньої торгівлі - літній торговий майданчик, лоток по реалізації продовольчих та непродовольчих товарів, автопричіп по реалізації продовольчих та непродовольчих товарів. Об’єкт літньої торгівлі функціонує в теплий період року з 15 квітня по 31 жовтня.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Лоткова торгівля - торгівля з торговельного обладнання, яке не має закритого приміщення для тимчасового перебування людей: низькотемпературний прилавок, лоток, палатка, спеціальна</w:t>
      </w:r>
      <w:r w:rsidR="00C44CBE">
        <w:rPr>
          <w:sz w:val="28"/>
          <w:szCs w:val="28"/>
          <w:lang w:val="uk-UA"/>
        </w:rPr>
        <w:t xml:space="preserve"> ємність, торгі</w:t>
      </w:r>
      <w:r w:rsidRPr="003A0D8A">
        <w:rPr>
          <w:sz w:val="28"/>
          <w:szCs w:val="28"/>
          <w:lang w:val="uk-UA"/>
        </w:rPr>
        <w:t>вельний автомат, автопричеп, автомашина, інше обладнання для роздрібної торгівлі та іншого виду підприємницької діяльності.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Торговий майданчик - тимчасовий, збір</w:t>
      </w:r>
      <w:r w:rsidR="00C44CBE">
        <w:rPr>
          <w:sz w:val="28"/>
          <w:szCs w:val="28"/>
          <w:lang w:val="uk-UA"/>
        </w:rPr>
        <w:t>н</w:t>
      </w:r>
      <w:r w:rsidRPr="003A0D8A">
        <w:rPr>
          <w:sz w:val="28"/>
          <w:szCs w:val="28"/>
          <w:lang w:val="uk-UA"/>
        </w:rPr>
        <w:t>о-розбірний пункт громадського харчування, який розташовується на визначеному місці. Виготовляється з полегшених конструкцій, встановлюється без влаштування</w:t>
      </w:r>
      <w:r w:rsidR="00E606E8" w:rsidRPr="003A0D8A">
        <w:rPr>
          <w:sz w:val="28"/>
          <w:szCs w:val="28"/>
          <w:lang w:val="uk-UA"/>
        </w:rPr>
        <w:t xml:space="preserve"> фундаменту.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Засоби пересувної мережі - автомагазини, </w:t>
      </w:r>
      <w:proofErr w:type="spellStart"/>
      <w:r w:rsidRPr="003A0D8A">
        <w:rPr>
          <w:sz w:val="28"/>
          <w:szCs w:val="28"/>
          <w:lang w:val="uk-UA"/>
        </w:rPr>
        <w:t>автокафе</w:t>
      </w:r>
      <w:proofErr w:type="spellEnd"/>
      <w:r w:rsidRPr="003A0D8A">
        <w:rPr>
          <w:sz w:val="28"/>
          <w:szCs w:val="28"/>
          <w:lang w:val="uk-UA"/>
        </w:rPr>
        <w:t xml:space="preserve">, </w:t>
      </w:r>
      <w:proofErr w:type="spellStart"/>
      <w:r w:rsidRPr="003A0D8A">
        <w:rPr>
          <w:sz w:val="28"/>
          <w:szCs w:val="28"/>
          <w:lang w:val="uk-UA"/>
        </w:rPr>
        <w:t>авторозвозки</w:t>
      </w:r>
      <w:proofErr w:type="spellEnd"/>
      <w:r w:rsidRPr="003A0D8A">
        <w:rPr>
          <w:sz w:val="28"/>
          <w:szCs w:val="28"/>
          <w:lang w:val="uk-UA"/>
        </w:rPr>
        <w:t>, автоцистерни, лавки-автопричепи, візки, спеціальне технологічне обладнання (низькотемпературні лотки-прилавки), розноски, лотки, столики, тощо.</w:t>
      </w:r>
    </w:p>
    <w:p w:rsidR="00681B82" w:rsidRPr="003A0D8A" w:rsidRDefault="008363DE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Погодження</w:t>
      </w:r>
      <w:r w:rsidR="00681B82" w:rsidRPr="003A0D8A">
        <w:rPr>
          <w:sz w:val="28"/>
          <w:szCs w:val="28"/>
          <w:lang w:val="uk-UA"/>
        </w:rPr>
        <w:t xml:space="preserve"> на право розміщення об’єкта </w:t>
      </w:r>
      <w:r w:rsidR="00C44CBE" w:rsidRPr="003A0D8A">
        <w:rPr>
          <w:sz w:val="28"/>
          <w:szCs w:val="28"/>
          <w:lang w:val="uk-UA"/>
        </w:rPr>
        <w:t xml:space="preserve">виносної </w:t>
      </w:r>
      <w:r w:rsidR="00681B82" w:rsidRPr="003A0D8A">
        <w:rPr>
          <w:sz w:val="28"/>
          <w:szCs w:val="28"/>
          <w:lang w:val="uk-UA"/>
        </w:rPr>
        <w:t>(</w:t>
      </w:r>
      <w:r w:rsidR="00C44CBE" w:rsidRPr="003A0D8A">
        <w:rPr>
          <w:sz w:val="28"/>
          <w:szCs w:val="28"/>
          <w:lang w:val="uk-UA"/>
        </w:rPr>
        <w:t>виїзної</w:t>
      </w:r>
      <w:r w:rsidR="00681B82" w:rsidRPr="003A0D8A">
        <w:rPr>
          <w:sz w:val="28"/>
          <w:szCs w:val="28"/>
          <w:lang w:val="uk-UA"/>
        </w:rPr>
        <w:t xml:space="preserve">) </w:t>
      </w:r>
      <w:r w:rsidR="00C44CBE">
        <w:rPr>
          <w:sz w:val="28"/>
          <w:szCs w:val="28"/>
          <w:lang w:val="uk-UA"/>
        </w:rPr>
        <w:t xml:space="preserve">дрібнороздрібної </w:t>
      </w:r>
      <w:r w:rsidR="00681B82" w:rsidRPr="003A0D8A">
        <w:rPr>
          <w:sz w:val="28"/>
          <w:szCs w:val="28"/>
          <w:lang w:val="uk-UA"/>
        </w:rPr>
        <w:t xml:space="preserve">торгівлі та надання послуг у сфері відпочинку та розваг (далі </w:t>
      </w:r>
      <w:r w:rsidRPr="003A0D8A">
        <w:rPr>
          <w:sz w:val="28"/>
          <w:szCs w:val="28"/>
          <w:lang w:val="uk-UA"/>
        </w:rPr>
        <w:t>Погодження</w:t>
      </w:r>
      <w:r w:rsidR="00681B82" w:rsidRPr="003A0D8A">
        <w:rPr>
          <w:sz w:val="28"/>
          <w:szCs w:val="28"/>
          <w:lang w:val="uk-UA"/>
        </w:rPr>
        <w:t xml:space="preserve">) - є безоплатним дозвільним документом, який надає право його власнику на експлуатацію тимчасового об’єкта </w:t>
      </w:r>
      <w:r w:rsidR="000B1A69" w:rsidRPr="003A0D8A">
        <w:rPr>
          <w:sz w:val="28"/>
          <w:szCs w:val="28"/>
          <w:lang w:val="uk-UA"/>
        </w:rPr>
        <w:t xml:space="preserve">виносної </w:t>
      </w:r>
      <w:r w:rsidR="00681B82" w:rsidRPr="003A0D8A">
        <w:rPr>
          <w:sz w:val="28"/>
          <w:szCs w:val="28"/>
          <w:lang w:val="uk-UA"/>
        </w:rPr>
        <w:t>(</w:t>
      </w:r>
      <w:r w:rsidR="000B1A69" w:rsidRPr="003A0D8A">
        <w:rPr>
          <w:sz w:val="28"/>
          <w:szCs w:val="28"/>
          <w:lang w:val="uk-UA"/>
        </w:rPr>
        <w:t>виїзної</w:t>
      </w:r>
      <w:r w:rsidR="00681B82" w:rsidRPr="003A0D8A">
        <w:rPr>
          <w:sz w:val="28"/>
          <w:szCs w:val="28"/>
          <w:lang w:val="uk-UA"/>
        </w:rPr>
        <w:t xml:space="preserve">) </w:t>
      </w:r>
      <w:r w:rsidR="000B1A69">
        <w:rPr>
          <w:sz w:val="28"/>
          <w:szCs w:val="28"/>
          <w:lang w:val="uk-UA"/>
        </w:rPr>
        <w:t xml:space="preserve">дрібнороздрібної </w:t>
      </w:r>
      <w:r w:rsidR="00681B82" w:rsidRPr="003A0D8A">
        <w:rPr>
          <w:sz w:val="28"/>
          <w:szCs w:val="28"/>
          <w:lang w:val="uk-UA"/>
        </w:rPr>
        <w:t xml:space="preserve">торгівлі та надання послуг у сфері відпочинку та розваг. </w:t>
      </w:r>
      <w:r w:rsidRPr="003A0D8A">
        <w:rPr>
          <w:sz w:val="28"/>
          <w:szCs w:val="28"/>
          <w:lang w:val="uk-UA"/>
        </w:rPr>
        <w:t>Погодження</w:t>
      </w:r>
      <w:r w:rsidR="00681B82" w:rsidRPr="003A0D8A">
        <w:rPr>
          <w:sz w:val="28"/>
          <w:szCs w:val="28"/>
          <w:lang w:val="uk-UA"/>
        </w:rPr>
        <w:t xml:space="preserve"> видається за встановленим зразком відповідно до </w:t>
      </w:r>
      <w:r w:rsidRPr="003A0D8A">
        <w:rPr>
          <w:sz w:val="28"/>
          <w:szCs w:val="28"/>
          <w:lang w:val="uk-UA"/>
        </w:rPr>
        <w:t>(додатку 2</w:t>
      </w:r>
      <w:r w:rsidR="005E6245" w:rsidRPr="003A0D8A">
        <w:rPr>
          <w:sz w:val="28"/>
          <w:szCs w:val="28"/>
          <w:lang w:val="uk-UA"/>
        </w:rPr>
        <w:t>)</w:t>
      </w:r>
      <w:r w:rsidR="00681B82" w:rsidRPr="003A0D8A">
        <w:rPr>
          <w:sz w:val="28"/>
          <w:szCs w:val="28"/>
          <w:lang w:val="uk-UA"/>
        </w:rPr>
        <w:t>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Місце розміщення об’єкта торгівлі, сезонного об’єкта сфери послуг, відпочинку та розваг на території громади - територія, яка використовуються для розміщення та облаштування об’єкта торгівлі, об’єкта сфери послуг, відпочинку та розваг.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lastRenderedPageBreak/>
        <w:t xml:space="preserve">Схема розміщення об’єкта </w:t>
      </w:r>
      <w:r w:rsidR="00897CBE" w:rsidRPr="003A0D8A">
        <w:rPr>
          <w:sz w:val="28"/>
          <w:szCs w:val="28"/>
          <w:lang w:val="uk-UA"/>
        </w:rPr>
        <w:t xml:space="preserve">виносної </w:t>
      </w:r>
      <w:r w:rsidRPr="003A0D8A">
        <w:rPr>
          <w:sz w:val="28"/>
          <w:szCs w:val="28"/>
          <w:lang w:val="uk-UA"/>
        </w:rPr>
        <w:t>(</w:t>
      </w:r>
      <w:r w:rsidR="00897CBE" w:rsidRPr="003A0D8A">
        <w:rPr>
          <w:sz w:val="28"/>
          <w:szCs w:val="28"/>
          <w:lang w:val="uk-UA"/>
        </w:rPr>
        <w:t>виїзної</w:t>
      </w:r>
      <w:r w:rsidRPr="003A0D8A">
        <w:rPr>
          <w:sz w:val="28"/>
          <w:szCs w:val="28"/>
          <w:lang w:val="uk-UA"/>
        </w:rPr>
        <w:t>) торгівлі - схема розміщення, виконана замовником у довільній формі на топографо</w:t>
      </w:r>
      <w:r w:rsidR="005E6245" w:rsidRPr="003A0D8A">
        <w:rPr>
          <w:sz w:val="28"/>
          <w:szCs w:val="28"/>
          <w:lang w:val="uk-UA"/>
        </w:rPr>
        <w:t xml:space="preserve"> </w:t>
      </w:r>
      <w:r w:rsidRPr="003A0D8A">
        <w:rPr>
          <w:sz w:val="28"/>
          <w:szCs w:val="28"/>
          <w:lang w:val="uk-UA"/>
        </w:rPr>
        <w:t>- геодезичній основі із зазначенням заходів щодо благоустрою та озеленення території, прилеглої до об’єкта (розташування квітників, під'їздів, урн, влаштування дорожнього покриття, тощо);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bookmarkStart w:id="0" w:name="bookmark0"/>
      <w:r w:rsidRPr="003A0D8A">
        <w:rPr>
          <w:sz w:val="28"/>
          <w:szCs w:val="28"/>
          <w:lang w:val="uk-UA"/>
        </w:rPr>
        <w:t>Сезонний об’єкт сфери послуг, відпочинку та розваг (атракціон)</w:t>
      </w:r>
      <w:bookmarkEnd w:id="0"/>
      <w:r w:rsidRPr="003A0D8A">
        <w:rPr>
          <w:sz w:val="28"/>
          <w:szCs w:val="28"/>
          <w:lang w:val="uk-UA"/>
        </w:rPr>
        <w:t> - пристрій або комбінація пристроїв, які пересувають або спрямовують відвідувача (відвідувачів) заданою траєкторією або в певній зоні з метою розваги, або інші пристрої, використовувані в місцях дозвілля населення для розваги й активного відпочинку: катальні механізовані та немеханізовані, у тому числі каруселі, гойдалки, качалки, катальні гори, гірки, колеса огляду, вежі, дороги, автодроми, катапульти тощо; атракціони з еластичними елементами (катапульти, стрибки з висоти на еластичному тросі тощо); водні, у тому числі гірки, спуски тощо; спортивні, у тому числі силові, тренажери, тири, батути тощо; обладнання дитячих ігрових майданчиків, у тому числі каруселі, гойдалки, качалки, гірки тощо; видові та ігрові атракціони; надувні атракціони, у тому числі водні; атракціони, у яких використовуються тварини; лабіринти, кімнати сміху; ковзанки, майдани (споруди) з льодовим, сніжним покриттям.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Виносна дрібнороздрібна торгівля - це торгівля зі споруд, які не мають закритого приміщення для тимчасового п</w:t>
      </w:r>
      <w:r w:rsidR="00FA0A45">
        <w:rPr>
          <w:sz w:val="28"/>
          <w:szCs w:val="28"/>
          <w:lang w:val="uk-UA"/>
        </w:rPr>
        <w:t>еребування людей, з торгі</w:t>
      </w:r>
      <w:r w:rsidRPr="003A0D8A">
        <w:rPr>
          <w:sz w:val="28"/>
          <w:szCs w:val="28"/>
          <w:lang w:val="uk-UA"/>
        </w:rPr>
        <w:t>вельного обладнання, низькотемпературних прилавків, лотків, яток, палаток, ємкостей, столиків, торговельних автоматів, автомагазин</w:t>
      </w:r>
      <w:r w:rsidR="00DB6751" w:rsidRPr="003A0D8A">
        <w:rPr>
          <w:sz w:val="28"/>
          <w:szCs w:val="28"/>
          <w:lang w:val="uk-UA"/>
        </w:rPr>
        <w:t xml:space="preserve">ів, </w:t>
      </w:r>
      <w:proofErr w:type="spellStart"/>
      <w:r w:rsidR="00DB6751" w:rsidRPr="003A0D8A">
        <w:rPr>
          <w:sz w:val="28"/>
          <w:szCs w:val="28"/>
          <w:lang w:val="uk-UA"/>
        </w:rPr>
        <w:t>автокафе</w:t>
      </w:r>
      <w:proofErr w:type="spellEnd"/>
      <w:r w:rsidR="00DB6751" w:rsidRPr="003A0D8A">
        <w:rPr>
          <w:sz w:val="28"/>
          <w:szCs w:val="28"/>
          <w:lang w:val="uk-UA"/>
        </w:rPr>
        <w:t xml:space="preserve">, </w:t>
      </w:r>
      <w:proofErr w:type="spellStart"/>
      <w:r w:rsidR="00DB6751" w:rsidRPr="003A0D8A">
        <w:rPr>
          <w:sz w:val="28"/>
          <w:szCs w:val="28"/>
          <w:lang w:val="uk-UA"/>
        </w:rPr>
        <w:t>авторозвозок</w:t>
      </w:r>
      <w:proofErr w:type="spellEnd"/>
      <w:r w:rsidR="00DB6751" w:rsidRPr="003A0D8A">
        <w:rPr>
          <w:sz w:val="28"/>
          <w:szCs w:val="28"/>
          <w:lang w:val="uk-UA"/>
        </w:rPr>
        <w:t>, рол</w:t>
      </w:r>
      <w:r w:rsidRPr="003A0D8A">
        <w:rPr>
          <w:sz w:val="28"/>
          <w:szCs w:val="28"/>
          <w:lang w:val="uk-UA"/>
        </w:rPr>
        <w:t>-барів тощо, інших споруд, призначених, зокрема, для сезонної дрібнороздрібної торгівлі, а також розвізна торгівля, тобто торгівля, яка здійснюється з автомобілів (авторозвозок, автомагазинів тощо), що мають різні місця стоянок;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послуги у сфері розваг – це послуги, які надаються суб’єктами господарювання за межами закритих приміщень (просто неба), а саме: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послуги з прокату іграшкових машинок, дитячих мотоциклів, електро-веломобілів тощо;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послуги, що надаються на розважальних атракціонах, батутах, надувних дитячих майданчиках, за допомогою спортивно-розважальних автоматів тощо;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послуги, які надаються при використанні тварин тощо;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послуги зі зважування, вимірювання кров’яного тиску тощо;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Об’єкт виносної дрібнороздрібної торгівлі</w:t>
      </w:r>
      <w:r w:rsidR="00C02BC3" w:rsidRPr="003A0D8A">
        <w:rPr>
          <w:sz w:val="28"/>
          <w:szCs w:val="28"/>
          <w:lang w:val="uk-UA"/>
        </w:rPr>
        <w:t xml:space="preserve"> -</w:t>
      </w:r>
      <w:r w:rsidRPr="003A0D8A">
        <w:rPr>
          <w:sz w:val="28"/>
          <w:szCs w:val="28"/>
          <w:lang w:val="uk-UA"/>
        </w:rPr>
        <w:t xml:space="preserve"> споруда, яка не має закритого приміщення для тимчасового перебування людей, торговельне обладнання, прилавок, лоток, ятка, палатка, столик, торговельний автомат, </w:t>
      </w:r>
      <w:r w:rsidRPr="003A0D8A">
        <w:rPr>
          <w:sz w:val="28"/>
          <w:szCs w:val="28"/>
          <w:lang w:val="uk-UA"/>
        </w:rPr>
        <w:lastRenderedPageBreak/>
        <w:t>автомагаз</w:t>
      </w:r>
      <w:r w:rsidR="008D5AB8" w:rsidRPr="003A0D8A">
        <w:rPr>
          <w:sz w:val="28"/>
          <w:szCs w:val="28"/>
          <w:lang w:val="uk-UA"/>
        </w:rPr>
        <w:t xml:space="preserve">ин, </w:t>
      </w:r>
      <w:proofErr w:type="spellStart"/>
      <w:r w:rsidR="008D5AB8" w:rsidRPr="003A0D8A">
        <w:rPr>
          <w:sz w:val="28"/>
          <w:szCs w:val="28"/>
          <w:lang w:val="uk-UA"/>
        </w:rPr>
        <w:t>автокафе</w:t>
      </w:r>
      <w:proofErr w:type="spellEnd"/>
      <w:r w:rsidR="008D5AB8" w:rsidRPr="003A0D8A">
        <w:rPr>
          <w:sz w:val="28"/>
          <w:szCs w:val="28"/>
          <w:lang w:val="uk-UA"/>
        </w:rPr>
        <w:t xml:space="preserve">, </w:t>
      </w:r>
      <w:proofErr w:type="spellStart"/>
      <w:r w:rsidR="008D5AB8" w:rsidRPr="003A0D8A">
        <w:rPr>
          <w:sz w:val="28"/>
          <w:szCs w:val="28"/>
          <w:lang w:val="uk-UA"/>
        </w:rPr>
        <w:t>авторозвозка</w:t>
      </w:r>
      <w:proofErr w:type="spellEnd"/>
      <w:r w:rsidR="008D5AB8" w:rsidRPr="003A0D8A">
        <w:rPr>
          <w:sz w:val="28"/>
          <w:szCs w:val="28"/>
          <w:lang w:val="uk-UA"/>
        </w:rPr>
        <w:t>, рол</w:t>
      </w:r>
      <w:r w:rsidRPr="003A0D8A">
        <w:rPr>
          <w:sz w:val="28"/>
          <w:szCs w:val="28"/>
          <w:lang w:val="uk-UA"/>
        </w:rPr>
        <w:t>-бар, розважальний атракціон, спортивно-розважальний автомат та інші.;</w:t>
      </w:r>
    </w:p>
    <w:p w:rsidR="00681B82" w:rsidRPr="003A0D8A" w:rsidRDefault="00554EB9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681B82" w:rsidRPr="003A0D8A">
        <w:rPr>
          <w:sz w:val="28"/>
          <w:szCs w:val="28"/>
          <w:lang w:val="uk-UA"/>
        </w:rPr>
        <w:t>хема розташування/руху</w:t>
      </w:r>
      <w:r w:rsidR="005E6245" w:rsidRPr="003A0D8A">
        <w:rPr>
          <w:sz w:val="28"/>
          <w:szCs w:val="28"/>
          <w:lang w:val="uk-UA"/>
        </w:rPr>
        <w:t xml:space="preserve"> </w:t>
      </w:r>
      <w:r w:rsidR="00681B82" w:rsidRPr="003A0D8A">
        <w:rPr>
          <w:sz w:val="28"/>
          <w:szCs w:val="28"/>
          <w:lang w:val="uk-UA"/>
        </w:rPr>
        <w:t xml:space="preserve">– планово-картографічні матеріали, які виготовлені та погоджені у встановленому порядку. Схема руху розробляється при наданні послуг з використанням об’єктів, що не мають постійного місця розташування (іграшкові машинки, дитячі мотоцикли, </w:t>
      </w:r>
      <w:proofErr w:type="spellStart"/>
      <w:r w:rsidR="00681B82" w:rsidRPr="003A0D8A">
        <w:rPr>
          <w:sz w:val="28"/>
          <w:szCs w:val="28"/>
          <w:lang w:val="uk-UA"/>
        </w:rPr>
        <w:t>електро-веломобілів</w:t>
      </w:r>
      <w:proofErr w:type="spellEnd"/>
      <w:r w:rsidR="00681B82" w:rsidRPr="003A0D8A">
        <w:rPr>
          <w:sz w:val="28"/>
          <w:szCs w:val="28"/>
          <w:lang w:val="uk-UA"/>
        </w:rPr>
        <w:t xml:space="preserve"> тощо; тварини);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Інші терміни, що не визначені у цьому Положенні, вживаються у значенні, передбаченому чинним законодавством.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Дія</w:t>
      </w:r>
      <w:r w:rsidR="008D4845" w:rsidRPr="003A0D8A">
        <w:rPr>
          <w:sz w:val="28"/>
          <w:szCs w:val="28"/>
          <w:lang w:val="uk-UA"/>
        </w:rPr>
        <w:t xml:space="preserve"> цього Положення не розповсюджує</w:t>
      </w:r>
      <w:r w:rsidRPr="003A0D8A">
        <w:rPr>
          <w:sz w:val="28"/>
          <w:szCs w:val="28"/>
          <w:lang w:val="uk-UA"/>
        </w:rPr>
        <w:t>ться на здійснення виносної</w:t>
      </w:r>
      <w:r w:rsidR="00554EB9">
        <w:rPr>
          <w:sz w:val="28"/>
          <w:szCs w:val="28"/>
          <w:lang w:val="uk-UA"/>
        </w:rPr>
        <w:t xml:space="preserve"> (виїзної)</w:t>
      </w:r>
      <w:r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відпочинку та розваг на території ринків будь-якої форми власності. Розміщення об’єктів виносної </w:t>
      </w:r>
      <w:r w:rsidR="00554EB9">
        <w:rPr>
          <w:sz w:val="28"/>
          <w:szCs w:val="28"/>
          <w:lang w:val="uk-UA"/>
        </w:rPr>
        <w:t>(виїзної)</w:t>
      </w:r>
      <w:r w:rsidR="00554EB9"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відпочинку та розваг</w:t>
      </w:r>
      <w:r w:rsidRPr="003A0D8A">
        <w:rPr>
          <w:sz w:val="28"/>
          <w:szCs w:val="28"/>
          <w:lang w:val="uk-UA"/>
        </w:rPr>
        <w:t xml:space="preserve"> на території ринку здійснюється на основі погодженої у встановленому порядку проектної документації ринку.</w:t>
      </w:r>
    </w:p>
    <w:p w:rsidR="00780EC4" w:rsidRPr="003A0D8A" w:rsidRDefault="00780EC4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</w:p>
    <w:p w:rsidR="00681B82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  <w:lang w:val="uk-UA"/>
        </w:rPr>
      </w:pPr>
      <w:r w:rsidRPr="003A0D8A">
        <w:rPr>
          <w:rStyle w:val="a4"/>
          <w:sz w:val="28"/>
          <w:szCs w:val="28"/>
          <w:lang w:val="uk-UA"/>
        </w:rPr>
        <w:t xml:space="preserve">ІІ. Вимоги до розміщення та функціонування об’єктів виносної </w:t>
      </w:r>
      <w:r w:rsidR="002E2210">
        <w:rPr>
          <w:rStyle w:val="a4"/>
          <w:sz w:val="28"/>
          <w:szCs w:val="28"/>
          <w:lang w:val="uk-UA"/>
        </w:rPr>
        <w:t xml:space="preserve">(виїзної) </w:t>
      </w:r>
      <w:r w:rsidRPr="003A0D8A">
        <w:rPr>
          <w:rStyle w:val="a4"/>
          <w:sz w:val="28"/>
          <w:szCs w:val="28"/>
          <w:lang w:val="uk-UA"/>
        </w:rPr>
        <w:t>дрібнороздрібної торгівлі та надання послуг у сфері відпочинку та розваг</w:t>
      </w:r>
      <w:r w:rsidR="00BD2B1C">
        <w:rPr>
          <w:rStyle w:val="a4"/>
          <w:sz w:val="28"/>
          <w:szCs w:val="28"/>
          <w:lang w:val="uk-UA"/>
        </w:rPr>
        <w:t xml:space="preserve"> на території </w:t>
      </w:r>
      <w:r w:rsidR="002E2210">
        <w:rPr>
          <w:rStyle w:val="a4"/>
          <w:sz w:val="28"/>
          <w:szCs w:val="28"/>
          <w:lang w:val="uk-UA"/>
        </w:rPr>
        <w:t>Зачепилівської селищної ради</w:t>
      </w:r>
    </w:p>
    <w:p w:rsidR="002E2210" w:rsidRPr="003A0D8A" w:rsidRDefault="002E2210" w:rsidP="005E1E2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Торгівля проводиться суб’єктами підприємницької діяльності (юридичними та фізичними особами), громадянами на території громади після отримання дозволу на право розміщення об’єкта </w:t>
      </w:r>
      <w:r w:rsidR="000F1F59" w:rsidRPr="003A0D8A">
        <w:rPr>
          <w:sz w:val="28"/>
          <w:szCs w:val="28"/>
          <w:lang w:val="uk-UA"/>
        </w:rPr>
        <w:t xml:space="preserve">виносної </w:t>
      </w:r>
      <w:r w:rsidRPr="003A0D8A">
        <w:rPr>
          <w:sz w:val="28"/>
          <w:szCs w:val="28"/>
          <w:lang w:val="uk-UA"/>
        </w:rPr>
        <w:t>(</w:t>
      </w:r>
      <w:r w:rsidR="000F1F59" w:rsidRPr="003A0D8A">
        <w:rPr>
          <w:sz w:val="28"/>
          <w:szCs w:val="28"/>
          <w:lang w:val="uk-UA"/>
        </w:rPr>
        <w:t>виїзної</w:t>
      </w:r>
      <w:r w:rsidRPr="003A0D8A">
        <w:rPr>
          <w:sz w:val="28"/>
          <w:szCs w:val="28"/>
          <w:lang w:val="uk-UA"/>
        </w:rPr>
        <w:t>) торгівлі та надання посл</w:t>
      </w:r>
      <w:r w:rsidR="007E45EC">
        <w:rPr>
          <w:sz w:val="28"/>
          <w:szCs w:val="28"/>
          <w:lang w:val="uk-UA"/>
        </w:rPr>
        <w:t>уг у сфері відпочинку та розваг на території Зачепилівської селищної ради.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Тимчасова (святкова) торгівля з лотків проводиться суб’єктами підприємницької діяльності з нагоди свят або інших культурно-масових заходів, які організовуються місцевою владою, підприємствами та установами громади.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У разі здійснення </w:t>
      </w:r>
      <w:r w:rsidR="00D73BA2" w:rsidRPr="003A0D8A">
        <w:rPr>
          <w:sz w:val="28"/>
          <w:szCs w:val="28"/>
          <w:lang w:val="uk-UA"/>
        </w:rPr>
        <w:t xml:space="preserve">виносної </w:t>
      </w:r>
      <w:r w:rsidRPr="003A0D8A">
        <w:rPr>
          <w:sz w:val="28"/>
          <w:szCs w:val="28"/>
          <w:lang w:val="uk-UA"/>
        </w:rPr>
        <w:t xml:space="preserve">або </w:t>
      </w:r>
      <w:r w:rsidR="00D73BA2" w:rsidRPr="003A0D8A">
        <w:rPr>
          <w:sz w:val="28"/>
          <w:szCs w:val="28"/>
          <w:lang w:val="uk-UA"/>
        </w:rPr>
        <w:t xml:space="preserve">виїзної </w:t>
      </w:r>
      <w:r w:rsidRPr="003A0D8A">
        <w:rPr>
          <w:sz w:val="28"/>
          <w:szCs w:val="28"/>
          <w:lang w:val="uk-UA"/>
        </w:rPr>
        <w:t>торгівлі на робочому місці продавця встановлюється табличка із зазначенням прізвища, імені та по батькові продавця, а також відомості про суб'єкта господарювання, що організував торгівлю: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• для юридичної особи — найменування, адреса і номер телефону;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• для фізичної особи - підприємця — прізвище, ім’я та по батькові, документ, що підтверджує державну реєстрацію і найменування органу, що здійснив таку реєстрацію.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Об’єкти виносної</w:t>
      </w:r>
      <w:r w:rsidR="00D73BA2">
        <w:rPr>
          <w:sz w:val="28"/>
          <w:szCs w:val="28"/>
          <w:lang w:val="uk-UA"/>
        </w:rPr>
        <w:t xml:space="preserve"> (виїзної)</w:t>
      </w:r>
      <w:r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відпочинку та  розваг розміщуються відповідно до схем </w:t>
      </w:r>
      <w:r w:rsidRPr="003A0D8A">
        <w:rPr>
          <w:sz w:val="28"/>
          <w:szCs w:val="28"/>
          <w:lang w:val="uk-UA"/>
        </w:rPr>
        <w:lastRenderedPageBreak/>
        <w:t xml:space="preserve">розташування/руху. Розміщення пунктів </w:t>
      </w:r>
      <w:r w:rsidR="00CF0700" w:rsidRPr="003A0D8A">
        <w:rPr>
          <w:sz w:val="28"/>
          <w:szCs w:val="28"/>
          <w:lang w:val="uk-UA"/>
        </w:rPr>
        <w:t>виносної</w:t>
      </w:r>
      <w:r w:rsidR="00CF0700">
        <w:rPr>
          <w:sz w:val="28"/>
          <w:szCs w:val="28"/>
          <w:lang w:val="uk-UA"/>
        </w:rPr>
        <w:t xml:space="preserve"> (виїзної)</w:t>
      </w:r>
      <w:r w:rsidR="00CF0700"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відпочинку та  розваг </w:t>
      </w:r>
      <w:r w:rsidRPr="003A0D8A">
        <w:rPr>
          <w:sz w:val="28"/>
          <w:szCs w:val="28"/>
          <w:lang w:val="uk-UA"/>
        </w:rPr>
        <w:t>дозволяється в районах вулиць, площ та інших орієнтирів, що вказані в дозволах, за умови дотримання правил безпеки руху транспорту й пішоходів.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Схема розміщення для автомобілів (авторозвозок, автомагазинів тощо), що мають різні місця стоянок, під час яких здійснюється торгівля, розробляється із зазначенням кожного місця стоянки.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Розміщення об’єктів </w:t>
      </w:r>
      <w:r w:rsidR="00CF0700" w:rsidRPr="003A0D8A">
        <w:rPr>
          <w:sz w:val="28"/>
          <w:szCs w:val="28"/>
          <w:lang w:val="uk-UA"/>
        </w:rPr>
        <w:t>виносної</w:t>
      </w:r>
      <w:r w:rsidR="00CF0700">
        <w:rPr>
          <w:sz w:val="28"/>
          <w:szCs w:val="28"/>
          <w:lang w:val="uk-UA"/>
        </w:rPr>
        <w:t xml:space="preserve"> (виїзної)</w:t>
      </w:r>
      <w:r w:rsidR="00CF0700"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відпочинку та  розваг </w:t>
      </w:r>
      <w:r w:rsidRPr="003A0D8A">
        <w:rPr>
          <w:sz w:val="28"/>
          <w:szCs w:val="28"/>
          <w:lang w:val="uk-UA"/>
        </w:rPr>
        <w:t>здійснюється: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відповідно до вимог будівельних, санітарних, пожежних, інших норм і правил, а також з врахуванням вимог інших актів, прийнятих у межах компетенції органами державної влади та органами місцевого самоврядування;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на земельних ділянках, що не належать до комунальної форми в</w:t>
      </w:r>
      <w:r w:rsidR="0085540B" w:rsidRPr="003A0D8A">
        <w:rPr>
          <w:sz w:val="28"/>
          <w:szCs w:val="28"/>
          <w:lang w:val="uk-UA"/>
        </w:rPr>
        <w:t>ласності Зачепилівської селищної</w:t>
      </w:r>
      <w:r w:rsidRPr="003A0D8A">
        <w:rPr>
          <w:sz w:val="28"/>
          <w:szCs w:val="28"/>
          <w:lang w:val="uk-UA"/>
        </w:rPr>
        <w:t xml:space="preserve"> ради - за згодою власника земельної ділянки;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за погодженням з іншими державними органами, органами місцевого самоврядування тощо у випадках, передбачених законодавством.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Біля кожного об’єкту </w:t>
      </w:r>
      <w:r w:rsidR="00856FFA" w:rsidRPr="003A0D8A">
        <w:rPr>
          <w:sz w:val="28"/>
          <w:szCs w:val="28"/>
          <w:lang w:val="uk-UA"/>
        </w:rPr>
        <w:t>виносної</w:t>
      </w:r>
      <w:r w:rsidR="00856FFA">
        <w:rPr>
          <w:sz w:val="28"/>
          <w:szCs w:val="28"/>
          <w:lang w:val="uk-UA"/>
        </w:rPr>
        <w:t xml:space="preserve"> (виїзної)</w:t>
      </w:r>
      <w:r w:rsidR="00856FFA"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відпочинку та  розваг</w:t>
      </w:r>
      <w:r w:rsidRPr="003A0D8A">
        <w:rPr>
          <w:sz w:val="28"/>
          <w:szCs w:val="28"/>
          <w:lang w:val="uk-UA"/>
        </w:rPr>
        <w:t xml:space="preserve"> повинна бути встановлена урна для сміття. Суб’єкт господарювання відповідає за підтримання чистоти та порядку на прилеглій до об’єкту </w:t>
      </w:r>
      <w:r w:rsidR="009025AC" w:rsidRPr="003A0D8A">
        <w:rPr>
          <w:sz w:val="28"/>
          <w:szCs w:val="28"/>
          <w:lang w:val="uk-UA"/>
        </w:rPr>
        <w:t>виносної</w:t>
      </w:r>
      <w:r w:rsidR="009025AC">
        <w:rPr>
          <w:sz w:val="28"/>
          <w:szCs w:val="28"/>
          <w:lang w:val="uk-UA"/>
        </w:rPr>
        <w:t xml:space="preserve"> (виїзної)</w:t>
      </w:r>
      <w:r w:rsidR="009025AC"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відпочинку та  розваг</w:t>
      </w:r>
      <w:r w:rsidRPr="003A0D8A">
        <w:rPr>
          <w:sz w:val="28"/>
          <w:szCs w:val="28"/>
          <w:lang w:val="uk-UA"/>
        </w:rPr>
        <w:t>.</w:t>
      </w:r>
    </w:p>
    <w:p w:rsidR="00681B82" w:rsidRPr="003A0D8A" w:rsidRDefault="007A103E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здійсненні виносної (виїзної) </w:t>
      </w:r>
      <w:r w:rsidR="00681B82" w:rsidRPr="003A0D8A">
        <w:rPr>
          <w:sz w:val="28"/>
          <w:szCs w:val="28"/>
          <w:lang w:val="uk-UA"/>
        </w:rPr>
        <w:t>дрібнороздрібної торгівлі та наданні послуг у сфері відпочинку та розваг на т</w:t>
      </w:r>
      <w:r w:rsidR="00C4367D" w:rsidRPr="003A0D8A">
        <w:rPr>
          <w:sz w:val="28"/>
          <w:szCs w:val="28"/>
          <w:lang w:val="uk-UA"/>
        </w:rPr>
        <w:t>ериторії Зачепилівської селищної</w:t>
      </w:r>
      <w:r w:rsidR="00681B82" w:rsidRPr="003A0D8A">
        <w:rPr>
          <w:sz w:val="28"/>
          <w:szCs w:val="28"/>
          <w:lang w:val="uk-UA"/>
        </w:rPr>
        <w:t xml:space="preserve"> ради дозволяється:</w:t>
      </w:r>
    </w:p>
    <w:p w:rsidR="00690619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реалізація продовольчих і непродовольчих товарів тільки нескладного асортименту, яка проводиться згідно з правилами їх продажу;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торгівля продовольчими та непродовольчими товарами - лише за умови, що продовольчі товари фасовані, мають герметичну (непошкоджену) упаковку і при цьому додержується принцип товарного сусідства;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при організації святкових заходів </w:t>
      </w:r>
      <w:r w:rsidR="00041B60">
        <w:rPr>
          <w:sz w:val="28"/>
          <w:szCs w:val="28"/>
          <w:lang w:val="uk-UA"/>
        </w:rPr>
        <w:t>виносну (</w:t>
      </w:r>
      <w:r w:rsidRPr="003A0D8A">
        <w:rPr>
          <w:sz w:val="28"/>
          <w:szCs w:val="28"/>
          <w:lang w:val="uk-UA"/>
        </w:rPr>
        <w:t>виїзну</w:t>
      </w:r>
      <w:r w:rsidR="00041B60">
        <w:rPr>
          <w:sz w:val="28"/>
          <w:szCs w:val="28"/>
          <w:lang w:val="uk-UA"/>
        </w:rPr>
        <w:t>)</w:t>
      </w:r>
      <w:r w:rsidR="00F044F7">
        <w:rPr>
          <w:sz w:val="28"/>
          <w:szCs w:val="28"/>
          <w:lang w:val="uk-UA"/>
        </w:rPr>
        <w:t xml:space="preserve"> </w:t>
      </w:r>
      <w:r w:rsidRPr="003A0D8A">
        <w:rPr>
          <w:sz w:val="28"/>
          <w:szCs w:val="28"/>
          <w:lang w:val="uk-UA"/>
        </w:rPr>
        <w:t xml:space="preserve">торгівлю дозволяється доповнити товарами наступного асортименту: шашлики, хот-доги з соусними начинками, піца з напівфабрикатів і гарячі напої на розлив (при наявності одноразового посуду), </w:t>
      </w:r>
      <w:proofErr w:type="spellStart"/>
      <w:r w:rsidRPr="003A0D8A">
        <w:rPr>
          <w:sz w:val="28"/>
          <w:szCs w:val="28"/>
          <w:lang w:val="uk-UA"/>
        </w:rPr>
        <w:t>бутильована</w:t>
      </w:r>
      <w:proofErr w:type="spellEnd"/>
      <w:r w:rsidRPr="003A0D8A">
        <w:rPr>
          <w:sz w:val="28"/>
          <w:szCs w:val="28"/>
          <w:lang w:val="uk-UA"/>
        </w:rPr>
        <w:t xml:space="preserve"> вода;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надавати послуги з прокату дитячих електромобілів, веломобілів та поні;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розташовувати надувні дитячі майданчики, батути, басейни, </w:t>
      </w:r>
      <w:proofErr w:type="spellStart"/>
      <w:r w:rsidRPr="003A0D8A">
        <w:rPr>
          <w:sz w:val="28"/>
          <w:szCs w:val="28"/>
          <w:lang w:val="uk-UA"/>
        </w:rPr>
        <w:t>альпінпарки</w:t>
      </w:r>
      <w:proofErr w:type="spellEnd"/>
      <w:r w:rsidRPr="003A0D8A">
        <w:rPr>
          <w:sz w:val="28"/>
          <w:szCs w:val="28"/>
          <w:lang w:val="uk-UA"/>
        </w:rPr>
        <w:t xml:space="preserve"> тощо;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lastRenderedPageBreak/>
        <w:t xml:space="preserve">При здійсненні </w:t>
      </w:r>
      <w:r w:rsidR="0080725B">
        <w:rPr>
          <w:sz w:val="28"/>
          <w:szCs w:val="28"/>
          <w:lang w:val="uk-UA"/>
        </w:rPr>
        <w:t xml:space="preserve">виносної (виїзної) </w:t>
      </w:r>
      <w:r w:rsidR="0080725B" w:rsidRPr="003A0D8A">
        <w:rPr>
          <w:sz w:val="28"/>
          <w:szCs w:val="28"/>
          <w:lang w:val="uk-UA"/>
        </w:rPr>
        <w:t xml:space="preserve">дрібнороздрібної торгівлі та наданні послуг у сфері відпочинку та розваг на території Зачепилівської селищної ради </w:t>
      </w:r>
      <w:r w:rsidRPr="003A0D8A">
        <w:rPr>
          <w:sz w:val="28"/>
          <w:szCs w:val="28"/>
          <w:lang w:val="uk-UA"/>
        </w:rPr>
        <w:t>забороняється здійснювати торгівлю та надавати послуги у сфері розваг: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на тротуарах, пішохідних доріжках, алеях, якщо не забезпечено проходу для пішоходів шириною </w:t>
      </w:r>
      <w:smartTag w:uri="urn:schemas-microsoft-com:office:smarttags" w:element="metricconverter">
        <w:smartTagPr>
          <w:attr w:name="ProductID" w:val="1.5 м"/>
        </w:smartTagPr>
        <w:r w:rsidRPr="003A0D8A">
          <w:rPr>
            <w:sz w:val="28"/>
            <w:szCs w:val="28"/>
            <w:lang w:val="uk-UA"/>
          </w:rPr>
          <w:t>1.5 м</w:t>
        </w:r>
      </w:smartTag>
      <w:r w:rsidRPr="003A0D8A">
        <w:rPr>
          <w:sz w:val="28"/>
          <w:szCs w:val="28"/>
          <w:lang w:val="uk-UA"/>
        </w:rPr>
        <w:t xml:space="preserve"> і більше;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на зупинках громадського транспорту ближче, ніж </w:t>
      </w:r>
      <w:smartTag w:uri="urn:schemas-microsoft-com:office:smarttags" w:element="metricconverter">
        <w:smartTagPr>
          <w:attr w:name="ProductID" w:val="20 м"/>
        </w:smartTagPr>
        <w:r w:rsidRPr="003A0D8A">
          <w:rPr>
            <w:sz w:val="28"/>
            <w:szCs w:val="28"/>
            <w:lang w:val="uk-UA"/>
          </w:rPr>
          <w:t>20 м</w:t>
        </w:r>
      </w:smartTag>
      <w:r w:rsidRPr="003A0D8A">
        <w:rPr>
          <w:sz w:val="28"/>
          <w:szCs w:val="28"/>
          <w:lang w:val="uk-UA"/>
        </w:rPr>
        <w:t xml:space="preserve"> в межах видимості в обидва боки тротуару від установленого дорожнього знаку, що позначає зупинку;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навпроти пішохідних переходів;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на газонах, зелених насадженнях;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на землях, обтяжених правами землекористувачів, без їх згоди;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в природоохоронних зонах, охоронних зонах пам’ятників </w:t>
      </w:r>
      <w:r w:rsidR="00B50DCE">
        <w:rPr>
          <w:sz w:val="28"/>
          <w:szCs w:val="28"/>
          <w:lang w:val="uk-UA"/>
        </w:rPr>
        <w:t>історії та культури;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продовольчими товарами, якщо при їх продажу відсутні умови для дотримання санітарних норм і правил, а також умови для додержання температурних режимів по зберіганню та продажу цих товарів;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нефасованими і </w:t>
      </w:r>
      <w:r w:rsidR="00815211" w:rsidRPr="003A0D8A">
        <w:rPr>
          <w:sz w:val="28"/>
          <w:szCs w:val="28"/>
          <w:lang w:val="uk-UA"/>
        </w:rPr>
        <w:t>не упакованими</w:t>
      </w:r>
      <w:r w:rsidRPr="003A0D8A">
        <w:rPr>
          <w:sz w:val="28"/>
          <w:szCs w:val="28"/>
          <w:lang w:val="uk-UA"/>
        </w:rPr>
        <w:t xml:space="preserve"> продовольчими товарами з розносок, лотків, столиків, корзин та неспеціалізованого транспорту;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товарами без наявності сертифікатів і гігієнічних висновків на кожен вид і партію товарів які реалізуються.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товарами, вільна реалізація яких заборонена, а також тих, що не мають відповідного маркування, належного товарного вигляду, на яких строк придатності не зазначено або зазначено з порушенням вимог нормативних документів, строк придатності яких минув, а також тих, що надійшли без документів, передбачених законодавством, зокрема, які засвідчують їх якість та безпеку;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харчовими продуктами і напоями із застосуванням посуду одноразового використання за відсутності ємкостей для збору сміття і відходів і подальшої утилізації.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Торгівля проводиться суб’єктами підприємницької діяльності (юридичними та фізичними особами)</w:t>
      </w:r>
      <w:r w:rsidR="00580F54">
        <w:rPr>
          <w:sz w:val="28"/>
          <w:szCs w:val="28"/>
          <w:lang w:val="uk-UA"/>
        </w:rPr>
        <w:t>, громадянами на території селища</w:t>
      </w:r>
      <w:r w:rsidRPr="003A0D8A">
        <w:rPr>
          <w:sz w:val="28"/>
          <w:szCs w:val="28"/>
          <w:lang w:val="uk-UA"/>
        </w:rPr>
        <w:t xml:space="preserve"> та громади після отримання </w:t>
      </w:r>
      <w:r w:rsidR="008363DE" w:rsidRPr="003A0D8A">
        <w:rPr>
          <w:sz w:val="28"/>
          <w:szCs w:val="28"/>
          <w:lang w:val="uk-UA"/>
        </w:rPr>
        <w:t>Погодження</w:t>
      </w:r>
      <w:r w:rsidRPr="003A0D8A">
        <w:rPr>
          <w:sz w:val="28"/>
          <w:szCs w:val="28"/>
          <w:lang w:val="uk-UA"/>
        </w:rPr>
        <w:t xml:space="preserve"> на право розміщення об’єкта </w:t>
      </w:r>
      <w:r w:rsidR="006F2994" w:rsidRPr="003A0D8A">
        <w:rPr>
          <w:sz w:val="28"/>
          <w:szCs w:val="28"/>
          <w:lang w:val="uk-UA"/>
        </w:rPr>
        <w:t xml:space="preserve">виносної </w:t>
      </w:r>
      <w:r w:rsidRPr="003A0D8A">
        <w:rPr>
          <w:sz w:val="28"/>
          <w:szCs w:val="28"/>
          <w:lang w:val="uk-UA"/>
        </w:rPr>
        <w:t>(</w:t>
      </w:r>
      <w:r w:rsidR="006F2994" w:rsidRPr="003A0D8A">
        <w:rPr>
          <w:sz w:val="28"/>
          <w:szCs w:val="28"/>
          <w:lang w:val="uk-UA"/>
        </w:rPr>
        <w:t>виїзної</w:t>
      </w:r>
      <w:r w:rsidRPr="003A0D8A">
        <w:rPr>
          <w:sz w:val="28"/>
          <w:szCs w:val="28"/>
          <w:lang w:val="uk-UA"/>
        </w:rPr>
        <w:t>) торгівлі та надання послуг у сфері відпочинку та розваг.</w:t>
      </w:r>
    </w:p>
    <w:p w:rsidR="00367B61" w:rsidRPr="003A0D8A" w:rsidRDefault="00367B61" w:rsidP="001954A3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Самовільне розміщення суб’єктами підприємницької діяльності об’єктів </w:t>
      </w:r>
      <w:r w:rsidR="001954A3" w:rsidRPr="003A0D8A">
        <w:rPr>
          <w:sz w:val="28"/>
          <w:szCs w:val="28"/>
          <w:lang w:val="uk-UA"/>
        </w:rPr>
        <w:t>виносної (виїзної) торгівлі та надання посл</w:t>
      </w:r>
      <w:r w:rsidR="001954A3">
        <w:rPr>
          <w:sz w:val="28"/>
          <w:szCs w:val="28"/>
          <w:lang w:val="uk-UA"/>
        </w:rPr>
        <w:t xml:space="preserve">уг у сфері відпочинку та розваг </w:t>
      </w:r>
      <w:r w:rsidR="00D3159D" w:rsidRPr="003A0D8A">
        <w:rPr>
          <w:sz w:val="28"/>
          <w:szCs w:val="28"/>
          <w:lang w:val="uk-UA"/>
        </w:rPr>
        <w:t>забороняється.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Рекомендовано продавцям у робочій формі застосовувати елементи регіонального колориту, екіпіровку торгових марок. Для покращення </w:t>
      </w:r>
      <w:r w:rsidRPr="003A0D8A">
        <w:rPr>
          <w:sz w:val="28"/>
          <w:szCs w:val="28"/>
          <w:lang w:val="uk-UA"/>
        </w:rPr>
        <w:lastRenderedPageBreak/>
        <w:t xml:space="preserve">естетичного вигляду торговельного обладнання, використовувати (при можливості) стилізацію обладнання під різноманітні возики. </w:t>
      </w:r>
    </w:p>
    <w:p w:rsidR="00681B82" w:rsidRPr="003A0D8A" w:rsidRDefault="005F5FBB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Послуги з прокату </w:t>
      </w:r>
      <w:proofErr w:type="spellStart"/>
      <w:r>
        <w:rPr>
          <w:sz w:val="28"/>
          <w:szCs w:val="28"/>
          <w:lang w:val="uk-UA"/>
        </w:rPr>
        <w:t>електро-</w:t>
      </w:r>
      <w:r w:rsidR="00681B82" w:rsidRPr="003A0D8A">
        <w:rPr>
          <w:sz w:val="28"/>
          <w:szCs w:val="28"/>
          <w:lang w:val="uk-UA"/>
        </w:rPr>
        <w:t>веломобілів</w:t>
      </w:r>
      <w:proofErr w:type="spellEnd"/>
      <w:r w:rsidR="00681B82" w:rsidRPr="003A0D8A">
        <w:rPr>
          <w:sz w:val="28"/>
          <w:szCs w:val="28"/>
          <w:lang w:val="uk-UA"/>
        </w:rPr>
        <w:t xml:space="preserve"> можуть надаватись за умови зазначення категорії </w:t>
      </w:r>
      <w:proofErr w:type="spellStart"/>
      <w:r w:rsidR="00681B82" w:rsidRPr="003A0D8A">
        <w:rPr>
          <w:sz w:val="28"/>
          <w:szCs w:val="28"/>
          <w:lang w:val="uk-UA"/>
        </w:rPr>
        <w:t>електро-веломобіля</w:t>
      </w:r>
      <w:proofErr w:type="spellEnd"/>
      <w:r w:rsidR="00681B82" w:rsidRPr="003A0D8A">
        <w:rPr>
          <w:sz w:val="28"/>
          <w:szCs w:val="28"/>
          <w:lang w:val="uk-UA"/>
        </w:rPr>
        <w:t>, місць для стоянки та схеми руху. Інформація повинна розміщуватись на місці надання послуг.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Площі надувних дитячих майданчиків, басейнів, батутів і т.д. визначаються виходячи з технічного паспорту обладнання та додатково </w:t>
      </w:r>
      <w:smartTag w:uri="urn:schemas-microsoft-com:office:smarttags" w:element="metricconverter">
        <w:smartTagPr>
          <w:attr w:name="ProductID" w:val="1 м"/>
        </w:smartTagPr>
        <w:r w:rsidRPr="003A0D8A">
          <w:rPr>
            <w:sz w:val="28"/>
            <w:szCs w:val="28"/>
            <w:lang w:val="uk-UA"/>
          </w:rPr>
          <w:t>1 м</w:t>
        </w:r>
      </w:smartTag>
      <w:r w:rsidRPr="003A0D8A">
        <w:rPr>
          <w:sz w:val="28"/>
          <w:szCs w:val="28"/>
          <w:lang w:val="uk-UA"/>
        </w:rPr>
        <w:t xml:space="preserve"> по периметру обладнання.</w:t>
      </w:r>
    </w:p>
    <w:p w:rsidR="00681B82" w:rsidRPr="003A0D8A" w:rsidRDefault="00681B82" w:rsidP="005F5FB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Об’єкти </w:t>
      </w:r>
      <w:r w:rsidR="005F5FBB" w:rsidRPr="003A0D8A">
        <w:rPr>
          <w:sz w:val="28"/>
          <w:szCs w:val="28"/>
          <w:lang w:val="uk-UA"/>
        </w:rPr>
        <w:t>виносної (виїзної) торгівлі та надання посл</w:t>
      </w:r>
      <w:r w:rsidR="005F5FBB">
        <w:rPr>
          <w:sz w:val="28"/>
          <w:szCs w:val="28"/>
          <w:lang w:val="uk-UA"/>
        </w:rPr>
        <w:t xml:space="preserve">уг у сфері відпочинку та розваг </w:t>
      </w:r>
      <w:r w:rsidRPr="003A0D8A">
        <w:rPr>
          <w:sz w:val="28"/>
          <w:szCs w:val="28"/>
          <w:lang w:val="uk-UA"/>
        </w:rPr>
        <w:t>повинні мати належний естетичний вигляд, вписуватись в навколишнє середовище, відповідати вимогам нормативних документів щодо дотримання санітарного стану, охорони праці, техніки безпеки тощо.</w:t>
      </w:r>
    </w:p>
    <w:p w:rsidR="00681B82" w:rsidRDefault="00681B82" w:rsidP="005F5FB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Забороняється зміна спеціалізації об’єктів </w:t>
      </w:r>
      <w:r w:rsidR="005F5FBB" w:rsidRPr="003A0D8A">
        <w:rPr>
          <w:sz w:val="28"/>
          <w:szCs w:val="28"/>
          <w:lang w:val="uk-UA"/>
        </w:rPr>
        <w:t>виносної (виїзної) торгівлі та надання посл</w:t>
      </w:r>
      <w:r w:rsidR="005F5FBB">
        <w:rPr>
          <w:sz w:val="28"/>
          <w:szCs w:val="28"/>
          <w:lang w:val="uk-UA"/>
        </w:rPr>
        <w:t xml:space="preserve">уг у сфері відпочинку та розваг </w:t>
      </w:r>
      <w:r w:rsidRPr="003A0D8A">
        <w:rPr>
          <w:sz w:val="28"/>
          <w:szCs w:val="28"/>
          <w:lang w:val="uk-UA"/>
        </w:rPr>
        <w:t>без погодження із виконавчим ком</w:t>
      </w:r>
      <w:r w:rsidR="00EE1AC6" w:rsidRPr="003A0D8A">
        <w:rPr>
          <w:sz w:val="28"/>
          <w:szCs w:val="28"/>
          <w:lang w:val="uk-UA"/>
        </w:rPr>
        <w:t>ітетом селищної</w:t>
      </w:r>
      <w:r w:rsidRPr="003A0D8A">
        <w:rPr>
          <w:sz w:val="28"/>
          <w:szCs w:val="28"/>
          <w:lang w:val="uk-UA"/>
        </w:rPr>
        <w:t xml:space="preserve"> ради.</w:t>
      </w:r>
    </w:p>
    <w:p w:rsidR="003A0D8A" w:rsidRPr="003A0D8A" w:rsidRDefault="003A0D8A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</w:p>
    <w:p w:rsidR="00681B82" w:rsidRDefault="00681B82" w:rsidP="005E1E2F">
      <w:pPr>
        <w:pStyle w:val="a3"/>
        <w:shd w:val="clear" w:color="auto" w:fill="FFFFFF"/>
        <w:tabs>
          <w:tab w:val="left" w:pos="2295"/>
        </w:tabs>
        <w:spacing w:before="0" w:beforeAutospacing="0" w:after="0" w:afterAutospacing="0" w:line="276" w:lineRule="auto"/>
        <w:ind w:firstLine="720"/>
        <w:jc w:val="center"/>
        <w:rPr>
          <w:rStyle w:val="a4"/>
          <w:sz w:val="28"/>
          <w:szCs w:val="28"/>
          <w:lang w:val="uk-UA"/>
        </w:rPr>
      </w:pPr>
      <w:r w:rsidRPr="003A0D8A">
        <w:rPr>
          <w:rStyle w:val="a4"/>
          <w:sz w:val="28"/>
          <w:szCs w:val="28"/>
          <w:lang w:val="uk-UA"/>
        </w:rPr>
        <w:t>ІІІ. Порядок розміщення об’єктів виносної</w:t>
      </w:r>
      <w:r w:rsidR="000455CF">
        <w:rPr>
          <w:rStyle w:val="a4"/>
          <w:sz w:val="28"/>
          <w:szCs w:val="28"/>
          <w:lang w:val="uk-UA"/>
        </w:rPr>
        <w:t xml:space="preserve"> (виїзної) </w:t>
      </w:r>
      <w:r w:rsidRPr="003A0D8A">
        <w:rPr>
          <w:rStyle w:val="a4"/>
          <w:sz w:val="28"/>
          <w:szCs w:val="28"/>
          <w:lang w:val="uk-UA"/>
        </w:rPr>
        <w:t>дрібнороздрібної торгівлі та надання послуг у сфері відпочинку та розваг</w:t>
      </w:r>
    </w:p>
    <w:p w:rsidR="003A0D8A" w:rsidRPr="003A0D8A" w:rsidRDefault="003A0D8A" w:rsidP="005E1E2F">
      <w:pPr>
        <w:pStyle w:val="a3"/>
        <w:shd w:val="clear" w:color="auto" w:fill="FFFFFF"/>
        <w:tabs>
          <w:tab w:val="left" w:pos="2295"/>
        </w:tabs>
        <w:spacing w:before="0" w:beforeAutospacing="0" w:after="0" w:afterAutospacing="0" w:line="276" w:lineRule="auto"/>
        <w:ind w:firstLine="720"/>
        <w:jc w:val="center"/>
        <w:rPr>
          <w:sz w:val="28"/>
          <w:szCs w:val="28"/>
          <w:lang w:val="uk-UA"/>
        </w:rPr>
      </w:pPr>
    </w:p>
    <w:p w:rsidR="00DA39B8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Об’єкти виносної дрібнороздрібної торгівлі та надання послуг у сфері відпочинку та розваг розміщуються в межах визначеної території встановленої рішенням виконавчого комітету  </w:t>
      </w:r>
      <w:r w:rsidR="00DA39B8" w:rsidRPr="003A0D8A">
        <w:rPr>
          <w:sz w:val="28"/>
          <w:szCs w:val="28"/>
          <w:lang w:val="uk-UA"/>
        </w:rPr>
        <w:t>Зачепилівської селищної ради.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Для розміщення об’єктів виносної</w:t>
      </w:r>
      <w:r w:rsidR="004B0EC8">
        <w:rPr>
          <w:sz w:val="28"/>
          <w:szCs w:val="28"/>
          <w:lang w:val="uk-UA"/>
        </w:rPr>
        <w:t xml:space="preserve"> (виїзної)</w:t>
      </w:r>
      <w:r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відпочинку та розваг суб’єкт господарювання подає до виконавчого комітету </w:t>
      </w:r>
      <w:r w:rsidR="00883CD1" w:rsidRPr="003A0D8A">
        <w:rPr>
          <w:sz w:val="28"/>
          <w:szCs w:val="28"/>
          <w:lang w:val="uk-UA"/>
        </w:rPr>
        <w:t xml:space="preserve">селищної ради </w:t>
      </w:r>
      <w:r w:rsidRPr="003A0D8A">
        <w:rPr>
          <w:sz w:val="28"/>
          <w:szCs w:val="28"/>
          <w:lang w:val="uk-UA"/>
        </w:rPr>
        <w:t>наступні документи: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</w:t>
      </w:r>
      <w:r w:rsidR="00E32940" w:rsidRPr="003A0D8A">
        <w:rPr>
          <w:sz w:val="28"/>
          <w:szCs w:val="28"/>
          <w:lang w:val="uk-UA"/>
        </w:rPr>
        <w:t xml:space="preserve">   </w:t>
      </w:r>
      <w:r w:rsidRPr="003A0D8A">
        <w:rPr>
          <w:sz w:val="28"/>
          <w:szCs w:val="28"/>
          <w:lang w:val="uk-UA"/>
        </w:rPr>
        <w:t xml:space="preserve">заява </w:t>
      </w:r>
      <w:r w:rsidR="005E6245" w:rsidRPr="003A0D8A">
        <w:rPr>
          <w:sz w:val="28"/>
          <w:szCs w:val="28"/>
          <w:lang w:val="uk-UA"/>
        </w:rPr>
        <w:t>(</w:t>
      </w:r>
      <w:r w:rsidR="005E6245" w:rsidRPr="00BB5939">
        <w:rPr>
          <w:sz w:val="28"/>
          <w:szCs w:val="28"/>
          <w:lang w:val="uk-UA"/>
        </w:rPr>
        <w:t>додаток</w:t>
      </w:r>
      <w:r w:rsidR="009E600A" w:rsidRPr="003A0D8A">
        <w:rPr>
          <w:sz w:val="28"/>
          <w:szCs w:val="28"/>
          <w:lang w:val="uk-UA"/>
        </w:rPr>
        <w:t xml:space="preserve"> </w:t>
      </w:r>
      <w:r w:rsidR="005E6245" w:rsidRPr="003A0D8A">
        <w:rPr>
          <w:sz w:val="28"/>
          <w:szCs w:val="28"/>
          <w:lang w:val="uk-UA"/>
        </w:rPr>
        <w:t>1)</w:t>
      </w:r>
      <w:r w:rsidRPr="003A0D8A">
        <w:rPr>
          <w:sz w:val="28"/>
          <w:szCs w:val="28"/>
          <w:lang w:val="uk-UA"/>
        </w:rPr>
        <w:t>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</w:t>
      </w:r>
      <w:r w:rsidR="00E32940" w:rsidRPr="003A0D8A">
        <w:rPr>
          <w:sz w:val="28"/>
          <w:szCs w:val="28"/>
          <w:lang w:val="uk-UA"/>
        </w:rPr>
        <w:t xml:space="preserve">  </w:t>
      </w:r>
      <w:r w:rsidRPr="003A0D8A">
        <w:rPr>
          <w:sz w:val="28"/>
          <w:szCs w:val="28"/>
          <w:lang w:val="uk-UA"/>
        </w:rPr>
        <w:t>копія схеми розташування/руху місця, по</w:t>
      </w:r>
      <w:r w:rsidR="00E85831">
        <w:rPr>
          <w:sz w:val="28"/>
          <w:szCs w:val="28"/>
          <w:lang w:val="uk-UA"/>
        </w:rPr>
        <w:t>годжена/</w:t>
      </w:r>
      <w:proofErr w:type="spellStart"/>
      <w:r w:rsidR="00E85831">
        <w:rPr>
          <w:sz w:val="28"/>
          <w:szCs w:val="28"/>
          <w:lang w:val="uk-UA"/>
        </w:rPr>
        <w:t>перепогоджена</w:t>
      </w:r>
      <w:proofErr w:type="spellEnd"/>
      <w:r w:rsidR="00E85831">
        <w:rPr>
          <w:sz w:val="28"/>
          <w:szCs w:val="28"/>
          <w:lang w:val="uk-UA"/>
        </w:rPr>
        <w:t xml:space="preserve"> в відділі містобудування, архітектури та житлово-комунального господарства Зачепилівської </w:t>
      </w:r>
      <w:r w:rsidR="00883CD1" w:rsidRPr="003A0D8A">
        <w:rPr>
          <w:sz w:val="28"/>
          <w:szCs w:val="28"/>
          <w:lang w:val="uk-UA"/>
        </w:rPr>
        <w:t>селищної</w:t>
      </w:r>
      <w:r w:rsidRPr="003A0D8A">
        <w:rPr>
          <w:sz w:val="28"/>
          <w:szCs w:val="28"/>
          <w:lang w:val="uk-UA"/>
        </w:rPr>
        <w:t xml:space="preserve"> ради, а також в органах державної влади або органах місцевого самоврядування у випадках, передбачених законодавством;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</w:t>
      </w:r>
      <w:r w:rsidR="00E32940" w:rsidRPr="003A0D8A">
        <w:rPr>
          <w:sz w:val="28"/>
          <w:szCs w:val="28"/>
          <w:lang w:val="uk-UA"/>
        </w:rPr>
        <w:t xml:space="preserve">   </w:t>
      </w:r>
      <w:r w:rsidRPr="003A0D8A">
        <w:rPr>
          <w:sz w:val="28"/>
          <w:szCs w:val="28"/>
          <w:lang w:val="uk-UA"/>
        </w:rPr>
        <w:t>асортиментний перелік товарів, затверджений господарюючим суб’єктом;</w:t>
      </w:r>
    </w:p>
    <w:p w:rsidR="00681B82" w:rsidRPr="003A0D8A" w:rsidRDefault="00E32940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</w:t>
      </w:r>
      <w:r w:rsidR="00681B82" w:rsidRPr="003A0D8A">
        <w:rPr>
          <w:sz w:val="28"/>
          <w:szCs w:val="28"/>
          <w:lang w:val="uk-UA"/>
        </w:rPr>
        <w:t xml:space="preserve">фотофіксація майбутнього місця </w:t>
      </w:r>
      <w:r w:rsidR="00FC2C34">
        <w:rPr>
          <w:sz w:val="28"/>
          <w:szCs w:val="28"/>
          <w:lang w:val="uk-UA"/>
        </w:rPr>
        <w:t xml:space="preserve">здійснення виносної (виїзної) </w:t>
      </w:r>
      <w:r w:rsidR="002A709C">
        <w:rPr>
          <w:sz w:val="28"/>
          <w:szCs w:val="28"/>
          <w:lang w:val="uk-UA"/>
        </w:rPr>
        <w:t xml:space="preserve">дрібнороздрібної торгівлі та </w:t>
      </w:r>
      <w:r w:rsidR="00681B82" w:rsidRPr="003A0D8A">
        <w:rPr>
          <w:sz w:val="28"/>
          <w:szCs w:val="28"/>
          <w:lang w:val="uk-UA"/>
        </w:rPr>
        <w:t>надання послуг у сфері  відпочинку та розваг;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копію ветеринарного паспорту на тварину (при наданні послуг з використанням тварин);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lastRenderedPageBreak/>
        <w:t>- копію дозволу на виконання робіт підвищеної небезпеки (у разі, коли атракціон та інше обладнання відноситься до переліку робіт підвищеної небезпеки);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документ щодо правовідносин між суб’єктом господарювання та працівником або особою, що здійснює торгівлю (не вимагається у разі здійснення такої торгівлі фізичною особою – підприємцем як працівником, що здійснює продаж безпосередньо).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Заява підлягає погодженню: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з власниками/користувачами земельних ділянок – у разі якщо об’єкт </w:t>
      </w:r>
      <w:r w:rsidR="00A82B8F">
        <w:rPr>
          <w:sz w:val="28"/>
          <w:szCs w:val="28"/>
          <w:lang w:val="uk-UA"/>
        </w:rPr>
        <w:t xml:space="preserve">виносної (виїзної) дрібнороздрібної торгівлі та </w:t>
      </w:r>
      <w:r w:rsidR="00A82B8F" w:rsidRPr="003A0D8A">
        <w:rPr>
          <w:sz w:val="28"/>
          <w:szCs w:val="28"/>
          <w:lang w:val="uk-UA"/>
        </w:rPr>
        <w:t>надання послу</w:t>
      </w:r>
      <w:r w:rsidR="00A82B8F">
        <w:rPr>
          <w:sz w:val="28"/>
          <w:szCs w:val="28"/>
          <w:lang w:val="uk-UA"/>
        </w:rPr>
        <w:t xml:space="preserve">г у сфері  відпочинку та розваг </w:t>
      </w:r>
      <w:r w:rsidRPr="003A0D8A">
        <w:rPr>
          <w:sz w:val="28"/>
          <w:szCs w:val="28"/>
          <w:lang w:val="uk-UA"/>
        </w:rPr>
        <w:t>планується розмістити на земельних ділянках, що не належать до комунальної форми власності територіальної громади;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з балансоутримувачем житлового будинку та за результатами громадських обговорень, організованих відповідною комісією, - у разі якщо об’єкт </w:t>
      </w:r>
      <w:r w:rsidR="00A82B8F">
        <w:rPr>
          <w:sz w:val="28"/>
          <w:szCs w:val="28"/>
          <w:lang w:val="uk-UA"/>
        </w:rPr>
        <w:t xml:space="preserve">виносної (виїзної) дрібнороздрібної торгівлі та </w:t>
      </w:r>
      <w:r w:rsidR="00A82B8F" w:rsidRPr="003A0D8A">
        <w:rPr>
          <w:sz w:val="28"/>
          <w:szCs w:val="28"/>
          <w:lang w:val="uk-UA"/>
        </w:rPr>
        <w:t>надання послу</w:t>
      </w:r>
      <w:r w:rsidR="00A82B8F">
        <w:rPr>
          <w:sz w:val="28"/>
          <w:szCs w:val="28"/>
          <w:lang w:val="uk-UA"/>
        </w:rPr>
        <w:t xml:space="preserve">г у сфері  відпочинку та розваг </w:t>
      </w:r>
      <w:r w:rsidRPr="003A0D8A">
        <w:rPr>
          <w:sz w:val="28"/>
          <w:szCs w:val="28"/>
          <w:lang w:val="uk-UA"/>
        </w:rPr>
        <w:t>планується розмістити на території дворів житлових будинків чи територій ОСББ.</w:t>
      </w:r>
    </w:p>
    <w:p w:rsidR="004839CB" w:rsidRPr="003A0D8A" w:rsidRDefault="00681B82" w:rsidP="00A82B8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Після реєстрації,  пакет документів передається до відділу</w:t>
      </w:r>
      <w:r w:rsidR="009B3B20" w:rsidRPr="003A0D8A">
        <w:rPr>
          <w:sz w:val="28"/>
          <w:szCs w:val="28"/>
          <w:lang w:val="uk-UA"/>
        </w:rPr>
        <w:t xml:space="preserve"> економіки, інвестицій та інфраструктурних прое</w:t>
      </w:r>
      <w:r w:rsidR="0073052B" w:rsidRPr="003A0D8A">
        <w:rPr>
          <w:sz w:val="28"/>
          <w:szCs w:val="28"/>
          <w:lang w:val="uk-UA"/>
        </w:rPr>
        <w:t>ктів Зачепилівської</w:t>
      </w:r>
      <w:r w:rsidR="009B3B20" w:rsidRPr="003A0D8A">
        <w:rPr>
          <w:sz w:val="28"/>
          <w:szCs w:val="28"/>
          <w:lang w:val="uk-UA"/>
        </w:rPr>
        <w:t xml:space="preserve"> селищної</w:t>
      </w:r>
      <w:r w:rsidRPr="003A0D8A">
        <w:rPr>
          <w:sz w:val="28"/>
          <w:szCs w:val="28"/>
          <w:lang w:val="uk-UA"/>
        </w:rPr>
        <w:t xml:space="preserve"> ради.</w:t>
      </w:r>
    </w:p>
    <w:p w:rsidR="00681B82" w:rsidRPr="003A0D8A" w:rsidRDefault="001C7C3B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</w:t>
      </w:r>
      <w:r w:rsidR="00E60AC8" w:rsidRPr="003A0D8A">
        <w:rPr>
          <w:sz w:val="28"/>
          <w:szCs w:val="28"/>
          <w:lang w:val="uk-UA"/>
        </w:rPr>
        <w:t xml:space="preserve"> економіки, інвестицій та інфраструктурних проектів Зачепилівської селищної ради </w:t>
      </w:r>
      <w:r w:rsidR="00681B82" w:rsidRPr="003A0D8A">
        <w:rPr>
          <w:sz w:val="28"/>
          <w:szCs w:val="28"/>
          <w:lang w:val="uk-UA"/>
        </w:rPr>
        <w:t>протягом 30-ти календарних днів забезпечує: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внесення матеріалів на найближче засіда</w:t>
      </w:r>
      <w:r w:rsidR="00890945" w:rsidRPr="003A0D8A">
        <w:rPr>
          <w:sz w:val="28"/>
          <w:szCs w:val="28"/>
          <w:lang w:val="uk-UA"/>
        </w:rPr>
        <w:t>ння виконавчого комітету селищної</w:t>
      </w:r>
      <w:r w:rsidRPr="003A0D8A">
        <w:rPr>
          <w:sz w:val="28"/>
          <w:szCs w:val="28"/>
          <w:lang w:val="uk-UA"/>
        </w:rPr>
        <w:t xml:space="preserve"> ради;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підготовку витягу з ріше</w:t>
      </w:r>
      <w:r w:rsidR="00890945" w:rsidRPr="003A0D8A">
        <w:rPr>
          <w:sz w:val="28"/>
          <w:szCs w:val="28"/>
          <w:lang w:val="uk-UA"/>
        </w:rPr>
        <w:t>ння виконавчого комітету селищної</w:t>
      </w:r>
      <w:r w:rsidRPr="003A0D8A">
        <w:rPr>
          <w:sz w:val="28"/>
          <w:szCs w:val="28"/>
          <w:lang w:val="uk-UA"/>
        </w:rPr>
        <w:t xml:space="preserve"> ради або обґрунтованої відмови.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Рішення  приймаєт</w:t>
      </w:r>
      <w:r w:rsidR="00890945" w:rsidRPr="003A0D8A">
        <w:rPr>
          <w:sz w:val="28"/>
          <w:szCs w:val="28"/>
          <w:lang w:val="uk-UA"/>
        </w:rPr>
        <w:t>ься виконавчим комітетом селищної</w:t>
      </w:r>
      <w:r w:rsidRPr="003A0D8A">
        <w:rPr>
          <w:sz w:val="28"/>
          <w:szCs w:val="28"/>
          <w:lang w:val="uk-UA"/>
        </w:rPr>
        <w:t xml:space="preserve"> ради за зверненням суб’єкта господарської діяльності.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Після прийняття позитивного ріше</w:t>
      </w:r>
      <w:r w:rsidR="00890945" w:rsidRPr="003A0D8A">
        <w:rPr>
          <w:sz w:val="28"/>
          <w:szCs w:val="28"/>
          <w:lang w:val="uk-UA"/>
        </w:rPr>
        <w:t>ння виконавчим комітетом селищної</w:t>
      </w:r>
      <w:r w:rsidRPr="003A0D8A">
        <w:rPr>
          <w:sz w:val="28"/>
          <w:szCs w:val="28"/>
          <w:lang w:val="uk-UA"/>
        </w:rPr>
        <w:t xml:space="preserve"> ради заявнику надається </w:t>
      </w:r>
      <w:r w:rsidR="00F3349E" w:rsidRPr="003A0D8A">
        <w:rPr>
          <w:sz w:val="28"/>
          <w:szCs w:val="28"/>
          <w:lang w:val="uk-UA"/>
        </w:rPr>
        <w:t>рішення виконавчого комітету</w:t>
      </w:r>
      <w:r w:rsidRPr="003A0D8A">
        <w:rPr>
          <w:sz w:val="28"/>
          <w:szCs w:val="28"/>
          <w:lang w:val="uk-UA"/>
        </w:rPr>
        <w:t>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У наданні </w:t>
      </w:r>
      <w:r w:rsidR="00F3349E" w:rsidRPr="003A0D8A">
        <w:rPr>
          <w:sz w:val="28"/>
          <w:szCs w:val="28"/>
          <w:lang w:val="uk-UA"/>
        </w:rPr>
        <w:t>рішення</w:t>
      </w:r>
      <w:r w:rsidRPr="003A0D8A">
        <w:rPr>
          <w:sz w:val="28"/>
          <w:szCs w:val="28"/>
          <w:lang w:val="uk-UA"/>
        </w:rPr>
        <w:t xml:space="preserve"> може бути відмовлено з наступних підстав: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подання встановленого пакету документів не в повному обсязі;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виявлення недостовірної інформації в поданих документах;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цільове призначення наявної в заявника земельної ділянки (у разі виносної торгівлі) не відповідає предмету </w:t>
      </w:r>
      <w:r w:rsidR="00C02BC3" w:rsidRPr="003A0D8A">
        <w:rPr>
          <w:sz w:val="28"/>
          <w:szCs w:val="28"/>
          <w:lang w:val="uk-UA"/>
        </w:rPr>
        <w:t>дозволу</w:t>
      </w:r>
      <w:r w:rsidRPr="003A0D8A">
        <w:rPr>
          <w:sz w:val="28"/>
          <w:szCs w:val="28"/>
          <w:lang w:val="uk-UA"/>
        </w:rPr>
        <w:t>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відсутність у переліку основних видів діяльності суб’єкта господарювання, згідно даних Єдиного державного реєстру, виду діяльності, що пов’язане із предметом дозволу.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у випадку виникнення інших підстав, передбачених чинним законодав</w:t>
      </w:r>
      <w:r w:rsidR="00F762AD" w:rsidRPr="003A0D8A">
        <w:rPr>
          <w:sz w:val="28"/>
          <w:szCs w:val="28"/>
          <w:lang w:val="uk-UA"/>
        </w:rPr>
        <w:t>ством виконавчий комітет селищної</w:t>
      </w:r>
      <w:r w:rsidRPr="003A0D8A">
        <w:rPr>
          <w:sz w:val="28"/>
          <w:szCs w:val="28"/>
          <w:lang w:val="uk-UA"/>
        </w:rPr>
        <w:t xml:space="preserve"> ради приймає рішення про </w:t>
      </w:r>
      <w:r w:rsidRPr="003A0D8A">
        <w:rPr>
          <w:sz w:val="28"/>
          <w:szCs w:val="28"/>
          <w:lang w:val="uk-UA"/>
        </w:rPr>
        <w:lastRenderedPageBreak/>
        <w:t xml:space="preserve">відмову у видачі </w:t>
      </w:r>
      <w:r w:rsidR="00E32940" w:rsidRPr="003A0D8A">
        <w:rPr>
          <w:sz w:val="28"/>
          <w:szCs w:val="28"/>
          <w:lang w:val="uk-UA"/>
        </w:rPr>
        <w:t>Погодження</w:t>
      </w:r>
      <w:r w:rsidRPr="003A0D8A">
        <w:rPr>
          <w:sz w:val="28"/>
          <w:szCs w:val="28"/>
          <w:lang w:val="uk-UA"/>
        </w:rPr>
        <w:t xml:space="preserve"> на провадження торговельної діяльності за межами торговельних приміщень на території об’єктів благоустрою громади, про що автор звернення повідомляється протягом </w:t>
      </w:r>
      <w:r w:rsidR="00E32940" w:rsidRPr="003A0D8A">
        <w:rPr>
          <w:sz w:val="28"/>
          <w:szCs w:val="28"/>
          <w:lang w:val="uk-UA"/>
        </w:rPr>
        <w:t>5</w:t>
      </w:r>
      <w:r w:rsidRPr="003A0D8A">
        <w:rPr>
          <w:sz w:val="28"/>
          <w:szCs w:val="28"/>
          <w:lang w:val="uk-UA"/>
        </w:rPr>
        <w:t xml:space="preserve"> робочих днів з дня прийняття рішення</w:t>
      </w:r>
      <w:r w:rsidR="00847CAA">
        <w:rPr>
          <w:sz w:val="28"/>
          <w:szCs w:val="28"/>
          <w:lang w:val="uk-UA"/>
        </w:rPr>
        <w:t xml:space="preserve"> (</w:t>
      </w:r>
      <w:r w:rsidR="00BB5939">
        <w:rPr>
          <w:sz w:val="28"/>
          <w:szCs w:val="28"/>
          <w:lang w:val="uk-UA"/>
        </w:rPr>
        <w:t>до</w:t>
      </w:r>
      <w:r w:rsidR="00847CAA" w:rsidRPr="00BB5939">
        <w:rPr>
          <w:sz w:val="28"/>
          <w:szCs w:val="28"/>
          <w:lang w:val="uk-UA"/>
        </w:rPr>
        <w:t>даток</w:t>
      </w:r>
      <w:r w:rsidR="00847CAA">
        <w:rPr>
          <w:sz w:val="28"/>
          <w:szCs w:val="28"/>
          <w:lang w:val="uk-UA"/>
        </w:rPr>
        <w:t xml:space="preserve"> 2)</w:t>
      </w:r>
      <w:r w:rsidRPr="003A0D8A">
        <w:rPr>
          <w:sz w:val="28"/>
          <w:szCs w:val="28"/>
          <w:lang w:val="uk-UA"/>
        </w:rPr>
        <w:t>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Відмова у наданні </w:t>
      </w:r>
      <w:r w:rsidR="00F3349E" w:rsidRPr="003A0D8A">
        <w:rPr>
          <w:sz w:val="28"/>
          <w:szCs w:val="28"/>
          <w:lang w:val="uk-UA"/>
        </w:rPr>
        <w:t>рішення</w:t>
      </w:r>
      <w:r w:rsidR="00E32940" w:rsidRPr="003A0D8A">
        <w:rPr>
          <w:sz w:val="28"/>
          <w:szCs w:val="28"/>
          <w:lang w:val="uk-UA"/>
        </w:rPr>
        <w:t xml:space="preserve"> </w:t>
      </w:r>
      <w:r w:rsidRPr="003A0D8A">
        <w:rPr>
          <w:sz w:val="28"/>
          <w:szCs w:val="28"/>
          <w:lang w:val="uk-UA"/>
        </w:rPr>
        <w:t>може бути оскаржена у встановленому чинним законодавством порядку.</w:t>
      </w:r>
    </w:p>
    <w:p w:rsidR="00681B82" w:rsidRPr="003A0D8A" w:rsidRDefault="00F3349E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Рішення</w:t>
      </w:r>
      <w:r w:rsidR="00CB5679" w:rsidRPr="003A0D8A">
        <w:rPr>
          <w:sz w:val="28"/>
          <w:szCs w:val="28"/>
          <w:lang w:val="uk-UA"/>
        </w:rPr>
        <w:t xml:space="preserve"> </w:t>
      </w:r>
      <w:r w:rsidR="00681B82" w:rsidRPr="003A0D8A">
        <w:rPr>
          <w:sz w:val="28"/>
          <w:szCs w:val="28"/>
          <w:lang w:val="uk-UA"/>
        </w:rPr>
        <w:t xml:space="preserve">на розміщення об'єктів </w:t>
      </w:r>
      <w:r w:rsidR="004F77B0">
        <w:rPr>
          <w:sz w:val="28"/>
          <w:szCs w:val="28"/>
          <w:lang w:val="uk-UA"/>
        </w:rPr>
        <w:t>виносної (</w:t>
      </w:r>
      <w:r w:rsidR="00681B82" w:rsidRPr="003A0D8A">
        <w:rPr>
          <w:sz w:val="28"/>
          <w:szCs w:val="28"/>
          <w:lang w:val="uk-UA"/>
        </w:rPr>
        <w:t>виїзної</w:t>
      </w:r>
      <w:r w:rsidR="004F77B0">
        <w:rPr>
          <w:sz w:val="28"/>
          <w:szCs w:val="28"/>
          <w:lang w:val="uk-UA"/>
        </w:rPr>
        <w:t>)</w:t>
      </w:r>
      <w:r w:rsidR="00681B82" w:rsidRPr="003A0D8A">
        <w:rPr>
          <w:sz w:val="28"/>
          <w:szCs w:val="28"/>
          <w:lang w:val="uk-UA"/>
        </w:rPr>
        <w:t xml:space="preserve"> торгівлі громадянам, які мають намір реалізовувати сільськогосподарську або іншу продукцію власного виробництва, що не має ознак господарської діяльності згідно із цим П</w:t>
      </w:r>
      <w:r w:rsidR="00C02BC3" w:rsidRPr="003A0D8A">
        <w:rPr>
          <w:sz w:val="28"/>
          <w:szCs w:val="28"/>
          <w:lang w:val="uk-UA"/>
        </w:rPr>
        <w:t>оложенням</w:t>
      </w:r>
      <w:r w:rsidR="00681B82" w:rsidRPr="003A0D8A">
        <w:rPr>
          <w:sz w:val="28"/>
          <w:szCs w:val="28"/>
          <w:lang w:val="uk-UA"/>
        </w:rPr>
        <w:t xml:space="preserve"> не надається. Реалізація такої продукції громадянами здійснюється на території ринку </w:t>
      </w:r>
      <w:r w:rsidR="00283873">
        <w:rPr>
          <w:sz w:val="28"/>
          <w:szCs w:val="28"/>
          <w:lang w:val="uk-UA"/>
        </w:rPr>
        <w:t>в</w:t>
      </w:r>
      <w:r w:rsidR="00681B82" w:rsidRPr="003A0D8A">
        <w:rPr>
          <w:sz w:val="28"/>
          <w:szCs w:val="28"/>
          <w:lang w:val="uk-UA"/>
        </w:rPr>
        <w:t xml:space="preserve"> порядку, визначеному Правилами торгівлі на ринках.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Строк здійснення виносної</w:t>
      </w:r>
      <w:r w:rsidR="00883B71">
        <w:rPr>
          <w:sz w:val="28"/>
          <w:szCs w:val="28"/>
          <w:lang w:val="uk-UA"/>
        </w:rPr>
        <w:t xml:space="preserve"> (виїзної)</w:t>
      </w:r>
      <w:r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відпочинку та розваг визначається </w:t>
      </w:r>
      <w:r w:rsidR="00883B71">
        <w:rPr>
          <w:sz w:val="28"/>
          <w:szCs w:val="28"/>
          <w:lang w:val="uk-UA"/>
        </w:rPr>
        <w:t>підписанням Договору між селищною радою та суб’єктом господарювання</w:t>
      </w:r>
      <w:r w:rsidRPr="003A0D8A">
        <w:rPr>
          <w:sz w:val="28"/>
          <w:szCs w:val="28"/>
          <w:lang w:val="uk-UA"/>
        </w:rPr>
        <w:t xml:space="preserve"> про</w:t>
      </w:r>
      <w:r w:rsidR="00103789">
        <w:rPr>
          <w:sz w:val="28"/>
          <w:szCs w:val="28"/>
          <w:lang w:val="uk-UA"/>
        </w:rPr>
        <w:t xml:space="preserve"> тимчасове платне користування місцями для розміщення </w:t>
      </w:r>
      <w:r w:rsidRPr="003A0D8A">
        <w:rPr>
          <w:sz w:val="28"/>
          <w:szCs w:val="28"/>
          <w:lang w:val="uk-UA"/>
        </w:rPr>
        <w:t>виносної</w:t>
      </w:r>
      <w:r w:rsidR="00883B71">
        <w:rPr>
          <w:sz w:val="28"/>
          <w:szCs w:val="28"/>
          <w:lang w:val="uk-UA"/>
        </w:rPr>
        <w:t xml:space="preserve"> (виїзної)</w:t>
      </w:r>
      <w:r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</w:t>
      </w:r>
      <w:r w:rsidR="00883B71">
        <w:rPr>
          <w:sz w:val="28"/>
          <w:szCs w:val="28"/>
          <w:lang w:val="uk-UA"/>
        </w:rPr>
        <w:t>починку та розваг</w:t>
      </w:r>
      <w:r w:rsidR="00103789">
        <w:rPr>
          <w:sz w:val="28"/>
          <w:szCs w:val="28"/>
          <w:lang w:val="uk-UA"/>
        </w:rPr>
        <w:t xml:space="preserve"> на території Зачепилівської селищної ради </w:t>
      </w:r>
      <w:r w:rsidR="00883B71">
        <w:rPr>
          <w:sz w:val="28"/>
          <w:szCs w:val="28"/>
          <w:lang w:val="uk-UA"/>
        </w:rPr>
        <w:t>(далі-Договір), (</w:t>
      </w:r>
      <w:r w:rsidR="00F56FFA">
        <w:rPr>
          <w:sz w:val="28"/>
          <w:szCs w:val="28"/>
          <w:lang w:val="uk-UA"/>
        </w:rPr>
        <w:t>д</w:t>
      </w:r>
      <w:bookmarkStart w:id="1" w:name="_GoBack"/>
      <w:bookmarkEnd w:id="1"/>
      <w:r w:rsidR="00883B71">
        <w:rPr>
          <w:sz w:val="28"/>
          <w:szCs w:val="28"/>
          <w:lang w:val="uk-UA"/>
        </w:rPr>
        <w:t>одаток 3).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Припинення дії </w:t>
      </w:r>
      <w:r w:rsidR="00F3349E" w:rsidRPr="003A0D8A">
        <w:rPr>
          <w:sz w:val="28"/>
          <w:szCs w:val="28"/>
          <w:lang w:val="uk-UA"/>
        </w:rPr>
        <w:t xml:space="preserve">рішення </w:t>
      </w:r>
      <w:r w:rsidRPr="003A0D8A">
        <w:rPr>
          <w:sz w:val="28"/>
          <w:szCs w:val="28"/>
          <w:lang w:val="uk-UA"/>
        </w:rPr>
        <w:t xml:space="preserve">на право розміщення </w:t>
      </w:r>
      <w:r w:rsidR="009136CA" w:rsidRPr="003A0D8A">
        <w:rPr>
          <w:sz w:val="28"/>
          <w:szCs w:val="28"/>
          <w:lang w:val="uk-UA"/>
        </w:rPr>
        <w:t>виносної</w:t>
      </w:r>
      <w:r w:rsidR="009136CA">
        <w:rPr>
          <w:sz w:val="28"/>
          <w:szCs w:val="28"/>
          <w:lang w:val="uk-UA"/>
        </w:rPr>
        <w:t xml:space="preserve"> (виїзної)</w:t>
      </w:r>
      <w:r w:rsidR="009136CA"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</w:t>
      </w:r>
      <w:r w:rsidR="009136CA">
        <w:rPr>
          <w:sz w:val="28"/>
          <w:szCs w:val="28"/>
          <w:lang w:val="uk-UA"/>
        </w:rPr>
        <w:t>починку та розваг</w:t>
      </w:r>
      <w:r w:rsidRPr="003A0D8A">
        <w:rPr>
          <w:sz w:val="28"/>
          <w:szCs w:val="28"/>
          <w:lang w:val="uk-UA"/>
        </w:rPr>
        <w:t xml:space="preserve"> зді</w:t>
      </w:r>
      <w:r w:rsidR="009136CA">
        <w:rPr>
          <w:sz w:val="28"/>
          <w:szCs w:val="28"/>
          <w:lang w:val="uk-UA"/>
        </w:rPr>
        <w:t>йснюється за рішенням виконкому: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в разі закінчення його дії;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- у разі порушення норм даного П</w:t>
      </w:r>
      <w:r w:rsidR="00CB5679" w:rsidRPr="003A0D8A">
        <w:rPr>
          <w:sz w:val="28"/>
          <w:szCs w:val="28"/>
          <w:lang w:val="uk-UA"/>
        </w:rPr>
        <w:t xml:space="preserve">оложення </w:t>
      </w:r>
      <w:r w:rsidRPr="003A0D8A">
        <w:rPr>
          <w:sz w:val="28"/>
          <w:szCs w:val="28"/>
          <w:lang w:val="uk-UA"/>
        </w:rPr>
        <w:t>та діючого законодавства;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у разі ліквідації суб’єкта господарювання відносно якого було оформлено </w:t>
      </w:r>
      <w:r w:rsidR="00F3349E" w:rsidRPr="003A0D8A">
        <w:rPr>
          <w:sz w:val="28"/>
          <w:szCs w:val="28"/>
          <w:lang w:val="uk-UA"/>
        </w:rPr>
        <w:t>рішення</w:t>
      </w:r>
      <w:r w:rsidRPr="003A0D8A">
        <w:rPr>
          <w:sz w:val="28"/>
          <w:szCs w:val="28"/>
          <w:lang w:val="uk-UA"/>
        </w:rPr>
        <w:t>;</w:t>
      </w:r>
    </w:p>
    <w:p w:rsidR="00681B82" w:rsidRPr="003A0D8A" w:rsidRDefault="00367B61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- </w:t>
      </w:r>
      <w:r w:rsidR="00681B82" w:rsidRPr="003A0D8A">
        <w:rPr>
          <w:sz w:val="28"/>
          <w:szCs w:val="28"/>
          <w:lang w:val="uk-UA"/>
        </w:rPr>
        <w:t xml:space="preserve">у разі систематичного порушення суб’єктом та його працівниками вимог законодавства, цього Положення, інших нормативних актів, </w:t>
      </w:r>
      <w:r w:rsidR="00F3349E" w:rsidRPr="003A0D8A">
        <w:rPr>
          <w:sz w:val="28"/>
          <w:szCs w:val="28"/>
          <w:lang w:val="uk-UA"/>
        </w:rPr>
        <w:t>дозвіл</w:t>
      </w:r>
      <w:r w:rsidR="00681B82" w:rsidRPr="003A0D8A">
        <w:rPr>
          <w:sz w:val="28"/>
          <w:szCs w:val="28"/>
          <w:lang w:val="uk-UA"/>
        </w:rPr>
        <w:t xml:space="preserve"> на організацію </w:t>
      </w:r>
      <w:r w:rsidR="009136CA" w:rsidRPr="003A0D8A">
        <w:rPr>
          <w:sz w:val="28"/>
          <w:szCs w:val="28"/>
          <w:lang w:val="uk-UA"/>
        </w:rPr>
        <w:t>виносної</w:t>
      </w:r>
      <w:r w:rsidR="009136CA">
        <w:rPr>
          <w:sz w:val="28"/>
          <w:szCs w:val="28"/>
          <w:lang w:val="uk-UA"/>
        </w:rPr>
        <w:t xml:space="preserve"> (виїзної)</w:t>
      </w:r>
      <w:r w:rsidR="009136CA"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</w:t>
      </w:r>
      <w:r w:rsidR="009136CA">
        <w:rPr>
          <w:sz w:val="28"/>
          <w:szCs w:val="28"/>
          <w:lang w:val="uk-UA"/>
        </w:rPr>
        <w:t>починку та розваг</w:t>
      </w:r>
      <w:r w:rsidR="00681B82" w:rsidRPr="003A0D8A">
        <w:rPr>
          <w:sz w:val="28"/>
          <w:szCs w:val="28"/>
          <w:lang w:val="uk-UA"/>
        </w:rPr>
        <w:t xml:space="preserve"> призупиняється до усунення порушень про що інформуються суб’єкти підприємницької діяльності.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Відповідальність за порушення вимог щодо організації </w:t>
      </w:r>
      <w:r w:rsidR="00F46AB7" w:rsidRPr="003A0D8A">
        <w:rPr>
          <w:sz w:val="28"/>
          <w:szCs w:val="28"/>
          <w:lang w:val="uk-UA"/>
        </w:rPr>
        <w:t>виносної</w:t>
      </w:r>
      <w:r w:rsidR="00F46AB7">
        <w:rPr>
          <w:sz w:val="28"/>
          <w:szCs w:val="28"/>
          <w:lang w:val="uk-UA"/>
        </w:rPr>
        <w:t xml:space="preserve"> (виїзної)</w:t>
      </w:r>
      <w:r w:rsidR="00F46AB7" w:rsidRPr="003A0D8A">
        <w:rPr>
          <w:sz w:val="28"/>
          <w:szCs w:val="28"/>
          <w:lang w:val="uk-UA"/>
        </w:rPr>
        <w:t xml:space="preserve"> дрібнороздрібної торгівлі та надання послуг у сфері від</w:t>
      </w:r>
      <w:r w:rsidR="00F46AB7">
        <w:rPr>
          <w:sz w:val="28"/>
          <w:szCs w:val="28"/>
          <w:lang w:val="uk-UA"/>
        </w:rPr>
        <w:t>починку та розваг</w:t>
      </w:r>
      <w:r w:rsidRPr="003A0D8A">
        <w:rPr>
          <w:sz w:val="28"/>
          <w:szCs w:val="28"/>
          <w:lang w:val="uk-UA"/>
        </w:rPr>
        <w:t xml:space="preserve"> суб’єкти та їх уповноважені особи несуть згідно із чинним законодавством.</w:t>
      </w:r>
    </w:p>
    <w:p w:rsidR="00681B82" w:rsidRPr="003A0D8A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>Контроль за дотриманням цього Положення здійснюється службовими особами органів державної виконавч</w:t>
      </w:r>
      <w:r w:rsidR="003B587F">
        <w:rPr>
          <w:sz w:val="28"/>
          <w:szCs w:val="28"/>
          <w:lang w:val="uk-UA"/>
        </w:rPr>
        <w:t>ої влади та посадовими особами</w:t>
      </w:r>
      <w:r w:rsidRPr="003A0D8A">
        <w:rPr>
          <w:sz w:val="28"/>
          <w:szCs w:val="28"/>
          <w:lang w:val="uk-UA"/>
        </w:rPr>
        <w:t xml:space="preserve"> органів місцевого самоврядування в межах компетенції, наданої законодавством.</w:t>
      </w:r>
    </w:p>
    <w:p w:rsidR="00681B82" w:rsidRDefault="00681B82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 w:rsidRPr="003A0D8A">
        <w:rPr>
          <w:sz w:val="28"/>
          <w:szCs w:val="28"/>
          <w:lang w:val="uk-UA"/>
        </w:rPr>
        <w:t xml:space="preserve">Суб’єкти господарювання, які здійснюють </w:t>
      </w:r>
      <w:r w:rsidR="00F33E2A">
        <w:rPr>
          <w:sz w:val="28"/>
          <w:szCs w:val="28"/>
          <w:lang w:val="uk-UA"/>
        </w:rPr>
        <w:t xml:space="preserve">виносну (виїзну) </w:t>
      </w:r>
      <w:proofErr w:type="spellStart"/>
      <w:r w:rsidR="00F33E2A">
        <w:rPr>
          <w:sz w:val="28"/>
          <w:szCs w:val="28"/>
          <w:lang w:val="uk-UA"/>
        </w:rPr>
        <w:t>дрібнороздрібну</w:t>
      </w:r>
      <w:proofErr w:type="spellEnd"/>
      <w:r w:rsidR="00F33E2A">
        <w:rPr>
          <w:sz w:val="28"/>
          <w:szCs w:val="28"/>
          <w:lang w:val="uk-UA"/>
        </w:rPr>
        <w:t xml:space="preserve"> торгівлю</w:t>
      </w:r>
      <w:r w:rsidR="00F33E2A" w:rsidRPr="003A0D8A">
        <w:rPr>
          <w:sz w:val="28"/>
          <w:szCs w:val="28"/>
          <w:lang w:val="uk-UA"/>
        </w:rPr>
        <w:t xml:space="preserve"> та надання послуг у сфері від</w:t>
      </w:r>
      <w:r w:rsidR="00F33E2A">
        <w:rPr>
          <w:sz w:val="28"/>
          <w:szCs w:val="28"/>
          <w:lang w:val="uk-UA"/>
        </w:rPr>
        <w:t>починку та розваг</w:t>
      </w:r>
      <w:r w:rsidRPr="003A0D8A">
        <w:rPr>
          <w:sz w:val="28"/>
          <w:szCs w:val="28"/>
          <w:lang w:val="uk-UA"/>
        </w:rPr>
        <w:t xml:space="preserve"> без </w:t>
      </w:r>
      <w:r w:rsidRPr="003A0D8A">
        <w:rPr>
          <w:sz w:val="28"/>
          <w:szCs w:val="28"/>
          <w:lang w:val="uk-UA"/>
        </w:rPr>
        <w:lastRenderedPageBreak/>
        <w:t xml:space="preserve">дозволу виконавчого </w:t>
      </w:r>
      <w:r w:rsidR="00B35640" w:rsidRPr="003A0D8A">
        <w:rPr>
          <w:sz w:val="28"/>
          <w:szCs w:val="28"/>
          <w:lang w:val="uk-UA"/>
        </w:rPr>
        <w:t>комітету</w:t>
      </w:r>
      <w:r w:rsidRPr="003A0D8A">
        <w:rPr>
          <w:sz w:val="28"/>
          <w:szCs w:val="28"/>
          <w:lang w:val="uk-UA"/>
        </w:rPr>
        <w:t xml:space="preserve"> </w:t>
      </w:r>
      <w:r w:rsidR="00F33E2A">
        <w:rPr>
          <w:sz w:val="28"/>
          <w:szCs w:val="28"/>
          <w:lang w:val="uk-UA"/>
        </w:rPr>
        <w:t xml:space="preserve">селищної </w:t>
      </w:r>
      <w:r w:rsidRPr="003A0D8A">
        <w:rPr>
          <w:sz w:val="28"/>
          <w:szCs w:val="28"/>
          <w:lang w:val="uk-UA"/>
        </w:rPr>
        <w:t>ради притягуються до адміністративної відповідальності згідно чинного законодавства.</w:t>
      </w:r>
    </w:p>
    <w:p w:rsidR="00CC24B1" w:rsidRPr="003A0D8A" w:rsidRDefault="00CC24B1" w:rsidP="005E1E2F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</w:p>
    <w:p w:rsidR="00D40EA0" w:rsidRPr="00D40EA0" w:rsidRDefault="00984B98" w:rsidP="005E1E2F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40E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40EA0">
        <w:rPr>
          <w:sz w:val="28"/>
          <w:szCs w:val="28"/>
          <w:lang w:val="uk-UA"/>
        </w:rPr>
        <w:t>.</w:t>
      </w:r>
      <w:r w:rsidR="00D40EA0" w:rsidRPr="00D40EA0">
        <w:rPr>
          <w:b/>
          <w:color w:val="000000"/>
          <w:szCs w:val="28"/>
          <w:lang w:val="uk-UA"/>
        </w:rPr>
        <w:t xml:space="preserve"> </w:t>
      </w:r>
      <w:r w:rsidR="00D40EA0">
        <w:rPr>
          <w:rFonts w:ascii="Times New Roman" w:hAnsi="Times New Roman"/>
          <w:b/>
          <w:color w:val="000000"/>
          <w:sz w:val="28"/>
          <w:szCs w:val="28"/>
          <w:lang w:val="uk-UA"/>
        </w:rPr>
        <w:t>Комісія з організації виносної (виїзної) дрібнороздрібної торгівлі та надання послуг у сфері відпочинку та розваг на території Зачепилі</w:t>
      </w:r>
      <w:r w:rsidR="00077DD7">
        <w:rPr>
          <w:rFonts w:ascii="Times New Roman" w:hAnsi="Times New Roman"/>
          <w:b/>
          <w:color w:val="000000"/>
          <w:sz w:val="28"/>
          <w:szCs w:val="28"/>
          <w:lang w:val="uk-UA"/>
        </w:rPr>
        <w:t>в</w:t>
      </w:r>
      <w:r w:rsidR="00D40E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ської селищної ради </w:t>
      </w:r>
      <w:r w:rsidR="00D40EA0" w:rsidRPr="00D40E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D40EA0" w:rsidRPr="00D40EA0" w:rsidRDefault="00D40EA0" w:rsidP="005E1E2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0E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 виконавчому комітеті селищної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 ради створюється комісія з організації виносної (виїзної) </w:t>
      </w:r>
      <w:r>
        <w:rPr>
          <w:rFonts w:ascii="Times New Roman" w:hAnsi="Times New Roman"/>
          <w:sz w:val="28"/>
          <w:szCs w:val="28"/>
          <w:lang w:val="uk-UA"/>
        </w:rPr>
        <w:t xml:space="preserve">дрібнороздрібної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торгівлі 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надання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послуг у </w:t>
      </w:r>
      <w:r>
        <w:rPr>
          <w:rFonts w:ascii="Times New Roman" w:hAnsi="Times New Roman"/>
          <w:sz w:val="28"/>
          <w:szCs w:val="28"/>
          <w:lang w:val="uk-UA"/>
        </w:rPr>
        <w:t xml:space="preserve">сфері відпочинку та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 розваг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Зачепилівської селищної ради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, яка 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утворюється у складі представників депутатського корпусу, виконавчого комітету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селищної 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ради, відділів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селищної ради відповідно до повноважень та затверджується 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>Персональний склад комісії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Комісія веде свою роботу постійно. </w:t>
      </w:r>
    </w:p>
    <w:p w:rsidR="00D40EA0" w:rsidRPr="00D40EA0" w:rsidRDefault="00D40EA0" w:rsidP="005E1E2F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D40EA0">
        <w:rPr>
          <w:rFonts w:ascii="Times New Roman" w:hAnsi="Times New Roman"/>
          <w:sz w:val="28"/>
          <w:szCs w:val="28"/>
          <w:lang w:val="uk-UA"/>
        </w:rPr>
        <w:t xml:space="preserve"> Повноваження комісії:</w:t>
      </w:r>
    </w:p>
    <w:p w:rsidR="00D40EA0" w:rsidRPr="00D40EA0" w:rsidRDefault="00D40EA0" w:rsidP="005E1E2F">
      <w:pPr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0EA0">
        <w:rPr>
          <w:rFonts w:ascii="Times New Roman" w:hAnsi="Times New Roman"/>
          <w:sz w:val="28"/>
          <w:szCs w:val="28"/>
          <w:lang w:val="uk-UA"/>
        </w:rPr>
        <w:t xml:space="preserve">Розглядає заяви суб’єктів підприємницької діяльності про можливість здійснення виносної (виїзної) </w:t>
      </w:r>
      <w:r>
        <w:rPr>
          <w:rFonts w:ascii="Times New Roman" w:hAnsi="Times New Roman"/>
          <w:sz w:val="28"/>
          <w:szCs w:val="28"/>
          <w:lang w:val="uk-UA"/>
        </w:rPr>
        <w:t xml:space="preserve">дрібнороздрібної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торгівлі 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надання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послуг у </w:t>
      </w:r>
      <w:r>
        <w:rPr>
          <w:rFonts w:ascii="Times New Roman" w:hAnsi="Times New Roman"/>
          <w:sz w:val="28"/>
          <w:szCs w:val="28"/>
          <w:lang w:val="uk-UA"/>
        </w:rPr>
        <w:t xml:space="preserve">сфері відпочинку та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 розваг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Зачепилівської селищної ради</w:t>
      </w:r>
      <w:r w:rsidRPr="00D40EA0">
        <w:rPr>
          <w:rFonts w:ascii="Times New Roman" w:hAnsi="Times New Roman"/>
          <w:sz w:val="28"/>
          <w:szCs w:val="28"/>
          <w:lang w:val="uk-UA"/>
        </w:rPr>
        <w:t>;</w:t>
      </w:r>
    </w:p>
    <w:p w:rsidR="00D40EA0" w:rsidRPr="00D40EA0" w:rsidRDefault="00D40EA0" w:rsidP="005E1E2F">
      <w:pPr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>Подає пропозиції на засідання виконавчого комітету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>щодо надання чи не надання погодження на розміщення об’єкту торгівлі у місцях, які не визначені рішенням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>, згідно поданих заяв;</w:t>
      </w:r>
    </w:p>
    <w:p w:rsidR="00D40EA0" w:rsidRPr="00D40EA0" w:rsidRDefault="00D40EA0" w:rsidP="005E1E2F">
      <w:pPr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Приймає рішення щодо надання чи не надання погодження на розміщення об’єкту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виносної (виїзної) </w:t>
      </w:r>
      <w:r>
        <w:rPr>
          <w:rFonts w:ascii="Times New Roman" w:hAnsi="Times New Roman"/>
          <w:sz w:val="28"/>
          <w:szCs w:val="28"/>
          <w:lang w:val="uk-UA"/>
        </w:rPr>
        <w:t xml:space="preserve">дрібнороздрібної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торгівлі 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надання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послуг у </w:t>
      </w:r>
      <w:r>
        <w:rPr>
          <w:rFonts w:ascii="Times New Roman" w:hAnsi="Times New Roman"/>
          <w:sz w:val="28"/>
          <w:szCs w:val="28"/>
          <w:lang w:val="uk-UA"/>
        </w:rPr>
        <w:t xml:space="preserve">сфері відпочинку та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 розваг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Зачепилівської селищної ради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>. Рішення приймається більшістю голосів членів комісії та може містити окрему думку членів комісії.</w:t>
      </w:r>
    </w:p>
    <w:p w:rsidR="00D40EA0" w:rsidRPr="00D40EA0" w:rsidRDefault="00D40EA0" w:rsidP="005E1E2F">
      <w:pPr>
        <w:tabs>
          <w:tab w:val="left" w:pos="284"/>
          <w:tab w:val="left" w:pos="426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4) Здійснює перевірки (обстеження) об’єктів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виносної (виїзної) </w:t>
      </w:r>
      <w:r>
        <w:rPr>
          <w:rFonts w:ascii="Times New Roman" w:hAnsi="Times New Roman"/>
          <w:sz w:val="28"/>
          <w:szCs w:val="28"/>
          <w:lang w:val="uk-UA"/>
        </w:rPr>
        <w:t xml:space="preserve">дрібнороздрібної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торгівлі 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надання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послуг у </w:t>
      </w:r>
      <w:r>
        <w:rPr>
          <w:rFonts w:ascii="Times New Roman" w:hAnsi="Times New Roman"/>
          <w:sz w:val="28"/>
          <w:szCs w:val="28"/>
          <w:lang w:val="uk-UA"/>
        </w:rPr>
        <w:t xml:space="preserve">сфері відпочинку та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 розваг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Зачепилівської селищної ради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дотримання цього Положення, у тому числі на підставі обґрунтованих скарг споживачів, складає акти за результатами перевірок. Акт під</w:t>
      </w:r>
      <w:r w:rsidR="009E1EB6">
        <w:rPr>
          <w:rFonts w:ascii="Times New Roman" w:hAnsi="Times New Roman"/>
          <w:color w:val="000000"/>
          <w:sz w:val="28"/>
          <w:szCs w:val="28"/>
          <w:lang w:val="uk-UA"/>
        </w:rPr>
        <w:t>писується усіма членами комісії (Додаток 4).</w:t>
      </w:r>
    </w:p>
    <w:p w:rsidR="00D40EA0" w:rsidRPr="00D40EA0" w:rsidRDefault="00D40EA0" w:rsidP="005E1E2F">
      <w:pPr>
        <w:tabs>
          <w:tab w:val="left" w:pos="284"/>
          <w:tab w:val="left" w:pos="426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>5) Здійснює скасування виданого погодження на підставі актів перевірок (обстежень) за поданням контролюючих органів або на підставі обґрунтованих, неодноразових письмових скарг споживачів.</w:t>
      </w:r>
    </w:p>
    <w:p w:rsidR="00D40EA0" w:rsidRPr="00D40EA0" w:rsidRDefault="00D40EA0" w:rsidP="005E1E2F">
      <w:pPr>
        <w:tabs>
          <w:tab w:val="left" w:pos="284"/>
          <w:tab w:val="left" w:pos="426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Погодження на розміщення об’єкту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виносної (виїзної) </w:t>
      </w:r>
      <w:r>
        <w:rPr>
          <w:rFonts w:ascii="Times New Roman" w:hAnsi="Times New Roman"/>
          <w:sz w:val="28"/>
          <w:szCs w:val="28"/>
          <w:lang w:val="uk-UA"/>
        </w:rPr>
        <w:t xml:space="preserve">дрібнороздрібної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торгівлі 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надання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послуг у </w:t>
      </w:r>
      <w:r>
        <w:rPr>
          <w:rFonts w:ascii="Times New Roman" w:hAnsi="Times New Roman"/>
          <w:sz w:val="28"/>
          <w:szCs w:val="28"/>
          <w:lang w:val="uk-UA"/>
        </w:rPr>
        <w:t xml:space="preserve">сфері відпочинку та </w:t>
      </w:r>
      <w:r w:rsidRPr="00D40EA0">
        <w:rPr>
          <w:rFonts w:ascii="Times New Roman" w:hAnsi="Times New Roman"/>
          <w:sz w:val="28"/>
          <w:szCs w:val="28"/>
          <w:lang w:val="uk-UA"/>
        </w:rPr>
        <w:t xml:space="preserve"> розваг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Зачепилівської селищної ради</w:t>
      </w: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може припинити свою дію у разі:</w:t>
      </w:r>
    </w:p>
    <w:p w:rsidR="00D40EA0" w:rsidRPr="00D40EA0" w:rsidRDefault="00D40EA0" w:rsidP="005E1E2F">
      <w:pPr>
        <w:tabs>
          <w:tab w:val="left" w:pos="284"/>
          <w:tab w:val="left" w:pos="426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>– закінчення його дії;</w:t>
      </w:r>
    </w:p>
    <w:p w:rsidR="00D40EA0" w:rsidRPr="00D40EA0" w:rsidRDefault="00D40EA0" w:rsidP="005E1E2F">
      <w:pPr>
        <w:tabs>
          <w:tab w:val="left" w:pos="284"/>
          <w:tab w:val="left" w:pos="426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>– скасування або закінчення строку дії ліцензії на відповідний вид господарської діяльності;</w:t>
      </w:r>
    </w:p>
    <w:p w:rsidR="00D40EA0" w:rsidRPr="00D40EA0" w:rsidRDefault="00D40EA0" w:rsidP="005E1E2F">
      <w:pPr>
        <w:tabs>
          <w:tab w:val="left" w:pos="284"/>
          <w:tab w:val="left" w:pos="426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>– ліквідації суб’єкта господарювання відносно якого було оформлено погодження;</w:t>
      </w:r>
    </w:p>
    <w:p w:rsidR="00D40EA0" w:rsidRPr="00D40EA0" w:rsidRDefault="00D40EA0" w:rsidP="005E1E2F">
      <w:pPr>
        <w:tabs>
          <w:tab w:val="left" w:pos="284"/>
          <w:tab w:val="left" w:pos="426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>– смерті фізичної особи відносно якої оформлено погодження.</w:t>
      </w:r>
    </w:p>
    <w:p w:rsidR="005E1E2F" w:rsidRDefault="00D40EA0" w:rsidP="005E1E2F">
      <w:pPr>
        <w:tabs>
          <w:tab w:val="left" w:pos="284"/>
          <w:tab w:val="left" w:pos="426"/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40EA0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Скасування виданого Погодження може бути здійснено у разі повторних порушень (більше трьох) суб’єктами господарювання, які його отримали. Погодження скасовується органом, що його видав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606883" w:rsidRPr="00606883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606883" w:rsidRPr="00D40EA0" w:rsidRDefault="00606883" w:rsidP="005E1E2F">
      <w:pPr>
        <w:tabs>
          <w:tab w:val="left" w:pos="284"/>
          <w:tab w:val="left" w:pos="426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6883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</w:p>
    <w:p w:rsidR="00606883" w:rsidRDefault="00606883" w:rsidP="005E1E2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688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0688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1751F5">
        <w:rPr>
          <w:rFonts w:ascii="Times New Roman" w:hAnsi="Times New Roman"/>
          <w:b/>
          <w:sz w:val="28"/>
          <w:szCs w:val="28"/>
          <w:lang w:val="uk-UA"/>
        </w:rPr>
        <w:t>Р</w:t>
      </w:r>
      <w:r w:rsidR="001751F5">
        <w:rPr>
          <w:rStyle w:val="a7"/>
          <w:rFonts w:ascii="Times New Roman" w:eastAsia="Arial Unicode MS" w:hAnsi="Times New Roman"/>
          <w:b/>
          <w:i w:val="0"/>
          <w:sz w:val="28"/>
          <w:szCs w:val="28"/>
          <w:lang w:val="uk-UA"/>
        </w:rPr>
        <w:t>озрахунок</w:t>
      </w:r>
      <w:r w:rsidRPr="00606883">
        <w:rPr>
          <w:rStyle w:val="a7"/>
          <w:rFonts w:ascii="Times New Roman" w:eastAsia="Arial Unicode MS" w:hAnsi="Times New Roman"/>
          <w:b/>
          <w:i w:val="0"/>
          <w:sz w:val="28"/>
          <w:szCs w:val="28"/>
          <w:lang w:val="uk-UA"/>
        </w:rPr>
        <w:t xml:space="preserve"> розмірів плати за договорами</w:t>
      </w:r>
      <w:r w:rsidRPr="00606883">
        <w:rPr>
          <w:rStyle w:val="a7"/>
          <w:rFonts w:eastAsia="Arial Unicode MS"/>
          <w:b/>
          <w:szCs w:val="28"/>
          <w:lang w:val="uk-UA"/>
        </w:rPr>
        <w:t xml:space="preserve"> </w:t>
      </w:r>
      <w:r w:rsidRPr="00606883">
        <w:rPr>
          <w:rFonts w:ascii="Times New Roman" w:hAnsi="Times New Roman"/>
          <w:b/>
          <w:sz w:val="28"/>
          <w:szCs w:val="28"/>
          <w:lang w:val="uk-UA"/>
        </w:rPr>
        <w:t xml:space="preserve">про тимчасове платне користування місцями для розміщення </w:t>
      </w:r>
      <w:r w:rsidR="00D133AD" w:rsidRPr="00606883">
        <w:rPr>
          <w:rFonts w:ascii="Times New Roman" w:hAnsi="Times New Roman"/>
          <w:b/>
          <w:sz w:val="28"/>
          <w:szCs w:val="28"/>
          <w:lang w:val="uk-UA"/>
        </w:rPr>
        <w:t>виносної</w:t>
      </w:r>
      <w:r w:rsidR="00D133AD">
        <w:rPr>
          <w:rFonts w:ascii="Times New Roman" w:hAnsi="Times New Roman"/>
          <w:b/>
          <w:sz w:val="28"/>
          <w:szCs w:val="28"/>
          <w:lang w:val="uk-UA"/>
        </w:rPr>
        <w:t xml:space="preserve"> (виїзної)</w:t>
      </w:r>
      <w:r w:rsidR="005403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="0054033D">
        <w:rPr>
          <w:rFonts w:ascii="Times New Roman" w:hAnsi="Times New Roman"/>
          <w:b/>
          <w:sz w:val="28"/>
          <w:szCs w:val="28"/>
          <w:lang w:val="uk-UA"/>
        </w:rPr>
        <w:t xml:space="preserve">дрібнороздрібної </w:t>
      </w:r>
      <w:r w:rsidR="00D133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033D">
        <w:rPr>
          <w:rFonts w:ascii="Times New Roman" w:hAnsi="Times New Roman"/>
          <w:b/>
          <w:sz w:val="28"/>
          <w:szCs w:val="28"/>
          <w:lang w:val="uk-UA"/>
        </w:rPr>
        <w:t>торгівлі</w:t>
      </w:r>
      <w:proofErr w:type="gramEnd"/>
      <w:r w:rsidR="0054033D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Pr="00606883">
        <w:rPr>
          <w:rFonts w:ascii="Times New Roman" w:hAnsi="Times New Roman"/>
          <w:b/>
          <w:sz w:val="28"/>
          <w:szCs w:val="28"/>
          <w:lang w:val="uk-UA"/>
        </w:rPr>
        <w:t xml:space="preserve"> надання послуг у сфері відпочинку та розваг на території Зачепилівської селищної ради </w:t>
      </w:r>
    </w:p>
    <w:p w:rsidR="001751F5" w:rsidRPr="00606883" w:rsidRDefault="001751F5" w:rsidP="005E1E2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751F5" w:rsidRDefault="004B1B76" w:rsidP="00747D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751F5">
        <w:rPr>
          <w:sz w:val="28"/>
          <w:szCs w:val="28"/>
          <w:lang w:val="uk-UA"/>
        </w:rPr>
        <w:t xml:space="preserve"> </w:t>
      </w:r>
      <w:r w:rsidR="001751F5" w:rsidRPr="001751F5">
        <w:rPr>
          <w:sz w:val="28"/>
          <w:szCs w:val="28"/>
          <w:lang w:val="uk-UA"/>
        </w:rPr>
        <w:t>З метою участі суб’єктами підприємницької діяльності (юридичними та фізичними особами)</w:t>
      </w:r>
      <w:r w:rsidR="001751F5">
        <w:rPr>
          <w:sz w:val="28"/>
          <w:szCs w:val="28"/>
          <w:lang w:val="uk-UA"/>
        </w:rPr>
        <w:t xml:space="preserve">, громадянами на території </w:t>
      </w:r>
      <w:r w:rsidR="001751F5" w:rsidRPr="001751F5">
        <w:rPr>
          <w:sz w:val="28"/>
          <w:szCs w:val="28"/>
          <w:lang w:val="uk-UA"/>
        </w:rPr>
        <w:t xml:space="preserve">громади після отримання Погодження на право розміщення об’єкта </w:t>
      </w:r>
      <w:r w:rsidR="00747D58">
        <w:rPr>
          <w:sz w:val="28"/>
          <w:szCs w:val="28"/>
          <w:lang w:val="uk-UA"/>
        </w:rPr>
        <w:t xml:space="preserve">на </w:t>
      </w:r>
      <w:r w:rsidR="001751F5">
        <w:rPr>
          <w:sz w:val="28"/>
          <w:szCs w:val="28"/>
          <w:lang w:val="uk-UA"/>
        </w:rPr>
        <w:t>території селища</w:t>
      </w:r>
      <w:r w:rsidR="001751F5" w:rsidRPr="001751F5">
        <w:rPr>
          <w:sz w:val="28"/>
          <w:szCs w:val="28"/>
          <w:lang w:val="uk-UA"/>
        </w:rPr>
        <w:t xml:space="preserve"> </w:t>
      </w:r>
      <w:r w:rsidR="00747D58">
        <w:rPr>
          <w:sz w:val="28"/>
          <w:szCs w:val="28"/>
          <w:lang w:val="uk-UA"/>
        </w:rPr>
        <w:t>вноситься плата:</w:t>
      </w:r>
    </w:p>
    <w:p w:rsidR="00747D58" w:rsidRPr="00747D58" w:rsidRDefault="00747D58" w:rsidP="00747D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користування місцем для встановлення об’єктів виносної (виїзної) </w:t>
      </w:r>
      <w:proofErr w:type="spellStart"/>
      <w:r>
        <w:rPr>
          <w:sz w:val="28"/>
          <w:szCs w:val="28"/>
          <w:lang w:val="uk-UA"/>
        </w:rPr>
        <w:t>дрібнороздрібної</w:t>
      </w:r>
      <w:proofErr w:type="spellEnd"/>
      <w:r>
        <w:rPr>
          <w:sz w:val="28"/>
          <w:szCs w:val="28"/>
          <w:lang w:val="uk-UA"/>
        </w:rPr>
        <w:t xml:space="preserve"> торгівлі </w:t>
      </w:r>
      <w:r w:rsidRPr="00747D58">
        <w:rPr>
          <w:sz w:val="28"/>
          <w:szCs w:val="28"/>
          <w:lang w:val="uk-UA"/>
        </w:rPr>
        <w:t xml:space="preserve">та надання послуг у сфері відпочинку та розваг для суб’єктів підприємницької діяльності, що </w:t>
      </w:r>
      <w:r>
        <w:rPr>
          <w:sz w:val="28"/>
          <w:szCs w:val="28"/>
          <w:lang w:val="uk-UA"/>
        </w:rPr>
        <w:t xml:space="preserve">будуть </w:t>
      </w:r>
      <w:r w:rsidRPr="00747D58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вати</w:t>
      </w:r>
      <w:r w:rsidRPr="00747D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свою діяльність</w:t>
      </w:r>
      <w:r w:rsidRPr="00747D58">
        <w:rPr>
          <w:sz w:val="28"/>
          <w:szCs w:val="28"/>
          <w:lang w:val="uk-UA"/>
        </w:rPr>
        <w:t xml:space="preserve"> </w:t>
      </w:r>
      <w:r w:rsidRPr="00747D58">
        <w:rPr>
          <w:b/>
          <w:sz w:val="28"/>
          <w:szCs w:val="28"/>
          <w:lang w:val="uk-UA"/>
        </w:rPr>
        <w:t>потягом тривалого періоду</w:t>
      </w:r>
      <w:r w:rsidRPr="00747D58">
        <w:rPr>
          <w:sz w:val="28"/>
          <w:szCs w:val="28"/>
          <w:lang w:val="uk-UA"/>
        </w:rPr>
        <w:t xml:space="preserve"> за один календарний день розраховується за наступною формулою:</w:t>
      </w:r>
    </w:p>
    <w:p w:rsidR="00747D58" w:rsidRPr="00747D58" w:rsidRDefault="00747D58" w:rsidP="00747D58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  <w:lang w:val="uk-UA"/>
        </w:rPr>
      </w:pPr>
      <w:proofErr w:type="spellStart"/>
      <w:r w:rsidRPr="00747D58">
        <w:rPr>
          <w:sz w:val="28"/>
          <w:szCs w:val="28"/>
          <w:lang w:val="uk-UA"/>
        </w:rPr>
        <w:t>Рп</w:t>
      </w:r>
      <w:proofErr w:type="spellEnd"/>
      <w:r w:rsidRPr="00747D58">
        <w:rPr>
          <w:sz w:val="28"/>
          <w:szCs w:val="28"/>
          <w:lang w:val="uk-UA"/>
        </w:rPr>
        <w:t xml:space="preserve"> = П * </w:t>
      </w:r>
      <w:proofErr w:type="spellStart"/>
      <w:r w:rsidRPr="00747D58">
        <w:rPr>
          <w:sz w:val="28"/>
          <w:szCs w:val="28"/>
          <w:lang w:val="uk-UA"/>
        </w:rPr>
        <w:t>ЗП</w:t>
      </w:r>
      <w:r w:rsidRPr="00747D58">
        <w:rPr>
          <w:sz w:val="28"/>
          <w:szCs w:val="28"/>
          <w:vertAlign w:val="subscript"/>
          <w:lang w:val="uk-UA"/>
        </w:rPr>
        <w:t>мін</w:t>
      </w:r>
      <w:proofErr w:type="spellEnd"/>
      <w:r w:rsidRPr="00747D58">
        <w:rPr>
          <w:sz w:val="28"/>
          <w:szCs w:val="28"/>
          <w:lang w:val="uk-UA"/>
        </w:rPr>
        <w:t xml:space="preserve"> * 0,2 %, де</w:t>
      </w:r>
    </w:p>
    <w:p w:rsidR="00747D58" w:rsidRPr="00747D58" w:rsidRDefault="00747D58" w:rsidP="00747D58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  <w:lang w:val="uk-UA"/>
        </w:rPr>
      </w:pPr>
      <w:proofErr w:type="spellStart"/>
      <w:r w:rsidRPr="00747D58">
        <w:rPr>
          <w:sz w:val="28"/>
          <w:szCs w:val="28"/>
          <w:lang w:val="uk-UA"/>
        </w:rPr>
        <w:t>Рп</w:t>
      </w:r>
      <w:proofErr w:type="spellEnd"/>
      <w:r w:rsidRPr="00747D58">
        <w:rPr>
          <w:sz w:val="28"/>
          <w:szCs w:val="28"/>
          <w:lang w:val="uk-UA"/>
        </w:rPr>
        <w:t xml:space="preserve"> – розмір плати за 1 день, грн,</w:t>
      </w:r>
    </w:p>
    <w:p w:rsidR="00747D58" w:rsidRPr="00747D58" w:rsidRDefault="00747D58" w:rsidP="00747D58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  <w:lang w:val="uk-UA"/>
        </w:rPr>
      </w:pPr>
      <w:r w:rsidRPr="00747D58">
        <w:rPr>
          <w:sz w:val="28"/>
          <w:szCs w:val="28"/>
          <w:lang w:val="uk-UA"/>
        </w:rPr>
        <w:t>П – загальна площа об’єкта, м</w:t>
      </w:r>
      <w:r w:rsidRPr="00747D58">
        <w:rPr>
          <w:sz w:val="28"/>
          <w:szCs w:val="28"/>
          <w:vertAlign w:val="superscript"/>
          <w:lang w:val="uk-UA"/>
        </w:rPr>
        <w:t>2</w:t>
      </w:r>
      <w:r w:rsidRPr="00747D58">
        <w:rPr>
          <w:sz w:val="28"/>
          <w:szCs w:val="28"/>
          <w:lang w:val="uk-UA"/>
        </w:rPr>
        <w:t xml:space="preserve">, </w:t>
      </w:r>
    </w:p>
    <w:p w:rsidR="00747D58" w:rsidRPr="00747D58" w:rsidRDefault="00747D58" w:rsidP="00747D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747D58">
        <w:rPr>
          <w:sz w:val="28"/>
          <w:szCs w:val="28"/>
          <w:lang w:val="uk-UA"/>
        </w:rPr>
        <w:t>ЗП</w:t>
      </w:r>
      <w:r w:rsidRPr="00747D58">
        <w:rPr>
          <w:sz w:val="28"/>
          <w:szCs w:val="28"/>
          <w:vertAlign w:val="subscript"/>
          <w:lang w:val="uk-UA"/>
        </w:rPr>
        <w:t>мін</w:t>
      </w:r>
      <w:proofErr w:type="spellEnd"/>
      <w:r w:rsidRPr="00747D58">
        <w:rPr>
          <w:sz w:val="28"/>
          <w:szCs w:val="28"/>
          <w:lang w:val="uk-UA"/>
        </w:rPr>
        <w:t xml:space="preserve"> – розмір мінімальної заробітної плати, що діє на момент погодження місця розташування.</w:t>
      </w:r>
    </w:p>
    <w:p w:rsidR="00606883" w:rsidRPr="001751F5" w:rsidRDefault="001751F5" w:rsidP="005E1E2F">
      <w:pPr>
        <w:spacing w:before="100" w:after="1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6883" w:rsidRPr="001751F5">
        <w:rPr>
          <w:rFonts w:ascii="Times New Roman" w:hAnsi="Times New Roman"/>
          <w:sz w:val="28"/>
          <w:szCs w:val="28"/>
          <w:lang w:val="uk-UA"/>
        </w:rPr>
        <w:t xml:space="preserve">Розмір плати за користування місцями комунальної власності для надання послуг у сфері відпочинку та розваг для суб’єктів господарювання, які використовують великі пересувні архітектурні форми (каток, </w:t>
      </w:r>
      <w:proofErr w:type="spellStart"/>
      <w:r w:rsidR="00606883" w:rsidRPr="001751F5">
        <w:rPr>
          <w:rFonts w:ascii="Times New Roman" w:hAnsi="Times New Roman"/>
          <w:sz w:val="28"/>
          <w:szCs w:val="28"/>
          <w:lang w:val="uk-UA"/>
        </w:rPr>
        <w:t>пейнтбол</w:t>
      </w:r>
      <w:proofErr w:type="spellEnd"/>
      <w:r w:rsidR="00606883" w:rsidRPr="001751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6883" w:rsidRPr="001751F5">
        <w:rPr>
          <w:rFonts w:ascii="Times New Roman" w:hAnsi="Times New Roman"/>
          <w:sz w:val="28"/>
          <w:szCs w:val="28"/>
          <w:lang w:val="uk-UA"/>
        </w:rPr>
        <w:lastRenderedPageBreak/>
        <w:t xml:space="preserve">цирк, фото та відео зйомка, тощо) на території </w:t>
      </w:r>
      <w:r w:rsidR="00B03AD4">
        <w:rPr>
          <w:rFonts w:ascii="Times New Roman" w:hAnsi="Times New Roman"/>
          <w:sz w:val="28"/>
          <w:szCs w:val="28"/>
          <w:lang w:val="uk-UA"/>
        </w:rPr>
        <w:t>Зачепилівської селищної ради</w:t>
      </w:r>
      <w:r w:rsidR="00606883" w:rsidRPr="001751F5">
        <w:rPr>
          <w:rFonts w:ascii="Times New Roman" w:hAnsi="Times New Roman"/>
          <w:sz w:val="28"/>
          <w:szCs w:val="28"/>
          <w:lang w:val="uk-UA"/>
        </w:rPr>
        <w:t xml:space="preserve"> становить </w:t>
      </w:r>
      <w:r w:rsidR="00606883" w:rsidRPr="001751F5">
        <w:rPr>
          <w:rFonts w:ascii="Times New Roman" w:hAnsi="Times New Roman"/>
          <w:b/>
          <w:sz w:val="28"/>
          <w:szCs w:val="28"/>
          <w:lang w:val="uk-UA"/>
        </w:rPr>
        <w:t>5%</w:t>
      </w:r>
      <w:r w:rsidR="00606883" w:rsidRPr="001751F5">
        <w:rPr>
          <w:rFonts w:ascii="Times New Roman" w:hAnsi="Times New Roman"/>
          <w:sz w:val="28"/>
          <w:szCs w:val="28"/>
          <w:lang w:val="uk-UA"/>
        </w:rPr>
        <w:t xml:space="preserve"> від мінімальної заробітної плати (розмір якої діє на </w:t>
      </w:r>
      <w:r w:rsidR="00747D58">
        <w:rPr>
          <w:rFonts w:ascii="Times New Roman" w:hAnsi="Times New Roman"/>
          <w:sz w:val="28"/>
          <w:szCs w:val="28"/>
          <w:lang w:val="uk-UA"/>
        </w:rPr>
        <w:t>момент погодження місця розташування</w:t>
      </w:r>
      <w:r w:rsidR="00606883" w:rsidRPr="001751F5">
        <w:rPr>
          <w:rFonts w:ascii="Times New Roman" w:hAnsi="Times New Roman"/>
          <w:sz w:val="28"/>
          <w:szCs w:val="28"/>
          <w:lang w:val="uk-UA"/>
        </w:rPr>
        <w:t>)  за один день проведення Заходу.</w:t>
      </w:r>
    </w:p>
    <w:p w:rsidR="00606883" w:rsidRPr="00B8507E" w:rsidRDefault="00606883" w:rsidP="005E1E2F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1751F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B5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507E">
        <w:rPr>
          <w:rFonts w:ascii="Times New Roman" w:hAnsi="Times New Roman"/>
          <w:sz w:val="28"/>
          <w:szCs w:val="28"/>
        </w:rPr>
        <w:t xml:space="preserve">Плата вноситься </w:t>
      </w:r>
      <w:proofErr w:type="spellStart"/>
      <w:r w:rsidRPr="00B8507E">
        <w:rPr>
          <w:rFonts w:ascii="Times New Roman" w:hAnsi="Times New Roman"/>
          <w:sz w:val="28"/>
          <w:szCs w:val="28"/>
        </w:rPr>
        <w:t>щомісяця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</w:t>
      </w:r>
      <w:r w:rsidRPr="00B8507E">
        <w:rPr>
          <w:rFonts w:ascii="Times New Roman" w:hAnsi="Times New Roman"/>
          <w:b/>
          <w:sz w:val="28"/>
          <w:szCs w:val="28"/>
        </w:rPr>
        <w:t xml:space="preserve">до 10 числа </w:t>
      </w:r>
      <w:proofErr w:type="spellStart"/>
      <w:r w:rsidRPr="00B8507E">
        <w:rPr>
          <w:rFonts w:ascii="Times New Roman" w:hAnsi="Times New Roman"/>
          <w:b/>
          <w:sz w:val="28"/>
          <w:szCs w:val="28"/>
        </w:rPr>
        <w:t>місяця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507E">
        <w:rPr>
          <w:rFonts w:ascii="Times New Roman" w:hAnsi="Times New Roman"/>
          <w:sz w:val="28"/>
          <w:szCs w:val="28"/>
        </w:rPr>
        <w:t>що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07E">
        <w:rPr>
          <w:rFonts w:ascii="Times New Roman" w:hAnsi="Times New Roman"/>
          <w:sz w:val="28"/>
          <w:szCs w:val="28"/>
        </w:rPr>
        <w:t>настає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8507E">
        <w:rPr>
          <w:rFonts w:ascii="Times New Roman" w:hAnsi="Times New Roman"/>
          <w:sz w:val="28"/>
          <w:szCs w:val="28"/>
        </w:rPr>
        <w:t>звітним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8507E">
        <w:rPr>
          <w:rFonts w:ascii="Times New Roman" w:hAnsi="Times New Roman"/>
          <w:sz w:val="28"/>
          <w:szCs w:val="28"/>
        </w:rPr>
        <w:t>всіх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07E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07E">
        <w:rPr>
          <w:rFonts w:ascii="Times New Roman" w:hAnsi="Times New Roman"/>
          <w:sz w:val="28"/>
          <w:szCs w:val="28"/>
        </w:rPr>
        <w:t>платників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B8507E">
        <w:rPr>
          <w:rFonts w:ascii="Times New Roman" w:hAnsi="Times New Roman"/>
          <w:sz w:val="28"/>
          <w:szCs w:val="28"/>
        </w:rPr>
        <w:t>яких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строк </w:t>
      </w:r>
      <w:proofErr w:type="spellStart"/>
      <w:r w:rsidRPr="00B8507E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становить </w:t>
      </w:r>
      <w:proofErr w:type="spellStart"/>
      <w:r w:rsidRPr="00B8507E">
        <w:rPr>
          <w:rFonts w:ascii="Times New Roman" w:hAnsi="Times New Roman"/>
          <w:sz w:val="28"/>
          <w:szCs w:val="28"/>
        </w:rPr>
        <w:t>більше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B8507E">
        <w:rPr>
          <w:rFonts w:ascii="Times New Roman" w:hAnsi="Times New Roman"/>
          <w:sz w:val="28"/>
          <w:szCs w:val="28"/>
        </w:rPr>
        <w:t>календарних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07E">
        <w:rPr>
          <w:rFonts w:ascii="Times New Roman" w:hAnsi="Times New Roman"/>
          <w:sz w:val="28"/>
          <w:szCs w:val="28"/>
        </w:rPr>
        <w:t>днів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.  </w:t>
      </w:r>
    </w:p>
    <w:p w:rsidR="00606883" w:rsidRPr="00BC5DC4" w:rsidRDefault="00540FA1" w:rsidP="005E1E2F">
      <w:pPr>
        <w:spacing w:before="100" w:after="10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Користувачі</w:t>
      </w:r>
      <w:r w:rsidR="00606883" w:rsidRPr="0009235C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606883" w:rsidRPr="0009235C">
        <w:rPr>
          <w:rFonts w:ascii="Times New Roman" w:hAnsi="Times New Roman"/>
          <w:sz w:val="28"/>
          <w:szCs w:val="28"/>
        </w:rPr>
        <w:t>яких</w:t>
      </w:r>
      <w:proofErr w:type="spellEnd"/>
      <w:r w:rsidR="00606883" w:rsidRPr="0009235C">
        <w:rPr>
          <w:rFonts w:ascii="Times New Roman" w:hAnsi="Times New Roman"/>
          <w:sz w:val="28"/>
          <w:szCs w:val="28"/>
        </w:rPr>
        <w:t xml:space="preserve"> строк </w:t>
      </w:r>
      <w:proofErr w:type="spellStart"/>
      <w:r w:rsidR="00606883" w:rsidRPr="0009235C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606883" w:rsidRPr="0009235C">
        <w:rPr>
          <w:rFonts w:ascii="Times New Roman" w:hAnsi="Times New Roman"/>
          <w:sz w:val="28"/>
          <w:szCs w:val="28"/>
        </w:rPr>
        <w:t xml:space="preserve"> становить </w:t>
      </w:r>
      <w:proofErr w:type="spellStart"/>
      <w:r w:rsidR="00606883" w:rsidRPr="0009235C">
        <w:rPr>
          <w:rFonts w:ascii="Times New Roman" w:hAnsi="Times New Roman"/>
          <w:sz w:val="28"/>
          <w:szCs w:val="28"/>
        </w:rPr>
        <w:t>менше</w:t>
      </w:r>
      <w:proofErr w:type="spellEnd"/>
      <w:r w:rsidR="00606883" w:rsidRPr="0009235C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606883" w:rsidRPr="0009235C">
        <w:rPr>
          <w:rFonts w:ascii="Times New Roman" w:hAnsi="Times New Roman"/>
          <w:sz w:val="28"/>
          <w:szCs w:val="28"/>
        </w:rPr>
        <w:t>календарних</w:t>
      </w:r>
      <w:proofErr w:type="spellEnd"/>
      <w:r w:rsidR="00606883" w:rsidRPr="00092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6883" w:rsidRPr="0009235C">
        <w:rPr>
          <w:rFonts w:ascii="Times New Roman" w:hAnsi="Times New Roman"/>
          <w:sz w:val="28"/>
          <w:szCs w:val="28"/>
        </w:rPr>
        <w:t>днів</w:t>
      </w:r>
      <w:proofErr w:type="spellEnd"/>
      <w:r w:rsidR="00606883" w:rsidRPr="00092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6883" w:rsidRPr="0009235C">
        <w:rPr>
          <w:rFonts w:ascii="Times New Roman" w:hAnsi="Times New Roman"/>
          <w:sz w:val="28"/>
          <w:szCs w:val="28"/>
        </w:rPr>
        <w:t>сплачують</w:t>
      </w:r>
      <w:proofErr w:type="spellEnd"/>
      <w:r w:rsidR="00606883" w:rsidRPr="00092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6883" w:rsidRPr="0009235C">
        <w:rPr>
          <w:rFonts w:ascii="Times New Roman" w:hAnsi="Times New Roman"/>
          <w:sz w:val="28"/>
          <w:szCs w:val="28"/>
        </w:rPr>
        <w:t>загальну</w:t>
      </w:r>
      <w:proofErr w:type="spellEnd"/>
      <w:r w:rsidR="00606883" w:rsidRPr="00092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6883" w:rsidRPr="0009235C">
        <w:rPr>
          <w:rFonts w:ascii="Times New Roman" w:hAnsi="Times New Roman"/>
          <w:sz w:val="28"/>
          <w:szCs w:val="28"/>
        </w:rPr>
        <w:t>вартість</w:t>
      </w:r>
      <w:proofErr w:type="spellEnd"/>
      <w:r w:rsidR="00606883" w:rsidRPr="0009235C">
        <w:rPr>
          <w:rFonts w:ascii="Times New Roman" w:hAnsi="Times New Roman"/>
          <w:sz w:val="28"/>
          <w:szCs w:val="28"/>
        </w:rPr>
        <w:t xml:space="preserve"> </w:t>
      </w:r>
      <w:r w:rsidR="004B1B76">
        <w:rPr>
          <w:rFonts w:ascii="Times New Roman" w:hAnsi="Times New Roman"/>
          <w:sz w:val="28"/>
          <w:szCs w:val="28"/>
          <w:lang w:val="uk-UA"/>
        </w:rPr>
        <w:t xml:space="preserve">відповідно до договору </w:t>
      </w:r>
      <w:proofErr w:type="spellStart"/>
      <w:r w:rsidR="00606883" w:rsidRPr="0009235C">
        <w:rPr>
          <w:rFonts w:ascii="Times New Roman" w:hAnsi="Times New Roman"/>
          <w:b/>
          <w:sz w:val="28"/>
          <w:szCs w:val="28"/>
        </w:rPr>
        <w:t>протягом</w:t>
      </w:r>
      <w:proofErr w:type="spellEnd"/>
      <w:r w:rsidR="00606883" w:rsidRPr="0009235C">
        <w:rPr>
          <w:rFonts w:ascii="Times New Roman" w:hAnsi="Times New Roman"/>
          <w:b/>
          <w:sz w:val="28"/>
          <w:szCs w:val="28"/>
        </w:rPr>
        <w:t xml:space="preserve"> 3 </w:t>
      </w:r>
      <w:proofErr w:type="spellStart"/>
      <w:r w:rsidR="00606883" w:rsidRPr="0009235C">
        <w:rPr>
          <w:rFonts w:ascii="Times New Roman" w:hAnsi="Times New Roman"/>
          <w:b/>
          <w:sz w:val="28"/>
          <w:szCs w:val="28"/>
        </w:rPr>
        <w:t>робочих</w:t>
      </w:r>
      <w:proofErr w:type="spellEnd"/>
      <w:r w:rsidR="00606883" w:rsidRPr="000923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6883" w:rsidRPr="0009235C">
        <w:rPr>
          <w:rFonts w:ascii="Times New Roman" w:hAnsi="Times New Roman"/>
          <w:b/>
          <w:sz w:val="28"/>
          <w:szCs w:val="28"/>
        </w:rPr>
        <w:t>днів</w:t>
      </w:r>
      <w:proofErr w:type="spellEnd"/>
      <w:r w:rsidR="00606883" w:rsidRPr="000923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6883" w:rsidRPr="0009235C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606883" w:rsidRPr="000923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6883" w:rsidRPr="0009235C">
        <w:rPr>
          <w:rFonts w:ascii="Times New Roman" w:hAnsi="Times New Roman"/>
          <w:b/>
          <w:sz w:val="28"/>
          <w:szCs w:val="28"/>
        </w:rPr>
        <w:t>дати</w:t>
      </w:r>
      <w:proofErr w:type="spellEnd"/>
      <w:r w:rsidR="00606883" w:rsidRPr="000923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6883" w:rsidRPr="0009235C">
        <w:rPr>
          <w:rFonts w:ascii="Times New Roman" w:hAnsi="Times New Roman"/>
          <w:b/>
          <w:sz w:val="28"/>
          <w:szCs w:val="28"/>
        </w:rPr>
        <w:t>підписання</w:t>
      </w:r>
      <w:proofErr w:type="spellEnd"/>
      <w:r w:rsidR="00606883" w:rsidRPr="0009235C">
        <w:rPr>
          <w:rFonts w:ascii="Times New Roman" w:hAnsi="Times New Roman"/>
          <w:b/>
          <w:sz w:val="28"/>
          <w:szCs w:val="28"/>
        </w:rPr>
        <w:t xml:space="preserve"> Договору</w:t>
      </w:r>
      <w:r w:rsidR="00BC5DC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06883" w:rsidRDefault="00606883" w:rsidP="005E1E2F">
      <w:pPr>
        <w:tabs>
          <w:tab w:val="left" w:pos="851"/>
        </w:tabs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8141A1">
        <w:rPr>
          <w:rFonts w:ascii="Times New Roman" w:hAnsi="Times New Roman"/>
          <w:sz w:val="28"/>
          <w:szCs w:val="28"/>
        </w:rPr>
        <w:t>Розмір</w:t>
      </w:r>
      <w:proofErr w:type="spellEnd"/>
      <w:r w:rsidRPr="008141A1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Pr="008141A1">
        <w:rPr>
          <w:rFonts w:ascii="Times New Roman" w:hAnsi="Times New Roman"/>
          <w:sz w:val="28"/>
          <w:szCs w:val="28"/>
        </w:rPr>
        <w:t>тимчасове</w:t>
      </w:r>
      <w:proofErr w:type="spellEnd"/>
      <w:r w:rsidRPr="0081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1A1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81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1A1">
        <w:rPr>
          <w:rFonts w:ascii="Times New Roman" w:hAnsi="Times New Roman"/>
          <w:sz w:val="28"/>
          <w:szCs w:val="28"/>
        </w:rPr>
        <w:t>місцями</w:t>
      </w:r>
      <w:proofErr w:type="spellEnd"/>
      <w:r w:rsidRPr="008141A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для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розміщення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виносної</w:t>
      </w:r>
      <w:proofErr w:type="spellEnd"/>
      <w:r w:rsidR="00A2380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виїзної</w:t>
      </w:r>
      <w:proofErr w:type="spellEnd"/>
      <w:r w:rsidR="00A23802">
        <w:rPr>
          <w:rFonts w:ascii="Times New Roman" w:hAnsi="Times New Roman"/>
          <w:sz w:val="28"/>
          <w:szCs w:val="28"/>
        </w:rPr>
        <w:t>)</w:t>
      </w:r>
      <w:r w:rsidR="00A23802" w:rsidRPr="00E64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торгівлі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надання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послуг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сфері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802">
        <w:rPr>
          <w:rFonts w:ascii="Times New Roman" w:hAnsi="Times New Roman"/>
          <w:sz w:val="28"/>
          <w:szCs w:val="28"/>
        </w:rPr>
        <w:t>відпочинку</w:t>
      </w:r>
      <w:proofErr w:type="spellEnd"/>
      <w:r w:rsidR="00A2380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23802">
        <w:rPr>
          <w:rFonts w:ascii="Times New Roman" w:hAnsi="Times New Roman"/>
          <w:sz w:val="28"/>
          <w:szCs w:val="28"/>
        </w:rPr>
        <w:t>розваг</w:t>
      </w:r>
      <w:proofErr w:type="spellEnd"/>
      <w:r w:rsidR="00A2380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23802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A23802">
        <w:rPr>
          <w:rFonts w:ascii="Times New Roman" w:hAnsi="Times New Roman"/>
          <w:sz w:val="28"/>
          <w:szCs w:val="28"/>
          <w:lang w:val="uk-UA"/>
        </w:rPr>
        <w:t xml:space="preserve"> Зачепилівської селищної ради</w:t>
      </w:r>
      <w:r w:rsidR="00A23802" w:rsidRPr="0081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1A1">
        <w:rPr>
          <w:rFonts w:ascii="Times New Roman" w:hAnsi="Times New Roman"/>
          <w:sz w:val="28"/>
          <w:szCs w:val="28"/>
        </w:rPr>
        <w:t>встановлюється</w:t>
      </w:r>
      <w:proofErr w:type="spellEnd"/>
      <w:r w:rsidRPr="008141A1">
        <w:rPr>
          <w:rFonts w:ascii="Times New Roman" w:hAnsi="Times New Roman"/>
          <w:sz w:val="28"/>
          <w:szCs w:val="28"/>
        </w:rPr>
        <w:t xml:space="preserve"> в Договорах.</w:t>
      </w:r>
    </w:p>
    <w:p w:rsidR="00606883" w:rsidRDefault="00606883" w:rsidP="005E1E2F">
      <w:pPr>
        <w:tabs>
          <w:tab w:val="left" w:pos="851"/>
        </w:tabs>
        <w:spacing w:before="100" w:after="1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B8507E">
        <w:rPr>
          <w:rFonts w:ascii="Times New Roman" w:hAnsi="Times New Roman"/>
          <w:sz w:val="28"/>
          <w:szCs w:val="28"/>
        </w:rPr>
        <w:t>Розрахунок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Pr="00B8507E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07E">
        <w:rPr>
          <w:rFonts w:ascii="Times New Roman" w:hAnsi="Times New Roman"/>
          <w:sz w:val="28"/>
          <w:szCs w:val="28"/>
        </w:rPr>
        <w:t>місцями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для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розміщення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виносної</w:t>
      </w:r>
      <w:proofErr w:type="spellEnd"/>
      <w:r w:rsidR="00A2380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виїзної</w:t>
      </w:r>
      <w:proofErr w:type="spellEnd"/>
      <w:r w:rsidR="00A23802">
        <w:rPr>
          <w:rFonts w:ascii="Times New Roman" w:hAnsi="Times New Roman"/>
          <w:sz w:val="28"/>
          <w:szCs w:val="28"/>
        </w:rPr>
        <w:t>)</w:t>
      </w:r>
      <w:r w:rsidR="00A23802" w:rsidRPr="00E64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торгівлі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надання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послуг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23802" w:rsidRPr="00E64BF2">
        <w:rPr>
          <w:rFonts w:ascii="Times New Roman" w:hAnsi="Times New Roman"/>
          <w:sz w:val="28"/>
          <w:szCs w:val="28"/>
        </w:rPr>
        <w:t>сфері</w:t>
      </w:r>
      <w:proofErr w:type="spellEnd"/>
      <w:r w:rsidR="00A23802" w:rsidRPr="00E64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802">
        <w:rPr>
          <w:rFonts w:ascii="Times New Roman" w:hAnsi="Times New Roman"/>
          <w:sz w:val="28"/>
          <w:szCs w:val="28"/>
        </w:rPr>
        <w:t>відпочинку</w:t>
      </w:r>
      <w:proofErr w:type="spellEnd"/>
      <w:r w:rsidR="00A2380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23802">
        <w:rPr>
          <w:rFonts w:ascii="Times New Roman" w:hAnsi="Times New Roman"/>
          <w:sz w:val="28"/>
          <w:szCs w:val="28"/>
        </w:rPr>
        <w:t>розваг</w:t>
      </w:r>
      <w:proofErr w:type="spellEnd"/>
      <w:r w:rsidR="00A2380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23802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A23802">
        <w:rPr>
          <w:rFonts w:ascii="Times New Roman" w:hAnsi="Times New Roman"/>
          <w:sz w:val="28"/>
          <w:szCs w:val="28"/>
          <w:lang w:val="uk-UA"/>
        </w:rPr>
        <w:t xml:space="preserve"> Зачепилівської селищної ради</w:t>
      </w:r>
      <w:r w:rsidRPr="00B85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07E">
        <w:rPr>
          <w:rFonts w:ascii="Times New Roman" w:hAnsi="Times New Roman"/>
          <w:sz w:val="28"/>
          <w:szCs w:val="28"/>
        </w:rPr>
        <w:t>є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07E">
        <w:rPr>
          <w:rFonts w:ascii="Times New Roman" w:hAnsi="Times New Roman"/>
          <w:sz w:val="28"/>
          <w:szCs w:val="28"/>
        </w:rPr>
        <w:t>невід’ємною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07E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B8507E">
        <w:rPr>
          <w:rFonts w:ascii="Times New Roman" w:hAnsi="Times New Roman"/>
          <w:sz w:val="28"/>
          <w:szCs w:val="28"/>
        </w:rPr>
        <w:t xml:space="preserve"> Договору.</w:t>
      </w:r>
    </w:p>
    <w:p w:rsidR="005E1E2F" w:rsidRPr="005E1E2F" w:rsidRDefault="005E1E2F" w:rsidP="005E1E2F">
      <w:pPr>
        <w:tabs>
          <w:tab w:val="left" w:pos="851"/>
        </w:tabs>
        <w:spacing w:before="100" w:after="1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E2F" w:rsidRPr="005E1E2F" w:rsidRDefault="005E1E2F" w:rsidP="005E1E2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E1E2F">
        <w:rPr>
          <w:rFonts w:ascii="Times New Roman" w:hAnsi="Times New Roman"/>
          <w:b/>
          <w:sz w:val="28"/>
          <w:szCs w:val="28"/>
          <w:lang w:val="uk-UA"/>
        </w:rPr>
        <w:t>. Порядок відшкодування збитків</w:t>
      </w:r>
    </w:p>
    <w:p w:rsidR="005E1E2F" w:rsidRPr="005E1E2F" w:rsidRDefault="005E1E2F" w:rsidP="005E1E2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1E2F">
        <w:rPr>
          <w:rFonts w:ascii="Times New Roman" w:hAnsi="Times New Roman"/>
          <w:sz w:val="28"/>
          <w:szCs w:val="28"/>
          <w:lang w:val="uk-UA"/>
        </w:rPr>
        <w:t xml:space="preserve">       Нанесена шкода (завдані збитки) елементам об’єктів благоустрою особами (суб’єктами господарювання) у результаті їх діяльності, що уклали Договори відшкодовуються на рахунки відповідних балансоутримувачів.</w:t>
      </w:r>
    </w:p>
    <w:p w:rsidR="005E1E2F" w:rsidRPr="005E1E2F" w:rsidRDefault="005E1E2F" w:rsidP="005E1E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1E2F"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42698F">
        <w:rPr>
          <w:rFonts w:ascii="Times New Roman" w:hAnsi="Times New Roman"/>
          <w:sz w:val="28"/>
          <w:szCs w:val="28"/>
        </w:rPr>
        <w:t>Завдані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збитки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особами (</w:t>
      </w:r>
      <w:proofErr w:type="spellStart"/>
      <w:r w:rsidRPr="0042698F">
        <w:rPr>
          <w:rFonts w:ascii="Times New Roman" w:hAnsi="Times New Roman"/>
          <w:sz w:val="28"/>
          <w:szCs w:val="28"/>
        </w:rPr>
        <w:t>суб’єктами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2698F">
        <w:rPr>
          <w:rFonts w:ascii="Times New Roman" w:hAnsi="Times New Roman"/>
          <w:sz w:val="28"/>
          <w:szCs w:val="28"/>
        </w:rPr>
        <w:t>об’єктам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бл</w:t>
      </w:r>
      <w:r>
        <w:rPr>
          <w:rFonts w:ascii="Times New Roman" w:hAnsi="Times New Roman"/>
          <w:sz w:val="28"/>
          <w:szCs w:val="28"/>
        </w:rPr>
        <w:t xml:space="preserve">агоустрою </w:t>
      </w:r>
      <w:proofErr w:type="spellStart"/>
      <w:r>
        <w:rPr>
          <w:rFonts w:ascii="Times New Roman" w:hAnsi="Times New Roman"/>
          <w:sz w:val="28"/>
          <w:szCs w:val="28"/>
        </w:rPr>
        <w:t>визначаються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5E1E2F">
        <w:rPr>
          <w:rFonts w:ascii="Times New Roman" w:hAnsi="Times New Roman"/>
          <w:sz w:val="28"/>
          <w:szCs w:val="28"/>
        </w:rPr>
        <w:t>.</w:t>
      </w:r>
    </w:p>
    <w:p w:rsidR="005E1E2F" w:rsidRPr="0042698F" w:rsidRDefault="005E1E2F" w:rsidP="005E1E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698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42698F">
        <w:rPr>
          <w:rFonts w:ascii="Times New Roman" w:hAnsi="Times New Roman"/>
          <w:sz w:val="28"/>
          <w:szCs w:val="28"/>
        </w:rPr>
        <w:t>Збитки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відшкодовуються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A3627">
        <w:rPr>
          <w:rFonts w:ascii="Times New Roman" w:hAnsi="Times New Roman"/>
          <w:sz w:val="28"/>
          <w:szCs w:val="28"/>
          <w:u w:val="single"/>
        </w:rPr>
        <w:t>подвійному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розмірі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пошкодженого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Pr="0042698F">
        <w:rPr>
          <w:rFonts w:ascii="Times New Roman" w:hAnsi="Times New Roman"/>
          <w:sz w:val="28"/>
          <w:szCs w:val="28"/>
        </w:rPr>
        <w:t>з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витрат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2698F">
        <w:rPr>
          <w:rFonts w:ascii="Times New Roman" w:hAnsi="Times New Roman"/>
          <w:sz w:val="28"/>
          <w:szCs w:val="28"/>
        </w:rPr>
        <w:t>його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42698F">
        <w:rPr>
          <w:rFonts w:ascii="Times New Roman" w:hAnsi="Times New Roman"/>
          <w:sz w:val="28"/>
          <w:szCs w:val="28"/>
        </w:rPr>
        <w:t>.</w:t>
      </w:r>
    </w:p>
    <w:p w:rsidR="005E1E2F" w:rsidRPr="004B1B76" w:rsidRDefault="005E1E2F" w:rsidP="004B1B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2698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42698F">
        <w:rPr>
          <w:rFonts w:ascii="Times New Roman" w:hAnsi="Times New Roman"/>
          <w:sz w:val="28"/>
          <w:szCs w:val="28"/>
        </w:rPr>
        <w:t>Отримані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2698F">
        <w:rPr>
          <w:rFonts w:ascii="Times New Roman" w:hAnsi="Times New Roman"/>
          <w:sz w:val="28"/>
          <w:szCs w:val="28"/>
        </w:rPr>
        <w:t>рахунки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кошти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98F">
        <w:rPr>
          <w:rFonts w:ascii="Times New Roman" w:hAnsi="Times New Roman"/>
          <w:sz w:val="28"/>
          <w:szCs w:val="28"/>
        </w:rPr>
        <w:t>балансоутримувач</w:t>
      </w:r>
      <w:proofErr w:type="spellEnd"/>
      <w:r w:rsidRPr="00426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B76">
        <w:rPr>
          <w:rFonts w:ascii="Times New Roman" w:hAnsi="Times New Roman"/>
          <w:sz w:val="28"/>
          <w:szCs w:val="28"/>
          <w:lang w:val="uk-UA"/>
        </w:rPr>
        <w:t>перераховуєдо</w:t>
      </w:r>
      <w:proofErr w:type="spellEnd"/>
      <w:r w:rsidR="004B1B76">
        <w:rPr>
          <w:rFonts w:ascii="Times New Roman" w:hAnsi="Times New Roman"/>
          <w:sz w:val="28"/>
          <w:szCs w:val="28"/>
          <w:lang w:val="uk-UA"/>
        </w:rPr>
        <w:t xml:space="preserve"> загального фонду селищного бюджету на код доходів 24060300 «Інші надходження».</w:t>
      </w:r>
    </w:p>
    <w:p w:rsidR="00606883" w:rsidRPr="00E64BF2" w:rsidRDefault="00606883" w:rsidP="00606883">
      <w:pPr>
        <w:jc w:val="both"/>
        <w:rPr>
          <w:rFonts w:ascii="Times New Roman" w:hAnsi="Times New Roman"/>
          <w:sz w:val="28"/>
          <w:szCs w:val="28"/>
        </w:rPr>
      </w:pPr>
    </w:p>
    <w:p w:rsidR="006B5509" w:rsidRDefault="006B5509" w:rsidP="00984B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B5509" w:rsidRDefault="006B5509" w:rsidP="00984B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47D58" w:rsidRDefault="00747D58" w:rsidP="006B5509">
      <w:pPr>
        <w:ind w:left="5245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sectPr w:rsidR="00747D58" w:rsidSect="003A0D8A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9C" w:rsidRDefault="00684B9C">
      <w:pPr>
        <w:spacing w:after="0" w:line="240" w:lineRule="auto"/>
      </w:pPr>
      <w:r>
        <w:separator/>
      </w:r>
    </w:p>
  </w:endnote>
  <w:endnote w:type="continuationSeparator" w:id="0">
    <w:p w:rsidR="00684B9C" w:rsidRDefault="0068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9C" w:rsidRDefault="00684B9C">
      <w:pPr>
        <w:spacing w:after="0" w:line="240" w:lineRule="auto"/>
      </w:pPr>
      <w:r>
        <w:separator/>
      </w:r>
    </w:p>
  </w:footnote>
  <w:footnote w:type="continuationSeparator" w:id="0">
    <w:p w:rsidR="00684B9C" w:rsidRDefault="0068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98" w:rsidRDefault="00C635D6">
    <w:pPr>
      <w:pStyle w:val="ac"/>
      <w:jc w:val="center"/>
    </w:pPr>
    <w:r>
      <w:fldChar w:fldCharType="begin"/>
    </w:r>
    <w:r w:rsidR="00050198">
      <w:instrText xml:space="preserve"> PAGE   \* MERGEFORMAT </w:instrText>
    </w:r>
    <w:r>
      <w:fldChar w:fldCharType="separate"/>
    </w:r>
    <w:r w:rsidR="00D27299">
      <w:rPr>
        <w:noProof/>
      </w:rPr>
      <w:t>2</w:t>
    </w:r>
    <w:r>
      <w:fldChar w:fldCharType="end"/>
    </w:r>
  </w:p>
  <w:p w:rsidR="00050198" w:rsidRDefault="000501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98" w:rsidRDefault="00050198">
    <w:pPr>
      <w:pStyle w:val="ac"/>
      <w:jc w:val="center"/>
    </w:pPr>
  </w:p>
  <w:p w:rsidR="00050198" w:rsidRDefault="000501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532B7"/>
    <w:multiLevelType w:val="hybridMultilevel"/>
    <w:tmpl w:val="D54663A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44B63938"/>
    <w:multiLevelType w:val="multilevel"/>
    <w:tmpl w:val="5A2EF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09414D2"/>
    <w:multiLevelType w:val="hybridMultilevel"/>
    <w:tmpl w:val="4F02655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73485"/>
    <w:multiLevelType w:val="hybridMultilevel"/>
    <w:tmpl w:val="5AB2D78A"/>
    <w:lvl w:ilvl="0" w:tplc="A858B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7F1"/>
    <w:rsid w:val="000109AB"/>
    <w:rsid w:val="00027D86"/>
    <w:rsid w:val="000307D8"/>
    <w:rsid w:val="00041B60"/>
    <w:rsid w:val="000455CF"/>
    <w:rsid w:val="000477D6"/>
    <w:rsid w:val="00047F27"/>
    <w:rsid w:val="00050198"/>
    <w:rsid w:val="00077CE7"/>
    <w:rsid w:val="00077DD7"/>
    <w:rsid w:val="00083160"/>
    <w:rsid w:val="000938A1"/>
    <w:rsid w:val="00094DF0"/>
    <w:rsid w:val="00095DDF"/>
    <w:rsid w:val="000B1A69"/>
    <w:rsid w:val="000B3D0B"/>
    <w:rsid w:val="000B5245"/>
    <w:rsid w:val="000D27F1"/>
    <w:rsid w:val="000D63A3"/>
    <w:rsid w:val="000E6894"/>
    <w:rsid w:val="000F1F59"/>
    <w:rsid w:val="00103789"/>
    <w:rsid w:val="00104090"/>
    <w:rsid w:val="00110B46"/>
    <w:rsid w:val="001273B6"/>
    <w:rsid w:val="00133834"/>
    <w:rsid w:val="0013544C"/>
    <w:rsid w:val="0014221C"/>
    <w:rsid w:val="00157941"/>
    <w:rsid w:val="001751F5"/>
    <w:rsid w:val="00176FF1"/>
    <w:rsid w:val="001954A3"/>
    <w:rsid w:val="001A6BA5"/>
    <w:rsid w:val="001B2413"/>
    <w:rsid w:val="001C7C3B"/>
    <w:rsid w:val="001D6A62"/>
    <w:rsid w:val="001F2336"/>
    <w:rsid w:val="00202B67"/>
    <w:rsid w:val="002108A7"/>
    <w:rsid w:val="00235301"/>
    <w:rsid w:val="002516B0"/>
    <w:rsid w:val="0025662A"/>
    <w:rsid w:val="002657F5"/>
    <w:rsid w:val="00267DBD"/>
    <w:rsid w:val="00275481"/>
    <w:rsid w:val="00283873"/>
    <w:rsid w:val="002A709C"/>
    <w:rsid w:val="002C2543"/>
    <w:rsid w:val="002C347C"/>
    <w:rsid w:val="002E2210"/>
    <w:rsid w:val="002E62E5"/>
    <w:rsid w:val="002F470A"/>
    <w:rsid w:val="002F6A60"/>
    <w:rsid w:val="00347C16"/>
    <w:rsid w:val="00357DDB"/>
    <w:rsid w:val="00361421"/>
    <w:rsid w:val="00367068"/>
    <w:rsid w:val="00367B61"/>
    <w:rsid w:val="00375AB7"/>
    <w:rsid w:val="00376175"/>
    <w:rsid w:val="00397FC0"/>
    <w:rsid w:val="003A0D8A"/>
    <w:rsid w:val="003B52BA"/>
    <w:rsid w:val="003B587F"/>
    <w:rsid w:val="003B6ABF"/>
    <w:rsid w:val="003C7386"/>
    <w:rsid w:val="003D275A"/>
    <w:rsid w:val="003F6E68"/>
    <w:rsid w:val="00406F63"/>
    <w:rsid w:val="00413DC1"/>
    <w:rsid w:val="0042423B"/>
    <w:rsid w:val="00427C6A"/>
    <w:rsid w:val="00441545"/>
    <w:rsid w:val="0047283D"/>
    <w:rsid w:val="004839CB"/>
    <w:rsid w:val="00491195"/>
    <w:rsid w:val="004939D8"/>
    <w:rsid w:val="004A0E5D"/>
    <w:rsid w:val="004A17BE"/>
    <w:rsid w:val="004A1ACA"/>
    <w:rsid w:val="004B03C3"/>
    <w:rsid w:val="004B0EC8"/>
    <w:rsid w:val="004B1B76"/>
    <w:rsid w:val="004B569D"/>
    <w:rsid w:val="004B5BBB"/>
    <w:rsid w:val="004B75B2"/>
    <w:rsid w:val="004D527D"/>
    <w:rsid w:val="004E5A6E"/>
    <w:rsid w:val="004F1538"/>
    <w:rsid w:val="004F77B0"/>
    <w:rsid w:val="00517DA9"/>
    <w:rsid w:val="00523412"/>
    <w:rsid w:val="005335E1"/>
    <w:rsid w:val="0054033D"/>
    <w:rsid w:val="00540FA1"/>
    <w:rsid w:val="00541656"/>
    <w:rsid w:val="005511A0"/>
    <w:rsid w:val="00553D7A"/>
    <w:rsid w:val="00554EB9"/>
    <w:rsid w:val="005655C3"/>
    <w:rsid w:val="00580F54"/>
    <w:rsid w:val="005A1370"/>
    <w:rsid w:val="005B3257"/>
    <w:rsid w:val="005E1E2F"/>
    <w:rsid w:val="005E43DA"/>
    <w:rsid w:val="005E4BE7"/>
    <w:rsid w:val="005E6245"/>
    <w:rsid w:val="005E68E0"/>
    <w:rsid w:val="005E7E0A"/>
    <w:rsid w:val="005F2815"/>
    <w:rsid w:val="005F5FBB"/>
    <w:rsid w:val="005F73E5"/>
    <w:rsid w:val="00606883"/>
    <w:rsid w:val="00626349"/>
    <w:rsid w:val="006337EF"/>
    <w:rsid w:val="00650B94"/>
    <w:rsid w:val="00681B82"/>
    <w:rsid w:val="00684B9C"/>
    <w:rsid w:val="006856AD"/>
    <w:rsid w:val="00690619"/>
    <w:rsid w:val="00694E03"/>
    <w:rsid w:val="006A2BE5"/>
    <w:rsid w:val="006B073B"/>
    <w:rsid w:val="006B5509"/>
    <w:rsid w:val="006F2994"/>
    <w:rsid w:val="006F2A1C"/>
    <w:rsid w:val="006F7E5F"/>
    <w:rsid w:val="007035B8"/>
    <w:rsid w:val="007068A2"/>
    <w:rsid w:val="007110DE"/>
    <w:rsid w:val="00724213"/>
    <w:rsid w:val="0073052B"/>
    <w:rsid w:val="007342EF"/>
    <w:rsid w:val="007451BD"/>
    <w:rsid w:val="00747D58"/>
    <w:rsid w:val="0077026F"/>
    <w:rsid w:val="00772710"/>
    <w:rsid w:val="00777BBB"/>
    <w:rsid w:val="00780EC4"/>
    <w:rsid w:val="007A103E"/>
    <w:rsid w:val="007D7932"/>
    <w:rsid w:val="007E45EC"/>
    <w:rsid w:val="007E6850"/>
    <w:rsid w:val="007F7BEB"/>
    <w:rsid w:val="0080725B"/>
    <w:rsid w:val="00811C75"/>
    <w:rsid w:val="00815211"/>
    <w:rsid w:val="008261F9"/>
    <w:rsid w:val="008265A9"/>
    <w:rsid w:val="008363DE"/>
    <w:rsid w:val="00837EEE"/>
    <w:rsid w:val="00847CAA"/>
    <w:rsid w:val="0085540B"/>
    <w:rsid w:val="00856FFA"/>
    <w:rsid w:val="008638C2"/>
    <w:rsid w:val="0088164D"/>
    <w:rsid w:val="00883B71"/>
    <w:rsid w:val="00883CD1"/>
    <w:rsid w:val="00890945"/>
    <w:rsid w:val="008909D4"/>
    <w:rsid w:val="00893DBC"/>
    <w:rsid w:val="00897CBE"/>
    <w:rsid w:val="008B03F9"/>
    <w:rsid w:val="008B5875"/>
    <w:rsid w:val="008C337D"/>
    <w:rsid w:val="008D4845"/>
    <w:rsid w:val="008D5AB8"/>
    <w:rsid w:val="008D5E0E"/>
    <w:rsid w:val="008E58BA"/>
    <w:rsid w:val="008E6A89"/>
    <w:rsid w:val="00900140"/>
    <w:rsid w:val="009025AC"/>
    <w:rsid w:val="00905EEE"/>
    <w:rsid w:val="009136CA"/>
    <w:rsid w:val="00917797"/>
    <w:rsid w:val="009212EC"/>
    <w:rsid w:val="00940A1F"/>
    <w:rsid w:val="00940C2E"/>
    <w:rsid w:val="00945A22"/>
    <w:rsid w:val="00955BCB"/>
    <w:rsid w:val="00963E5A"/>
    <w:rsid w:val="009642ED"/>
    <w:rsid w:val="00980674"/>
    <w:rsid w:val="009806BE"/>
    <w:rsid w:val="00980F12"/>
    <w:rsid w:val="00984B98"/>
    <w:rsid w:val="009B3B20"/>
    <w:rsid w:val="009B7BB4"/>
    <w:rsid w:val="009C3534"/>
    <w:rsid w:val="009D0301"/>
    <w:rsid w:val="009E1EB6"/>
    <w:rsid w:val="009E600A"/>
    <w:rsid w:val="00A1318F"/>
    <w:rsid w:val="00A23802"/>
    <w:rsid w:val="00A270C2"/>
    <w:rsid w:val="00A82B8F"/>
    <w:rsid w:val="00A952D5"/>
    <w:rsid w:val="00A97EDE"/>
    <w:rsid w:val="00AA0501"/>
    <w:rsid w:val="00AA6733"/>
    <w:rsid w:val="00AB0690"/>
    <w:rsid w:val="00AB308C"/>
    <w:rsid w:val="00AB3D0D"/>
    <w:rsid w:val="00AC4F2A"/>
    <w:rsid w:val="00AD5B66"/>
    <w:rsid w:val="00AD6CF2"/>
    <w:rsid w:val="00AE6B63"/>
    <w:rsid w:val="00B03AD4"/>
    <w:rsid w:val="00B0708D"/>
    <w:rsid w:val="00B229D2"/>
    <w:rsid w:val="00B2749F"/>
    <w:rsid w:val="00B3323C"/>
    <w:rsid w:val="00B35640"/>
    <w:rsid w:val="00B50DCE"/>
    <w:rsid w:val="00B5246F"/>
    <w:rsid w:val="00B5513C"/>
    <w:rsid w:val="00B60979"/>
    <w:rsid w:val="00B676A3"/>
    <w:rsid w:val="00B8086A"/>
    <w:rsid w:val="00B924C1"/>
    <w:rsid w:val="00BA4069"/>
    <w:rsid w:val="00BB5939"/>
    <w:rsid w:val="00BC0AD2"/>
    <w:rsid w:val="00BC4F3D"/>
    <w:rsid w:val="00BC5DC4"/>
    <w:rsid w:val="00BD1DFA"/>
    <w:rsid w:val="00BD2B1C"/>
    <w:rsid w:val="00BE1DF9"/>
    <w:rsid w:val="00BE481C"/>
    <w:rsid w:val="00BF00FD"/>
    <w:rsid w:val="00C02BC3"/>
    <w:rsid w:val="00C03742"/>
    <w:rsid w:val="00C04C44"/>
    <w:rsid w:val="00C10437"/>
    <w:rsid w:val="00C20E61"/>
    <w:rsid w:val="00C4367D"/>
    <w:rsid w:val="00C44CBE"/>
    <w:rsid w:val="00C56D23"/>
    <w:rsid w:val="00C60A97"/>
    <w:rsid w:val="00C635D6"/>
    <w:rsid w:val="00C667FD"/>
    <w:rsid w:val="00CB2C51"/>
    <w:rsid w:val="00CB5679"/>
    <w:rsid w:val="00CC24B1"/>
    <w:rsid w:val="00CE610E"/>
    <w:rsid w:val="00CF0700"/>
    <w:rsid w:val="00CF16FC"/>
    <w:rsid w:val="00CF360C"/>
    <w:rsid w:val="00D133AD"/>
    <w:rsid w:val="00D27299"/>
    <w:rsid w:val="00D3034C"/>
    <w:rsid w:val="00D3159D"/>
    <w:rsid w:val="00D33366"/>
    <w:rsid w:val="00D36352"/>
    <w:rsid w:val="00D40EA0"/>
    <w:rsid w:val="00D73BA2"/>
    <w:rsid w:val="00D773A8"/>
    <w:rsid w:val="00D878DA"/>
    <w:rsid w:val="00DA39B8"/>
    <w:rsid w:val="00DA4F75"/>
    <w:rsid w:val="00DB6751"/>
    <w:rsid w:val="00DC07E7"/>
    <w:rsid w:val="00DE13D9"/>
    <w:rsid w:val="00DE7D7E"/>
    <w:rsid w:val="00E119E5"/>
    <w:rsid w:val="00E1637B"/>
    <w:rsid w:val="00E207A5"/>
    <w:rsid w:val="00E25AE5"/>
    <w:rsid w:val="00E32940"/>
    <w:rsid w:val="00E55418"/>
    <w:rsid w:val="00E606E8"/>
    <w:rsid w:val="00E60AC8"/>
    <w:rsid w:val="00E61E10"/>
    <w:rsid w:val="00E648F5"/>
    <w:rsid w:val="00E85831"/>
    <w:rsid w:val="00E93DCB"/>
    <w:rsid w:val="00EA74EA"/>
    <w:rsid w:val="00EA7DB3"/>
    <w:rsid w:val="00EB0904"/>
    <w:rsid w:val="00EB13F0"/>
    <w:rsid w:val="00EC067B"/>
    <w:rsid w:val="00EE1AC6"/>
    <w:rsid w:val="00F044F7"/>
    <w:rsid w:val="00F12997"/>
    <w:rsid w:val="00F25EF6"/>
    <w:rsid w:val="00F3349E"/>
    <w:rsid w:val="00F33E2A"/>
    <w:rsid w:val="00F4574F"/>
    <w:rsid w:val="00F45F3B"/>
    <w:rsid w:val="00F46AB7"/>
    <w:rsid w:val="00F56FFA"/>
    <w:rsid w:val="00F762AD"/>
    <w:rsid w:val="00FA0A45"/>
    <w:rsid w:val="00FA62BB"/>
    <w:rsid w:val="00FB729E"/>
    <w:rsid w:val="00FC2C34"/>
    <w:rsid w:val="00FC4A97"/>
    <w:rsid w:val="00FC537A"/>
    <w:rsid w:val="00FD08B7"/>
    <w:rsid w:val="00FD25B7"/>
    <w:rsid w:val="00FF2199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F1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27F1"/>
    <w:pPr>
      <w:ind w:left="720"/>
      <w:contextualSpacing/>
    </w:pPr>
  </w:style>
  <w:style w:type="paragraph" w:styleId="a3">
    <w:name w:val="Normal (Web)"/>
    <w:basedOn w:val="a"/>
    <w:rsid w:val="00681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681B82"/>
    <w:rPr>
      <w:b/>
      <w:bCs/>
    </w:rPr>
  </w:style>
  <w:style w:type="paragraph" w:styleId="a5">
    <w:name w:val="Body Text"/>
    <w:basedOn w:val="a"/>
    <w:link w:val="a6"/>
    <w:rsid w:val="00367B6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6">
    <w:name w:val="Основной текст Знак"/>
    <w:link w:val="a5"/>
    <w:semiHidden/>
    <w:locked/>
    <w:rsid w:val="00367B61"/>
    <w:rPr>
      <w:sz w:val="24"/>
      <w:szCs w:val="24"/>
      <w:lang w:val="ru-RU" w:eastAsia="zh-CN" w:bidi="ar-SA"/>
    </w:rPr>
  </w:style>
  <w:style w:type="character" w:styleId="a7">
    <w:name w:val="Emphasis"/>
    <w:qFormat/>
    <w:rsid w:val="00397FC0"/>
    <w:rPr>
      <w:rFonts w:cs="Times New Roman"/>
      <w:i/>
      <w:iCs/>
    </w:rPr>
  </w:style>
  <w:style w:type="paragraph" w:styleId="HTML">
    <w:name w:val="HTML Preformatted"/>
    <w:basedOn w:val="a"/>
    <w:link w:val="HTML0"/>
    <w:rsid w:val="00863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semiHidden/>
    <w:locked/>
    <w:rsid w:val="008638C2"/>
    <w:rPr>
      <w:rFonts w:ascii="Courier New" w:hAnsi="Courier New" w:cs="Courier New"/>
      <w:lang w:val="ru-RU" w:eastAsia="zh-CN" w:bidi="ar-SA"/>
    </w:rPr>
  </w:style>
  <w:style w:type="paragraph" w:styleId="2">
    <w:name w:val="Body Text 2"/>
    <w:basedOn w:val="a"/>
    <w:link w:val="20"/>
    <w:rsid w:val="008638C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0">
    <w:name w:val="Основной текст 2 Знак"/>
    <w:link w:val="2"/>
    <w:semiHidden/>
    <w:locked/>
    <w:rsid w:val="008638C2"/>
    <w:rPr>
      <w:sz w:val="24"/>
      <w:szCs w:val="24"/>
      <w:lang w:val="ru-RU" w:eastAsia="zh-CN" w:bidi="ar-SA"/>
    </w:rPr>
  </w:style>
  <w:style w:type="paragraph" w:customStyle="1" w:styleId="a8">
    <w:name w:val="Нормальний текст"/>
    <w:basedOn w:val="a"/>
    <w:rsid w:val="008638C2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8"/>
    <w:rsid w:val="008638C2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0">
    <w:name w:val="rvts0"/>
    <w:rsid w:val="008638C2"/>
    <w:rPr>
      <w:rFonts w:cs="Times New Roman"/>
    </w:rPr>
  </w:style>
  <w:style w:type="character" w:customStyle="1" w:styleId="apple-converted-space">
    <w:name w:val="apple-converted-space"/>
    <w:basedOn w:val="a0"/>
    <w:rsid w:val="000B5245"/>
  </w:style>
  <w:style w:type="paragraph" w:styleId="aa">
    <w:name w:val="Balloon Text"/>
    <w:basedOn w:val="a"/>
    <w:link w:val="ab"/>
    <w:rsid w:val="00D773A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D773A8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9D0301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9D0301"/>
  </w:style>
  <w:style w:type="table" w:styleId="ae">
    <w:name w:val="Table Grid"/>
    <w:basedOn w:val="a1"/>
    <w:rsid w:val="00441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606883"/>
    <w:pPr>
      <w:ind w:left="720"/>
      <w:contextualSpacing/>
    </w:pPr>
    <w:rPr>
      <w:rFonts w:eastAsia="Calibri"/>
      <w:lang w:eastAsia="en-US"/>
    </w:rPr>
  </w:style>
  <w:style w:type="paragraph" w:styleId="af0">
    <w:name w:val="Subtitle"/>
    <w:basedOn w:val="a"/>
    <w:link w:val="af1"/>
    <w:qFormat/>
    <w:rsid w:val="0060688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f1">
    <w:name w:val="Подзаголовок Знак"/>
    <w:link w:val="af0"/>
    <w:rsid w:val="00606883"/>
    <w:rPr>
      <w:rFonts w:ascii="Bookman Old Style" w:hAnsi="Bookman Old Style"/>
      <w:b/>
      <w:sz w:val="24"/>
      <w:lang w:val="uk-UA"/>
    </w:rPr>
  </w:style>
  <w:style w:type="paragraph" w:styleId="af2">
    <w:name w:val="footer"/>
    <w:basedOn w:val="a"/>
    <w:link w:val="af3"/>
    <w:rsid w:val="007342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7342EF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D8017-1387-4902-8EF9-0F2DE50A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WareZ Provider</Company>
  <LinksUpToDate>false</LinksUpToDate>
  <CharactersWithSpaces>25946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www.PHILka.RU</dc:creator>
  <cp:lastModifiedBy>User</cp:lastModifiedBy>
  <cp:revision>3</cp:revision>
  <cp:lastPrinted>2023-06-05T08:26:00Z</cp:lastPrinted>
  <dcterms:created xsi:type="dcterms:W3CDTF">2025-05-12T07:55:00Z</dcterms:created>
  <dcterms:modified xsi:type="dcterms:W3CDTF">2025-05-14T10:24:00Z</dcterms:modified>
</cp:coreProperties>
</file>