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52336" w:rsidRPr="00F52336" w:rsidTr="00F52336">
        <w:trPr>
          <w:trHeight w:val="127"/>
        </w:trPr>
        <w:tc>
          <w:tcPr>
            <w:tcW w:w="3510" w:type="dxa"/>
          </w:tcPr>
          <w:p w:rsidR="00F52336" w:rsidRPr="00F52336" w:rsidRDefault="00727736" w:rsidP="00551F55">
            <w:pPr>
              <w:pStyle w:val="a5"/>
              <w:ind w:left="0"/>
              <w:contextualSpacing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ЗАТВЕРДЖЕНО</w:t>
            </w:r>
          </w:p>
        </w:tc>
      </w:tr>
      <w:tr w:rsidR="00F52336" w:rsidRPr="004B764A" w:rsidTr="00F52336">
        <w:trPr>
          <w:trHeight w:val="868"/>
        </w:trPr>
        <w:tc>
          <w:tcPr>
            <w:tcW w:w="3510" w:type="dxa"/>
          </w:tcPr>
          <w:p w:rsidR="004B764A" w:rsidRDefault="004B764A" w:rsidP="007277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Додаток 1</w:t>
            </w:r>
          </w:p>
          <w:p w:rsidR="00F52336" w:rsidRDefault="004B764A" w:rsidP="007277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д</w:t>
            </w:r>
            <w:r w:rsidR="00F52336" w:rsidRPr="00F523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о </w:t>
            </w:r>
            <w:r w:rsidR="007277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рішення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в</w:t>
            </w:r>
            <w:r w:rsidR="007277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иконавчого комітету </w:t>
            </w:r>
            <w:r w:rsidR="00F52336" w:rsidRPr="00F523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Зачепилівської селищної ради</w:t>
            </w:r>
          </w:p>
          <w:p w:rsidR="00727736" w:rsidRDefault="00EB5751" w:rsidP="00853F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від </w:t>
            </w:r>
            <w:r w:rsidR="00853FB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09</w:t>
            </w:r>
            <w:r w:rsidR="002B6A69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</w:t>
            </w:r>
            <w:r w:rsidR="00853FB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травня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 </w:t>
            </w:r>
            <w:r w:rsidR="007277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202</w:t>
            </w:r>
            <w:r w:rsidR="00853FB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5</w:t>
            </w:r>
            <w:r w:rsidR="007277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року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№</w:t>
            </w:r>
            <w:r w:rsidR="00F8202C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22</w:t>
            </w:r>
            <w:r w:rsidR="00246C71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</w:t>
            </w:r>
            <w:bookmarkStart w:id="0" w:name="_GoBack"/>
            <w:bookmarkEnd w:id="0"/>
          </w:p>
          <w:p w:rsidR="00F8202C" w:rsidRPr="00F52336" w:rsidRDefault="00F8202C" w:rsidP="00853F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</w:p>
        </w:tc>
      </w:tr>
    </w:tbl>
    <w:p w:rsidR="00660F12" w:rsidRPr="00660F12" w:rsidRDefault="00660F12" w:rsidP="007277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60F1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="00F52336">
        <w:rPr>
          <w:rFonts w:ascii="Times New Roman" w:hAnsi="Times New Roman" w:cs="Times New Roman"/>
          <w:sz w:val="28"/>
          <w:lang w:val="uk-UA"/>
        </w:rPr>
        <w:t xml:space="preserve">                         </w:t>
      </w:r>
    </w:p>
    <w:p w:rsidR="009015DA" w:rsidRDefault="009015DA" w:rsidP="00DF20EF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9015DA" w:rsidRPr="009E6943" w:rsidRDefault="009E6943" w:rsidP="009015D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Територіальні</w:t>
      </w:r>
      <w:proofErr w:type="spellEnd"/>
      <w:r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формування</w:t>
      </w:r>
      <w:proofErr w:type="spellEnd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цивільного</w:t>
      </w:r>
      <w:proofErr w:type="spellEnd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захисту</w:t>
      </w:r>
      <w:proofErr w:type="spellEnd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Зачепилівської</w:t>
      </w:r>
      <w:proofErr w:type="spellEnd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селищної</w:t>
      </w:r>
      <w:proofErr w:type="spellEnd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ради</w:t>
      </w:r>
    </w:p>
    <w:p w:rsidR="00727736" w:rsidRDefault="00727736" w:rsidP="009015D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pPr w:leftFromText="180" w:rightFromText="180" w:vertAnchor="text" w:horzAnchor="margin" w:tblpX="-557" w:tblpY="37"/>
        <w:tblW w:w="544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585"/>
        <w:gridCol w:w="2669"/>
        <w:gridCol w:w="1979"/>
        <w:gridCol w:w="4114"/>
        <w:gridCol w:w="3835"/>
      </w:tblGrid>
      <w:tr w:rsidR="00AE5949" w:rsidRPr="00DF20EF" w:rsidTr="00AE5949">
        <w:trPr>
          <w:tblCellSpacing w:w="0" w:type="dxa"/>
        </w:trPr>
        <w:tc>
          <w:tcPr>
            <w:tcW w:w="1035" w:type="pct"/>
            <w:gridSpan w:val="2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Найменування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формувань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цивільного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захисту</w:t>
            </w:r>
            <w:proofErr w:type="spellEnd"/>
          </w:p>
        </w:tc>
        <w:tc>
          <w:tcPr>
            <w:tcW w:w="840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ПІБ командира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формування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займана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посада</w:t>
            </w:r>
          </w:p>
        </w:tc>
        <w:tc>
          <w:tcPr>
            <w:tcW w:w="623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особового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складу у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формуванні</w:t>
            </w:r>
            <w:proofErr w:type="spellEnd"/>
          </w:p>
        </w:tc>
        <w:tc>
          <w:tcPr>
            <w:tcW w:w="1295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Спецтехніка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формування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ЦЗ</w:t>
            </w:r>
            <w:r w:rsidRPr="00DF20EF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DF20EF">
              <w:rPr>
                <w:rFonts w:ascii="Times New Roman" w:hAnsi="Times New Roman" w:cs="Times New Roman"/>
                <w:b/>
                <w:lang w:eastAsia="uk-UA"/>
              </w:rPr>
              <w:t>(марка)</w:t>
            </w:r>
          </w:p>
        </w:tc>
        <w:tc>
          <w:tcPr>
            <w:tcW w:w="1207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Перелік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рятувальних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та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аварійно-відновлювальних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заходів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які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можуть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бути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виконані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силами 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формування</w:t>
            </w:r>
            <w:proofErr w:type="spellEnd"/>
          </w:p>
        </w:tc>
      </w:tr>
      <w:tr w:rsidR="00AE5949" w:rsidRPr="00DF20EF" w:rsidTr="00AE5949">
        <w:trPr>
          <w:trHeight w:val="255"/>
          <w:tblCellSpacing w:w="0" w:type="dxa"/>
        </w:trPr>
        <w:tc>
          <w:tcPr>
            <w:tcW w:w="1035" w:type="pct"/>
            <w:gridSpan w:val="2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F20EF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840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23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295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207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</w:tr>
      <w:tr w:rsidR="00F35E5C" w:rsidRPr="00246C71" w:rsidTr="00AE5949">
        <w:trPr>
          <w:trHeight w:val="357"/>
          <w:tblCellSpacing w:w="0" w:type="dxa"/>
        </w:trPr>
        <w:tc>
          <w:tcPr>
            <w:tcW w:w="1035" w:type="pct"/>
            <w:gridSpan w:val="2"/>
            <w:vMerge w:val="restart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Санітарний пост</w:t>
            </w:r>
          </w:p>
        </w:tc>
        <w:tc>
          <w:tcPr>
            <w:tcW w:w="2758" w:type="pct"/>
            <w:gridSpan w:val="3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Рятувальна ланка</w:t>
            </w:r>
          </w:p>
        </w:tc>
        <w:tc>
          <w:tcPr>
            <w:tcW w:w="1207" w:type="pct"/>
            <w:vMerge w:val="restart"/>
            <w:vAlign w:val="center"/>
          </w:tcPr>
          <w:p w:rsidR="00F35E5C" w:rsidRPr="00DF20EF" w:rsidRDefault="00F35E5C" w:rsidP="00AE594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9177D7">
              <w:rPr>
                <w:rFonts w:ascii="Times New Roman" w:hAnsi="Times New Roman" w:cs="Times New Roman"/>
                <w:noProof/>
                <w:lang w:val="uk-UA"/>
              </w:rPr>
              <w:t>Медичне забезпечення та надання медичної допомоги постраждалим та особовому  складу підрозділів цивільного захисту у разі надзвичайних ситуацій, забезпечення санітарного та епідемічного благополуччя населения у разі виникнення надзвичайних ситуацій</w:t>
            </w:r>
          </w:p>
        </w:tc>
      </w:tr>
      <w:tr w:rsidR="00AE5949" w:rsidRPr="009F0DE0" w:rsidTr="00AE5949">
        <w:trPr>
          <w:trHeight w:val="588"/>
          <w:tblCellSpacing w:w="0" w:type="dxa"/>
        </w:trPr>
        <w:tc>
          <w:tcPr>
            <w:tcW w:w="1035" w:type="pct"/>
            <w:gridSpan w:val="2"/>
            <w:vMerge/>
            <w:vAlign w:val="center"/>
            <w:hideMark/>
          </w:tcPr>
          <w:p w:rsidR="00F35E5C" w:rsidRPr="00557C55" w:rsidRDefault="00F35E5C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840" w:type="pct"/>
            <w:vAlign w:val="center"/>
            <w:hideMark/>
          </w:tcPr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Командир  - </w:t>
            </w:r>
            <w:proofErr w:type="spellStart"/>
            <w:r w:rsidRPr="00DF20EF">
              <w:rPr>
                <w:rFonts w:ascii="Times New Roman" w:hAnsi="Times New Roman" w:cs="Times New Roman"/>
                <w:lang w:val="uk-UA" w:eastAsia="uk-UA"/>
              </w:rPr>
              <w:t>Салдан</w:t>
            </w:r>
            <w:proofErr w:type="spellEnd"/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 І.Я. (лікар)</w:t>
            </w:r>
          </w:p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0507768152</w:t>
            </w:r>
          </w:p>
        </w:tc>
        <w:tc>
          <w:tcPr>
            <w:tcW w:w="623" w:type="pct"/>
            <w:vAlign w:val="center"/>
            <w:hideMark/>
          </w:tcPr>
          <w:p w:rsidR="00F35E5C" w:rsidRPr="00DF20EF" w:rsidRDefault="008758AD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295" w:type="pct"/>
            <w:vAlign w:val="center"/>
          </w:tcPr>
          <w:p w:rsidR="00F35E5C" w:rsidRPr="009F0DE0" w:rsidRDefault="007C73F6" w:rsidP="00AE594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</w:t>
            </w:r>
            <w:r w:rsidR="00F35E5C" w:rsidRPr="009F0DE0">
              <w:rPr>
                <w:rFonts w:ascii="Times New Roman" w:hAnsi="Times New Roman" w:cs="Times New Roman"/>
                <w:lang w:val="uk-UA" w:eastAsia="uk-UA"/>
              </w:rPr>
              <w:t>Техніка</w:t>
            </w:r>
            <w:r w:rsidR="00972770">
              <w:rPr>
                <w:rFonts w:ascii="Times New Roman" w:hAnsi="Times New Roman" w:cs="Times New Roman"/>
                <w:lang w:val="uk-UA" w:eastAsia="uk-UA"/>
              </w:rPr>
              <w:t xml:space="preserve"> 3 одиниці</w:t>
            </w:r>
            <w:r w:rsidR="00F35E5C" w:rsidRPr="009F0DE0">
              <w:rPr>
                <w:rFonts w:ascii="Times New Roman" w:hAnsi="Times New Roman" w:cs="Times New Roman"/>
                <w:lang w:val="uk-UA" w:eastAsia="uk-UA"/>
              </w:rPr>
              <w:t>:</w:t>
            </w:r>
          </w:p>
          <w:p w:rsidR="00F35E5C" w:rsidRPr="007C73F6" w:rsidRDefault="00F35E5C" w:rsidP="00AE594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en-US" w:eastAsia="uk-UA"/>
              </w:rPr>
              <w:t>Toyota</w:t>
            </w:r>
            <w:r w:rsidRPr="007C73F6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7C73F6">
              <w:rPr>
                <w:rFonts w:ascii="Times New Roman" w:hAnsi="Times New Roman" w:cs="Times New Roman"/>
                <w:lang w:val="en-US" w:eastAsia="uk-UA"/>
              </w:rPr>
              <w:t>HI</w:t>
            </w:r>
            <w:r w:rsidRPr="007C73F6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7C73F6">
              <w:rPr>
                <w:rFonts w:ascii="Times New Roman" w:hAnsi="Times New Roman" w:cs="Times New Roman"/>
                <w:lang w:val="en-US" w:eastAsia="uk-UA"/>
              </w:rPr>
              <w:t>ACE</w:t>
            </w:r>
          </w:p>
          <w:p w:rsidR="009F0DE0" w:rsidRPr="007C73F6" w:rsidRDefault="009F0DE0" w:rsidP="00AE594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Спеціалізований санітарний автомобіль швидкої екстреної медичної допомоги типу В з обладнанням «</w:t>
            </w:r>
            <w:r w:rsidRPr="007C73F6">
              <w:rPr>
                <w:rFonts w:ascii="Times New Roman" w:hAnsi="Times New Roman" w:cs="Times New Roman"/>
                <w:lang w:val="en-US" w:eastAsia="uk-UA"/>
              </w:rPr>
              <w:t>RENAULT</w:t>
            </w:r>
            <w:r w:rsidRPr="007C73F6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7C73F6">
              <w:rPr>
                <w:rFonts w:ascii="Times New Roman" w:hAnsi="Times New Roman" w:cs="Times New Roman"/>
                <w:lang w:val="en-US" w:eastAsia="uk-UA"/>
              </w:rPr>
              <w:t>MASTER</w:t>
            </w:r>
            <w:r w:rsidRPr="007C73F6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  <w:p w:rsidR="009F0DE0" w:rsidRPr="007C73F6" w:rsidRDefault="009F0DE0" w:rsidP="00AE594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lang w:val="en-US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 xml:space="preserve">Автомобіль </w:t>
            </w:r>
            <w:r w:rsidRPr="007C73F6">
              <w:rPr>
                <w:rFonts w:ascii="Times New Roman" w:hAnsi="Times New Roman" w:cs="Times New Roman"/>
                <w:lang w:val="en-US" w:eastAsia="uk-UA"/>
              </w:rPr>
              <w:t>Renault Express</w:t>
            </w:r>
          </w:p>
        </w:tc>
        <w:tc>
          <w:tcPr>
            <w:tcW w:w="1207" w:type="pct"/>
            <w:vMerge/>
            <w:vAlign w:val="center"/>
          </w:tcPr>
          <w:p w:rsidR="00F35E5C" w:rsidRPr="00DF20EF" w:rsidRDefault="00F35E5C" w:rsidP="00AE5949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F35E5C" w:rsidRPr="00DF20EF" w:rsidTr="00AE5949">
        <w:trPr>
          <w:trHeight w:val="240"/>
          <w:tblCellSpacing w:w="0" w:type="dxa"/>
        </w:trPr>
        <w:tc>
          <w:tcPr>
            <w:tcW w:w="1035" w:type="pct"/>
            <w:gridSpan w:val="2"/>
            <w:vMerge/>
            <w:vAlign w:val="center"/>
            <w:hideMark/>
          </w:tcPr>
          <w:p w:rsidR="00F35E5C" w:rsidRPr="002B6A69" w:rsidRDefault="00F35E5C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758" w:type="pct"/>
            <w:gridSpan w:val="3"/>
            <w:vAlign w:val="center"/>
            <w:hideMark/>
          </w:tcPr>
          <w:p w:rsidR="00F35E5C" w:rsidRPr="009F0DE0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F0DE0">
              <w:rPr>
                <w:rFonts w:ascii="Times New Roman" w:hAnsi="Times New Roman" w:cs="Times New Roman"/>
                <w:lang w:val="uk-UA" w:eastAsia="uk-UA"/>
              </w:rPr>
              <w:t>Санітарна ланка</w:t>
            </w:r>
          </w:p>
        </w:tc>
        <w:tc>
          <w:tcPr>
            <w:tcW w:w="1207" w:type="pct"/>
            <w:vMerge/>
            <w:vAlign w:val="center"/>
          </w:tcPr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AE5949" w:rsidRPr="00FD2C11" w:rsidTr="00AE5949">
        <w:trPr>
          <w:trHeight w:val="240"/>
          <w:tblCellSpacing w:w="0" w:type="dxa"/>
        </w:trPr>
        <w:tc>
          <w:tcPr>
            <w:tcW w:w="1035" w:type="pct"/>
            <w:gridSpan w:val="2"/>
            <w:vMerge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840" w:type="pct"/>
            <w:vAlign w:val="center"/>
            <w:hideMark/>
          </w:tcPr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Командир  - </w:t>
            </w:r>
            <w:proofErr w:type="spellStart"/>
            <w:r w:rsidRPr="00DF20EF">
              <w:rPr>
                <w:rFonts w:ascii="Times New Roman" w:hAnsi="Times New Roman" w:cs="Times New Roman"/>
                <w:lang w:val="uk-UA" w:eastAsia="uk-UA"/>
              </w:rPr>
              <w:t>Кащеєва</w:t>
            </w:r>
            <w:proofErr w:type="spellEnd"/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 О.В. (головна медична сестра)</w:t>
            </w:r>
          </w:p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0661879645</w:t>
            </w:r>
          </w:p>
        </w:tc>
        <w:tc>
          <w:tcPr>
            <w:tcW w:w="623" w:type="pct"/>
            <w:vAlign w:val="center"/>
            <w:hideMark/>
          </w:tcPr>
          <w:p w:rsidR="00F35E5C" w:rsidRPr="00DF20EF" w:rsidRDefault="008758AD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295" w:type="pct"/>
            <w:vAlign w:val="center"/>
          </w:tcPr>
          <w:p w:rsidR="00F35E5C" w:rsidRPr="009F0DE0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F0DE0">
              <w:rPr>
                <w:rFonts w:ascii="Times New Roman" w:hAnsi="Times New Roman" w:cs="Times New Roman"/>
                <w:lang w:val="uk-UA" w:eastAsia="uk-UA"/>
              </w:rPr>
              <w:t>Техніка</w:t>
            </w:r>
            <w:r w:rsidR="00972770">
              <w:rPr>
                <w:rFonts w:ascii="Times New Roman" w:hAnsi="Times New Roman" w:cs="Times New Roman"/>
                <w:lang w:val="uk-UA" w:eastAsia="uk-UA"/>
              </w:rPr>
              <w:t xml:space="preserve"> 1 одиниця</w:t>
            </w:r>
            <w:r w:rsidRPr="009F0DE0">
              <w:rPr>
                <w:rFonts w:ascii="Times New Roman" w:hAnsi="Times New Roman" w:cs="Times New Roman"/>
                <w:lang w:val="uk-UA" w:eastAsia="uk-UA"/>
              </w:rPr>
              <w:t>:</w:t>
            </w:r>
          </w:p>
          <w:p w:rsidR="00F35E5C" w:rsidRPr="007C73F6" w:rsidRDefault="00F35E5C" w:rsidP="00AE5949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ВАЗ 21041</w:t>
            </w:r>
          </w:p>
        </w:tc>
        <w:tc>
          <w:tcPr>
            <w:tcW w:w="1207" w:type="pct"/>
            <w:vMerge/>
            <w:vAlign w:val="center"/>
          </w:tcPr>
          <w:p w:rsidR="00F35E5C" w:rsidRPr="00DF20EF" w:rsidRDefault="00F35E5C" w:rsidP="00AE5949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2B6A69" w:rsidRPr="00DF20EF" w:rsidTr="00AE5949">
        <w:trPr>
          <w:tblCellSpacing w:w="0" w:type="dxa"/>
        </w:trPr>
        <w:tc>
          <w:tcPr>
            <w:tcW w:w="1875" w:type="pct"/>
            <w:gridSpan w:val="3"/>
            <w:vAlign w:val="center"/>
            <w:hideMark/>
          </w:tcPr>
          <w:p w:rsidR="002B6A69" w:rsidRPr="00DF20EF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Всього </w:t>
            </w:r>
          </w:p>
        </w:tc>
        <w:tc>
          <w:tcPr>
            <w:tcW w:w="623" w:type="pct"/>
            <w:vAlign w:val="center"/>
            <w:hideMark/>
          </w:tcPr>
          <w:p w:rsidR="002B6A69" w:rsidRPr="00DF20EF" w:rsidRDefault="008758AD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1295" w:type="pct"/>
            <w:vAlign w:val="center"/>
          </w:tcPr>
          <w:p w:rsidR="002B6A69" w:rsidRPr="009F0DE0" w:rsidRDefault="009F0DE0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val="en-US" w:eastAsia="uk-UA"/>
              </w:rPr>
              <w:t>4</w:t>
            </w:r>
          </w:p>
        </w:tc>
        <w:tc>
          <w:tcPr>
            <w:tcW w:w="1207" w:type="pct"/>
            <w:vAlign w:val="center"/>
          </w:tcPr>
          <w:p w:rsidR="002B6A69" w:rsidRPr="00DF20EF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AE5949" w:rsidRPr="00DF20EF" w:rsidTr="00AE5949">
        <w:trPr>
          <w:tblCellSpacing w:w="0" w:type="dxa"/>
        </w:trPr>
        <w:tc>
          <w:tcPr>
            <w:tcW w:w="851" w:type="pct"/>
            <w:vAlign w:val="center"/>
            <w:hideMark/>
          </w:tcPr>
          <w:p w:rsidR="002B6A69" w:rsidRPr="00DF20EF" w:rsidRDefault="002B6A69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Група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водопровідно-каналізаційних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мереж</w:t>
            </w:r>
          </w:p>
        </w:tc>
        <w:tc>
          <w:tcPr>
            <w:tcW w:w="1024" w:type="pct"/>
            <w:gridSpan w:val="2"/>
            <w:vAlign w:val="center"/>
            <w:hideMark/>
          </w:tcPr>
          <w:p w:rsidR="002B6A69" w:rsidRPr="00DF20EF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Галій Г. І. 0953640916</w:t>
            </w:r>
          </w:p>
        </w:tc>
        <w:tc>
          <w:tcPr>
            <w:tcW w:w="623" w:type="pct"/>
            <w:vAlign w:val="center"/>
            <w:hideMark/>
          </w:tcPr>
          <w:p w:rsidR="002B6A69" w:rsidRPr="00DF20EF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05344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15 </w:t>
            </w:r>
          </w:p>
        </w:tc>
        <w:tc>
          <w:tcPr>
            <w:tcW w:w="1295" w:type="pct"/>
            <w:vAlign w:val="center"/>
          </w:tcPr>
          <w:p w:rsidR="002B6A69" w:rsidRPr="007C73F6" w:rsidRDefault="00AE5949" w:rsidP="00AE5949">
            <w:p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       </w:t>
            </w:r>
            <w:r w:rsidR="002B6A69" w:rsidRPr="007C73F6">
              <w:rPr>
                <w:rFonts w:ascii="Times New Roman" w:hAnsi="Times New Roman" w:cs="Times New Roman"/>
                <w:noProof/>
                <w:lang w:val="uk-UA"/>
              </w:rPr>
              <w:t xml:space="preserve">      </w:t>
            </w:r>
            <w:r w:rsidR="00972770" w:rsidRPr="007C73F6">
              <w:rPr>
                <w:rFonts w:ascii="Times New Roman" w:hAnsi="Times New Roman" w:cs="Times New Roman"/>
                <w:noProof/>
                <w:lang w:val="uk-UA"/>
              </w:rPr>
              <w:t>Техніка</w:t>
            </w:r>
            <w:r w:rsidR="002B6A69" w:rsidRPr="007C73F6">
              <w:rPr>
                <w:rFonts w:ascii="Times New Roman" w:hAnsi="Times New Roman" w:cs="Times New Roman"/>
                <w:noProof/>
                <w:lang w:val="uk-UA"/>
              </w:rPr>
              <w:t>:</w:t>
            </w:r>
            <w:r w:rsidR="00972770" w:rsidRPr="007C73F6">
              <w:rPr>
                <w:rFonts w:ascii="Times New Roman" w:hAnsi="Times New Roman" w:cs="Times New Roman"/>
                <w:noProof/>
                <w:lang w:val="uk-UA"/>
              </w:rPr>
              <w:t xml:space="preserve"> 3 одиниці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ind w:left="126" w:firstLine="0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noProof/>
                <w:lang w:val="uk-UA"/>
              </w:rPr>
              <w:t>Вакуумна машина КО-503В-9 на шасі МАЗ-4371;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ind w:left="126" w:firstLine="0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noProof/>
                <w:lang w:val="uk-UA"/>
              </w:rPr>
              <w:t>Автомобіль ГАЗ 2217-404 Універсал В;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ind w:left="126" w:firstLine="0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noProof/>
                <w:lang w:val="uk-UA"/>
              </w:rPr>
              <w:lastRenderedPageBreak/>
              <w:t xml:space="preserve">Екскаватор </w:t>
            </w:r>
            <w:r w:rsidR="008E421B" w:rsidRPr="007C73F6">
              <w:rPr>
                <w:rFonts w:ascii="Times New Roman" w:hAnsi="Times New Roman" w:cs="Times New Roman"/>
                <w:noProof/>
                <w:lang w:val="uk-UA"/>
              </w:rPr>
              <w:t xml:space="preserve"> ЕО-2621 </w:t>
            </w:r>
            <w:r w:rsidRPr="007C73F6">
              <w:rPr>
                <w:rFonts w:ascii="Times New Roman" w:hAnsi="Times New Roman" w:cs="Times New Roman"/>
                <w:noProof/>
                <w:lang w:val="uk-UA"/>
              </w:rPr>
              <w:t>на базі ЮМЗ-80</w:t>
            </w:r>
          </w:p>
          <w:p w:rsidR="002B6A69" w:rsidRPr="00AF57AD" w:rsidRDefault="002B6A69" w:rsidP="00AE5949">
            <w:p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07" w:type="pct"/>
            <w:vAlign w:val="center"/>
            <w:hideMark/>
          </w:tcPr>
          <w:p w:rsidR="002B6A69" w:rsidRPr="00252024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Проведення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аварійно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252024">
              <w:rPr>
                <w:rFonts w:ascii="Times New Roman" w:hAnsi="Times New Roman" w:cs="Times New Roman"/>
              </w:rPr>
              <w:t>відновлювальних</w:t>
            </w:r>
            <w:proofErr w:type="spellEnd"/>
            <w:r w:rsidRPr="002520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024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252024">
              <w:rPr>
                <w:rFonts w:ascii="Times New Roman" w:hAnsi="Times New Roman" w:cs="Times New Roman"/>
              </w:rPr>
              <w:t xml:space="preserve"> на мережах </w:t>
            </w:r>
            <w:proofErr w:type="spellStart"/>
            <w:r w:rsidRPr="0025202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25202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5202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</w:tr>
      <w:tr w:rsidR="002B6A69" w:rsidRPr="00DF20EF" w:rsidTr="00AE5949">
        <w:trPr>
          <w:trHeight w:val="833"/>
          <w:tblCellSpacing w:w="0" w:type="dxa"/>
        </w:trPr>
        <w:tc>
          <w:tcPr>
            <w:tcW w:w="851" w:type="pct"/>
            <w:vMerge w:val="restart"/>
            <w:vAlign w:val="center"/>
            <w:hideMark/>
          </w:tcPr>
          <w:p w:rsidR="002B6A69" w:rsidRPr="00DF20EF" w:rsidRDefault="002B6A69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lastRenderedPageBreak/>
              <w:t>Група транспортного забезпечення</w:t>
            </w:r>
          </w:p>
        </w:tc>
        <w:tc>
          <w:tcPr>
            <w:tcW w:w="4149" w:type="pct"/>
            <w:gridSpan w:val="5"/>
            <w:vAlign w:val="center"/>
            <w:hideMark/>
          </w:tcPr>
          <w:p w:rsidR="002B6A69" w:rsidRPr="00DF20EF" w:rsidRDefault="002B6A69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Ланка транспортного забезпечення перевезення населення</w:t>
            </w:r>
          </w:p>
        </w:tc>
      </w:tr>
      <w:tr w:rsidR="00AE5949" w:rsidRPr="00DF20EF" w:rsidTr="00AE5949">
        <w:trPr>
          <w:trHeight w:val="832"/>
          <w:tblCellSpacing w:w="0" w:type="dxa"/>
        </w:trPr>
        <w:tc>
          <w:tcPr>
            <w:tcW w:w="851" w:type="pct"/>
            <w:vMerge/>
            <w:vAlign w:val="center"/>
            <w:hideMark/>
          </w:tcPr>
          <w:p w:rsidR="002B6A69" w:rsidRDefault="002B6A69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24" w:type="pct"/>
            <w:gridSpan w:val="2"/>
            <w:vAlign w:val="center"/>
            <w:hideMark/>
          </w:tcPr>
          <w:p w:rsidR="002B6A69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Зеленський О.М.</w:t>
            </w:r>
          </w:p>
          <w:p w:rsidR="002B6A69" w:rsidRPr="00DF20EF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0660550426</w:t>
            </w:r>
          </w:p>
        </w:tc>
        <w:tc>
          <w:tcPr>
            <w:tcW w:w="623" w:type="pct"/>
            <w:vAlign w:val="center"/>
            <w:hideMark/>
          </w:tcPr>
          <w:p w:rsidR="002B6A69" w:rsidRPr="008B5C61" w:rsidRDefault="002B6A69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1295" w:type="pct"/>
            <w:vAlign w:val="center"/>
          </w:tcPr>
          <w:p w:rsidR="002B6A69" w:rsidRDefault="007C73F6" w:rsidP="00AE594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 </w:t>
            </w:r>
            <w:r w:rsidR="00972770">
              <w:rPr>
                <w:rFonts w:ascii="Times New Roman" w:hAnsi="Times New Roman" w:cs="Times New Roman"/>
                <w:lang w:val="uk-UA" w:eastAsia="uk-UA"/>
              </w:rPr>
              <w:t>Техніка: 13 одиниць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АТАМАН D 093 S2 – 4 шт.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АТАМАН D 093 S4 – 3 шт.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ГАЗ 32213 – 5 шт.</w:t>
            </w:r>
          </w:p>
          <w:p w:rsidR="002B6A69" w:rsidRPr="007C73F6" w:rsidRDefault="002B6A69" w:rsidP="00AE594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ЕТАЛОН – 1 шт.</w:t>
            </w:r>
          </w:p>
        </w:tc>
        <w:tc>
          <w:tcPr>
            <w:tcW w:w="1207" w:type="pct"/>
            <w:vAlign w:val="center"/>
            <w:hideMark/>
          </w:tcPr>
          <w:p w:rsidR="002B6A69" w:rsidRDefault="002B6A69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Організація та здійснення транспортного забезпечення евакуації населення у безпечні райони</w:t>
            </w:r>
          </w:p>
          <w:p w:rsidR="002B6A69" w:rsidRPr="00DF20EF" w:rsidRDefault="002B6A69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2B6A69" w:rsidRPr="00DF20EF" w:rsidTr="00AE5949">
        <w:trPr>
          <w:trHeight w:val="727"/>
          <w:tblCellSpacing w:w="0" w:type="dxa"/>
        </w:trPr>
        <w:tc>
          <w:tcPr>
            <w:tcW w:w="851" w:type="pct"/>
            <w:vMerge/>
            <w:vAlign w:val="center"/>
            <w:hideMark/>
          </w:tcPr>
          <w:p w:rsidR="002B6A69" w:rsidRDefault="002B6A69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149" w:type="pct"/>
            <w:gridSpan w:val="5"/>
            <w:vAlign w:val="center"/>
            <w:hideMark/>
          </w:tcPr>
          <w:p w:rsidR="002B6A69" w:rsidRPr="00DF20EF" w:rsidRDefault="002B6A69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Ланка транспортного забезпечення перевезення  матеріальних цінностей</w:t>
            </w:r>
          </w:p>
        </w:tc>
      </w:tr>
      <w:tr w:rsidR="00AE5949" w:rsidRPr="00DF20EF" w:rsidTr="00AE5949">
        <w:trPr>
          <w:trHeight w:val="832"/>
          <w:tblCellSpacing w:w="0" w:type="dxa"/>
        </w:trPr>
        <w:tc>
          <w:tcPr>
            <w:tcW w:w="851" w:type="pct"/>
            <w:vMerge/>
            <w:vAlign w:val="center"/>
            <w:hideMark/>
          </w:tcPr>
          <w:p w:rsidR="00F35E5C" w:rsidRDefault="00F35E5C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24" w:type="pct"/>
            <w:gridSpan w:val="2"/>
            <w:vAlign w:val="center"/>
            <w:hideMark/>
          </w:tcPr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uk-UA"/>
              </w:rPr>
              <w:t>Командир</w:t>
            </w:r>
            <w:proofErr w:type="spellEnd"/>
            <w:r>
              <w:rPr>
                <w:rFonts w:ascii="Times New Roman" w:hAnsi="Times New Roman" w:cs="Times New Roman"/>
                <w:lang w:val="en-US" w:eastAsia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 w:eastAsia="uk-UA"/>
              </w:rPr>
              <w:t>Дубина</w:t>
            </w:r>
            <w:proofErr w:type="spellEnd"/>
            <w:r>
              <w:rPr>
                <w:rFonts w:ascii="Times New Roman" w:hAnsi="Times New Roman" w:cs="Times New Roman"/>
                <w:lang w:val="en-US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eastAsia="uk-UA"/>
              </w:rPr>
              <w:t>Ю.О.</w:t>
            </w:r>
          </w:p>
          <w:p w:rsidR="00F35E5C" w:rsidRPr="00B95142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0506416166</w:t>
            </w:r>
          </w:p>
        </w:tc>
        <w:tc>
          <w:tcPr>
            <w:tcW w:w="623" w:type="pct"/>
            <w:vAlign w:val="center"/>
            <w:hideMark/>
          </w:tcPr>
          <w:p w:rsidR="00F35E5C" w:rsidRPr="00DF20EF" w:rsidRDefault="00F35E5C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1295" w:type="pct"/>
            <w:vAlign w:val="center"/>
          </w:tcPr>
          <w:p w:rsidR="00F35E5C" w:rsidRPr="00CF7F3E" w:rsidRDefault="007C73F6" w:rsidP="00AE594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</w:t>
            </w:r>
            <w:r w:rsidR="00CF7F3E">
              <w:rPr>
                <w:rFonts w:ascii="Times New Roman" w:hAnsi="Times New Roman" w:cs="Times New Roman"/>
                <w:lang w:val="uk-UA" w:eastAsia="uk-UA"/>
              </w:rPr>
              <w:t>Техніка: 2 одиниці</w:t>
            </w:r>
          </w:p>
          <w:p w:rsidR="00F35E5C" w:rsidRPr="007C73F6" w:rsidRDefault="00F35E5C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МДКЗ (</w:t>
            </w:r>
            <w:proofErr w:type="spellStart"/>
            <w:r w:rsidRPr="007C73F6">
              <w:rPr>
                <w:rFonts w:ascii="Times New Roman" w:hAnsi="Times New Roman" w:cs="Times New Roman"/>
                <w:lang w:val="uk-UA" w:eastAsia="uk-UA"/>
              </w:rPr>
              <w:t>піскосолерозкидальне</w:t>
            </w:r>
            <w:proofErr w:type="spellEnd"/>
            <w:r w:rsidRPr="007C73F6">
              <w:rPr>
                <w:rFonts w:ascii="Times New Roman" w:hAnsi="Times New Roman" w:cs="Times New Roman"/>
                <w:lang w:val="uk-UA" w:eastAsia="uk-UA"/>
              </w:rPr>
              <w:t xml:space="preserve"> обладнання та відвал поворотний)</w:t>
            </w:r>
          </w:p>
          <w:p w:rsidR="00F35E5C" w:rsidRPr="007C73F6" w:rsidRDefault="00F35E5C" w:rsidP="00AE594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Трактор ЮМЗ-6Л</w:t>
            </w:r>
          </w:p>
          <w:p w:rsidR="00F35E5C" w:rsidRPr="001859C8" w:rsidRDefault="00F35E5C" w:rsidP="00AE594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07" w:type="pct"/>
            <w:vAlign w:val="center"/>
            <w:hideMark/>
          </w:tcPr>
          <w:p w:rsidR="00F35E5C" w:rsidRPr="00B21674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Організація та здійснення транспортного забезпечення евакуації майна у безпечні райони</w:t>
            </w:r>
          </w:p>
        </w:tc>
      </w:tr>
      <w:tr w:rsidR="00AE5949" w:rsidRPr="00DF20EF" w:rsidTr="00AE5949">
        <w:trPr>
          <w:tblCellSpacing w:w="0" w:type="dxa"/>
        </w:trPr>
        <w:tc>
          <w:tcPr>
            <w:tcW w:w="851" w:type="pct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Аварійно-технічна ланка</w:t>
            </w:r>
          </w:p>
        </w:tc>
        <w:tc>
          <w:tcPr>
            <w:tcW w:w="1024" w:type="pct"/>
            <w:gridSpan w:val="2"/>
            <w:vAlign w:val="center"/>
            <w:hideMark/>
          </w:tcPr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Дубина Ю.О.</w:t>
            </w:r>
          </w:p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0506416166.</w:t>
            </w:r>
          </w:p>
        </w:tc>
        <w:tc>
          <w:tcPr>
            <w:tcW w:w="623" w:type="pct"/>
            <w:vAlign w:val="center"/>
            <w:hideMark/>
          </w:tcPr>
          <w:p w:rsidR="00F35E5C" w:rsidRPr="00DF20EF" w:rsidRDefault="00F35E5C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1295" w:type="pct"/>
            <w:vAlign w:val="center"/>
          </w:tcPr>
          <w:p w:rsidR="00F35E5C" w:rsidRDefault="00CF7F3E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Техніка: 5 одиниць</w:t>
            </w:r>
          </w:p>
          <w:p w:rsidR="00F35E5C" w:rsidRDefault="00F35E5C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Екскаватор ЕО-2621</w:t>
            </w:r>
          </w:p>
          <w:p w:rsidR="00F35E5C" w:rsidRDefault="00F35E5C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Трактор </w:t>
            </w:r>
            <w:r w:rsidR="003E4E77">
              <w:rPr>
                <w:rFonts w:ascii="Times New Roman" w:hAnsi="Times New Roman" w:cs="Times New Roman"/>
                <w:lang w:val="uk-UA" w:eastAsia="uk-UA"/>
              </w:rPr>
              <w:t>МТЗ-80</w:t>
            </w:r>
          </w:p>
          <w:p w:rsidR="00F35E5C" w:rsidRDefault="00F35E5C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Трактор навантажувач ХТА-200-06</w:t>
            </w:r>
          </w:p>
          <w:p w:rsidR="003E4E77" w:rsidRPr="003E4E77" w:rsidRDefault="003E4E77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Трактор МТЗ-80</w:t>
            </w:r>
          </w:p>
          <w:p w:rsidR="00F35E5C" w:rsidRPr="003E4E77" w:rsidRDefault="00F35E5C" w:rsidP="00AE594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Автомобіль </w:t>
            </w:r>
            <w:r w:rsidR="003E4E77">
              <w:rPr>
                <w:rFonts w:ascii="Times New Roman" w:hAnsi="Times New Roman" w:cs="Times New Roman"/>
                <w:lang w:val="en-US" w:eastAsia="uk-UA"/>
              </w:rPr>
              <w:t>OPEL</w:t>
            </w:r>
            <w:r w:rsidR="003E4E77" w:rsidRPr="003E4E77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3E4E77">
              <w:rPr>
                <w:rFonts w:ascii="Times New Roman" w:hAnsi="Times New Roman" w:cs="Times New Roman"/>
                <w:lang w:val="en-US" w:eastAsia="uk-UA"/>
              </w:rPr>
              <w:t>VIVARO</w:t>
            </w:r>
          </w:p>
        </w:tc>
        <w:tc>
          <w:tcPr>
            <w:tcW w:w="1207" w:type="pct"/>
            <w:vAlign w:val="center"/>
            <w:hideMark/>
          </w:tcPr>
          <w:p w:rsidR="00F35E5C" w:rsidRPr="00B21674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Ліквідація наслідків  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надзвичайних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ситуацій, пов’язаних з аварі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ями на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мережах та об’є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ктах житлово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-комунального господарства</w:t>
            </w:r>
          </w:p>
        </w:tc>
      </w:tr>
      <w:tr w:rsidR="00AE5949" w:rsidRPr="00246C71" w:rsidTr="00AE5949">
        <w:trPr>
          <w:tblCellSpacing w:w="0" w:type="dxa"/>
        </w:trPr>
        <w:tc>
          <w:tcPr>
            <w:tcW w:w="851" w:type="pct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Позаштатна розрахунково-аналітична група </w:t>
            </w:r>
          </w:p>
        </w:tc>
        <w:tc>
          <w:tcPr>
            <w:tcW w:w="1024" w:type="pct"/>
            <w:gridSpan w:val="2"/>
            <w:vAlign w:val="center"/>
            <w:hideMark/>
          </w:tcPr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Командир- Ковтуненко М.В.(вчитель фізик) 0990800639</w:t>
            </w:r>
          </w:p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Член групи – Велика В.В. </w:t>
            </w:r>
            <w:r>
              <w:rPr>
                <w:rFonts w:ascii="Times New Roman" w:hAnsi="Times New Roman" w:cs="Times New Roman"/>
                <w:lang w:val="uk-UA" w:eastAsia="uk-UA"/>
              </w:rPr>
              <w:lastRenderedPageBreak/>
              <w:t>(вчитель математик)</w:t>
            </w:r>
          </w:p>
        </w:tc>
        <w:tc>
          <w:tcPr>
            <w:tcW w:w="623" w:type="pct"/>
            <w:vAlign w:val="center"/>
            <w:hideMark/>
          </w:tcPr>
          <w:p w:rsidR="00F35E5C" w:rsidRPr="00DF20EF" w:rsidRDefault="00A03895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lastRenderedPageBreak/>
              <w:t>3</w:t>
            </w:r>
          </w:p>
        </w:tc>
        <w:tc>
          <w:tcPr>
            <w:tcW w:w="1295" w:type="pct"/>
            <w:vAlign w:val="center"/>
          </w:tcPr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207" w:type="pct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F11E7">
              <w:rPr>
                <w:rFonts w:ascii="Times New Roman" w:hAnsi="Times New Roman" w:cs="Times New Roman"/>
                <w:lang w:val="uk-UA" w:eastAsia="uk-UA"/>
              </w:rPr>
              <w:t xml:space="preserve">Прогнозування можливої радіаційної і хімічної обстановки при аваріях на радіаційно та хімічно небезпечних </w:t>
            </w:r>
            <w:r>
              <w:rPr>
                <w:rFonts w:ascii="Times New Roman" w:hAnsi="Times New Roman" w:cs="Times New Roman"/>
                <w:lang w:val="uk-UA" w:eastAsia="uk-UA"/>
              </w:rPr>
              <w:t>об’єктах</w:t>
            </w:r>
          </w:p>
        </w:tc>
      </w:tr>
      <w:tr w:rsidR="00AE5949" w:rsidRPr="00AF11E7" w:rsidTr="00AE5949">
        <w:trPr>
          <w:tblCellSpacing w:w="0" w:type="dxa"/>
        </w:trPr>
        <w:tc>
          <w:tcPr>
            <w:tcW w:w="851" w:type="pct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lastRenderedPageBreak/>
              <w:t>Мобільний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пункт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продовольчого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024" w:type="pct"/>
            <w:gridSpan w:val="2"/>
            <w:vAlign w:val="center"/>
            <w:hideMark/>
          </w:tcPr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Пашкова С.І.</w:t>
            </w:r>
          </w:p>
          <w:p w:rsidR="00F35E5C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0997069774</w:t>
            </w:r>
          </w:p>
          <w:p w:rsidR="00F35E5C" w:rsidRPr="00DF20EF" w:rsidRDefault="00F35E5C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623" w:type="pct"/>
            <w:vAlign w:val="center"/>
            <w:hideMark/>
          </w:tcPr>
          <w:p w:rsidR="00F35E5C" w:rsidRPr="00DF20EF" w:rsidRDefault="00F35E5C" w:rsidP="00AE59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295" w:type="pct"/>
            <w:vAlign w:val="center"/>
          </w:tcPr>
          <w:p w:rsidR="00CF7F3E" w:rsidRDefault="00CF7F3E" w:rsidP="00AE594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F0DE0">
              <w:rPr>
                <w:rFonts w:ascii="Times New Roman" w:hAnsi="Times New Roman" w:cs="Times New Roman"/>
                <w:lang w:val="uk-UA" w:eastAsia="uk-UA"/>
              </w:rPr>
              <w:t>Техніка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7C73F6">
              <w:rPr>
                <w:rFonts w:ascii="Times New Roman" w:hAnsi="Times New Roman" w:cs="Times New Roman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одиниц</w:t>
            </w:r>
            <w:r w:rsidR="007C73F6">
              <w:rPr>
                <w:rFonts w:ascii="Times New Roman" w:hAnsi="Times New Roman" w:cs="Times New Roman"/>
                <w:lang w:val="uk-UA" w:eastAsia="uk-UA"/>
              </w:rPr>
              <w:t>і</w:t>
            </w:r>
            <w:r w:rsidRPr="009F0DE0">
              <w:rPr>
                <w:rFonts w:ascii="Times New Roman" w:hAnsi="Times New Roman" w:cs="Times New Roman"/>
                <w:lang w:val="uk-UA" w:eastAsia="uk-UA"/>
              </w:rPr>
              <w:t>:</w:t>
            </w:r>
          </w:p>
          <w:p w:rsidR="00F35E5C" w:rsidRPr="007C73F6" w:rsidRDefault="00F35E5C" w:rsidP="00AE5949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7C73F6">
              <w:rPr>
                <w:rFonts w:ascii="Times New Roman" w:hAnsi="Times New Roman" w:cs="Times New Roman"/>
                <w:lang w:val="uk-UA" w:eastAsia="uk-UA"/>
              </w:rPr>
              <w:t>АТАМАН D 093 S4 – 3 шт.</w:t>
            </w:r>
          </w:p>
          <w:p w:rsidR="00F35E5C" w:rsidRPr="00DF20EF" w:rsidRDefault="00F35E5C" w:rsidP="00AE594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07" w:type="pct"/>
            <w:vAlign w:val="center"/>
            <w:hideMark/>
          </w:tcPr>
          <w:p w:rsidR="00F35E5C" w:rsidRPr="00DF20EF" w:rsidRDefault="00F35E5C" w:rsidP="00AE5949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Розгортання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пунктів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харчування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продовольчого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забезпечення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підвезення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роздача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пайків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</w:tr>
    </w:tbl>
    <w:p w:rsidR="002B6A69" w:rsidRDefault="002B6A69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Style w:val="a8"/>
          <w:rFonts w:eastAsia="Times New Roman" w:cs="Times New Roman"/>
          <w:color w:val="212529"/>
          <w:sz w:val="27"/>
          <w:szCs w:val="27"/>
          <w:bdr w:val="none" w:sz="0" w:space="0" w:color="auto" w:frame="1"/>
          <w:lang w:val="uk-UA"/>
        </w:rPr>
      </w:pPr>
    </w:p>
    <w:p w:rsidR="00F35E5C" w:rsidRPr="00F35E5C" w:rsidRDefault="00F35E5C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2B6A69" w:rsidRDefault="002B6A69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73CB9" w:rsidRPr="009069FB" w:rsidRDefault="00373CB9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Керуючий справами</w:t>
      </w:r>
    </w:p>
    <w:p w:rsidR="00660F12" w:rsidRPr="002B6A69" w:rsidRDefault="00373CB9" w:rsidP="00373CB9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</w:rPr>
      </w:pP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</w:t>
      </w:r>
      <w:proofErr w:type="spellStart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екретар</w:t>
      </w:r>
      <w:proofErr w:type="spellEnd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    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Наталія ЛЕВИЦЬКА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660F12" w:rsidRPr="002B6A69" w:rsidSect="00BA1B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0B2C"/>
    <w:multiLevelType w:val="hybridMultilevel"/>
    <w:tmpl w:val="86B67630"/>
    <w:lvl w:ilvl="0" w:tplc="D4BCB9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4496"/>
    <w:multiLevelType w:val="hybridMultilevel"/>
    <w:tmpl w:val="281AF6F6"/>
    <w:lvl w:ilvl="0" w:tplc="ABC29F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E4A55"/>
    <w:multiLevelType w:val="hybridMultilevel"/>
    <w:tmpl w:val="3B00DB66"/>
    <w:lvl w:ilvl="0" w:tplc="71DA234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0696"/>
    <w:multiLevelType w:val="hybridMultilevel"/>
    <w:tmpl w:val="74DEDBE2"/>
    <w:lvl w:ilvl="0" w:tplc="AB14C96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12"/>
    <w:rsid w:val="0000300B"/>
    <w:rsid w:val="00030541"/>
    <w:rsid w:val="000336D9"/>
    <w:rsid w:val="00050C39"/>
    <w:rsid w:val="00057AC7"/>
    <w:rsid w:val="000719C6"/>
    <w:rsid w:val="00073892"/>
    <w:rsid w:val="000927F0"/>
    <w:rsid w:val="000A5897"/>
    <w:rsid w:val="000A6665"/>
    <w:rsid w:val="000D3745"/>
    <w:rsid w:val="000D4BA5"/>
    <w:rsid w:val="000E2086"/>
    <w:rsid w:val="000F1546"/>
    <w:rsid w:val="0010798F"/>
    <w:rsid w:val="00124B63"/>
    <w:rsid w:val="00125FD4"/>
    <w:rsid w:val="00127E2B"/>
    <w:rsid w:val="00152688"/>
    <w:rsid w:val="00153558"/>
    <w:rsid w:val="001627C5"/>
    <w:rsid w:val="001668FF"/>
    <w:rsid w:val="00172C06"/>
    <w:rsid w:val="001859C8"/>
    <w:rsid w:val="001A27E0"/>
    <w:rsid w:val="001D3814"/>
    <w:rsid w:val="001E0E7B"/>
    <w:rsid w:val="001E2710"/>
    <w:rsid w:val="001E2820"/>
    <w:rsid w:val="001F0066"/>
    <w:rsid w:val="001F11AF"/>
    <w:rsid w:val="001F7708"/>
    <w:rsid w:val="0020263C"/>
    <w:rsid w:val="0021475A"/>
    <w:rsid w:val="002457AA"/>
    <w:rsid w:val="00246C71"/>
    <w:rsid w:val="00252024"/>
    <w:rsid w:val="00253518"/>
    <w:rsid w:val="002728A0"/>
    <w:rsid w:val="00285825"/>
    <w:rsid w:val="002A3037"/>
    <w:rsid w:val="002B6A69"/>
    <w:rsid w:val="002C46DA"/>
    <w:rsid w:val="002F2E46"/>
    <w:rsid w:val="002F6801"/>
    <w:rsid w:val="00307090"/>
    <w:rsid w:val="00322C6F"/>
    <w:rsid w:val="00327D0A"/>
    <w:rsid w:val="00355A8F"/>
    <w:rsid w:val="00361F86"/>
    <w:rsid w:val="00372475"/>
    <w:rsid w:val="00373CB9"/>
    <w:rsid w:val="00382FE4"/>
    <w:rsid w:val="00385C41"/>
    <w:rsid w:val="0038656D"/>
    <w:rsid w:val="003A3E11"/>
    <w:rsid w:val="003A60CF"/>
    <w:rsid w:val="003B57FA"/>
    <w:rsid w:val="003C09E1"/>
    <w:rsid w:val="003C5069"/>
    <w:rsid w:val="003E4E77"/>
    <w:rsid w:val="003E57B0"/>
    <w:rsid w:val="003E7D69"/>
    <w:rsid w:val="003F0353"/>
    <w:rsid w:val="003F2A25"/>
    <w:rsid w:val="003F3155"/>
    <w:rsid w:val="003F6D65"/>
    <w:rsid w:val="00413E64"/>
    <w:rsid w:val="00423673"/>
    <w:rsid w:val="00425603"/>
    <w:rsid w:val="004303F1"/>
    <w:rsid w:val="00430ECC"/>
    <w:rsid w:val="004412A8"/>
    <w:rsid w:val="004629AB"/>
    <w:rsid w:val="00486EF1"/>
    <w:rsid w:val="00487876"/>
    <w:rsid w:val="004906E7"/>
    <w:rsid w:val="00490777"/>
    <w:rsid w:val="00495A0E"/>
    <w:rsid w:val="004A3043"/>
    <w:rsid w:val="004B2C44"/>
    <w:rsid w:val="004B3662"/>
    <w:rsid w:val="004B764A"/>
    <w:rsid w:val="004C3712"/>
    <w:rsid w:val="004D1EB8"/>
    <w:rsid w:val="004D5978"/>
    <w:rsid w:val="004E3D0B"/>
    <w:rsid w:val="004E5ACB"/>
    <w:rsid w:val="004E7E56"/>
    <w:rsid w:val="00505344"/>
    <w:rsid w:val="0055511F"/>
    <w:rsid w:val="00557C55"/>
    <w:rsid w:val="00576A96"/>
    <w:rsid w:val="005C3CBB"/>
    <w:rsid w:val="005E1313"/>
    <w:rsid w:val="005E3BF3"/>
    <w:rsid w:val="006044BE"/>
    <w:rsid w:val="00605518"/>
    <w:rsid w:val="00627F9C"/>
    <w:rsid w:val="006332D3"/>
    <w:rsid w:val="00634B05"/>
    <w:rsid w:val="00660F12"/>
    <w:rsid w:val="00661935"/>
    <w:rsid w:val="00676E43"/>
    <w:rsid w:val="006A4A14"/>
    <w:rsid w:val="006A7A59"/>
    <w:rsid w:val="006C3C0F"/>
    <w:rsid w:val="006F1968"/>
    <w:rsid w:val="00727736"/>
    <w:rsid w:val="00731FDF"/>
    <w:rsid w:val="007330EF"/>
    <w:rsid w:val="007530CC"/>
    <w:rsid w:val="007605B0"/>
    <w:rsid w:val="00771608"/>
    <w:rsid w:val="0077227C"/>
    <w:rsid w:val="00781FFB"/>
    <w:rsid w:val="0078692E"/>
    <w:rsid w:val="007A433D"/>
    <w:rsid w:val="007A6FCC"/>
    <w:rsid w:val="007C73F6"/>
    <w:rsid w:val="007D5896"/>
    <w:rsid w:val="007F196F"/>
    <w:rsid w:val="007F29A2"/>
    <w:rsid w:val="008428C2"/>
    <w:rsid w:val="008439E6"/>
    <w:rsid w:val="00846FC8"/>
    <w:rsid w:val="00853FB5"/>
    <w:rsid w:val="0085730A"/>
    <w:rsid w:val="00874DCE"/>
    <w:rsid w:val="008758AD"/>
    <w:rsid w:val="00877C3E"/>
    <w:rsid w:val="008907E6"/>
    <w:rsid w:val="008B591A"/>
    <w:rsid w:val="008B5C61"/>
    <w:rsid w:val="008D5394"/>
    <w:rsid w:val="008E421B"/>
    <w:rsid w:val="008E6689"/>
    <w:rsid w:val="008E7C77"/>
    <w:rsid w:val="008F4C0D"/>
    <w:rsid w:val="009015DA"/>
    <w:rsid w:val="00905712"/>
    <w:rsid w:val="009151CD"/>
    <w:rsid w:val="00917592"/>
    <w:rsid w:val="009177D7"/>
    <w:rsid w:val="00922370"/>
    <w:rsid w:val="00935F14"/>
    <w:rsid w:val="0096029D"/>
    <w:rsid w:val="009679E1"/>
    <w:rsid w:val="00967B44"/>
    <w:rsid w:val="0097085B"/>
    <w:rsid w:val="00971E02"/>
    <w:rsid w:val="00972770"/>
    <w:rsid w:val="009765F6"/>
    <w:rsid w:val="009812A5"/>
    <w:rsid w:val="009876D8"/>
    <w:rsid w:val="009A73FF"/>
    <w:rsid w:val="009D24FD"/>
    <w:rsid w:val="009D4544"/>
    <w:rsid w:val="009E6943"/>
    <w:rsid w:val="009F0DE0"/>
    <w:rsid w:val="00A035CD"/>
    <w:rsid w:val="00A03895"/>
    <w:rsid w:val="00A10454"/>
    <w:rsid w:val="00A140BB"/>
    <w:rsid w:val="00A16110"/>
    <w:rsid w:val="00A23138"/>
    <w:rsid w:val="00A40BA3"/>
    <w:rsid w:val="00A7355B"/>
    <w:rsid w:val="00A755BD"/>
    <w:rsid w:val="00A83CCD"/>
    <w:rsid w:val="00AA7D5B"/>
    <w:rsid w:val="00AC0158"/>
    <w:rsid w:val="00AC4F9E"/>
    <w:rsid w:val="00AC709F"/>
    <w:rsid w:val="00AD2DC8"/>
    <w:rsid w:val="00AE5949"/>
    <w:rsid w:val="00AF11E7"/>
    <w:rsid w:val="00AF57AD"/>
    <w:rsid w:val="00B01667"/>
    <w:rsid w:val="00B07F15"/>
    <w:rsid w:val="00B166AB"/>
    <w:rsid w:val="00B21674"/>
    <w:rsid w:val="00B4474E"/>
    <w:rsid w:val="00B51951"/>
    <w:rsid w:val="00B54484"/>
    <w:rsid w:val="00B75B62"/>
    <w:rsid w:val="00B863F6"/>
    <w:rsid w:val="00B918A2"/>
    <w:rsid w:val="00B95142"/>
    <w:rsid w:val="00BA089F"/>
    <w:rsid w:val="00BA1B12"/>
    <w:rsid w:val="00BB377D"/>
    <w:rsid w:val="00BC2EB8"/>
    <w:rsid w:val="00BC577A"/>
    <w:rsid w:val="00BF7AF7"/>
    <w:rsid w:val="00C0427E"/>
    <w:rsid w:val="00C3382C"/>
    <w:rsid w:val="00C4058D"/>
    <w:rsid w:val="00C50525"/>
    <w:rsid w:val="00C5511E"/>
    <w:rsid w:val="00C62FCB"/>
    <w:rsid w:val="00C63BB1"/>
    <w:rsid w:val="00C95091"/>
    <w:rsid w:val="00CC43C4"/>
    <w:rsid w:val="00CD0600"/>
    <w:rsid w:val="00CD4F3A"/>
    <w:rsid w:val="00CD5378"/>
    <w:rsid w:val="00CF7F3E"/>
    <w:rsid w:val="00D120F0"/>
    <w:rsid w:val="00D215E0"/>
    <w:rsid w:val="00D3260B"/>
    <w:rsid w:val="00D33F9F"/>
    <w:rsid w:val="00D3499E"/>
    <w:rsid w:val="00D37D32"/>
    <w:rsid w:val="00D446D0"/>
    <w:rsid w:val="00D47B61"/>
    <w:rsid w:val="00D52F08"/>
    <w:rsid w:val="00D552D5"/>
    <w:rsid w:val="00D67951"/>
    <w:rsid w:val="00D833BA"/>
    <w:rsid w:val="00DA772F"/>
    <w:rsid w:val="00DB611B"/>
    <w:rsid w:val="00DD1783"/>
    <w:rsid w:val="00DD451A"/>
    <w:rsid w:val="00DF1EE4"/>
    <w:rsid w:val="00DF20EF"/>
    <w:rsid w:val="00E12A80"/>
    <w:rsid w:val="00E243BB"/>
    <w:rsid w:val="00E24CB8"/>
    <w:rsid w:val="00E36B31"/>
    <w:rsid w:val="00E752FC"/>
    <w:rsid w:val="00E85BFC"/>
    <w:rsid w:val="00E87C0D"/>
    <w:rsid w:val="00EA6852"/>
    <w:rsid w:val="00EB3203"/>
    <w:rsid w:val="00EB5751"/>
    <w:rsid w:val="00EC1EC0"/>
    <w:rsid w:val="00ED30EE"/>
    <w:rsid w:val="00EE378C"/>
    <w:rsid w:val="00F25005"/>
    <w:rsid w:val="00F33205"/>
    <w:rsid w:val="00F35E5C"/>
    <w:rsid w:val="00F36661"/>
    <w:rsid w:val="00F37A72"/>
    <w:rsid w:val="00F52336"/>
    <w:rsid w:val="00F554F2"/>
    <w:rsid w:val="00F607E8"/>
    <w:rsid w:val="00F738DD"/>
    <w:rsid w:val="00F8202C"/>
    <w:rsid w:val="00F9017C"/>
    <w:rsid w:val="00F912E4"/>
    <w:rsid w:val="00F93DA5"/>
    <w:rsid w:val="00FA0016"/>
    <w:rsid w:val="00FB1BC5"/>
    <w:rsid w:val="00FD2C11"/>
    <w:rsid w:val="00FD7932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92"/>
    <w:pPr>
      <w:ind w:left="720"/>
      <w:contextualSpacing/>
    </w:pPr>
  </w:style>
  <w:style w:type="paragraph" w:styleId="a5">
    <w:name w:val="Body Text Indent"/>
    <w:basedOn w:val="a"/>
    <w:link w:val="a6"/>
    <w:rsid w:val="00F523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F523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72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27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92"/>
    <w:pPr>
      <w:ind w:left="720"/>
      <w:contextualSpacing/>
    </w:pPr>
  </w:style>
  <w:style w:type="paragraph" w:styleId="a5">
    <w:name w:val="Body Text Indent"/>
    <w:basedOn w:val="a"/>
    <w:link w:val="a6"/>
    <w:rsid w:val="00F523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F523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72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27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D344-A3AD-4C6E-81A1-2F2AE722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Пользователь</cp:lastModifiedBy>
  <cp:revision>5</cp:revision>
  <cp:lastPrinted>2025-05-09T13:07:00Z</cp:lastPrinted>
  <dcterms:created xsi:type="dcterms:W3CDTF">2025-05-09T06:45:00Z</dcterms:created>
  <dcterms:modified xsi:type="dcterms:W3CDTF">2025-05-09T13:07:00Z</dcterms:modified>
</cp:coreProperties>
</file>