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F4" w:rsidRDefault="00EF690D">
      <w:pPr>
        <w:pStyle w:val="a3"/>
        <w:spacing w:before="96"/>
        <w:ind w:left="6881" w:right="1347" w:hanging="24"/>
        <w:rPr>
          <w:spacing w:val="-14"/>
        </w:rPr>
      </w:pPr>
      <w:r>
        <w:rPr>
          <w:spacing w:val="-14"/>
        </w:rPr>
        <w:t>Додаток</w:t>
      </w:r>
    </w:p>
    <w:p w:rsidR="002E2328" w:rsidRDefault="00EF690D" w:rsidP="00CB23F4">
      <w:pPr>
        <w:pStyle w:val="a3"/>
        <w:spacing w:before="96"/>
        <w:ind w:left="6881" w:right="452" w:hanging="24"/>
      </w:pPr>
      <w:r>
        <w:rPr>
          <w:spacing w:val="-14"/>
        </w:rPr>
        <w:t xml:space="preserve"> до р</w:t>
      </w:r>
      <w:r w:rsidR="00867D59">
        <w:rPr>
          <w:spacing w:val="-14"/>
        </w:rPr>
        <w:t xml:space="preserve">ішення Зачепилівської </w:t>
      </w:r>
      <w:r w:rsidR="00867D59">
        <w:t>селищної ради</w:t>
      </w:r>
    </w:p>
    <w:p w:rsidR="00EF690D" w:rsidRDefault="00CB23F4" w:rsidP="00EF690D">
      <w:pPr>
        <w:pStyle w:val="a3"/>
        <w:spacing w:before="96"/>
        <w:ind w:left="6881" w:right="735" w:hanging="24"/>
      </w:pPr>
      <w:r>
        <w:t>в</w:t>
      </w:r>
      <w:r w:rsidR="00EF690D">
        <w:t>ід 09.04.2025 №4760</w:t>
      </w:r>
    </w:p>
    <w:p w:rsidR="002E2328" w:rsidRDefault="00867D59">
      <w:pPr>
        <w:spacing w:before="1" w:line="322" w:lineRule="exact"/>
        <w:ind w:left="226" w:right="150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Програма</w:t>
      </w:r>
    </w:p>
    <w:p w:rsidR="002E2328" w:rsidRDefault="00867D59">
      <w:pPr>
        <w:ind w:left="225" w:right="150"/>
        <w:jc w:val="center"/>
        <w:rPr>
          <w:b/>
          <w:sz w:val="28"/>
        </w:rPr>
      </w:pPr>
      <w:r>
        <w:rPr>
          <w:b/>
          <w:sz w:val="28"/>
        </w:rPr>
        <w:t>покращення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Зачепилівського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відділу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державної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реєстрації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актів цивільного стану у Берестинському районі Харківської області Східного міжрегіонального управління Міністерства юстиції</w:t>
      </w:r>
    </w:p>
    <w:p w:rsidR="002E2328" w:rsidRDefault="00867D59">
      <w:pPr>
        <w:spacing w:before="320"/>
        <w:ind w:left="224" w:right="150"/>
        <w:jc w:val="center"/>
        <w:rPr>
          <w:b/>
          <w:sz w:val="28"/>
        </w:rPr>
      </w:pPr>
      <w:r>
        <w:rPr>
          <w:b/>
          <w:sz w:val="28"/>
        </w:rPr>
        <w:t>Загальна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частина</w:t>
      </w:r>
    </w:p>
    <w:p w:rsidR="002E2328" w:rsidRDefault="00867D59">
      <w:pPr>
        <w:pStyle w:val="a3"/>
        <w:spacing w:before="317"/>
        <w:ind w:left="336" w:right="252" w:firstLine="710"/>
        <w:jc w:val="both"/>
      </w:pPr>
      <w:r>
        <w:t>Керуючись</w:t>
      </w:r>
      <w:r>
        <w:rPr>
          <w:spacing w:val="-16"/>
        </w:rPr>
        <w:t xml:space="preserve"> </w:t>
      </w:r>
      <w:r>
        <w:t>Конституцією</w:t>
      </w:r>
      <w:r>
        <w:rPr>
          <w:spacing w:val="-15"/>
        </w:rPr>
        <w:t xml:space="preserve"> </w:t>
      </w:r>
      <w:r>
        <w:t>України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законами</w:t>
      </w:r>
      <w:r>
        <w:rPr>
          <w:spacing w:val="-15"/>
        </w:rPr>
        <w:t xml:space="preserve"> </w:t>
      </w:r>
      <w:r>
        <w:t>України,</w:t>
      </w:r>
      <w:r>
        <w:rPr>
          <w:spacing w:val="-13"/>
        </w:rPr>
        <w:t xml:space="preserve"> </w:t>
      </w:r>
      <w:r>
        <w:t>указами</w:t>
      </w:r>
      <w:r>
        <w:rPr>
          <w:spacing w:val="-15"/>
        </w:rPr>
        <w:t xml:space="preserve"> </w:t>
      </w:r>
      <w:r>
        <w:t>Президента</w:t>
      </w:r>
      <w:r>
        <w:rPr>
          <w:spacing w:val="-14"/>
        </w:rPr>
        <w:t xml:space="preserve"> </w:t>
      </w:r>
      <w:r>
        <w:t xml:space="preserve">та постановами Верховної Ради України, прийнятими відповідно до Конституції та Законів України, актами Кабінету Міністрів України, іншими актами законодавства України, наказами Міністерства юстиції України, реалізовуючи повноваження юстиції України у сфері державної реєстрації актів цивільного стану підготовлено Програму покращення умов роботи </w:t>
      </w:r>
      <w:proofErr w:type="spellStart"/>
      <w:r>
        <w:t>Зачепилівського</w:t>
      </w:r>
      <w:proofErr w:type="spellEnd"/>
      <w:r>
        <w:t xml:space="preserve"> відділу державної реєстрації актів цивільного стану у Берестинському районі Харківської області Східного міжрегіонального управління Міністерства юстиції (далі — Відділ), щодо надання послуг населенню на території Зачепилівської селищної ради на 2025 рік (далі – </w:t>
      </w:r>
      <w:r>
        <w:rPr>
          <w:spacing w:val="-2"/>
        </w:rPr>
        <w:t>Програма).</w:t>
      </w:r>
    </w:p>
    <w:p w:rsidR="002E2328" w:rsidRDefault="00867D59">
      <w:pPr>
        <w:pStyle w:val="a3"/>
        <w:spacing w:before="2" w:line="322" w:lineRule="exact"/>
        <w:ind w:left="1047"/>
        <w:jc w:val="both"/>
      </w:pPr>
      <w:r>
        <w:t>Основними</w:t>
      </w:r>
      <w:r>
        <w:rPr>
          <w:spacing w:val="-13"/>
        </w:rPr>
        <w:t xml:space="preserve"> </w:t>
      </w:r>
      <w:r>
        <w:t>завданнями</w:t>
      </w:r>
      <w:r>
        <w:rPr>
          <w:spacing w:val="-10"/>
        </w:rPr>
        <w:t xml:space="preserve"> </w:t>
      </w:r>
      <w:r>
        <w:t>Відділу</w:t>
      </w:r>
      <w:r>
        <w:rPr>
          <w:spacing w:val="-16"/>
        </w:rPr>
        <w:t xml:space="preserve"> </w:t>
      </w:r>
      <w:r>
        <w:rPr>
          <w:spacing w:val="-5"/>
        </w:rPr>
        <w:t>є:</w:t>
      </w:r>
    </w:p>
    <w:p w:rsidR="002E2328" w:rsidRDefault="00867D59">
      <w:pPr>
        <w:pStyle w:val="a4"/>
        <w:numPr>
          <w:ilvl w:val="0"/>
          <w:numId w:val="3"/>
        </w:numPr>
        <w:tabs>
          <w:tab w:val="left" w:pos="1055"/>
          <w:tab w:val="left" w:pos="2889"/>
          <w:tab w:val="left" w:pos="4519"/>
          <w:tab w:val="left" w:pos="5997"/>
          <w:tab w:val="left" w:pos="7450"/>
          <w:tab w:val="left" w:pos="8294"/>
          <w:tab w:val="left" w:pos="9867"/>
        </w:tabs>
        <w:ind w:right="264" w:firstLine="0"/>
        <w:rPr>
          <w:sz w:val="28"/>
        </w:rPr>
      </w:pPr>
      <w:r>
        <w:rPr>
          <w:spacing w:val="-2"/>
          <w:sz w:val="28"/>
        </w:rPr>
        <w:t>забезпечення</w:t>
      </w:r>
      <w:r>
        <w:rPr>
          <w:sz w:val="28"/>
        </w:rPr>
        <w:tab/>
      </w:r>
      <w:r>
        <w:rPr>
          <w:spacing w:val="-2"/>
          <w:sz w:val="28"/>
        </w:rPr>
        <w:t>проведення</w:t>
      </w:r>
      <w:r>
        <w:rPr>
          <w:sz w:val="28"/>
        </w:rPr>
        <w:tab/>
      </w:r>
      <w:r>
        <w:rPr>
          <w:spacing w:val="-2"/>
          <w:sz w:val="28"/>
        </w:rPr>
        <w:t>державної</w:t>
      </w:r>
      <w:r>
        <w:rPr>
          <w:sz w:val="28"/>
        </w:rPr>
        <w:tab/>
      </w:r>
      <w:r>
        <w:rPr>
          <w:spacing w:val="-2"/>
          <w:sz w:val="28"/>
        </w:rPr>
        <w:t>реєстрації</w:t>
      </w:r>
      <w:r>
        <w:rPr>
          <w:sz w:val="28"/>
        </w:rPr>
        <w:tab/>
      </w:r>
      <w:r>
        <w:rPr>
          <w:spacing w:val="-2"/>
          <w:sz w:val="28"/>
        </w:rPr>
        <w:t>актів</w:t>
      </w:r>
      <w:r>
        <w:rPr>
          <w:sz w:val="28"/>
        </w:rPr>
        <w:tab/>
      </w:r>
      <w:r>
        <w:rPr>
          <w:spacing w:val="-2"/>
          <w:sz w:val="28"/>
        </w:rPr>
        <w:t>цивільного</w:t>
      </w:r>
      <w:r>
        <w:rPr>
          <w:sz w:val="28"/>
        </w:rPr>
        <w:tab/>
      </w:r>
      <w:r>
        <w:rPr>
          <w:spacing w:val="-2"/>
          <w:sz w:val="28"/>
        </w:rPr>
        <w:t xml:space="preserve">стану </w:t>
      </w:r>
      <w:r>
        <w:rPr>
          <w:sz w:val="28"/>
        </w:rPr>
        <w:t>відповідно до вимог законодавства;</w:t>
      </w:r>
    </w:p>
    <w:p w:rsidR="002E2328" w:rsidRDefault="00867D59">
      <w:pPr>
        <w:pStyle w:val="a4"/>
        <w:numPr>
          <w:ilvl w:val="0"/>
          <w:numId w:val="2"/>
        </w:numPr>
        <w:tabs>
          <w:tab w:val="left" w:pos="1055"/>
          <w:tab w:val="left" w:pos="2899"/>
          <w:tab w:val="left" w:pos="3302"/>
          <w:tab w:val="left" w:pos="4323"/>
          <w:tab w:val="left" w:pos="5883"/>
          <w:tab w:val="left" w:pos="7552"/>
          <w:tab w:val="left" w:pos="8971"/>
        </w:tabs>
        <w:spacing w:line="242" w:lineRule="auto"/>
        <w:ind w:right="262" w:firstLine="0"/>
        <w:rPr>
          <w:sz w:val="28"/>
        </w:rPr>
      </w:pPr>
      <w:r>
        <w:rPr>
          <w:spacing w:val="-2"/>
          <w:sz w:val="28"/>
        </w:rPr>
        <w:t>забезпечення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межах</w:t>
      </w:r>
      <w:r>
        <w:rPr>
          <w:sz w:val="28"/>
        </w:rPr>
        <w:tab/>
      </w:r>
      <w:r>
        <w:rPr>
          <w:spacing w:val="-2"/>
          <w:sz w:val="28"/>
        </w:rPr>
        <w:t>визначеної</w:t>
      </w:r>
      <w:r>
        <w:rPr>
          <w:sz w:val="28"/>
        </w:rPr>
        <w:tab/>
      </w:r>
      <w:r>
        <w:rPr>
          <w:spacing w:val="-2"/>
          <w:sz w:val="28"/>
        </w:rPr>
        <w:t>компетенції</w:t>
      </w:r>
      <w:r>
        <w:rPr>
          <w:sz w:val="28"/>
        </w:rPr>
        <w:tab/>
      </w:r>
      <w:r>
        <w:rPr>
          <w:spacing w:val="-2"/>
          <w:sz w:val="28"/>
        </w:rPr>
        <w:t>реалізації</w:t>
      </w:r>
      <w:r>
        <w:rPr>
          <w:sz w:val="28"/>
        </w:rPr>
        <w:tab/>
      </w:r>
      <w:r>
        <w:rPr>
          <w:spacing w:val="-2"/>
          <w:sz w:val="28"/>
        </w:rPr>
        <w:t xml:space="preserve">громадянами </w:t>
      </w:r>
      <w:r>
        <w:rPr>
          <w:sz w:val="28"/>
        </w:rPr>
        <w:t>особистих немайнових і майнових прав;</w:t>
      </w:r>
    </w:p>
    <w:p w:rsidR="002E2328" w:rsidRDefault="00867D59">
      <w:pPr>
        <w:pStyle w:val="a4"/>
        <w:numPr>
          <w:ilvl w:val="0"/>
          <w:numId w:val="2"/>
        </w:numPr>
        <w:tabs>
          <w:tab w:val="left" w:pos="1055"/>
        </w:tabs>
        <w:ind w:right="264" w:firstLine="0"/>
        <w:rPr>
          <w:sz w:val="28"/>
        </w:rPr>
      </w:pPr>
      <w:r>
        <w:rPr>
          <w:sz w:val="28"/>
        </w:rPr>
        <w:t>збереження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архівного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фонду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40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40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40"/>
          <w:sz w:val="28"/>
        </w:rPr>
        <w:t xml:space="preserve"> </w:t>
      </w:r>
      <w:r>
        <w:rPr>
          <w:sz w:val="28"/>
        </w:rPr>
        <w:t>актів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цивільного </w:t>
      </w:r>
      <w:r>
        <w:rPr>
          <w:spacing w:val="-2"/>
          <w:sz w:val="28"/>
        </w:rPr>
        <w:t>стану;</w:t>
      </w:r>
    </w:p>
    <w:p w:rsidR="002E2328" w:rsidRDefault="00867D59">
      <w:pPr>
        <w:pStyle w:val="a4"/>
        <w:numPr>
          <w:ilvl w:val="0"/>
          <w:numId w:val="2"/>
        </w:numPr>
        <w:tabs>
          <w:tab w:val="left" w:pos="1055"/>
        </w:tabs>
        <w:ind w:right="266" w:firstLine="0"/>
        <w:rPr>
          <w:sz w:val="28"/>
        </w:rPr>
      </w:pPr>
      <w:r>
        <w:rPr>
          <w:sz w:val="28"/>
        </w:rPr>
        <w:t>ведення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18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7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17"/>
          <w:sz w:val="28"/>
        </w:rPr>
        <w:t xml:space="preserve"> </w:t>
      </w:r>
      <w:r>
        <w:rPr>
          <w:sz w:val="28"/>
        </w:rPr>
        <w:t>актів цивільного стану громадян;</w:t>
      </w:r>
    </w:p>
    <w:p w:rsidR="002E2328" w:rsidRDefault="00867D59">
      <w:pPr>
        <w:pStyle w:val="a4"/>
        <w:numPr>
          <w:ilvl w:val="0"/>
          <w:numId w:val="2"/>
        </w:numPr>
        <w:tabs>
          <w:tab w:val="left" w:pos="1055"/>
        </w:tabs>
        <w:spacing w:line="322" w:lineRule="exact"/>
        <w:ind w:left="1055" w:hanging="268"/>
        <w:rPr>
          <w:sz w:val="28"/>
        </w:rPr>
      </w:pPr>
      <w:r>
        <w:rPr>
          <w:sz w:val="28"/>
        </w:rPr>
        <w:t>видача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свідоцтв</w:t>
      </w:r>
      <w:r>
        <w:rPr>
          <w:spacing w:val="-11"/>
          <w:sz w:val="28"/>
        </w:rPr>
        <w:t xml:space="preserve"> </w:t>
      </w:r>
      <w:r>
        <w:rPr>
          <w:sz w:val="28"/>
        </w:rPr>
        <w:t>про</w:t>
      </w:r>
      <w:r>
        <w:rPr>
          <w:spacing w:val="-1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-15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-12"/>
          <w:sz w:val="28"/>
        </w:rPr>
        <w:t xml:space="preserve"> </w:t>
      </w:r>
      <w:r>
        <w:rPr>
          <w:sz w:val="28"/>
        </w:rPr>
        <w:t>актів</w:t>
      </w:r>
      <w:r>
        <w:rPr>
          <w:spacing w:val="-13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стану.</w:t>
      </w:r>
    </w:p>
    <w:p w:rsidR="002E2328" w:rsidRDefault="00867D59">
      <w:pPr>
        <w:pStyle w:val="a3"/>
        <w:tabs>
          <w:tab w:val="left" w:pos="2015"/>
          <w:tab w:val="left" w:pos="3498"/>
          <w:tab w:val="left" w:pos="4366"/>
          <w:tab w:val="left" w:pos="5679"/>
          <w:tab w:val="left" w:pos="6154"/>
          <w:tab w:val="left" w:pos="7644"/>
          <w:tab w:val="left" w:pos="8747"/>
          <w:tab w:val="left" w:pos="9202"/>
        </w:tabs>
        <w:ind w:left="336" w:right="256" w:firstLine="710"/>
      </w:pPr>
      <w:r>
        <w:rPr>
          <w:spacing w:val="-2"/>
        </w:rPr>
        <w:t>Відділ</w:t>
      </w:r>
      <w:r>
        <w:tab/>
      </w:r>
      <w:r>
        <w:rPr>
          <w:spacing w:val="-2"/>
        </w:rPr>
        <w:t>забезпечує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громадян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отримання</w:t>
      </w:r>
      <w:r>
        <w:tab/>
      </w:r>
      <w:r>
        <w:rPr>
          <w:spacing w:val="-2"/>
        </w:rPr>
        <w:t>якісних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 xml:space="preserve">своєчасних </w:t>
      </w:r>
      <w:r>
        <w:t>адміністративних послуг.</w:t>
      </w:r>
    </w:p>
    <w:p w:rsidR="002E2328" w:rsidRDefault="002E2328">
      <w:pPr>
        <w:pStyle w:val="a3"/>
      </w:pPr>
    </w:p>
    <w:p w:rsidR="002E2328" w:rsidRDefault="00867D59">
      <w:pPr>
        <w:ind w:left="226" w:right="150"/>
        <w:jc w:val="center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2E2328" w:rsidRDefault="00867D59">
      <w:pPr>
        <w:pStyle w:val="a3"/>
        <w:spacing w:before="316" w:line="322" w:lineRule="exact"/>
        <w:ind w:left="1047"/>
      </w:pPr>
      <w:r>
        <w:t>Метою</w:t>
      </w:r>
      <w:r>
        <w:rPr>
          <w:spacing w:val="-13"/>
        </w:rPr>
        <w:t xml:space="preserve"> </w:t>
      </w:r>
      <w:r>
        <w:t>Програми</w:t>
      </w:r>
      <w:r>
        <w:rPr>
          <w:spacing w:val="-15"/>
        </w:rPr>
        <w:t xml:space="preserve"> </w:t>
      </w:r>
      <w:r>
        <w:rPr>
          <w:spacing w:val="-5"/>
        </w:rPr>
        <w:t>є:</w:t>
      </w:r>
    </w:p>
    <w:p w:rsidR="002E2328" w:rsidRDefault="00867D59">
      <w:pPr>
        <w:pStyle w:val="a4"/>
        <w:numPr>
          <w:ilvl w:val="0"/>
          <w:numId w:val="3"/>
        </w:numPr>
        <w:tabs>
          <w:tab w:val="left" w:pos="1055"/>
        </w:tabs>
        <w:ind w:left="1055" w:hanging="292"/>
        <w:rPr>
          <w:sz w:val="28"/>
        </w:rPr>
      </w:pPr>
      <w:r>
        <w:rPr>
          <w:sz w:val="28"/>
        </w:rPr>
        <w:t>підвищення</w:t>
      </w:r>
      <w:r>
        <w:rPr>
          <w:spacing w:val="-9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Відділу;</w:t>
      </w:r>
    </w:p>
    <w:p w:rsidR="002E2328" w:rsidRDefault="00867D59">
      <w:pPr>
        <w:pStyle w:val="a4"/>
        <w:numPr>
          <w:ilvl w:val="0"/>
          <w:numId w:val="3"/>
        </w:numPr>
        <w:tabs>
          <w:tab w:val="left" w:pos="1055"/>
        </w:tabs>
        <w:spacing w:before="5"/>
        <w:ind w:right="264" w:firstLine="0"/>
        <w:rPr>
          <w:sz w:val="28"/>
        </w:rPr>
      </w:pPr>
      <w:r>
        <w:rPr>
          <w:sz w:val="28"/>
        </w:rPr>
        <w:t>забезпечення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громадянам</w:t>
      </w:r>
      <w:r>
        <w:rPr>
          <w:spacing w:val="40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своєчасних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адміністративних </w:t>
      </w:r>
      <w:r>
        <w:rPr>
          <w:spacing w:val="-2"/>
          <w:sz w:val="28"/>
        </w:rPr>
        <w:t>послуг;</w:t>
      </w:r>
    </w:p>
    <w:p w:rsidR="002E2328" w:rsidRPr="00197077" w:rsidRDefault="00867D59">
      <w:pPr>
        <w:pStyle w:val="a4"/>
        <w:numPr>
          <w:ilvl w:val="0"/>
          <w:numId w:val="3"/>
        </w:numPr>
        <w:tabs>
          <w:tab w:val="left" w:pos="1055"/>
        </w:tabs>
        <w:ind w:right="259" w:firstLine="0"/>
        <w:rPr>
          <w:sz w:val="28"/>
        </w:rPr>
      </w:pPr>
      <w:r>
        <w:rPr>
          <w:sz w:val="28"/>
        </w:rPr>
        <w:t>придбання будівельних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проведення комплексу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 вхідної групи до будівлі</w:t>
      </w:r>
      <w:r w:rsidR="0001738D">
        <w:rPr>
          <w:sz w:val="28"/>
          <w:lang w:val="ru-RU"/>
        </w:rPr>
        <w:t xml:space="preserve">, </w:t>
      </w:r>
      <w:r>
        <w:rPr>
          <w:sz w:val="28"/>
        </w:rPr>
        <w:t>обрядової зали Відділу</w:t>
      </w:r>
      <w:r w:rsidR="002150FD">
        <w:rPr>
          <w:sz w:val="28"/>
          <w:lang w:val="ru-RU"/>
        </w:rPr>
        <w:t xml:space="preserve"> </w:t>
      </w:r>
      <w:r w:rsidR="002150FD" w:rsidRPr="00197077">
        <w:rPr>
          <w:sz w:val="28"/>
          <w:lang w:val="ru-RU"/>
        </w:rPr>
        <w:t xml:space="preserve">та </w:t>
      </w:r>
      <w:proofErr w:type="spellStart"/>
      <w:r w:rsidR="002150FD" w:rsidRPr="00197077">
        <w:rPr>
          <w:sz w:val="28"/>
          <w:lang w:val="ru-RU"/>
        </w:rPr>
        <w:t>встановлення</w:t>
      </w:r>
      <w:proofErr w:type="spellEnd"/>
      <w:r w:rsidR="002150FD" w:rsidRPr="00197077">
        <w:rPr>
          <w:sz w:val="28"/>
          <w:lang w:val="ru-RU"/>
        </w:rPr>
        <w:t xml:space="preserve"> </w:t>
      </w:r>
      <w:proofErr w:type="spellStart"/>
      <w:r w:rsidR="002150FD" w:rsidRPr="00197077">
        <w:rPr>
          <w:sz w:val="28"/>
          <w:lang w:val="ru-RU"/>
        </w:rPr>
        <w:t>вікон</w:t>
      </w:r>
      <w:proofErr w:type="spellEnd"/>
      <w:r w:rsidRPr="00197077">
        <w:rPr>
          <w:sz w:val="28"/>
        </w:rPr>
        <w:t>.</w:t>
      </w:r>
    </w:p>
    <w:p w:rsidR="002E2328" w:rsidRDefault="002E2328">
      <w:pPr>
        <w:pStyle w:val="a4"/>
        <w:rPr>
          <w:sz w:val="28"/>
        </w:rPr>
        <w:sectPr w:rsidR="002E2328">
          <w:type w:val="continuous"/>
          <w:pgSz w:w="12240" w:h="15840"/>
          <w:pgMar w:top="860" w:right="360" w:bottom="280" w:left="1080" w:header="720" w:footer="720" w:gutter="0"/>
          <w:cols w:space="720"/>
        </w:sectPr>
      </w:pPr>
    </w:p>
    <w:p w:rsidR="002E2328" w:rsidRDefault="00867D59">
      <w:pPr>
        <w:spacing w:before="67"/>
        <w:ind w:left="220" w:right="150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2E2328" w:rsidRDefault="00867D59">
      <w:pPr>
        <w:pStyle w:val="a3"/>
        <w:spacing w:before="317" w:line="322" w:lineRule="exact"/>
        <w:ind w:left="1047"/>
        <w:jc w:val="both"/>
      </w:pPr>
      <w:r>
        <w:t>Основними</w:t>
      </w:r>
      <w:r>
        <w:rPr>
          <w:spacing w:val="-15"/>
        </w:rPr>
        <w:t xml:space="preserve"> </w:t>
      </w:r>
      <w:r>
        <w:t>завдання</w:t>
      </w:r>
      <w:r>
        <w:rPr>
          <w:spacing w:val="-11"/>
        </w:rPr>
        <w:t xml:space="preserve"> </w:t>
      </w:r>
      <w:r>
        <w:t>Програми</w:t>
      </w:r>
      <w:r>
        <w:rPr>
          <w:spacing w:val="-15"/>
        </w:rPr>
        <w:t xml:space="preserve"> </w:t>
      </w:r>
      <w:r>
        <w:rPr>
          <w:spacing w:val="-5"/>
        </w:rPr>
        <w:t>є:</w:t>
      </w:r>
    </w:p>
    <w:p w:rsidR="002E2328" w:rsidRDefault="00867D59">
      <w:pPr>
        <w:pStyle w:val="a4"/>
        <w:numPr>
          <w:ilvl w:val="0"/>
          <w:numId w:val="2"/>
        </w:numPr>
        <w:tabs>
          <w:tab w:val="left" w:pos="1055"/>
        </w:tabs>
        <w:ind w:right="273" w:firstLine="0"/>
        <w:jc w:val="both"/>
        <w:rPr>
          <w:sz w:val="28"/>
        </w:rPr>
      </w:pPr>
      <w:r>
        <w:rPr>
          <w:sz w:val="28"/>
        </w:rPr>
        <w:t>забезпечення доступності, зручності, оперативності та своєчасності надання адміністративних послуг;</w:t>
      </w:r>
    </w:p>
    <w:p w:rsidR="002E2328" w:rsidRDefault="00867D59">
      <w:pPr>
        <w:pStyle w:val="a4"/>
        <w:numPr>
          <w:ilvl w:val="0"/>
          <w:numId w:val="2"/>
        </w:numPr>
        <w:tabs>
          <w:tab w:val="left" w:pos="1055"/>
        </w:tabs>
        <w:spacing w:line="242" w:lineRule="auto"/>
        <w:ind w:right="267" w:firstLine="0"/>
        <w:jc w:val="both"/>
        <w:rPr>
          <w:sz w:val="28"/>
        </w:rPr>
      </w:pPr>
      <w:r>
        <w:rPr>
          <w:sz w:val="28"/>
        </w:rPr>
        <w:t>забезпечення впорядкування та належного надання умов для організації та проведення обрядів державної</w:t>
      </w:r>
      <w:r>
        <w:rPr>
          <w:spacing w:val="-1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шлюбу та народження, а також ювілеїв весілля та обрядів заручин для мешканців Зачепилівської селищної ради.</w:t>
      </w:r>
    </w:p>
    <w:p w:rsidR="002E2328" w:rsidRDefault="00867D59">
      <w:pPr>
        <w:spacing w:before="320"/>
        <w:ind w:left="218" w:right="150"/>
        <w:jc w:val="center"/>
        <w:rPr>
          <w:b/>
          <w:sz w:val="28"/>
        </w:rPr>
      </w:pPr>
      <w:r>
        <w:rPr>
          <w:b/>
          <w:spacing w:val="-2"/>
          <w:sz w:val="28"/>
        </w:rPr>
        <w:t>Фінансове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забезпечення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2E2328" w:rsidRDefault="00867D59">
      <w:pPr>
        <w:pStyle w:val="a3"/>
        <w:spacing w:before="317"/>
        <w:ind w:left="336" w:right="263" w:firstLine="710"/>
        <w:jc w:val="both"/>
      </w:pPr>
      <w:r>
        <w:t>Фінансове забезпечення цієї Програми здійснюється за рахунок бюджету Зачепилівської</w:t>
      </w:r>
      <w:r>
        <w:rPr>
          <w:spacing w:val="-17"/>
        </w:rPr>
        <w:t xml:space="preserve"> </w:t>
      </w:r>
      <w:r>
        <w:t>селищної</w:t>
      </w:r>
      <w:r>
        <w:rPr>
          <w:spacing w:val="-17"/>
        </w:rPr>
        <w:t xml:space="preserve"> </w:t>
      </w:r>
      <w:r>
        <w:t>ради,</w:t>
      </w:r>
      <w:r>
        <w:rPr>
          <w:spacing w:val="-11"/>
        </w:rPr>
        <w:t xml:space="preserve"> </w:t>
      </w:r>
      <w:r>
        <w:t>виходячи</w:t>
      </w:r>
      <w:r>
        <w:rPr>
          <w:spacing w:val="-9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можливостей</w:t>
      </w:r>
      <w:r>
        <w:rPr>
          <w:spacing w:val="-13"/>
        </w:rPr>
        <w:t xml:space="preserve"> </w:t>
      </w:r>
      <w:r>
        <w:t>дохідної</w:t>
      </w:r>
      <w:r>
        <w:rPr>
          <w:spacing w:val="-17"/>
        </w:rPr>
        <w:t xml:space="preserve"> </w:t>
      </w:r>
      <w:r>
        <w:t>частини</w:t>
      </w:r>
      <w:r>
        <w:rPr>
          <w:spacing w:val="-13"/>
        </w:rPr>
        <w:t xml:space="preserve"> </w:t>
      </w:r>
      <w:r>
        <w:t>бюджету</w:t>
      </w:r>
      <w:r>
        <w:rPr>
          <w:spacing w:val="-16"/>
        </w:rPr>
        <w:t xml:space="preserve"> </w:t>
      </w:r>
      <w:r>
        <w:t>та інших</w:t>
      </w:r>
      <w:r>
        <w:rPr>
          <w:spacing w:val="-18"/>
        </w:rPr>
        <w:t xml:space="preserve"> </w:t>
      </w:r>
      <w:r>
        <w:t>джерел,</w:t>
      </w:r>
      <w:r>
        <w:rPr>
          <w:spacing w:val="-17"/>
        </w:rPr>
        <w:t xml:space="preserve"> </w:t>
      </w:r>
      <w:r>
        <w:t>незаборонених</w:t>
      </w:r>
      <w:r>
        <w:rPr>
          <w:spacing w:val="-18"/>
        </w:rPr>
        <w:t xml:space="preserve"> </w:t>
      </w:r>
      <w:r>
        <w:t>чинним</w:t>
      </w:r>
      <w:r>
        <w:rPr>
          <w:spacing w:val="-17"/>
        </w:rPr>
        <w:t xml:space="preserve"> </w:t>
      </w:r>
      <w:r>
        <w:t>законодавством</w:t>
      </w:r>
      <w:r>
        <w:rPr>
          <w:spacing w:val="-14"/>
        </w:rPr>
        <w:t xml:space="preserve"> </w:t>
      </w:r>
      <w: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переліку</w:t>
      </w:r>
      <w:r>
        <w:rPr>
          <w:spacing w:val="-18"/>
        </w:rPr>
        <w:t xml:space="preserve"> </w:t>
      </w:r>
      <w:r>
        <w:t xml:space="preserve">заходів </w:t>
      </w:r>
      <w:r>
        <w:rPr>
          <w:spacing w:val="-2"/>
        </w:rPr>
        <w:t>(додається).</w:t>
      </w:r>
    </w:p>
    <w:p w:rsidR="002E2328" w:rsidRDefault="002E2328">
      <w:pPr>
        <w:pStyle w:val="a3"/>
        <w:spacing w:before="3"/>
      </w:pPr>
    </w:p>
    <w:p w:rsidR="002E2328" w:rsidRDefault="00867D59">
      <w:pPr>
        <w:ind w:left="219" w:right="150"/>
        <w:jc w:val="center"/>
        <w:rPr>
          <w:b/>
          <w:sz w:val="28"/>
        </w:rPr>
      </w:pPr>
      <w:r>
        <w:rPr>
          <w:b/>
          <w:spacing w:val="-2"/>
          <w:sz w:val="28"/>
        </w:rPr>
        <w:t>Очікувані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виконання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2E2328" w:rsidRDefault="00867D59">
      <w:pPr>
        <w:pStyle w:val="a3"/>
        <w:spacing w:before="317"/>
        <w:ind w:left="336" w:right="254" w:firstLine="710"/>
        <w:jc w:val="both"/>
      </w:pPr>
      <w:r>
        <w:t>Реалізація Програми та здійснення заходів щодо покращення умов роботи при наданні</w:t>
      </w:r>
      <w:r>
        <w:rPr>
          <w:spacing w:val="-18"/>
        </w:rPr>
        <w:t xml:space="preserve"> </w:t>
      </w:r>
      <w:r>
        <w:t>адміністративних</w:t>
      </w:r>
      <w:r>
        <w:rPr>
          <w:spacing w:val="-17"/>
        </w:rPr>
        <w:t xml:space="preserve"> </w:t>
      </w:r>
      <w:r>
        <w:t>послуг</w:t>
      </w:r>
      <w:r>
        <w:rPr>
          <w:spacing w:val="-18"/>
        </w:rPr>
        <w:t xml:space="preserve"> </w:t>
      </w:r>
      <w:r>
        <w:t>Відділу,</w:t>
      </w:r>
      <w:r>
        <w:rPr>
          <w:spacing w:val="-17"/>
        </w:rPr>
        <w:t xml:space="preserve"> </w:t>
      </w:r>
      <w:r>
        <w:t>відповідно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покладених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Відділ</w:t>
      </w:r>
      <w:r>
        <w:rPr>
          <w:spacing w:val="-18"/>
        </w:rPr>
        <w:t xml:space="preserve"> </w:t>
      </w:r>
      <w:r>
        <w:t xml:space="preserve">завдань та в тісній співпраці із </w:t>
      </w:r>
      <w:proofErr w:type="spellStart"/>
      <w:r>
        <w:t>Зачепилівською</w:t>
      </w:r>
      <w:proofErr w:type="spellEnd"/>
      <w:r>
        <w:t xml:space="preserve"> селищною радою, а також Східним міжрегіональним управлінням Міністерства юстиції, сприятиме забезпеченню доступності, зручності, оперативності та своєчасності надання адміністративних послуг суб’єктам звернень шляхом покращення та удосконалення умов прийому громадян, а також покращенню умов праці працівників Відділу.</w:t>
      </w:r>
    </w:p>
    <w:p w:rsidR="002E2328" w:rsidRDefault="002E2328">
      <w:pPr>
        <w:pStyle w:val="a3"/>
        <w:rPr>
          <w:sz w:val="20"/>
        </w:rPr>
      </w:pPr>
    </w:p>
    <w:p w:rsidR="002E2328" w:rsidRDefault="002E2328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298" w:type="dxa"/>
        <w:tblLayout w:type="fixed"/>
        <w:tblLook w:val="01E0"/>
      </w:tblPr>
      <w:tblGrid>
        <w:gridCol w:w="6308"/>
        <w:gridCol w:w="3872"/>
      </w:tblGrid>
      <w:tr w:rsidR="002E2328">
        <w:trPr>
          <w:trHeight w:val="1595"/>
        </w:trPr>
        <w:tc>
          <w:tcPr>
            <w:tcW w:w="6308" w:type="dxa"/>
          </w:tcPr>
          <w:p w:rsidR="002E2328" w:rsidRDefault="00867D59">
            <w:pPr>
              <w:pStyle w:val="TableParagraph"/>
              <w:ind w:left="50" w:right="1062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Зачепилівського</w:t>
            </w:r>
            <w:proofErr w:type="spellEnd"/>
            <w:r>
              <w:rPr>
                <w:sz w:val="28"/>
              </w:rPr>
              <w:t xml:space="preserve"> відділу державної реєстрації актів цивільного 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Берестинському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Харківської області Східного міжрегіонального</w:t>
            </w:r>
          </w:p>
          <w:p w:rsidR="002E2328" w:rsidRDefault="00867D59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управління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Міністерства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юстиції</w:t>
            </w:r>
          </w:p>
        </w:tc>
        <w:tc>
          <w:tcPr>
            <w:tcW w:w="3872" w:type="dxa"/>
          </w:tcPr>
          <w:p w:rsidR="002E2328" w:rsidRDefault="002E2328">
            <w:pPr>
              <w:pStyle w:val="TableParagraph"/>
              <w:rPr>
                <w:sz w:val="28"/>
              </w:rPr>
            </w:pPr>
          </w:p>
          <w:p w:rsidR="002E2328" w:rsidRDefault="002E2328">
            <w:pPr>
              <w:pStyle w:val="TableParagraph"/>
              <w:rPr>
                <w:sz w:val="28"/>
              </w:rPr>
            </w:pPr>
          </w:p>
          <w:p w:rsidR="002E2328" w:rsidRDefault="002E2328">
            <w:pPr>
              <w:pStyle w:val="TableParagraph"/>
              <w:spacing w:before="307"/>
              <w:rPr>
                <w:sz w:val="28"/>
              </w:rPr>
            </w:pPr>
          </w:p>
          <w:p w:rsidR="002E2328" w:rsidRDefault="00867D59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pacing w:val="-2"/>
                <w:sz w:val="28"/>
              </w:rPr>
              <w:t>Світлана СТЕБЛЯНКО</w:t>
            </w:r>
          </w:p>
        </w:tc>
      </w:tr>
    </w:tbl>
    <w:p w:rsidR="002E2328" w:rsidRDefault="002E2328">
      <w:pPr>
        <w:pStyle w:val="TableParagraph"/>
        <w:spacing w:line="302" w:lineRule="exact"/>
        <w:rPr>
          <w:sz w:val="28"/>
        </w:rPr>
        <w:sectPr w:rsidR="002E2328">
          <w:pgSz w:w="12240" w:h="15840"/>
          <w:pgMar w:top="780" w:right="360" w:bottom="280" w:left="1080" w:header="720" w:footer="720" w:gutter="0"/>
          <w:cols w:space="720"/>
        </w:sectPr>
      </w:pPr>
    </w:p>
    <w:p w:rsidR="002E2328" w:rsidRDefault="00867D59">
      <w:pPr>
        <w:spacing w:before="67" w:line="322" w:lineRule="exact"/>
        <w:ind w:left="220" w:right="15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</w:p>
    <w:p w:rsidR="002E2328" w:rsidRDefault="00867D59">
      <w:pPr>
        <w:spacing w:line="322" w:lineRule="exact"/>
        <w:ind w:left="226" w:right="150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покращення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умов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Зачепилівського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відділу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державної</w:t>
      </w:r>
    </w:p>
    <w:p w:rsidR="002E2328" w:rsidRDefault="00867D59">
      <w:pPr>
        <w:ind w:left="216" w:right="150"/>
        <w:jc w:val="center"/>
        <w:rPr>
          <w:b/>
          <w:sz w:val="28"/>
        </w:rPr>
      </w:pPr>
      <w:r>
        <w:rPr>
          <w:b/>
          <w:sz w:val="28"/>
        </w:rPr>
        <w:t>реєстрації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актів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цивільного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стану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Берестинському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Харківської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 Східного міжрегіонального управління Міністерства юстиції щодо надання послуг населенню на території</w:t>
      </w:r>
    </w:p>
    <w:p w:rsidR="002E2328" w:rsidRDefault="00867D59">
      <w:pPr>
        <w:spacing w:line="321" w:lineRule="exact"/>
        <w:ind w:left="222" w:right="150"/>
        <w:jc w:val="center"/>
        <w:rPr>
          <w:b/>
          <w:sz w:val="28"/>
        </w:rPr>
      </w:pPr>
      <w:r>
        <w:rPr>
          <w:b/>
          <w:sz w:val="28"/>
        </w:rPr>
        <w:t>Зачепилівської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селищної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5"/>
          <w:sz w:val="28"/>
        </w:rPr>
        <w:t xml:space="preserve"> рік</w:t>
      </w:r>
    </w:p>
    <w:p w:rsidR="002E2328" w:rsidRDefault="002E2328">
      <w:pPr>
        <w:pStyle w:val="a3"/>
        <w:spacing w:before="4"/>
        <w:rPr>
          <w:b/>
        </w:rPr>
      </w:pPr>
    </w:p>
    <w:p w:rsidR="002E2328" w:rsidRDefault="00867D59">
      <w:pPr>
        <w:pStyle w:val="a4"/>
        <w:numPr>
          <w:ilvl w:val="0"/>
          <w:numId w:val="1"/>
        </w:numPr>
        <w:tabs>
          <w:tab w:val="left" w:pos="1055"/>
        </w:tabs>
        <w:spacing w:line="319" w:lineRule="exact"/>
        <w:ind w:left="1055" w:hanging="268"/>
        <w:jc w:val="both"/>
        <w:rPr>
          <w:b/>
          <w:sz w:val="28"/>
        </w:rPr>
      </w:pPr>
      <w:r>
        <w:rPr>
          <w:b/>
          <w:spacing w:val="-2"/>
          <w:sz w:val="28"/>
        </w:rPr>
        <w:t>Ініціатори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розроблення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2E2328" w:rsidRDefault="00867D59">
      <w:pPr>
        <w:pStyle w:val="a3"/>
        <w:ind w:left="336" w:right="266"/>
        <w:jc w:val="both"/>
      </w:pPr>
      <w:r>
        <w:t>Зачепилівський</w:t>
      </w:r>
      <w:r>
        <w:rPr>
          <w:spacing w:val="-4"/>
        </w:rPr>
        <w:t xml:space="preserve"> </w:t>
      </w:r>
      <w:r>
        <w:t>відділ</w:t>
      </w:r>
      <w:r>
        <w:rPr>
          <w:spacing w:val="-9"/>
        </w:rPr>
        <w:t xml:space="preserve"> </w:t>
      </w:r>
      <w:r>
        <w:t>державної</w:t>
      </w:r>
      <w:r>
        <w:rPr>
          <w:spacing w:val="-9"/>
        </w:rPr>
        <w:t xml:space="preserve"> </w:t>
      </w:r>
      <w:r>
        <w:t>реєстрації</w:t>
      </w:r>
      <w:r>
        <w:rPr>
          <w:spacing w:val="-10"/>
        </w:rPr>
        <w:t xml:space="preserve"> </w:t>
      </w:r>
      <w:r>
        <w:t>актів</w:t>
      </w:r>
      <w:r>
        <w:rPr>
          <w:spacing w:val="-6"/>
        </w:rPr>
        <w:t xml:space="preserve"> </w:t>
      </w:r>
      <w:r>
        <w:t>цивільного</w:t>
      </w:r>
      <w:r>
        <w:rPr>
          <w:spacing w:val="-9"/>
        </w:rPr>
        <w:t xml:space="preserve"> </w:t>
      </w:r>
      <w:r>
        <w:t>стану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Берестинському районі Харківської області Східного міжрегіонального управління Міністерства </w:t>
      </w:r>
      <w:r>
        <w:rPr>
          <w:spacing w:val="-2"/>
        </w:rPr>
        <w:t>юстиції.</w:t>
      </w:r>
    </w:p>
    <w:p w:rsidR="002E2328" w:rsidRDefault="00867D59">
      <w:pPr>
        <w:pStyle w:val="a4"/>
        <w:numPr>
          <w:ilvl w:val="0"/>
          <w:numId w:val="1"/>
        </w:numPr>
        <w:tabs>
          <w:tab w:val="left" w:pos="1055"/>
        </w:tabs>
        <w:spacing w:before="2" w:line="319" w:lineRule="exact"/>
        <w:ind w:left="1055" w:hanging="239"/>
        <w:jc w:val="both"/>
        <w:rPr>
          <w:b/>
          <w:sz w:val="28"/>
        </w:rPr>
      </w:pPr>
      <w:r>
        <w:rPr>
          <w:b/>
          <w:spacing w:val="-2"/>
          <w:sz w:val="28"/>
        </w:rPr>
        <w:t>Розробник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2E2328" w:rsidRDefault="00867D59">
      <w:pPr>
        <w:pStyle w:val="a3"/>
        <w:ind w:left="336" w:right="266"/>
        <w:jc w:val="both"/>
      </w:pPr>
      <w:r>
        <w:t>Зачепилівський</w:t>
      </w:r>
      <w:r>
        <w:rPr>
          <w:spacing w:val="-4"/>
        </w:rPr>
        <w:t xml:space="preserve"> </w:t>
      </w:r>
      <w:r>
        <w:t>відділ</w:t>
      </w:r>
      <w:r>
        <w:rPr>
          <w:spacing w:val="-9"/>
        </w:rPr>
        <w:t xml:space="preserve"> </w:t>
      </w:r>
      <w:r>
        <w:t>державної</w:t>
      </w:r>
      <w:r>
        <w:rPr>
          <w:spacing w:val="-9"/>
        </w:rPr>
        <w:t xml:space="preserve"> </w:t>
      </w:r>
      <w:r>
        <w:t>реєстрації</w:t>
      </w:r>
      <w:r>
        <w:rPr>
          <w:spacing w:val="-10"/>
        </w:rPr>
        <w:t xml:space="preserve"> </w:t>
      </w:r>
      <w:r>
        <w:t>актів</w:t>
      </w:r>
      <w:r>
        <w:rPr>
          <w:spacing w:val="-6"/>
        </w:rPr>
        <w:t xml:space="preserve"> </w:t>
      </w:r>
      <w:r>
        <w:t>цивільного</w:t>
      </w:r>
      <w:r>
        <w:rPr>
          <w:spacing w:val="-9"/>
        </w:rPr>
        <w:t xml:space="preserve"> </w:t>
      </w:r>
      <w:r>
        <w:t>стану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Берестинському районі Харківської області Східного міжрегіонального управління Міністерства </w:t>
      </w:r>
      <w:r>
        <w:rPr>
          <w:spacing w:val="-2"/>
        </w:rPr>
        <w:t>юстиції.</w:t>
      </w:r>
    </w:p>
    <w:p w:rsidR="002E2328" w:rsidRDefault="00867D59">
      <w:pPr>
        <w:pStyle w:val="a4"/>
        <w:numPr>
          <w:ilvl w:val="0"/>
          <w:numId w:val="1"/>
        </w:numPr>
        <w:tabs>
          <w:tab w:val="left" w:pos="1055"/>
        </w:tabs>
        <w:spacing w:line="321" w:lineRule="exact"/>
        <w:ind w:left="1055" w:hanging="268"/>
        <w:rPr>
          <w:sz w:val="28"/>
        </w:rPr>
      </w:pPr>
      <w:r>
        <w:rPr>
          <w:b/>
          <w:sz w:val="28"/>
        </w:rPr>
        <w:t>Термін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2025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рік.</w:t>
      </w:r>
    </w:p>
    <w:p w:rsidR="002E2328" w:rsidRDefault="00867D59">
      <w:pPr>
        <w:pStyle w:val="a4"/>
        <w:numPr>
          <w:ilvl w:val="0"/>
          <w:numId w:val="1"/>
        </w:numPr>
        <w:tabs>
          <w:tab w:val="left" w:pos="1055"/>
        </w:tabs>
        <w:spacing w:line="322" w:lineRule="exact"/>
        <w:ind w:left="1055" w:hanging="268"/>
        <w:rPr>
          <w:sz w:val="28"/>
        </w:rPr>
      </w:pPr>
      <w:r>
        <w:rPr>
          <w:b/>
          <w:sz w:val="28"/>
        </w:rPr>
        <w:t>Етапи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фінансування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рік.</w:t>
      </w:r>
    </w:p>
    <w:p w:rsidR="002E2328" w:rsidRDefault="00867D59">
      <w:pPr>
        <w:pStyle w:val="a4"/>
        <w:numPr>
          <w:ilvl w:val="0"/>
          <w:numId w:val="1"/>
        </w:numPr>
        <w:tabs>
          <w:tab w:val="left" w:pos="1055"/>
        </w:tabs>
        <w:ind w:left="1055" w:hanging="268"/>
        <w:rPr>
          <w:sz w:val="28"/>
        </w:rPr>
      </w:pPr>
      <w:r>
        <w:rPr>
          <w:b/>
          <w:sz w:val="28"/>
        </w:rPr>
        <w:t>Орієнтовні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обсяги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фінансування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(тис. грн)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CE3CC6">
        <w:rPr>
          <w:sz w:val="28"/>
          <w:lang w:val="ru-RU"/>
        </w:rPr>
        <w:t>88</w:t>
      </w:r>
      <w:r w:rsidR="0007495A">
        <w:rPr>
          <w:spacing w:val="-3"/>
          <w:sz w:val="28"/>
        </w:rPr>
        <w:t> </w:t>
      </w:r>
      <w:r w:rsidR="00CE3CC6">
        <w:rPr>
          <w:spacing w:val="-3"/>
          <w:sz w:val="28"/>
          <w:lang w:val="ru-RU"/>
        </w:rPr>
        <w:t>5</w:t>
      </w:r>
      <w:r w:rsidR="00CE3CC6">
        <w:rPr>
          <w:sz w:val="28"/>
        </w:rPr>
        <w:t>00</w:t>
      </w:r>
      <w:r w:rsidR="0007495A">
        <w:rPr>
          <w:sz w:val="28"/>
          <w:lang w:val="ru-RU"/>
        </w:rPr>
        <w:t xml:space="preserve"> </w:t>
      </w:r>
      <w:r>
        <w:rPr>
          <w:sz w:val="28"/>
        </w:rPr>
        <w:t>грн</w:t>
      </w:r>
      <w:r>
        <w:rPr>
          <w:spacing w:val="-7"/>
          <w:sz w:val="28"/>
        </w:rPr>
        <w:t xml:space="preserve"> </w:t>
      </w:r>
      <w:r>
        <w:rPr>
          <w:sz w:val="28"/>
        </w:rPr>
        <w:t>00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коп.</w:t>
      </w:r>
    </w:p>
    <w:p w:rsidR="002E2328" w:rsidRDefault="002E2328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250"/>
        <w:gridCol w:w="3246"/>
      </w:tblGrid>
      <w:tr w:rsidR="002E2328">
        <w:trPr>
          <w:trHeight w:val="321"/>
        </w:trPr>
        <w:tc>
          <w:tcPr>
            <w:tcW w:w="3251" w:type="dxa"/>
            <w:vMerge w:val="restart"/>
          </w:tcPr>
          <w:p w:rsidR="002E2328" w:rsidRDefault="002E2328">
            <w:pPr>
              <w:pStyle w:val="TableParagraph"/>
              <w:rPr>
                <w:sz w:val="28"/>
              </w:rPr>
            </w:pPr>
          </w:p>
          <w:p w:rsidR="002E2328" w:rsidRDefault="002E2328">
            <w:pPr>
              <w:pStyle w:val="TableParagraph"/>
              <w:spacing w:before="2"/>
              <w:rPr>
                <w:sz w:val="28"/>
              </w:rPr>
            </w:pPr>
          </w:p>
          <w:p w:rsidR="002E2328" w:rsidRDefault="00867D5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6496" w:type="dxa"/>
            <w:gridSpan w:val="2"/>
          </w:tcPr>
          <w:p w:rsidR="002E2328" w:rsidRDefault="00867D59">
            <w:pPr>
              <w:pStyle w:val="TableParagraph"/>
              <w:spacing w:line="301" w:lineRule="exact"/>
              <w:ind w:left="1377"/>
              <w:rPr>
                <w:sz w:val="28"/>
              </w:rPr>
            </w:pPr>
            <w:r>
              <w:rPr>
                <w:sz w:val="28"/>
              </w:rPr>
              <w:t>Очікувані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обсяги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фінансування</w:t>
            </w:r>
          </w:p>
        </w:tc>
      </w:tr>
      <w:tr w:rsidR="002E2328">
        <w:trPr>
          <w:trHeight w:val="643"/>
        </w:trPr>
        <w:tc>
          <w:tcPr>
            <w:tcW w:w="3251" w:type="dxa"/>
            <w:vMerge/>
            <w:tcBorders>
              <w:top w:val="nil"/>
            </w:tcBorders>
          </w:tcPr>
          <w:p w:rsidR="002E2328" w:rsidRDefault="002E2328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 w:val="restart"/>
          </w:tcPr>
          <w:p w:rsidR="002E2328" w:rsidRDefault="002E2328">
            <w:pPr>
              <w:pStyle w:val="TableParagraph"/>
              <w:spacing w:before="156"/>
              <w:rPr>
                <w:sz w:val="28"/>
              </w:rPr>
            </w:pPr>
          </w:p>
          <w:p w:rsidR="002E2328" w:rsidRDefault="00867D5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Всього</w:t>
            </w:r>
          </w:p>
        </w:tc>
        <w:tc>
          <w:tcPr>
            <w:tcW w:w="3246" w:type="dxa"/>
          </w:tcPr>
          <w:p w:rsidR="002E2328" w:rsidRDefault="00867D59">
            <w:pPr>
              <w:pStyle w:val="TableParagraph"/>
              <w:spacing w:line="315" w:lineRule="exact"/>
              <w:ind w:left="14" w:righ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джерелами</w:t>
            </w:r>
          </w:p>
          <w:p w:rsidR="002E2328" w:rsidRDefault="00867D59">
            <w:pPr>
              <w:pStyle w:val="TableParagraph"/>
              <w:spacing w:line="308" w:lineRule="exact"/>
              <w:ind w:left="1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фінансування</w:t>
            </w:r>
          </w:p>
        </w:tc>
      </w:tr>
      <w:tr w:rsidR="002E2328">
        <w:trPr>
          <w:trHeight w:val="642"/>
        </w:trPr>
        <w:tc>
          <w:tcPr>
            <w:tcW w:w="3251" w:type="dxa"/>
            <w:vMerge/>
            <w:tcBorders>
              <w:top w:val="nil"/>
            </w:tcBorders>
          </w:tcPr>
          <w:p w:rsidR="002E2328" w:rsidRDefault="002E2328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2E2328" w:rsidRDefault="002E2328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</w:tcPr>
          <w:p w:rsidR="002E2328" w:rsidRDefault="00867D59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Бюджет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територіальної</w:t>
            </w:r>
          </w:p>
          <w:p w:rsidR="002E2328" w:rsidRDefault="00867D59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громади</w:t>
            </w:r>
          </w:p>
        </w:tc>
      </w:tr>
      <w:tr w:rsidR="002E2328">
        <w:trPr>
          <w:trHeight w:val="321"/>
        </w:trPr>
        <w:tc>
          <w:tcPr>
            <w:tcW w:w="3251" w:type="dxa"/>
          </w:tcPr>
          <w:p w:rsidR="002E2328" w:rsidRDefault="00867D5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50" w:type="dxa"/>
          </w:tcPr>
          <w:p w:rsidR="002E2328" w:rsidRDefault="007418D4">
            <w:pPr>
              <w:pStyle w:val="TableParagraph"/>
              <w:spacing w:line="301" w:lineRule="exact"/>
              <w:ind w:left="547"/>
              <w:rPr>
                <w:sz w:val="28"/>
              </w:rPr>
            </w:pPr>
            <w:r>
              <w:rPr>
                <w:sz w:val="28"/>
                <w:lang w:val="ru-RU"/>
              </w:rPr>
              <w:t>88</w:t>
            </w:r>
            <w:r w:rsidR="00867D59">
              <w:rPr>
                <w:spacing w:val="-3"/>
                <w:sz w:val="28"/>
              </w:rPr>
              <w:t xml:space="preserve"> </w:t>
            </w:r>
            <w:r w:rsidR="00CE3CC6">
              <w:rPr>
                <w:spacing w:val="-3"/>
                <w:sz w:val="28"/>
                <w:lang w:val="ru-RU"/>
              </w:rPr>
              <w:t>5</w:t>
            </w:r>
            <w:r w:rsidR="00867D59">
              <w:rPr>
                <w:sz w:val="28"/>
              </w:rPr>
              <w:t>00</w:t>
            </w:r>
            <w:r w:rsidR="00867D59">
              <w:rPr>
                <w:spacing w:val="-3"/>
                <w:sz w:val="28"/>
              </w:rPr>
              <w:t xml:space="preserve"> </w:t>
            </w:r>
            <w:r w:rsidR="00867D59">
              <w:rPr>
                <w:sz w:val="28"/>
              </w:rPr>
              <w:t>грн</w:t>
            </w:r>
            <w:r w:rsidR="00867D59">
              <w:rPr>
                <w:spacing w:val="-3"/>
                <w:sz w:val="28"/>
              </w:rPr>
              <w:t xml:space="preserve"> </w:t>
            </w:r>
            <w:r w:rsidR="00867D59">
              <w:rPr>
                <w:sz w:val="28"/>
              </w:rPr>
              <w:t>00</w:t>
            </w:r>
            <w:r w:rsidR="00867D59">
              <w:rPr>
                <w:spacing w:val="-2"/>
                <w:sz w:val="28"/>
              </w:rPr>
              <w:t xml:space="preserve"> </w:t>
            </w:r>
            <w:r w:rsidR="00867D59">
              <w:rPr>
                <w:spacing w:val="-4"/>
                <w:sz w:val="28"/>
              </w:rPr>
              <w:t>коп.</w:t>
            </w:r>
          </w:p>
        </w:tc>
        <w:tc>
          <w:tcPr>
            <w:tcW w:w="3246" w:type="dxa"/>
          </w:tcPr>
          <w:p w:rsidR="002E2328" w:rsidRDefault="00CE3CC6">
            <w:pPr>
              <w:pStyle w:val="TableParagraph"/>
              <w:spacing w:line="301" w:lineRule="exact"/>
              <w:ind w:left="548"/>
              <w:rPr>
                <w:sz w:val="28"/>
              </w:rPr>
            </w:pPr>
            <w:r>
              <w:rPr>
                <w:sz w:val="28"/>
                <w:lang w:val="ru-RU"/>
              </w:rPr>
              <w:t>88</w:t>
            </w:r>
            <w:r>
              <w:rPr>
                <w:spacing w:val="-3"/>
                <w:sz w:val="28"/>
              </w:rPr>
              <w:t> </w:t>
            </w:r>
            <w:r>
              <w:rPr>
                <w:spacing w:val="-3"/>
                <w:sz w:val="28"/>
                <w:lang w:val="ru-RU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  <w:lang w:val="ru-RU"/>
              </w:rPr>
              <w:t xml:space="preserve"> </w:t>
            </w:r>
            <w:r w:rsidR="00867D59">
              <w:rPr>
                <w:sz w:val="28"/>
              </w:rPr>
              <w:t>грн</w:t>
            </w:r>
            <w:r w:rsidR="00867D59">
              <w:rPr>
                <w:spacing w:val="-3"/>
                <w:sz w:val="28"/>
              </w:rPr>
              <w:t xml:space="preserve"> </w:t>
            </w:r>
            <w:r w:rsidR="00867D59">
              <w:rPr>
                <w:sz w:val="28"/>
              </w:rPr>
              <w:t>00</w:t>
            </w:r>
            <w:r w:rsidR="00867D59">
              <w:rPr>
                <w:spacing w:val="-2"/>
                <w:sz w:val="28"/>
              </w:rPr>
              <w:t xml:space="preserve"> </w:t>
            </w:r>
            <w:r w:rsidR="00867D59">
              <w:rPr>
                <w:spacing w:val="-4"/>
                <w:sz w:val="28"/>
              </w:rPr>
              <w:t>коп.</w:t>
            </w:r>
          </w:p>
        </w:tc>
      </w:tr>
    </w:tbl>
    <w:p w:rsidR="002E2328" w:rsidRDefault="00867D59">
      <w:pPr>
        <w:pStyle w:val="a4"/>
        <w:numPr>
          <w:ilvl w:val="0"/>
          <w:numId w:val="1"/>
        </w:numPr>
        <w:tabs>
          <w:tab w:val="left" w:pos="1055"/>
        </w:tabs>
        <w:spacing w:before="320"/>
        <w:ind w:left="1055" w:hanging="268"/>
        <w:jc w:val="both"/>
        <w:rPr>
          <w:sz w:val="28"/>
        </w:rPr>
      </w:pPr>
      <w:r>
        <w:rPr>
          <w:b/>
          <w:sz w:val="28"/>
        </w:rPr>
        <w:t>Перелік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заходів,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обсяги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джерела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фінансування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(додається).</w:t>
      </w:r>
    </w:p>
    <w:p w:rsidR="002E2328" w:rsidRDefault="00867D59">
      <w:pPr>
        <w:pStyle w:val="a4"/>
        <w:numPr>
          <w:ilvl w:val="0"/>
          <w:numId w:val="1"/>
        </w:numPr>
        <w:tabs>
          <w:tab w:val="left" w:pos="1055"/>
        </w:tabs>
        <w:spacing w:before="5" w:line="319" w:lineRule="exact"/>
        <w:ind w:left="1055" w:hanging="268"/>
        <w:jc w:val="both"/>
        <w:rPr>
          <w:b/>
          <w:sz w:val="28"/>
        </w:rPr>
      </w:pPr>
      <w:r>
        <w:rPr>
          <w:b/>
          <w:spacing w:val="-2"/>
          <w:sz w:val="28"/>
        </w:rPr>
        <w:t>Очікувані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виконання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програми:</w:t>
      </w:r>
    </w:p>
    <w:p w:rsidR="002E2328" w:rsidRDefault="00867D59">
      <w:pPr>
        <w:pStyle w:val="a3"/>
        <w:ind w:left="336" w:right="263"/>
        <w:jc w:val="both"/>
      </w:pPr>
      <w:r>
        <w:t>Реалізація даної Програми та здійснення заходів щодо покращення умов роботи при наданні</w:t>
      </w:r>
      <w:r>
        <w:rPr>
          <w:spacing w:val="-18"/>
        </w:rPr>
        <w:t xml:space="preserve"> </w:t>
      </w:r>
      <w:r>
        <w:t>адміністративних</w:t>
      </w:r>
      <w:r>
        <w:rPr>
          <w:spacing w:val="-17"/>
        </w:rPr>
        <w:t xml:space="preserve"> </w:t>
      </w:r>
      <w:r>
        <w:t>послуг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сфері</w:t>
      </w:r>
      <w:r>
        <w:rPr>
          <w:spacing w:val="-18"/>
        </w:rPr>
        <w:t xml:space="preserve"> </w:t>
      </w:r>
      <w:r>
        <w:t>державної</w:t>
      </w:r>
      <w:r>
        <w:rPr>
          <w:spacing w:val="-17"/>
        </w:rPr>
        <w:t xml:space="preserve"> </w:t>
      </w:r>
      <w:r>
        <w:t>реєстрації</w:t>
      </w:r>
      <w:r>
        <w:rPr>
          <w:spacing w:val="-18"/>
        </w:rPr>
        <w:t xml:space="preserve"> </w:t>
      </w:r>
      <w:r>
        <w:t>актів</w:t>
      </w:r>
      <w:r>
        <w:rPr>
          <w:spacing w:val="-17"/>
        </w:rPr>
        <w:t xml:space="preserve"> </w:t>
      </w:r>
      <w:r>
        <w:t>цивільного</w:t>
      </w:r>
      <w:r>
        <w:rPr>
          <w:spacing w:val="-18"/>
        </w:rPr>
        <w:t xml:space="preserve"> </w:t>
      </w:r>
      <w:r>
        <w:t>стану, забезпеченню доступності, зручності, оперативності та своєчасності надання адміністративних послуг суб’єктам звернень шляхом покращення та удосконалення умов прийому громадян, а також покращенню умов праці працівників Відділу.</w:t>
      </w:r>
    </w:p>
    <w:p w:rsidR="002E2328" w:rsidRDefault="00867D59">
      <w:pPr>
        <w:pStyle w:val="a4"/>
        <w:numPr>
          <w:ilvl w:val="0"/>
          <w:numId w:val="1"/>
        </w:numPr>
        <w:tabs>
          <w:tab w:val="left" w:pos="1055"/>
        </w:tabs>
        <w:spacing w:line="321" w:lineRule="exact"/>
        <w:ind w:left="1055" w:hanging="268"/>
        <w:jc w:val="both"/>
        <w:rPr>
          <w:sz w:val="28"/>
        </w:rPr>
      </w:pPr>
      <w:r>
        <w:rPr>
          <w:b/>
          <w:sz w:val="28"/>
        </w:rPr>
        <w:t>Термін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звітності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один</w:t>
      </w:r>
      <w:r>
        <w:rPr>
          <w:spacing w:val="-10"/>
          <w:sz w:val="28"/>
        </w:rPr>
        <w:t xml:space="preserve"> </w:t>
      </w:r>
      <w:r>
        <w:rPr>
          <w:sz w:val="28"/>
        </w:rPr>
        <w:t>раз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рік.</w:t>
      </w:r>
    </w:p>
    <w:p w:rsidR="002E2328" w:rsidRDefault="002E2328">
      <w:pPr>
        <w:pStyle w:val="a3"/>
        <w:rPr>
          <w:sz w:val="20"/>
        </w:rPr>
      </w:pPr>
    </w:p>
    <w:p w:rsidR="002E2328" w:rsidRDefault="002E2328">
      <w:pPr>
        <w:pStyle w:val="a3"/>
        <w:spacing w:before="194"/>
        <w:rPr>
          <w:sz w:val="20"/>
        </w:rPr>
      </w:pPr>
    </w:p>
    <w:tbl>
      <w:tblPr>
        <w:tblStyle w:val="TableNormal"/>
        <w:tblW w:w="0" w:type="auto"/>
        <w:tblInd w:w="298" w:type="dxa"/>
        <w:tblLayout w:type="fixed"/>
        <w:tblLook w:val="01E0"/>
      </w:tblPr>
      <w:tblGrid>
        <w:gridCol w:w="6308"/>
        <w:gridCol w:w="3872"/>
      </w:tblGrid>
      <w:tr w:rsidR="002E2328">
        <w:trPr>
          <w:trHeight w:val="1599"/>
        </w:trPr>
        <w:tc>
          <w:tcPr>
            <w:tcW w:w="6308" w:type="dxa"/>
          </w:tcPr>
          <w:p w:rsidR="002E2328" w:rsidRDefault="00867D59">
            <w:pPr>
              <w:pStyle w:val="TableParagraph"/>
              <w:ind w:left="50" w:right="1062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Зачепилівського</w:t>
            </w:r>
            <w:proofErr w:type="spellEnd"/>
            <w:r>
              <w:rPr>
                <w:sz w:val="28"/>
              </w:rPr>
              <w:t xml:space="preserve"> відділу державної реєстрації актів цивільного 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Берестинському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Харківської області Східного міжрегіонального</w:t>
            </w:r>
          </w:p>
          <w:p w:rsidR="002E2328" w:rsidRDefault="00867D59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управління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Міністерства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юстиції</w:t>
            </w:r>
          </w:p>
        </w:tc>
        <w:tc>
          <w:tcPr>
            <w:tcW w:w="3872" w:type="dxa"/>
          </w:tcPr>
          <w:p w:rsidR="002E2328" w:rsidRDefault="002E2328">
            <w:pPr>
              <w:pStyle w:val="TableParagraph"/>
              <w:rPr>
                <w:sz w:val="28"/>
              </w:rPr>
            </w:pPr>
          </w:p>
          <w:p w:rsidR="002E2328" w:rsidRDefault="002E2328">
            <w:pPr>
              <w:pStyle w:val="TableParagraph"/>
              <w:rPr>
                <w:sz w:val="28"/>
              </w:rPr>
            </w:pPr>
          </w:p>
          <w:p w:rsidR="002E2328" w:rsidRDefault="002E2328">
            <w:pPr>
              <w:pStyle w:val="TableParagraph"/>
              <w:spacing w:before="312"/>
              <w:rPr>
                <w:sz w:val="28"/>
              </w:rPr>
            </w:pPr>
          </w:p>
          <w:p w:rsidR="002E2328" w:rsidRDefault="00867D59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pacing w:val="-2"/>
                <w:sz w:val="28"/>
              </w:rPr>
              <w:t>Світлана СТЕБЛЯНКО</w:t>
            </w:r>
          </w:p>
        </w:tc>
      </w:tr>
    </w:tbl>
    <w:p w:rsidR="002E2328" w:rsidRDefault="002E2328">
      <w:pPr>
        <w:pStyle w:val="TableParagraph"/>
        <w:spacing w:line="302" w:lineRule="exact"/>
        <w:rPr>
          <w:sz w:val="28"/>
        </w:rPr>
        <w:sectPr w:rsidR="002E2328">
          <w:pgSz w:w="12240" w:h="15840"/>
          <w:pgMar w:top="780" w:right="360" w:bottom="280" w:left="1080" w:header="720" w:footer="720" w:gutter="0"/>
          <w:cols w:space="720"/>
        </w:sectPr>
      </w:pPr>
    </w:p>
    <w:p w:rsidR="002E2328" w:rsidRDefault="002E2328">
      <w:pPr>
        <w:pStyle w:val="a3"/>
        <w:spacing w:before="4"/>
      </w:pPr>
    </w:p>
    <w:p w:rsidR="002E2328" w:rsidRDefault="00867D59">
      <w:pPr>
        <w:ind w:left="226" w:right="150"/>
        <w:jc w:val="center"/>
        <w:rPr>
          <w:b/>
          <w:sz w:val="28"/>
        </w:rPr>
      </w:pPr>
      <w:r>
        <w:rPr>
          <w:b/>
          <w:spacing w:val="-2"/>
          <w:sz w:val="28"/>
        </w:rPr>
        <w:t>ЗАХОДИ</w:t>
      </w:r>
    </w:p>
    <w:p w:rsidR="002E2328" w:rsidRDefault="00867D59">
      <w:pPr>
        <w:spacing w:before="5"/>
        <w:ind w:left="225" w:right="150"/>
        <w:jc w:val="center"/>
        <w:rPr>
          <w:b/>
          <w:sz w:val="28"/>
        </w:rPr>
      </w:pPr>
      <w:r>
        <w:rPr>
          <w:b/>
          <w:sz w:val="28"/>
        </w:rPr>
        <w:t>покращення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Зачепилівського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відділу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державної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реєстрації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актів цивільного стану у Берестинському районі Харківської області Східного міжрегіонального управління Міністерства юстиції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щодо надання послуг</w:t>
      </w:r>
    </w:p>
    <w:p w:rsidR="002E2328" w:rsidRDefault="00867D59">
      <w:pPr>
        <w:spacing w:line="321" w:lineRule="exact"/>
        <w:ind w:left="216" w:right="152"/>
        <w:jc w:val="center"/>
        <w:rPr>
          <w:b/>
          <w:sz w:val="28"/>
        </w:rPr>
      </w:pPr>
      <w:r>
        <w:rPr>
          <w:b/>
          <w:sz w:val="28"/>
        </w:rPr>
        <w:t>населенню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території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Зачепилівської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селищної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рік</w:t>
      </w:r>
    </w:p>
    <w:p w:rsidR="002E2328" w:rsidRDefault="002E2328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841"/>
        <w:gridCol w:w="4865"/>
        <w:gridCol w:w="2229"/>
        <w:gridCol w:w="2268"/>
      </w:tblGrid>
      <w:tr w:rsidR="002E2328">
        <w:trPr>
          <w:trHeight w:val="964"/>
        </w:trPr>
        <w:tc>
          <w:tcPr>
            <w:tcW w:w="841" w:type="dxa"/>
          </w:tcPr>
          <w:p w:rsidR="002E2328" w:rsidRDefault="00867D59">
            <w:pPr>
              <w:pStyle w:val="TableParagraph"/>
              <w:spacing w:before="31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865" w:type="dxa"/>
          </w:tcPr>
          <w:p w:rsidR="002E2328" w:rsidRDefault="00867D59">
            <w:pPr>
              <w:pStyle w:val="TableParagraph"/>
              <w:spacing w:before="319"/>
              <w:ind w:left="1617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заходів</w:t>
            </w:r>
          </w:p>
        </w:tc>
        <w:tc>
          <w:tcPr>
            <w:tcW w:w="2229" w:type="dxa"/>
          </w:tcPr>
          <w:p w:rsidR="002E2328" w:rsidRDefault="00867D59">
            <w:pPr>
              <w:pStyle w:val="TableParagraph"/>
              <w:spacing w:line="319" w:lineRule="exact"/>
              <w:ind w:left="17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Обсяг</w:t>
            </w:r>
          </w:p>
          <w:p w:rsidR="002E2328" w:rsidRDefault="00867D59">
            <w:pPr>
              <w:pStyle w:val="TableParagraph"/>
              <w:spacing w:line="32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фінансування </w:t>
            </w:r>
            <w:r>
              <w:rPr>
                <w:b/>
                <w:sz w:val="28"/>
              </w:rPr>
              <w:t>тис. грн</w:t>
            </w:r>
          </w:p>
        </w:tc>
        <w:tc>
          <w:tcPr>
            <w:tcW w:w="2268" w:type="dxa"/>
          </w:tcPr>
          <w:p w:rsidR="002E2328" w:rsidRDefault="00867D59">
            <w:pPr>
              <w:pStyle w:val="TableParagraph"/>
              <w:spacing w:before="319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5"/>
                <w:sz w:val="28"/>
              </w:rPr>
              <w:t xml:space="preserve"> рік</w:t>
            </w:r>
          </w:p>
        </w:tc>
      </w:tr>
      <w:tr w:rsidR="002E2328">
        <w:trPr>
          <w:trHeight w:val="3869"/>
        </w:trPr>
        <w:tc>
          <w:tcPr>
            <w:tcW w:w="841" w:type="dxa"/>
          </w:tcPr>
          <w:p w:rsidR="002E2328" w:rsidRDefault="00867D59">
            <w:pPr>
              <w:pStyle w:val="TableParagraph"/>
              <w:spacing w:line="319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65" w:type="dxa"/>
          </w:tcPr>
          <w:p w:rsidR="002E2328" w:rsidRDefault="00867D59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Забезпечення доступності, зручності, оперативності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своєчасності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надання адміністративних послуг у сфері державної реєстрації актів цивільного стану суб’єктам звернень шляхом</w:t>
            </w:r>
          </w:p>
          <w:p w:rsidR="002E2328" w:rsidRDefault="00867D59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покращення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прийому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громадян,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 також покращенню умов праці</w:t>
            </w:r>
          </w:p>
          <w:p w:rsidR="002E2328" w:rsidRDefault="00867D59">
            <w:pPr>
              <w:pStyle w:val="TableParagraph"/>
              <w:ind w:left="13" w:right="156"/>
              <w:rPr>
                <w:sz w:val="28"/>
              </w:rPr>
            </w:pPr>
            <w:r>
              <w:rPr>
                <w:sz w:val="28"/>
              </w:rPr>
              <w:t>працівників Відділу (придбання будівельних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проведення комплексу ремонтних робіт вхідної групи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будівлі</w:t>
            </w:r>
            <w:r w:rsidR="00C369EE">
              <w:rPr>
                <w:spacing w:val="-10"/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облаштування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залу</w:t>
            </w:r>
          </w:p>
          <w:p w:rsidR="002E2328" w:rsidRDefault="00867D5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урочистих</w:t>
            </w:r>
            <w:r>
              <w:rPr>
                <w:spacing w:val="-4"/>
                <w:sz w:val="28"/>
              </w:rPr>
              <w:t xml:space="preserve"> </w:t>
            </w:r>
            <w:r w:rsidRPr="00197077">
              <w:rPr>
                <w:spacing w:val="-2"/>
                <w:sz w:val="28"/>
              </w:rPr>
              <w:t>подій</w:t>
            </w:r>
            <w:r w:rsidR="00C369EE" w:rsidRPr="00197077">
              <w:rPr>
                <w:spacing w:val="-2"/>
                <w:sz w:val="28"/>
                <w:lang w:val="ru-RU"/>
              </w:rPr>
              <w:t xml:space="preserve"> та </w:t>
            </w:r>
            <w:proofErr w:type="spellStart"/>
            <w:r w:rsidR="00C369EE" w:rsidRPr="00197077">
              <w:rPr>
                <w:spacing w:val="-2"/>
                <w:sz w:val="28"/>
                <w:lang w:val="ru-RU"/>
              </w:rPr>
              <w:t>встановлення</w:t>
            </w:r>
            <w:proofErr w:type="spellEnd"/>
            <w:r w:rsidR="00C369EE" w:rsidRPr="00197077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="00C369EE" w:rsidRPr="00197077">
              <w:rPr>
                <w:spacing w:val="-2"/>
                <w:sz w:val="28"/>
                <w:lang w:val="ru-RU"/>
              </w:rPr>
              <w:t>вікон</w:t>
            </w:r>
            <w:proofErr w:type="spellEnd"/>
            <w:r w:rsidRPr="00197077">
              <w:rPr>
                <w:spacing w:val="-2"/>
                <w:sz w:val="28"/>
              </w:rPr>
              <w:t>)</w:t>
            </w:r>
          </w:p>
        </w:tc>
        <w:tc>
          <w:tcPr>
            <w:tcW w:w="2229" w:type="dxa"/>
          </w:tcPr>
          <w:p w:rsidR="002E2328" w:rsidRDefault="00CE3CC6">
            <w:pPr>
              <w:pStyle w:val="TableParagraph"/>
              <w:spacing w:line="319" w:lineRule="exact"/>
              <w:ind w:left="36"/>
              <w:rPr>
                <w:sz w:val="28"/>
              </w:rPr>
            </w:pPr>
            <w:r>
              <w:rPr>
                <w:sz w:val="28"/>
                <w:lang w:val="ru-RU"/>
              </w:rPr>
              <w:t>88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  <w:lang w:val="ru-RU"/>
              </w:rPr>
              <w:t>5</w:t>
            </w:r>
            <w:r>
              <w:rPr>
                <w:sz w:val="28"/>
              </w:rPr>
              <w:t>00</w:t>
            </w:r>
            <w:r w:rsidR="00867D59">
              <w:rPr>
                <w:spacing w:val="-2"/>
                <w:sz w:val="28"/>
              </w:rPr>
              <w:t xml:space="preserve"> </w:t>
            </w:r>
            <w:r w:rsidR="00867D59">
              <w:rPr>
                <w:sz w:val="28"/>
              </w:rPr>
              <w:t>грн</w:t>
            </w:r>
            <w:r w:rsidR="00867D59">
              <w:rPr>
                <w:spacing w:val="-2"/>
                <w:sz w:val="28"/>
              </w:rPr>
              <w:t xml:space="preserve"> </w:t>
            </w:r>
            <w:r w:rsidR="00867D59">
              <w:rPr>
                <w:sz w:val="28"/>
              </w:rPr>
              <w:t>00</w:t>
            </w:r>
            <w:r w:rsidR="00867D59">
              <w:rPr>
                <w:spacing w:val="-2"/>
                <w:sz w:val="28"/>
              </w:rPr>
              <w:t xml:space="preserve"> </w:t>
            </w:r>
            <w:r w:rsidR="00867D59">
              <w:rPr>
                <w:spacing w:val="-4"/>
                <w:sz w:val="28"/>
              </w:rPr>
              <w:t>коп.</w:t>
            </w:r>
          </w:p>
        </w:tc>
        <w:tc>
          <w:tcPr>
            <w:tcW w:w="2268" w:type="dxa"/>
          </w:tcPr>
          <w:p w:rsidR="002E2328" w:rsidRDefault="001F7755">
            <w:pPr>
              <w:pStyle w:val="TableParagraph"/>
              <w:spacing w:line="31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88</w:t>
            </w:r>
            <w:r>
              <w:rPr>
                <w:spacing w:val="-3"/>
                <w:sz w:val="28"/>
              </w:rPr>
              <w:t> </w:t>
            </w:r>
            <w:r>
              <w:rPr>
                <w:spacing w:val="-3"/>
                <w:sz w:val="28"/>
                <w:lang w:val="ru-RU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  <w:lang w:val="ru-RU"/>
              </w:rPr>
              <w:t xml:space="preserve"> </w:t>
            </w:r>
            <w:r w:rsidR="00867D59">
              <w:rPr>
                <w:sz w:val="28"/>
              </w:rPr>
              <w:t>грн</w:t>
            </w:r>
            <w:r w:rsidR="00867D59">
              <w:rPr>
                <w:spacing w:val="-2"/>
                <w:sz w:val="28"/>
              </w:rPr>
              <w:t xml:space="preserve"> </w:t>
            </w:r>
            <w:r w:rsidR="00867D59">
              <w:rPr>
                <w:sz w:val="28"/>
              </w:rPr>
              <w:t>00</w:t>
            </w:r>
            <w:r w:rsidR="00867D59">
              <w:rPr>
                <w:spacing w:val="-2"/>
                <w:sz w:val="28"/>
              </w:rPr>
              <w:t xml:space="preserve"> </w:t>
            </w:r>
            <w:r w:rsidR="00867D59">
              <w:rPr>
                <w:spacing w:val="-4"/>
                <w:sz w:val="28"/>
              </w:rPr>
              <w:t>коп.</w:t>
            </w:r>
          </w:p>
        </w:tc>
      </w:tr>
    </w:tbl>
    <w:p w:rsidR="002E2328" w:rsidRDefault="002E2328">
      <w:pPr>
        <w:pStyle w:val="a3"/>
        <w:rPr>
          <w:b/>
          <w:sz w:val="20"/>
        </w:rPr>
      </w:pPr>
    </w:p>
    <w:p w:rsidR="002E2328" w:rsidRDefault="002E2328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298" w:type="dxa"/>
        <w:tblLayout w:type="fixed"/>
        <w:tblLook w:val="01E0"/>
      </w:tblPr>
      <w:tblGrid>
        <w:gridCol w:w="6308"/>
        <w:gridCol w:w="3877"/>
      </w:tblGrid>
      <w:tr w:rsidR="002E2328">
        <w:trPr>
          <w:trHeight w:val="1923"/>
        </w:trPr>
        <w:tc>
          <w:tcPr>
            <w:tcW w:w="6308" w:type="dxa"/>
          </w:tcPr>
          <w:p w:rsidR="002E2328" w:rsidRDefault="00867D59">
            <w:pPr>
              <w:pStyle w:val="TableParagraph"/>
              <w:ind w:left="50" w:right="1062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Зачепилівського</w:t>
            </w:r>
            <w:proofErr w:type="spellEnd"/>
            <w:r>
              <w:rPr>
                <w:sz w:val="28"/>
              </w:rPr>
              <w:t xml:space="preserve"> відділу державної реєстрації актів цивільного 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Берестинському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Харківської області Східного міжрегіонального</w:t>
            </w:r>
          </w:p>
          <w:p w:rsidR="002E2328" w:rsidRDefault="00867D59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управління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Міністерства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юстиції</w:t>
            </w:r>
          </w:p>
        </w:tc>
        <w:tc>
          <w:tcPr>
            <w:tcW w:w="3877" w:type="dxa"/>
          </w:tcPr>
          <w:p w:rsidR="002E2328" w:rsidRDefault="002E2328">
            <w:pPr>
              <w:pStyle w:val="TableParagraph"/>
              <w:rPr>
                <w:b/>
                <w:sz w:val="28"/>
              </w:rPr>
            </w:pPr>
          </w:p>
          <w:p w:rsidR="002E2328" w:rsidRDefault="002E2328">
            <w:pPr>
              <w:pStyle w:val="TableParagraph"/>
              <w:rPr>
                <w:b/>
                <w:sz w:val="28"/>
              </w:rPr>
            </w:pPr>
          </w:p>
          <w:p w:rsidR="002E2328" w:rsidRDefault="002E2328">
            <w:pPr>
              <w:pStyle w:val="TableParagraph"/>
              <w:spacing w:before="307"/>
              <w:rPr>
                <w:b/>
                <w:sz w:val="28"/>
              </w:rPr>
            </w:pPr>
          </w:p>
          <w:p w:rsidR="002E2328" w:rsidRDefault="00867D59">
            <w:pPr>
              <w:pStyle w:val="TableParagraph"/>
              <w:ind w:right="5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Світлана СТЕБЛЯНКО</w:t>
            </w:r>
          </w:p>
        </w:tc>
      </w:tr>
      <w:tr w:rsidR="002E2328">
        <w:trPr>
          <w:trHeight w:val="636"/>
        </w:trPr>
        <w:tc>
          <w:tcPr>
            <w:tcW w:w="6308" w:type="dxa"/>
          </w:tcPr>
          <w:p w:rsidR="002E2328" w:rsidRDefault="00867D59">
            <w:pPr>
              <w:pStyle w:val="TableParagraph"/>
              <w:spacing w:before="315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Секретар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Зачепилівської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селищної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ради</w:t>
            </w:r>
          </w:p>
        </w:tc>
        <w:tc>
          <w:tcPr>
            <w:tcW w:w="3877" w:type="dxa"/>
          </w:tcPr>
          <w:p w:rsidR="002E2328" w:rsidRDefault="00867D59">
            <w:pPr>
              <w:pStyle w:val="TableParagraph"/>
              <w:spacing w:before="315"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Світлана </w:t>
            </w:r>
            <w:r>
              <w:rPr>
                <w:spacing w:val="-4"/>
                <w:sz w:val="28"/>
              </w:rPr>
              <w:t>БАКА</w:t>
            </w:r>
          </w:p>
        </w:tc>
      </w:tr>
    </w:tbl>
    <w:p w:rsidR="00867D59" w:rsidRDefault="00867D59"/>
    <w:sectPr w:rsidR="00867D59" w:rsidSect="00C00EB6">
      <w:pgSz w:w="12240" w:h="15840"/>
      <w:pgMar w:top="780" w:right="3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A717B"/>
    <w:multiLevelType w:val="hybridMultilevel"/>
    <w:tmpl w:val="891A19CA"/>
    <w:lvl w:ilvl="0" w:tplc="C088B0D2">
      <w:start w:val="1"/>
      <w:numFmt w:val="decimal"/>
      <w:lvlText w:val="%1."/>
      <w:lvlJc w:val="left"/>
      <w:pPr>
        <w:ind w:left="1057" w:hanging="2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688E762">
      <w:numFmt w:val="bullet"/>
      <w:lvlText w:val="•"/>
      <w:lvlJc w:val="left"/>
      <w:pPr>
        <w:ind w:left="2034" w:hanging="270"/>
      </w:pPr>
      <w:rPr>
        <w:rFonts w:hint="default"/>
        <w:lang w:val="uk-UA" w:eastAsia="en-US" w:bidi="ar-SA"/>
      </w:rPr>
    </w:lvl>
    <w:lvl w:ilvl="2" w:tplc="53BE35F8">
      <w:numFmt w:val="bullet"/>
      <w:lvlText w:val="•"/>
      <w:lvlJc w:val="left"/>
      <w:pPr>
        <w:ind w:left="3008" w:hanging="270"/>
      </w:pPr>
      <w:rPr>
        <w:rFonts w:hint="default"/>
        <w:lang w:val="uk-UA" w:eastAsia="en-US" w:bidi="ar-SA"/>
      </w:rPr>
    </w:lvl>
    <w:lvl w:ilvl="3" w:tplc="CB9467D2">
      <w:numFmt w:val="bullet"/>
      <w:lvlText w:val="•"/>
      <w:lvlJc w:val="left"/>
      <w:pPr>
        <w:ind w:left="3982" w:hanging="270"/>
      </w:pPr>
      <w:rPr>
        <w:rFonts w:hint="default"/>
        <w:lang w:val="uk-UA" w:eastAsia="en-US" w:bidi="ar-SA"/>
      </w:rPr>
    </w:lvl>
    <w:lvl w:ilvl="4" w:tplc="5F5CC7E2">
      <w:numFmt w:val="bullet"/>
      <w:lvlText w:val="•"/>
      <w:lvlJc w:val="left"/>
      <w:pPr>
        <w:ind w:left="4956" w:hanging="270"/>
      </w:pPr>
      <w:rPr>
        <w:rFonts w:hint="default"/>
        <w:lang w:val="uk-UA" w:eastAsia="en-US" w:bidi="ar-SA"/>
      </w:rPr>
    </w:lvl>
    <w:lvl w:ilvl="5" w:tplc="B874E0E8">
      <w:numFmt w:val="bullet"/>
      <w:lvlText w:val="•"/>
      <w:lvlJc w:val="left"/>
      <w:pPr>
        <w:ind w:left="5930" w:hanging="270"/>
      </w:pPr>
      <w:rPr>
        <w:rFonts w:hint="default"/>
        <w:lang w:val="uk-UA" w:eastAsia="en-US" w:bidi="ar-SA"/>
      </w:rPr>
    </w:lvl>
    <w:lvl w:ilvl="6" w:tplc="B5200EEA">
      <w:numFmt w:val="bullet"/>
      <w:lvlText w:val="•"/>
      <w:lvlJc w:val="left"/>
      <w:pPr>
        <w:ind w:left="6904" w:hanging="270"/>
      </w:pPr>
      <w:rPr>
        <w:rFonts w:hint="default"/>
        <w:lang w:val="uk-UA" w:eastAsia="en-US" w:bidi="ar-SA"/>
      </w:rPr>
    </w:lvl>
    <w:lvl w:ilvl="7" w:tplc="63EE2858">
      <w:numFmt w:val="bullet"/>
      <w:lvlText w:val="•"/>
      <w:lvlJc w:val="left"/>
      <w:pPr>
        <w:ind w:left="7878" w:hanging="270"/>
      </w:pPr>
      <w:rPr>
        <w:rFonts w:hint="default"/>
        <w:lang w:val="uk-UA" w:eastAsia="en-US" w:bidi="ar-SA"/>
      </w:rPr>
    </w:lvl>
    <w:lvl w:ilvl="8" w:tplc="44806F0E">
      <w:numFmt w:val="bullet"/>
      <w:lvlText w:val="•"/>
      <w:lvlJc w:val="left"/>
      <w:pPr>
        <w:ind w:left="8852" w:hanging="270"/>
      </w:pPr>
      <w:rPr>
        <w:rFonts w:hint="default"/>
        <w:lang w:val="uk-UA" w:eastAsia="en-US" w:bidi="ar-SA"/>
      </w:rPr>
    </w:lvl>
  </w:abstractNum>
  <w:abstractNum w:abstractNumId="1">
    <w:nsid w:val="71F50FC6"/>
    <w:multiLevelType w:val="hybridMultilevel"/>
    <w:tmpl w:val="86EEF408"/>
    <w:lvl w:ilvl="0" w:tplc="9BF8FF54">
      <w:numFmt w:val="bullet"/>
      <w:lvlText w:val=""/>
      <w:lvlJc w:val="left"/>
      <w:pPr>
        <w:ind w:left="787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B661C32">
      <w:numFmt w:val="bullet"/>
      <w:lvlText w:val="•"/>
      <w:lvlJc w:val="left"/>
      <w:pPr>
        <w:ind w:left="1782" w:hanging="270"/>
      </w:pPr>
      <w:rPr>
        <w:rFonts w:hint="default"/>
        <w:lang w:val="uk-UA" w:eastAsia="en-US" w:bidi="ar-SA"/>
      </w:rPr>
    </w:lvl>
    <w:lvl w:ilvl="2" w:tplc="1A2C7336">
      <w:numFmt w:val="bullet"/>
      <w:lvlText w:val="•"/>
      <w:lvlJc w:val="left"/>
      <w:pPr>
        <w:ind w:left="2784" w:hanging="270"/>
      </w:pPr>
      <w:rPr>
        <w:rFonts w:hint="default"/>
        <w:lang w:val="uk-UA" w:eastAsia="en-US" w:bidi="ar-SA"/>
      </w:rPr>
    </w:lvl>
    <w:lvl w:ilvl="3" w:tplc="58A42524">
      <w:numFmt w:val="bullet"/>
      <w:lvlText w:val="•"/>
      <w:lvlJc w:val="left"/>
      <w:pPr>
        <w:ind w:left="3786" w:hanging="270"/>
      </w:pPr>
      <w:rPr>
        <w:rFonts w:hint="default"/>
        <w:lang w:val="uk-UA" w:eastAsia="en-US" w:bidi="ar-SA"/>
      </w:rPr>
    </w:lvl>
    <w:lvl w:ilvl="4" w:tplc="4B402CC6">
      <w:numFmt w:val="bullet"/>
      <w:lvlText w:val="•"/>
      <w:lvlJc w:val="left"/>
      <w:pPr>
        <w:ind w:left="4788" w:hanging="270"/>
      </w:pPr>
      <w:rPr>
        <w:rFonts w:hint="default"/>
        <w:lang w:val="uk-UA" w:eastAsia="en-US" w:bidi="ar-SA"/>
      </w:rPr>
    </w:lvl>
    <w:lvl w:ilvl="5" w:tplc="24DC7CA0">
      <w:numFmt w:val="bullet"/>
      <w:lvlText w:val="•"/>
      <w:lvlJc w:val="left"/>
      <w:pPr>
        <w:ind w:left="5790" w:hanging="270"/>
      </w:pPr>
      <w:rPr>
        <w:rFonts w:hint="default"/>
        <w:lang w:val="uk-UA" w:eastAsia="en-US" w:bidi="ar-SA"/>
      </w:rPr>
    </w:lvl>
    <w:lvl w:ilvl="6" w:tplc="960E2F18">
      <w:numFmt w:val="bullet"/>
      <w:lvlText w:val="•"/>
      <w:lvlJc w:val="left"/>
      <w:pPr>
        <w:ind w:left="6792" w:hanging="270"/>
      </w:pPr>
      <w:rPr>
        <w:rFonts w:hint="default"/>
        <w:lang w:val="uk-UA" w:eastAsia="en-US" w:bidi="ar-SA"/>
      </w:rPr>
    </w:lvl>
    <w:lvl w:ilvl="7" w:tplc="01C099C4">
      <w:numFmt w:val="bullet"/>
      <w:lvlText w:val="•"/>
      <w:lvlJc w:val="left"/>
      <w:pPr>
        <w:ind w:left="7794" w:hanging="270"/>
      </w:pPr>
      <w:rPr>
        <w:rFonts w:hint="default"/>
        <w:lang w:val="uk-UA" w:eastAsia="en-US" w:bidi="ar-SA"/>
      </w:rPr>
    </w:lvl>
    <w:lvl w:ilvl="8" w:tplc="8AF09D74">
      <w:numFmt w:val="bullet"/>
      <w:lvlText w:val="•"/>
      <w:lvlJc w:val="left"/>
      <w:pPr>
        <w:ind w:left="8796" w:hanging="270"/>
      </w:pPr>
      <w:rPr>
        <w:rFonts w:hint="default"/>
        <w:lang w:val="uk-UA" w:eastAsia="en-US" w:bidi="ar-SA"/>
      </w:rPr>
    </w:lvl>
  </w:abstractNum>
  <w:abstractNum w:abstractNumId="2">
    <w:nsid w:val="79661A1F"/>
    <w:multiLevelType w:val="hybridMultilevel"/>
    <w:tmpl w:val="BCA81BD2"/>
    <w:lvl w:ilvl="0" w:tplc="9C46BF22">
      <w:numFmt w:val="bullet"/>
      <w:lvlText w:val="•"/>
      <w:lvlJc w:val="left"/>
      <w:pPr>
        <w:ind w:left="76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60C7024">
      <w:numFmt w:val="bullet"/>
      <w:lvlText w:val="•"/>
      <w:lvlJc w:val="left"/>
      <w:pPr>
        <w:ind w:left="1764" w:hanging="294"/>
      </w:pPr>
      <w:rPr>
        <w:rFonts w:hint="default"/>
        <w:lang w:val="uk-UA" w:eastAsia="en-US" w:bidi="ar-SA"/>
      </w:rPr>
    </w:lvl>
    <w:lvl w:ilvl="2" w:tplc="B2F88244">
      <w:numFmt w:val="bullet"/>
      <w:lvlText w:val="•"/>
      <w:lvlJc w:val="left"/>
      <w:pPr>
        <w:ind w:left="2768" w:hanging="294"/>
      </w:pPr>
      <w:rPr>
        <w:rFonts w:hint="default"/>
        <w:lang w:val="uk-UA" w:eastAsia="en-US" w:bidi="ar-SA"/>
      </w:rPr>
    </w:lvl>
    <w:lvl w:ilvl="3" w:tplc="F9524568">
      <w:numFmt w:val="bullet"/>
      <w:lvlText w:val="•"/>
      <w:lvlJc w:val="left"/>
      <w:pPr>
        <w:ind w:left="3772" w:hanging="294"/>
      </w:pPr>
      <w:rPr>
        <w:rFonts w:hint="default"/>
        <w:lang w:val="uk-UA" w:eastAsia="en-US" w:bidi="ar-SA"/>
      </w:rPr>
    </w:lvl>
    <w:lvl w:ilvl="4" w:tplc="35149E5C">
      <w:numFmt w:val="bullet"/>
      <w:lvlText w:val="•"/>
      <w:lvlJc w:val="left"/>
      <w:pPr>
        <w:ind w:left="4776" w:hanging="294"/>
      </w:pPr>
      <w:rPr>
        <w:rFonts w:hint="default"/>
        <w:lang w:val="uk-UA" w:eastAsia="en-US" w:bidi="ar-SA"/>
      </w:rPr>
    </w:lvl>
    <w:lvl w:ilvl="5" w:tplc="D4EA8D3C">
      <w:numFmt w:val="bullet"/>
      <w:lvlText w:val="•"/>
      <w:lvlJc w:val="left"/>
      <w:pPr>
        <w:ind w:left="5780" w:hanging="294"/>
      </w:pPr>
      <w:rPr>
        <w:rFonts w:hint="default"/>
        <w:lang w:val="uk-UA" w:eastAsia="en-US" w:bidi="ar-SA"/>
      </w:rPr>
    </w:lvl>
    <w:lvl w:ilvl="6" w:tplc="C3E4BAD6">
      <w:numFmt w:val="bullet"/>
      <w:lvlText w:val="•"/>
      <w:lvlJc w:val="left"/>
      <w:pPr>
        <w:ind w:left="6784" w:hanging="294"/>
      </w:pPr>
      <w:rPr>
        <w:rFonts w:hint="default"/>
        <w:lang w:val="uk-UA" w:eastAsia="en-US" w:bidi="ar-SA"/>
      </w:rPr>
    </w:lvl>
    <w:lvl w:ilvl="7" w:tplc="5D0AA5C8">
      <w:numFmt w:val="bullet"/>
      <w:lvlText w:val="•"/>
      <w:lvlJc w:val="left"/>
      <w:pPr>
        <w:ind w:left="7788" w:hanging="294"/>
      </w:pPr>
      <w:rPr>
        <w:rFonts w:hint="default"/>
        <w:lang w:val="uk-UA" w:eastAsia="en-US" w:bidi="ar-SA"/>
      </w:rPr>
    </w:lvl>
    <w:lvl w:ilvl="8" w:tplc="6096DDAE">
      <w:numFmt w:val="bullet"/>
      <w:lvlText w:val="•"/>
      <w:lvlJc w:val="left"/>
      <w:pPr>
        <w:ind w:left="8792" w:hanging="29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E2328"/>
    <w:rsid w:val="0001738D"/>
    <w:rsid w:val="0007495A"/>
    <w:rsid w:val="00197077"/>
    <w:rsid w:val="001A0EE5"/>
    <w:rsid w:val="001F7755"/>
    <w:rsid w:val="002150FD"/>
    <w:rsid w:val="002E2328"/>
    <w:rsid w:val="007418D4"/>
    <w:rsid w:val="00867D59"/>
    <w:rsid w:val="00C00EB6"/>
    <w:rsid w:val="00C369EE"/>
    <w:rsid w:val="00C85F9E"/>
    <w:rsid w:val="00CB23F4"/>
    <w:rsid w:val="00CE3CC6"/>
    <w:rsid w:val="00E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B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EB6"/>
    <w:rPr>
      <w:sz w:val="28"/>
      <w:szCs w:val="28"/>
    </w:rPr>
  </w:style>
  <w:style w:type="paragraph" w:styleId="a4">
    <w:name w:val="List Paragraph"/>
    <w:basedOn w:val="a"/>
    <w:uiPriority w:val="1"/>
    <w:qFormat/>
    <w:rsid w:val="00C00EB6"/>
    <w:pPr>
      <w:ind w:left="1055" w:hanging="268"/>
    </w:pPr>
  </w:style>
  <w:style w:type="paragraph" w:customStyle="1" w:styleId="TableParagraph">
    <w:name w:val="Table Paragraph"/>
    <w:basedOn w:val="a"/>
    <w:uiPriority w:val="1"/>
    <w:qFormat/>
    <w:rsid w:val="00C00E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Drac-User-3</dc:creator>
  <cp:lastModifiedBy>User</cp:lastModifiedBy>
  <cp:revision>3</cp:revision>
  <cp:lastPrinted>2025-04-11T06:27:00Z</cp:lastPrinted>
  <dcterms:created xsi:type="dcterms:W3CDTF">2025-04-11T05:45:00Z</dcterms:created>
  <dcterms:modified xsi:type="dcterms:W3CDTF">2025-04-11T06:29:00Z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