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D689F" w14:textId="2F1A93B5" w:rsidR="00097DB0" w:rsidRPr="00B54207" w:rsidRDefault="00097DB0" w:rsidP="00097DB0">
      <w:pPr>
        <w:spacing w:before="100" w:beforeAutospacing="1" w:after="0" w:line="240" w:lineRule="auto"/>
        <w:ind w:left="5529" w:firstLine="141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</w:t>
      </w:r>
      <w:r w:rsidR="00372E1C">
        <w:rPr>
          <w:rFonts w:ascii="Times New Roman" w:hAnsi="Times New Roman" w:cs="Times New Roman"/>
          <w:lang w:val="uk-UA"/>
        </w:rPr>
        <w:t xml:space="preserve">                            </w:t>
      </w:r>
      <w:r>
        <w:rPr>
          <w:rFonts w:ascii="Times New Roman" w:hAnsi="Times New Roman" w:cs="Times New Roman"/>
          <w:lang w:val="uk-UA"/>
        </w:rPr>
        <w:t xml:space="preserve"> </w:t>
      </w:r>
      <w:r w:rsidRPr="00097DB0">
        <w:rPr>
          <w:rFonts w:ascii="Times New Roman" w:hAnsi="Times New Roman" w:cs="Times New Roman"/>
          <w:lang w:val="uk-UA"/>
        </w:rPr>
        <w:t>Додаток№1</w:t>
      </w: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      До рішення виконавчого комітету                                                                                                                  Зачепилівської селищної ради                                                                                                                        </w:t>
      </w:r>
      <w:r w:rsidRPr="00B54207">
        <w:rPr>
          <w:rFonts w:ascii="Times New Roman" w:hAnsi="Times New Roman" w:cs="Times New Roman"/>
          <w:color w:val="000000" w:themeColor="text1"/>
          <w:lang w:val="uk-UA"/>
        </w:rPr>
        <w:t xml:space="preserve">Від </w:t>
      </w:r>
      <w:r w:rsidR="00B54207">
        <w:rPr>
          <w:rFonts w:ascii="Times New Roman" w:hAnsi="Times New Roman" w:cs="Times New Roman"/>
          <w:color w:val="000000" w:themeColor="text1"/>
          <w:lang w:val="uk-UA"/>
        </w:rPr>
        <w:t>08</w:t>
      </w:r>
      <w:r w:rsidR="009C1A37" w:rsidRPr="00B54207">
        <w:rPr>
          <w:rFonts w:ascii="Times New Roman" w:hAnsi="Times New Roman" w:cs="Times New Roman"/>
          <w:color w:val="000000" w:themeColor="text1"/>
          <w:lang w:val="uk-UA"/>
        </w:rPr>
        <w:t>.0</w:t>
      </w:r>
      <w:r w:rsidR="00B54207">
        <w:rPr>
          <w:rFonts w:ascii="Times New Roman" w:hAnsi="Times New Roman" w:cs="Times New Roman"/>
          <w:color w:val="000000" w:themeColor="text1"/>
          <w:lang w:val="uk-UA"/>
        </w:rPr>
        <w:t>4</w:t>
      </w:r>
      <w:r w:rsidRPr="00B54207">
        <w:rPr>
          <w:rFonts w:ascii="Times New Roman" w:hAnsi="Times New Roman" w:cs="Times New Roman"/>
          <w:color w:val="000000" w:themeColor="text1"/>
          <w:lang w:val="uk-UA"/>
        </w:rPr>
        <w:t>.202</w:t>
      </w:r>
      <w:r w:rsidR="00B54207">
        <w:rPr>
          <w:rFonts w:ascii="Times New Roman" w:hAnsi="Times New Roman" w:cs="Times New Roman"/>
          <w:color w:val="000000" w:themeColor="text1"/>
          <w:lang w:val="uk-UA"/>
        </w:rPr>
        <w:t>5</w:t>
      </w:r>
      <w:r w:rsidRPr="00B54207">
        <w:rPr>
          <w:rFonts w:ascii="Times New Roman" w:hAnsi="Times New Roman" w:cs="Times New Roman"/>
          <w:color w:val="000000" w:themeColor="text1"/>
          <w:lang w:val="uk-UA"/>
        </w:rPr>
        <w:t xml:space="preserve"> року №</w:t>
      </w:r>
      <w:r w:rsidR="006819EC">
        <w:rPr>
          <w:rFonts w:ascii="Times New Roman" w:hAnsi="Times New Roman" w:cs="Times New Roman"/>
          <w:color w:val="000000" w:themeColor="text1"/>
          <w:lang w:val="uk-UA"/>
        </w:rPr>
        <w:t xml:space="preserve"> 152</w:t>
      </w:r>
    </w:p>
    <w:p w14:paraId="3215225B" w14:textId="77777777" w:rsidR="00372E1C" w:rsidRPr="00B54207" w:rsidRDefault="00097DB0" w:rsidP="00B260A3">
      <w:pPr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</w:pPr>
      <w:r w:rsidRPr="00B54207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  <w:t xml:space="preserve">                                        </w:t>
      </w:r>
      <w:r w:rsidR="00B260A3" w:rsidRPr="00B54207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  <w:t xml:space="preserve"> </w:t>
      </w:r>
      <w:r w:rsidR="00697C20" w:rsidRPr="00B54207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  <w:t xml:space="preserve"> </w:t>
      </w:r>
    </w:p>
    <w:p w14:paraId="19289FA8" w14:textId="06A9B1D4" w:rsidR="00986F59" w:rsidRPr="00097DB0" w:rsidRDefault="00372E1C" w:rsidP="00B260A3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                                         </w:t>
      </w:r>
      <w:r w:rsidR="00B260A3" w:rsidRPr="00B260A3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 </w:t>
      </w:r>
      <w:r w:rsidR="00B260A3" w:rsidRPr="00097DB0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Подання</w:t>
      </w:r>
    </w:p>
    <w:p w14:paraId="79529F55" w14:textId="21E46A8E" w:rsidR="00B260A3" w:rsidRDefault="00B54207" w:rsidP="00B542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можливість встановлення опіки</w:t>
      </w:r>
      <w:r w:rsidRPr="00B542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Божко Світланою Вікторівною,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B542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26.11.1974 р.н., яка проживає за адресою: с. Нагірне, вул.Вокзальна,27, Берестинського району, Харківської області за  недієздатним повнолітнім братом Скринником В’ячеславом Вікторовичем, 22.07.1984 р.н,  </w:t>
      </w:r>
    </w:p>
    <w:p w14:paraId="66C9E216" w14:textId="77777777" w:rsidR="00B54207" w:rsidRDefault="00B54207" w:rsidP="00B54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3A9017" w14:textId="309ACE5E" w:rsidR="00B54207" w:rsidRPr="00B54207" w:rsidRDefault="00B54207" w:rsidP="00B542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B54207">
        <w:rPr>
          <w:rFonts w:ascii="Times New Roman" w:hAnsi="Times New Roman" w:cs="Times New Roman"/>
          <w:sz w:val="28"/>
          <w:szCs w:val="28"/>
          <w:lang w:val="uk-UA"/>
        </w:rPr>
        <w:t xml:space="preserve">До опікунської ради звернулася гр. Божко </w:t>
      </w:r>
      <w:bookmarkStart w:id="0" w:name="_Hlk194864579"/>
      <w:r w:rsidRPr="00B54207">
        <w:rPr>
          <w:rFonts w:ascii="Times New Roman" w:hAnsi="Times New Roman" w:cs="Times New Roman"/>
          <w:sz w:val="28"/>
          <w:szCs w:val="28"/>
          <w:lang w:val="uk-UA"/>
        </w:rPr>
        <w:t>Світлана Вікторівна</w:t>
      </w:r>
      <w:bookmarkEnd w:id="0"/>
      <w:r w:rsidRPr="00B5420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B54207">
        <w:rPr>
          <w:rFonts w:ascii="Times New Roman" w:hAnsi="Times New Roman" w:cs="Times New Roman"/>
          <w:sz w:val="28"/>
          <w:szCs w:val="28"/>
          <w:lang w:val="uk-UA"/>
        </w:rPr>
        <w:t>26.11.1974 р.н. яка мешкає за адресою: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4207">
        <w:rPr>
          <w:rFonts w:ascii="Times New Roman" w:hAnsi="Times New Roman" w:cs="Times New Roman"/>
          <w:sz w:val="28"/>
          <w:szCs w:val="28"/>
          <w:lang w:val="uk-UA"/>
        </w:rPr>
        <w:t xml:space="preserve">с. Нагірне, вул.Вокзальна,27, Берестинського району, Харківської області щодо надання згоди про призначення її опікуном над своїм недієздатним повнолітнім братом, особою з інвалідністю 1-Б групи, Скринником В’ячеславом Вікторовичем,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B54207">
        <w:rPr>
          <w:rFonts w:ascii="Times New Roman" w:hAnsi="Times New Roman" w:cs="Times New Roman"/>
          <w:sz w:val="28"/>
          <w:szCs w:val="28"/>
          <w:lang w:val="uk-UA"/>
        </w:rPr>
        <w:t>22.07.1984 р.н., який мешкає за вищевказаною адресою. Божко</w:t>
      </w:r>
      <w:r w:rsidRPr="00B54207">
        <w:t xml:space="preserve"> </w:t>
      </w:r>
      <w:r w:rsidRPr="00B54207">
        <w:rPr>
          <w:rFonts w:ascii="Times New Roman" w:hAnsi="Times New Roman" w:cs="Times New Roman"/>
          <w:sz w:val="28"/>
          <w:szCs w:val="28"/>
          <w:lang w:val="uk-UA"/>
        </w:rPr>
        <w:t>Світлана Вікторівна здійснює постійний догляд за братом, так як він немає своєї родини  і стан його погіршується.</w:t>
      </w:r>
    </w:p>
    <w:p w14:paraId="5BB68D48" w14:textId="515A2D57" w:rsidR="00B54207" w:rsidRPr="00B54207" w:rsidRDefault="00B54207" w:rsidP="00B542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207">
        <w:rPr>
          <w:rFonts w:ascii="Times New Roman" w:hAnsi="Times New Roman" w:cs="Times New Roman"/>
          <w:sz w:val="28"/>
          <w:szCs w:val="28"/>
          <w:lang w:val="uk-UA"/>
        </w:rPr>
        <w:t xml:space="preserve">       Скринник </w:t>
      </w:r>
      <w:bookmarkStart w:id="1" w:name="_Hlk194864734"/>
      <w:r w:rsidRPr="00B54207">
        <w:rPr>
          <w:rFonts w:ascii="Times New Roman" w:hAnsi="Times New Roman" w:cs="Times New Roman"/>
          <w:sz w:val="28"/>
          <w:szCs w:val="28"/>
          <w:lang w:val="uk-UA"/>
        </w:rPr>
        <w:t xml:space="preserve">В’ячеслав Вікторович </w:t>
      </w:r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 xml:space="preserve">Зачепилівським районним </w:t>
      </w:r>
      <w:r w:rsidRPr="00B54207">
        <w:rPr>
          <w:rFonts w:ascii="Times New Roman" w:hAnsi="Times New Roman" w:cs="Times New Roman"/>
          <w:sz w:val="28"/>
          <w:szCs w:val="28"/>
          <w:lang w:val="uk-UA"/>
        </w:rPr>
        <w:t xml:space="preserve">судом направлений для проведення судово-психіатричної експертизи. Відповідно до висновку судово-психіатричного експерта №74 від 29.01.2025 року, Скринник В’ячеслав Вікторович перебуває на обліку у психіатра в КНП «Зачепилівської ЦРЛ» Зачепилівської селищної ради (довідка від 04.04.2024 р.а.с.36). Хворий мав інсульт, оперований і згідно до акту огляду МСЕК серія 12ААВ №697339 має інвалідність 1-Б групи. При обстеженні виявлено, що зниження пам’яті і інтелекту з недостатньою адаптацією в соціально- побутовій сфері свідчать про наявність органічного розладу особистості. Скринник В’ячеслав Вікторович нездатний повно і чітко усвідомлювати наслідки своїх дій і здійснювати контроль над своєю поведінкою, то ж потребує стороннього догляду. </w:t>
      </w:r>
    </w:p>
    <w:p w14:paraId="0556F593" w14:textId="77777777" w:rsidR="00B54207" w:rsidRPr="00B54207" w:rsidRDefault="00B54207" w:rsidP="00B542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207">
        <w:rPr>
          <w:rFonts w:ascii="Times New Roman" w:hAnsi="Times New Roman" w:cs="Times New Roman"/>
          <w:sz w:val="28"/>
          <w:szCs w:val="28"/>
          <w:lang w:val="uk-UA"/>
        </w:rPr>
        <w:t xml:space="preserve">     Згідно  ч.1 ст.60 ЦК України визначено, що  опіка  або  піклування  встановлюється  за  місцем  проживання  фізичної  особи,  яка  потребує  </w:t>
      </w:r>
      <w:r w:rsidRPr="00B54207">
        <w:rPr>
          <w:rFonts w:ascii="Times New Roman" w:hAnsi="Times New Roman" w:cs="Times New Roman"/>
          <w:sz w:val="28"/>
          <w:szCs w:val="28"/>
          <w:lang w:val="uk-UA"/>
        </w:rPr>
        <w:lastRenderedPageBreak/>
        <w:t>опіки  та  піклування,  або  за  місцем  проживання  опікуна  чи  піклувальника.</w:t>
      </w:r>
    </w:p>
    <w:p w14:paraId="7417C9E3" w14:textId="77777777" w:rsidR="00B54207" w:rsidRPr="00B54207" w:rsidRDefault="00B54207" w:rsidP="00B542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207">
        <w:rPr>
          <w:rFonts w:ascii="Times New Roman" w:hAnsi="Times New Roman" w:cs="Times New Roman"/>
          <w:sz w:val="28"/>
          <w:szCs w:val="28"/>
          <w:lang w:val="uk-UA"/>
        </w:rPr>
        <w:t xml:space="preserve">     Згідно  ст.63 ЦК України  опікуна  або  піклувальника  призначає  орган  опіки  та  піклування, крім  випадків  встановлених  ст.60  цього  Кодексу. Опікуном  або   піклувальником  може  бути  лише  фізична особа  з  повною  цивільною  дієздатністю. Фізична  особа  може  бути  призначена  опікуном  або  піклувальником  лише  за  її  письмовою  заявою.</w:t>
      </w:r>
    </w:p>
    <w:p w14:paraId="4FA9003A" w14:textId="77777777" w:rsidR="00B54207" w:rsidRPr="00B54207" w:rsidRDefault="00B54207" w:rsidP="00B542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207">
        <w:rPr>
          <w:rFonts w:ascii="Times New Roman" w:hAnsi="Times New Roman" w:cs="Times New Roman"/>
          <w:sz w:val="28"/>
          <w:szCs w:val="28"/>
          <w:lang w:val="uk-UA"/>
        </w:rPr>
        <w:t xml:space="preserve">      Враховуючи, що Божко Світлана Вікторівна,26.11.1974 р.н. буде  і надалі здійснювати  догляд  та  нагляд  за  недієздатним Скринником В’ячеславом Вікторовичем, 22.07.1984 р.н, керуючись  ст.60  ЦК  України, є  необхідність  встановлення  опіки  над вищевказаною особою.</w:t>
      </w:r>
    </w:p>
    <w:p w14:paraId="52D89989" w14:textId="77777777" w:rsidR="00B54207" w:rsidRPr="00B54207" w:rsidRDefault="00B54207" w:rsidP="00B542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7C3A42" w14:textId="512076C3" w:rsidR="00451051" w:rsidRDefault="00372E1C" w:rsidP="00B5420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510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Дане питання слухалося на засіданні опікунської ради виконавчого комітету Зачепилівської селищної ради від</w:t>
      </w:r>
      <w:r w:rsidR="00DA66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5420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03</w:t>
      </w:r>
      <w:r w:rsidR="00DA66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.0</w:t>
      </w:r>
      <w:r w:rsidR="00B5420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4510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202</w:t>
      </w:r>
      <w:r w:rsidR="00B5420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4510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року.</w:t>
      </w:r>
    </w:p>
    <w:p w14:paraId="438FCBDF" w14:textId="587ECADA" w:rsidR="00451051" w:rsidRDefault="00451051" w:rsidP="00B5420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338E64A" w14:textId="08E7573D" w:rsidR="00372E1C" w:rsidRDefault="00372E1C" w:rsidP="00B5420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94266E6" w14:textId="77777777" w:rsidR="006819EC" w:rsidRPr="006819EC" w:rsidRDefault="006819EC" w:rsidP="006819E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819EC">
        <w:rPr>
          <w:rFonts w:ascii="Times New Roman" w:hAnsi="Times New Roman" w:cs="Times New Roman"/>
          <w:bCs/>
          <w:sz w:val="28"/>
          <w:szCs w:val="28"/>
          <w:lang w:val="uk-UA"/>
        </w:rPr>
        <w:t>Керуючий справами (секретар)</w:t>
      </w:r>
    </w:p>
    <w:p w14:paraId="63725CB2" w14:textId="4361C048" w:rsidR="006819EC" w:rsidRPr="006819EC" w:rsidRDefault="006819EC" w:rsidP="0068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E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виконавчого комітету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bookmarkStart w:id="2" w:name="_GoBack"/>
      <w:bookmarkEnd w:id="2"/>
      <w:r w:rsidRPr="006819E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Наталія ЛЕВИЦЬКА</w:t>
      </w:r>
    </w:p>
    <w:p w14:paraId="7122E14C" w14:textId="6C27DAD8" w:rsidR="00511E1E" w:rsidRPr="00511E1E" w:rsidRDefault="00511E1E" w:rsidP="00511E1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</w:p>
    <w:p w14:paraId="0FFF2475" w14:textId="21F4F3E0" w:rsidR="00A77D03" w:rsidRPr="00511E1E" w:rsidRDefault="00511E1E" w:rsidP="00511E1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11E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</w:t>
      </w:r>
    </w:p>
    <w:sectPr w:rsidR="00A77D03" w:rsidRPr="00511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A3"/>
    <w:rsid w:val="00097DB0"/>
    <w:rsid w:val="0012244F"/>
    <w:rsid w:val="0015124E"/>
    <w:rsid w:val="00164B82"/>
    <w:rsid w:val="00210B8D"/>
    <w:rsid w:val="002B3AB9"/>
    <w:rsid w:val="00372E1C"/>
    <w:rsid w:val="003A0A35"/>
    <w:rsid w:val="00451051"/>
    <w:rsid w:val="00511E1E"/>
    <w:rsid w:val="0051688F"/>
    <w:rsid w:val="006819EC"/>
    <w:rsid w:val="00697C20"/>
    <w:rsid w:val="00986F59"/>
    <w:rsid w:val="009C1A37"/>
    <w:rsid w:val="00A77D03"/>
    <w:rsid w:val="00B260A3"/>
    <w:rsid w:val="00B54207"/>
    <w:rsid w:val="00B83167"/>
    <w:rsid w:val="00C75BD4"/>
    <w:rsid w:val="00DA6691"/>
    <w:rsid w:val="00E339F7"/>
    <w:rsid w:val="00E620EE"/>
    <w:rsid w:val="00F5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2B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D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97D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D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97D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Селезень</dc:creator>
  <cp:lastModifiedBy>Пользователь</cp:lastModifiedBy>
  <cp:revision>3</cp:revision>
  <dcterms:created xsi:type="dcterms:W3CDTF">2025-04-07T04:58:00Z</dcterms:created>
  <dcterms:modified xsi:type="dcterms:W3CDTF">2025-04-08T07:52:00Z</dcterms:modified>
</cp:coreProperties>
</file>