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00" w:rsidRDefault="00412E00"/>
    <w:p w:rsidR="0078404C" w:rsidRPr="0078404C" w:rsidRDefault="0078404C" w:rsidP="0078404C"/>
    <w:p w:rsidR="00E62058" w:rsidRDefault="00E62058">
      <w:pPr>
        <w:pStyle w:val="a3"/>
        <w:spacing w:before="62"/>
        <w:ind w:left="5760"/>
      </w:pPr>
      <w:r>
        <w:t xml:space="preserve"> Додаток 2</w:t>
      </w:r>
    </w:p>
    <w:p w:rsidR="00614219" w:rsidRDefault="00E62058" w:rsidP="00E62058">
      <w:pPr>
        <w:pStyle w:val="a3"/>
        <w:spacing w:before="62"/>
        <w:ind w:left="5760"/>
      </w:pPr>
      <w:r>
        <w:t xml:space="preserve">до </w:t>
      </w:r>
      <w:r w:rsidR="00405C68">
        <w:t>рішення виконавчого комітету</w:t>
      </w:r>
      <w:r w:rsidR="00405C68">
        <w:rPr>
          <w:spacing w:val="-67"/>
        </w:rPr>
        <w:t xml:space="preserve"> </w:t>
      </w:r>
    </w:p>
    <w:p w:rsidR="00412E00" w:rsidRDefault="00614219" w:rsidP="00E62058">
      <w:pPr>
        <w:pStyle w:val="a3"/>
        <w:spacing w:before="2"/>
        <w:ind w:left="5040" w:right="104" w:firstLine="720"/>
      </w:pPr>
      <w:proofErr w:type="spellStart"/>
      <w:r>
        <w:t>Зачепилівської</w:t>
      </w:r>
      <w:proofErr w:type="spellEnd"/>
      <w:r w:rsidR="00405C68">
        <w:t xml:space="preserve"> селищної</w:t>
      </w:r>
      <w:r w:rsidR="00405C68">
        <w:rPr>
          <w:spacing w:val="1"/>
        </w:rPr>
        <w:t xml:space="preserve"> </w:t>
      </w:r>
      <w:r w:rsidR="00405C68">
        <w:t>ради</w:t>
      </w:r>
    </w:p>
    <w:p w:rsidR="00412E00" w:rsidRDefault="00614219">
      <w:pPr>
        <w:pStyle w:val="a3"/>
        <w:spacing w:line="322" w:lineRule="exact"/>
        <w:ind w:left="5558"/>
      </w:pPr>
      <w:r>
        <w:t xml:space="preserve">    </w:t>
      </w:r>
      <w:r w:rsidR="00405C68">
        <w:t>від</w:t>
      </w:r>
      <w:r w:rsidR="00405C68">
        <w:rPr>
          <w:spacing w:val="-1"/>
        </w:rPr>
        <w:t xml:space="preserve"> </w:t>
      </w:r>
      <w:r w:rsidR="00405C68">
        <w:t>2</w:t>
      </w:r>
      <w:r>
        <w:t>1</w:t>
      </w:r>
      <w:r w:rsidR="00405C68">
        <w:t>.1</w:t>
      </w:r>
      <w:r>
        <w:t>1</w:t>
      </w:r>
      <w:r w:rsidR="00405C68">
        <w:t>.2024</w:t>
      </w:r>
      <w:r w:rsidR="00405C68">
        <w:rPr>
          <w:spacing w:val="-1"/>
        </w:rPr>
        <w:t xml:space="preserve"> </w:t>
      </w:r>
      <w:r w:rsidR="00405C68">
        <w:t>р.</w:t>
      </w:r>
      <w:r w:rsidR="00405C68">
        <w:rPr>
          <w:spacing w:val="-2"/>
        </w:rPr>
        <w:t xml:space="preserve"> </w:t>
      </w:r>
      <w:r w:rsidR="00405C68">
        <w:t>№</w:t>
      </w:r>
      <w:r w:rsidR="00405C68">
        <w:rPr>
          <w:spacing w:val="-1"/>
        </w:rPr>
        <w:t xml:space="preserve"> </w:t>
      </w:r>
      <w:r w:rsidR="009B6B13">
        <w:rPr>
          <w:spacing w:val="-1"/>
        </w:rPr>
        <w:t>245</w:t>
      </w:r>
    </w:p>
    <w:p w:rsidR="00412E00" w:rsidRDefault="00412E00">
      <w:pPr>
        <w:pStyle w:val="a3"/>
        <w:rPr>
          <w:sz w:val="30"/>
        </w:rPr>
      </w:pPr>
    </w:p>
    <w:p w:rsidR="00412E00" w:rsidRDefault="00412E00">
      <w:pPr>
        <w:pStyle w:val="a3"/>
        <w:spacing w:before="4"/>
        <w:rPr>
          <w:sz w:val="26"/>
        </w:rPr>
      </w:pPr>
    </w:p>
    <w:p w:rsidR="00412E00" w:rsidRDefault="00405C68">
      <w:pPr>
        <w:pStyle w:val="1"/>
        <w:spacing w:line="322" w:lineRule="exact"/>
        <w:ind w:left="2932" w:right="2944"/>
      </w:pPr>
      <w:bookmarkStart w:id="0" w:name="_Hlk182925091"/>
      <w:r>
        <w:t>ПОЛОЖЕННЯ</w:t>
      </w:r>
    </w:p>
    <w:p w:rsidR="00412E00" w:rsidRDefault="00405C68">
      <w:pPr>
        <w:spacing w:line="242" w:lineRule="auto"/>
        <w:ind w:left="2932" w:right="2946"/>
        <w:jc w:val="center"/>
        <w:rPr>
          <w:b/>
          <w:sz w:val="28"/>
        </w:rPr>
      </w:pPr>
      <w:r>
        <w:rPr>
          <w:b/>
          <w:sz w:val="28"/>
        </w:rPr>
        <w:t>про Раду Поважних громадян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виконавчому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комітеті</w:t>
      </w:r>
    </w:p>
    <w:p w:rsidR="00614219" w:rsidRDefault="00614219" w:rsidP="00614219">
      <w:pPr>
        <w:pStyle w:val="1"/>
        <w:spacing w:line="480" w:lineRule="auto"/>
        <w:ind w:left="3000" w:right="1448"/>
        <w:jc w:val="left"/>
        <w:rPr>
          <w:spacing w:val="-67"/>
        </w:rPr>
      </w:pPr>
      <w:proofErr w:type="spellStart"/>
      <w:r>
        <w:t>Зачепилівської</w:t>
      </w:r>
      <w:proofErr w:type="spellEnd"/>
      <w:r w:rsidR="00405C68">
        <w:t xml:space="preserve"> селищної</w:t>
      </w:r>
      <w:r>
        <w:t xml:space="preserve"> </w:t>
      </w:r>
      <w:r w:rsidR="00405C68">
        <w:t>ради</w:t>
      </w:r>
      <w:r w:rsidR="00405C68">
        <w:rPr>
          <w:spacing w:val="-67"/>
        </w:rPr>
        <w:t xml:space="preserve"> </w:t>
      </w:r>
    </w:p>
    <w:p w:rsidR="00412E00" w:rsidRDefault="00405C68">
      <w:pPr>
        <w:pStyle w:val="1"/>
        <w:spacing w:line="480" w:lineRule="auto"/>
        <w:ind w:left="3000" w:right="3019"/>
      </w:pPr>
      <w:r>
        <w:t>І.</w:t>
      </w:r>
      <w:r>
        <w:rPr>
          <w:spacing w:val="-2"/>
        </w:rPr>
        <w:t xml:space="preserve"> </w:t>
      </w:r>
      <w:r>
        <w:t>Загальні</w:t>
      </w:r>
      <w:r>
        <w:rPr>
          <w:spacing w:val="-1"/>
        </w:rPr>
        <w:t xml:space="preserve"> </w:t>
      </w:r>
      <w:r>
        <w:t>положення</w:t>
      </w:r>
    </w:p>
    <w:p w:rsidR="00412E00" w:rsidRDefault="00405C68">
      <w:pPr>
        <w:pStyle w:val="a4"/>
        <w:numPr>
          <w:ilvl w:val="0"/>
          <w:numId w:val="3"/>
        </w:numPr>
        <w:tabs>
          <w:tab w:val="left" w:pos="1166"/>
        </w:tabs>
        <w:ind w:right="115" w:firstLine="707"/>
        <w:jc w:val="both"/>
        <w:rPr>
          <w:sz w:val="28"/>
        </w:rPr>
      </w:pP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Поважних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комітеті</w:t>
      </w:r>
      <w:r>
        <w:rPr>
          <w:spacing w:val="1"/>
          <w:sz w:val="28"/>
        </w:rPr>
        <w:t xml:space="preserve"> </w:t>
      </w:r>
      <w:proofErr w:type="spellStart"/>
      <w:r w:rsidR="00614219">
        <w:rPr>
          <w:sz w:val="28"/>
        </w:rPr>
        <w:t>Зачепилівської</w:t>
      </w:r>
      <w:proofErr w:type="spellEnd"/>
      <w:r w:rsidR="00614219">
        <w:rPr>
          <w:sz w:val="28"/>
        </w:rPr>
        <w:t xml:space="preserve"> </w:t>
      </w:r>
      <w:r>
        <w:rPr>
          <w:sz w:val="28"/>
        </w:rPr>
        <w:t>селищної ради (далі – Рада) є консультативно-дорадчим органом 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 w:rsidR="00614219">
        <w:rPr>
          <w:sz w:val="28"/>
        </w:rPr>
        <w:t xml:space="preserve"> </w:t>
      </w:r>
      <w:proofErr w:type="spellStart"/>
      <w:r w:rsidR="00614219">
        <w:rPr>
          <w:sz w:val="28"/>
        </w:rPr>
        <w:t>Зачепилівської</w:t>
      </w:r>
      <w:proofErr w:type="spellEnd"/>
      <w:r>
        <w:rPr>
          <w:sz w:val="28"/>
        </w:rPr>
        <w:t xml:space="preserve"> селищної ради, утвореним для забезпечення активної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літніх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житті,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державними органами, </w:t>
      </w:r>
      <w:proofErr w:type="spellStart"/>
      <w:r>
        <w:rPr>
          <w:sz w:val="28"/>
        </w:rPr>
        <w:t>органами</w:t>
      </w:r>
      <w:proofErr w:type="spellEnd"/>
      <w:r>
        <w:rPr>
          <w:sz w:val="28"/>
        </w:rPr>
        <w:t xml:space="preserve"> місцевого самоврядування, державними 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накопиченого життєвого досвіду, зокрема, досвіду роботи у різних 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рішень.</w:t>
      </w:r>
    </w:p>
    <w:p w:rsidR="00412E00" w:rsidRDefault="00405C68">
      <w:pPr>
        <w:pStyle w:val="a4"/>
        <w:numPr>
          <w:ilvl w:val="0"/>
          <w:numId w:val="3"/>
        </w:numPr>
        <w:tabs>
          <w:tab w:val="left" w:pos="1118"/>
        </w:tabs>
        <w:ind w:right="115" w:firstLine="707"/>
        <w:jc w:val="both"/>
        <w:rPr>
          <w:sz w:val="28"/>
        </w:rPr>
      </w:pPr>
      <w:r>
        <w:rPr>
          <w:sz w:val="28"/>
        </w:rPr>
        <w:t>Рада у своїй діяльності керується Конституцією і законами 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 Президента України, постановами Верховної Ради України,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комітету,</w:t>
      </w:r>
      <w:r>
        <w:rPr>
          <w:spacing w:val="1"/>
          <w:sz w:val="28"/>
        </w:rPr>
        <w:t xml:space="preserve"> </w:t>
      </w:r>
      <w:r w:rsidRPr="00DE42D4">
        <w:rPr>
          <w:color w:val="FF0000"/>
          <w:sz w:val="28"/>
        </w:rPr>
        <w:t>розпорядженнями</w:t>
      </w:r>
      <w:r w:rsidRPr="00DE42D4">
        <w:rPr>
          <w:color w:val="FF0000"/>
          <w:spacing w:val="1"/>
          <w:sz w:val="28"/>
        </w:rPr>
        <w:t xml:space="preserve"> </w:t>
      </w:r>
      <w:r w:rsidRPr="00DE42D4">
        <w:rPr>
          <w:color w:val="FF0000"/>
          <w:sz w:val="28"/>
        </w:rPr>
        <w:t>селищного</w:t>
      </w:r>
      <w:r w:rsidRPr="00DE42D4">
        <w:rPr>
          <w:color w:val="FF0000"/>
          <w:spacing w:val="1"/>
          <w:sz w:val="28"/>
        </w:rPr>
        <w:t xml:space="preserve"> </w:t>
      </w:r>
      <w:r w:rsidRPr="00DE42D4">
        <w:rPr>
          <w:color w:val="FF0000"/>
          <w:sz w:val="28"/>
        </w:rPr>
        <w:t>голови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також цим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Положенням.</w:t>
      </w:r>
    </w:p>
    <w:p w:rsidR="00412E00" w:rsidRDefault="00405C68">
      <w:pPr>
        <w:pStyle w:val="a4"/>
        <w:numPr>
          <w:ilvl w:val="0"/>
          <w:numId w:val="3"/>
        </w:numPr>
        <w:tabs>
          <w:tab w:val="left" w:pos="1159"/>
        </w:tabs>
        <w:ind w:right="119" w:firstLine="707"/>
        <w:jc w:val="both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 про</w:t>
      </w:r>
      <w:r>
        <w:rPr>
          <w:spacing w:val="1"/>
          <w:sz w:val="28"/>
        </w:rPr>
        <w:t xml:space="preserve"> </w:t>
      </w:r>
      <w:r>
        <w:rPr>
          <w:sz w:val="28"/>
        </w:rPr>
        <w:t>неї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виконавчим</w:t>
      </w:r>
      <w:r>
        <w:rPr>
          <w:spacing w:val="-3"/>
          <w:sz w:val="28"/>
        </w:rPr>
        <w:t xml:space="preserve"> </w:t>
      </w:r>
      <w:r>
        <w:rPr>
          <w:sz w:val="28"/>
        </w:rPr>
        <w:t>комітетом</w:t>
      </w:r>
      <w:r>
        <w:rPr>
          <w:spacing w:val="-3"/>
          <w:sz w:val="28"/>
        </w:rPr>
        <w:t xml:space="preserve"> </w:t>
      </w:r>
      <w:proofErr w:type="spellStart"/>
      <w:r w:rsidR="00614219">
        <w:rPr>
          <w:sz w:val="28"/>
        </w:rPr>
        <w:t>Зачепилівської</w:t>
      </w:r>
      <w:proofErr w:type="spellEnd"/>
      <w:r w:rsidR="00614219">
        <w:rPr>
          <w:sz w:val="28"/>
        </w:rPr>
        <w:t xml:space="preserve"> селищної ради</w:t>
      </w:r>
      <w:r>
        <w:rPr>
          <w:sz w:val="28"/>
        </w:rPr>
        <w:t>.</w:t>
      </w:r>
    </w:p>
    <w:p w:rsidR="00412E00" w:rsidRDefault="00412E00">
      <w:pPr>
        <w:pStyle w:val="a3"/>
        <w:spacing w:before="7"/>
        <w:rPr>
          <w:sz w:val="27"/>
        </w:rPr>
      </w:pPr>
    </w:p>
    <w:p w:rsidR="00412E00" w:rsidRDefault="00405C68">
      <w:pPr>
        <w:pStyle w:val="1"/>
        <w:ind w:left="2930" w:right="2946"/>
      </w:pPr>
      <w:r>
        <w:t>ІІ.</w:t>
      </w:r>
      <w:r>
        <w:rPr>
          <w:spacing w:val="-3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Ради</w:t>
      </w:r>
    </w:p>
    <w:p w:rsidR="00412E00" w:rsidRDefault="00412E00">
      <w:pPr>
        <w:pStyle w:val="a3"/>
        <w:spacing w:before="6"/>
        <w:rPr>
          <w:b/>
          <w:sz w:val="27"/>
        </w:rPr>
      </w:pPr>
    </w:p>
    <w:p w:rsidR="00412E00" w:rsidRDefault="00405C68">
      <w:pPr>
        <w:pStyle w:val="a3"/>
        <w:ind w:left="808"/>
        <w:jc w:val="both"/>
      </w:pPr>
      <w:r>
        <w:t>Основними</w:t>
      </w:r>
      <w:r>
        <w:rPr>
          <w:spacing w:val="-3"/>
        </w:rPr>
        <w:t xml:space="preserve"> </w:t>
      </w:r>
      <w:r>
        <w:t>завданнями</w:t>
      </w:r>
      <w:r>
        <w:rPr>
          <w:spacing w:val="-2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участь</w:t>
      </w:r>
      <w:r>
        <w:rPr>
          <w:spacing w:val="-4"/>
        </w:rPr>
        <w:t xml:space="preserve"> </w:t>
      </w:r>
      <w:r>
        <w:t>у:</w:t>
      </w:r>
    </w:p>
    <w:p w:rsidR="00412E00" w:rsidRDefault="00405C68">
      <w:pPr>
        <w:pStyle w:val="a3"/>
        <w:spacing w:before="2"/>
        <w:ind w:left="100" w:right="115" w:firstLine="707"/>
        <w:jc w:val="both"/>
      </w:pPr>
      <w:r>
        <w:t>розгляді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проєктів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1"/>
        </w:rPr>
        <w:t xml:space="preserve"> </w:t>
      </w:r>
      <w:r>
        <w:t xml:space="preserve">розвитку </w:t>
      </w:r>
      <w:proofErr w:type="spellStart"/>
      <w:r>
        <w:t>Височанської</w:t>
      </w:r>
      <w:proofErr w:type="spellEnd"/>
      <w:r>
        <w:t xml:space="preserve"> селищної територіальної громади, формуванні щодо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своєї позиції,</w:t>
      </w:r>
      <w:r>
        <w:rPr>
          <w:spacing w:val="-2"/>
        </w:rPr>
        <w:t xml:space="preserve"> </w:t>
      </w:r>
      <w:r>
        <w:t>розробленні рекомендацій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внесення</w:t>
      </w:r>
      <w:r>
        <w:rPr>
          <w:spacing w:val="-4"/>
        </w:rPr>
        <w:t xml:space="preserve"> </w:t>
      </w:r>
      <w:r>
        <w:t>пропозицій;</w:t>
      </w:r>
    </w:p>
    <w:p w:rsidR="00412E00" w:rsidRDefault="00405C68">
      <w:pPr>
        <w:pStyle w:val="a3"/>
        <w:spacing w:line="321" w:lineRule="exact"/>
        <w:ind w:left="808"/>
        <w:jc w:val="both"/>
      </w:pPr>
      <w:r>
        <w:t>розробленні</w:t>
      </w:r>
      <w:r>
        <w:rPr>
          <w:spacing w:val="-4"/>
        </w:rPr>
        <w:t xml:space="preserve"> </w:t>
      </w:r>
      <w:r>
        <w:t>пропозицій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proofErr w:type="spellStart"/>
      <w:r>
        <w:t>проєктів</w:t>
      </w:r>
      <w:proofErr w:type="spellEnd"/>
      <w:r>
        <w:rPr>
          <w:spacing w:val="-6"/>
        </w:rPr>
        <w:t xml:space="preserve"> </w:t>
      </w:r>
      <w:r>
        <w:t>місцевих</w:t>
      </w:r>
      <w:r>
        <w:rPr>
          <w:spacing w:val="-3"/>
        </w:rPr>
        <w:t xml:space="preserve"> </w:t>
      </w:r>
      <w:r>
        <w:t>програм;</w:t>
      </w:r>
    </w:p>
    <w:p w:rsidR="00412E00" w:rsidRDefault="00405C68">
      <w:pPr>
        <w:pStyle w:val="a3"/>
        <w:ind w:left="808" w:right="113"/>
        <w:jc w:val="both"/>
      </w:pPr>
      <w:r>
        <w:t>визначення потреб осіб похилого віку у соціальних послугах;</w:t>
      </w:r>
      <w:r>
        <w:rPr>
          <w:spacing w:val="1"/>
        </w:rPr>
        <w:t xml:space="preserve"> </w:t>
      </w:r>
      <w:r>
        <w:t>підготовленні</w:t>
      </w:r>
      <w:r>
        <w:rPr>
          <w:spacing w:val="60"/>
        </w:rPr>
        <w:t xml:space="preserve"> </w:t>
      </w:r>
      <w:r>
        <w:t>пропозицій</w:t>
      </w:r>
      <w:r>
        <w:rPr>
          <w:spacing w:val="60"/>
        </w:rPr>
        <w:t xml:space="preserve"> </w:t>
      </w:r>
      <w:r>
        <w:t>щодо</w:t>
      </w:r>
      <w:r>
        <w:rPr>
          <w:spacing w:val="63"/>
        </w:rPr>
        <w:t xml:space="preserve"> </w:t>
      </w:r>
      <w:r>
        <w:t>вирішення</w:t>
      </w:r>
      <w:r>
        <w:rPr>
          <w:spacing w:val="60"/>
        </w:rPr>
        <w:t xml:space="preserve"> </w:t>
      </w:r>
      <w:r>
        <w:t>питань</w:t>
      </w:r>
      <w:r>
        <w:rPr>
          <w:spacing w:val="59"/>
        </w:rPr>
        <w:t xml:space="preserve"> </w:t>
      </w:r>
      <w:proofErr w:type="spellStart"/>
      <w:r>
        <w:t>соціально-</w:t>
      </w:r>
      <w:proofErr w:type="spellEnd"/>
    </w:p>
    <w:p w:rsidR="00412E00" w:rsidRDefault="00405C68">
      <w:pPr>
        <w:pStyle w:val="a3"/>
        <w:ind w:left="100"/>
        <w:jc w:val="both"/>
      </w:pPr>
      <w:r>
        <w:t>економічного,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життя</w:t>
      </w:r>
      <w:r>
        <w:rPr>
          <w:spacing w:val="-3"/>
        </w:rPr>
        <w:t xml:space="preserve"> </w:t>
      </w:r>
      <w:r>
        <w:t>громади;</w:t>
      </w:r>
    </w:p>
    <w:p w:rsidR="00412E00" w:rsidRDefault="00405C68">
      <w:pPr>
        <w:pStyle w:val="a3"/>
        <w:spacing w:before="2"/>
        <w:ind w:left="100" w:right="121" w:firstLine="707"/>
        <w:jc w:val="both"/>
      </w:pPr>
      <w:r>
        <w:t>розгляді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зарубіжного</w:t>
      </w:r>
      <w:r>
        <w:rPr>
          <w:spacing w:val="-5"/>
        </w:rPr>
        <w:t xml:space="preserve"> </w:t>
      </w:r>
      <w:r>
        <w:t>досвіду,</w:t>
      </w:r>
      <w:r>
        <w:rPr>
          <w:spacing w:val="-3"/>
        </w:rPr>
        <w:t xml:space="preserve"> </w:t>
      </w:r>
      <w:r>
        <w:t>сприяння</w:t>
      </w:r>
      <w:r>
        <w:rPr>
          <w:spacing w:val="-2"/>
        </w:rPr>
        <w:t xml:space="preserve"> </w:t>
      </w:r>
      <w:r>
        <w:t>узагальненню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поширенню</w:t>
      </w:r>
      <w:r>
        <w:rPr>
          <w:spacing w:val="-5"/>
        </w:rPr>
        <w:t xml:space="preserve"> </w:t>
      </w:r>
      <w:r>
        <w:t>кращих</w:t>
      </w:r>
      <w:r>
        <w:rPr>
          <w:spacing w:val="-1"/>
        </w:rPr>
        <w:t xml:space="preserve"> </w:t>
      </w:r>
      <w:r>
        <w:t>практик;</w:t>
      </w:r>
    </w:p>
    <w:p w:rsidR="00412E00" w:rsidRDefault="00405C68">
      <w:pPr>
        <w:pStyle w:val="a3"/>
        <w:spacing w:line="321" w:lineRule="exact"/>
        <w:ind w:left="808"/>
        <w:jc w:val="both"/>
      </w:pPr>
      <w:r>
        <w:t>підтриманні</w:t>
      </w:r>
      <w:r>
        <w:rPr>
          <w:spacing w:val="40"/>
        </w:rPr>
        <w:t xml:space="preserve"> </w:t>
      </w:r>
      <w:r>
        <w:t>та</w:t>
      </w:r>
      <w:r>
        <w:rPr>
          <w:spacing w:val="38"/>
        </w:rPr>
        <w:t xml:space="preserve"> </w:t>
      </w:r>
      <w:r>
        <w:t>організації</w:t>
      </w:r>
      <w:r>
        <w:rPr>
          <w:spacing w:val="41"/>
        </w:rPr>
        <w:t xml:space="preserve"> </w:t>
      </w:r>
      <w:r>
        <w:t>заходів,</w:t>
      </w:r>
      <w:r>
        <w:rPr>
          <w:spacing w:val="39"/>
        </w:rPr>
        <w:t xml:space="preserve"> </w:t>
      </w:r>
      <w:r>
        <w:t>спрямованих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виконання</w:t>
      </w:r>
      <w:r>
        <w:rPr>
          <w:spacing w:val="41"/>
        </w:rPr>
        <w:t xml:space="preserve"> </w:t>
      </w:r>
      <w:r>
        <w:t>завдань</w:t>
      </w:r>
    </w:p>
    <w:p w:rsidR="00412E00" w:rsidRDefault="00405C68">
      <w:pPr>
        <w:pStyle w:val="a3"/>
        <w:spacing w:line="321" w:lineRule="exact"/>
        <w:ind w:left="100"/>
      </w:pPr>
      <w:r>
        <w:t>Ради;</w:t>
      </w:r>
    </w:p>
    <w:p w:rsidR="00412E00" w:rsidRDefault="00405C68">
      <w:pPr>
        <w:pStyle w:val="a3"/>
        <w:ind w:left="808"/>
      </w:pPr>
      <w:r>
        <w:t>організації</w:t>
      </w:r>
      <w:r>
        <w:rPr>
          <w:spacing w:val="24"/>
        </w:rPr>
        <w:t xml:space="preserve"> </w:t>
      </w:r>
      <w:r>
        <w:t>заходів</w:t>
      </w:r>
      <w:r>
        <w:rPr>
          <w:spacing w:val="24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обміну</w:t>
      </w:r>
      <w:r>
        <w:rPr>
          <w:spacing w:val="21"/>
        </w:rPr>
        <w:t xml:space="preserve"> </w:t>
      </w:r>
      <w:r>
        <w:t>знаннями,</w:t>
      </w:r>
      <w:r>
        <w:rPr>
          <w:spacing w:val="24"/>
        </w:rPr>
        <w:t xml:space="preserve"> </w:t>
      </w:r>
      <w:r>
        <w:t>досвідом,</w:t>
      </w:r>
      <w:r>
        <w:rPr>
          <w:spacing w:val="24"/>
        </w:rPr>
        <w:t xml:space="preserve"> </w:t>
      </w:r>
      <w:r>
        <w:t>практиками</w:t>
      </w:r>
      <w:r>
        <w:rPr>
          <w:spacing w:val="24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форматі</w:t>
      </w:r>
    </w:p>
    <w:p w:rsidR="00412E00" w:rsidRDefault="00405C68">
      <w:pPr>
        <w:pStyle w:val="a3"/>
        <w:spacing w:before="2"/>
        <w:ind w:left="100"/>
      </w:pPr>
      <w:r>
        <w:lastRenderedPageBreak/>
        <w:t>нарад,</w:t>
      </w:r>
      <w:r>
        <w:rPr>
          <w:spacing w:val="-4"/>
        </w:rPr>
        <w:t xml:space="preserve"> </w:t>
      </w:r>
      <w:r>
        <w:t>семінарів,</w:t>
      </w:r>
      <w:r>
        <w:rPr>
          <w:spacing w:val="-4"/>
        </w:rPr>
        <w:t xml:space="preserve"> </w:t>
      </w:r>
      <w:r>
        <w:t>конференцій,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засідань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форматі</w:t>
      </w:r>
      <w:r>
        <w:rPr>
          <w:spacing w:val="-3"/>
        </w:rPr>
        <w:t xml:space="preserve"> </w:t>
      </w:r>
      <w:r>
        <w:t>«круглого</w:t>
      </w:r>
      <w:r>
        <w:rPr>
          <w:spacing w:val="-2"/>
        </w:rPr>
        <w:t xml:space="preserve"> </w:t>
      </w:r>
      <w:r>
        <w:t>столу».</w:t>
      </w:r>
    </w:p>
    <w:p w:rsidR="007B72C1" w:rsidRDefault="007B72C1"/>
    <w:p w:rsidR="00412E00" w:rsidRPr="007B72C1" w:rsidRDefault="00405C68" w:rsidP="007B72C1">
      <w:pPr>
        <w:tabs>
          <w:tab w:val="left" w:pos="1605"/>
        </w:tabs>
        <w:jc w:val="center"/>
        <w:rPr>
          <w:b/>
          <w:sz w:val="28"/>
          <w:szCs w:val="28"/>
        </w:rPr>
      </w:pPr>
      <w:r w:rsidRPr="007B72C1">
        <w:rPr>
          <w:b/>
          <w:sz w:val="28"/>
          <w:szCs w:val="28"/>
        </w:rPr>
        <w:t>ІІІ.</w:t>
      </w:r>
      <w:r w:rsidRPr="007B72C1">
        <w:rPr>
          <w:b/>
          <w:spacing w:val="-2"/>
          <w:sz w:val="28"/>
          <w:szCs w:val="28"/>
        </w:rPr>
        <w:t xml:space="preserve"> </w:t>
      </w:r>
      <w:r w:rsidRPr="007B72C1">
        <w:rPr>
          <w:b/>
          <w:sz w:val="28"/>
          <w:szCs w:val="28"/>
        </w:rPr>
        <w:t>Права Ради</w:t>
      </w:r>
    </w:p>
    <w:p w:rsidR="00412E00" w:rsidRDefault="00412E00">
      <w:pPr>
        <w:pStyle w:val="a3"/>
        <w:spacing w:before="6"/>
        <w:rPr>
          <w:b/>
          <w:sz w:val="27"/>
        </w:rPr>
      </w:pPr>
    </w:p>
    <w:p w:rsidR="00412E00" w:rsidRDefault="00405C68">
      <w:pPr>
        <w:pStyle w:val="a3"/>
        <w:spacing w:line="322" w:lineRule="exact"/>
        <w:ind w:left="808"/>
        <w:jc w:val="both"/>
      </w:pPr>
      <w:r>
        <w:t>Рада</w:t>
      </w:r>
      <w:r>
        <w:rPr>
          <w:spacing w:val="-1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право:</w:t>
      </w:r>
    </w:p>
    <w:p w:rsidR="00412E00" w:rsidRDefault="00405C68">
      <w:pPr>
        <w:pStyle w:val="a3"/>
        <w:ind w:left="100" w:right="122" w:firstLine="707"/>
        <w:jc w:val="both"/>
      </w:pPr>
      <w:r>
        <w:t>подавати запити та отримувати в установленому порядку від місцевих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підприємств,</w:t>
      </w:r>
      <w:r>
        <w:rPr>
          <w:spacing w:val="-67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об’єднань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покладених</w:t>
      </w:r>
      <w:r>
        <w:rPr>
          <w:spacing w:val="-4"/>
        </w:rPr>
        <w:t xml:space="preserve"> </w:t>
      </w:r>
      <w:r>
        <w:t>на неї  завдань;</w:t>
      </w:r>
    </w:p>
    <w:p w:rsidR="00412E00" w:rsidRDefault="00405C68">
      <w:pPr>
        <w:pStyle w:val="a3"/>
        <w:spacing w:before="1"/>
        <w:ind w:left="100" w:right="122" w:firstLine="707"/>
        <w:jc w:val="both"/>
      </w:pPr>
      <w:r>
        <w:t>утворювати</w:t>
      </w:r>
      <w:r>
        <w:rPr>
          <w:spacing w:val="1"/>
        </w:rPr>
        <w:t xml:space="preserve"> </w:t>
      </w:r>
      <w:r>
        <w:t>постійні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тимчасові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(комісії,</w:t>
      </w:r>
      <w:r>
        <w:rPr>
          <w:spacing w:val="1"/>
        </w:rPr>
        <w:t xml:space="preserve"> </w:t>
      </w:r>
      <w:r>
        <w:t>експертні</w:t>
      </w:r>
      <w:r>
        <w:rPr>
          <w:spacing w:val="1"/>
        </w:rPr>
        <w:t xml:space="preserve"> </w:t>
      </w:r>
      <w:r>
        <w:t>групи)</w:t>
      </w:r>
      <w:r>
        <w:rPr>
          <w:spacing w:val="68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напрямів</w:t>
      </w:r>
      <w:r>
        <w:rPr>
          <w:spacing w:val="-3"/>
        </w:rPr>
        <w:t xml:space="preserve"> </w:t>
      </w:r>
      <w:r>
        <w:t>роботи;</w:t>
      </w:r>
    </w:p>
    <w:p w:rsidR="00412E00" w:rsidRDefault="00405C68">
      <w:pPr>
        <w:pStyle w:val="a3"/>
        <w:ind w:left="100" w:right="121" w:firstLine="707"/>
        <w:jc w:val="both"/>
      </w:pPr>
      <w:r>
        <w:t>залучати до участі у своїй роботі представників центральних і місцевих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об’єднань</w:t>
      </w:r>
      <w:r>
        <w:rPr>
          <w:spacing w:val="1"/>
        </w:rPr>
        <w:t xml:space="preserve"> </w:t>
      </w:r>
      <w:r>
        <w:t>громадян, підприємств, установ та організацій незалежно від форми власності</w:t>
      </w:r>
      <w:r>
        <w:rPr>
          <w:spacing w:val="1"/>
        </w:rPr>
        <w:t xml:space="preserve"> </w:t>
      </w:r>
      <w:r>
        <w:t>(за</w:t>
      </w:r>
      <w:r>
        <w:rPr>
          <w:spacing w:val="45"/>
        </w:rPr>
        <w:t xml:space="preserve"> </w:t>
      </w:r>
      <w:r>
        <w:t>погодженням</w:t>
      </w:r>
      <w:r>
        <w:rPr>
          <w:spacing w:val="45"/>
        </w:rPr>
        <w:t xml:space="preserve"> </w:t>
      </w:r>
      <w:r>
        <w:t>з</w:t>
      </w:r>
      <w:r>
        <w:rPr>
          <w:spacing w:val="43"/>
        </w:rPr>
        <w:t xml:space="preserve"> </w:t>
      </w:r>
      <w:r>
        <w:t>їх</w:t>
      </w:r>
      <w:r>
        <w:rPr>
          <w:spacing w:val="43"/>
        </w:rPr>
        <w:t xml:space="preserve"> </w:t>
      </w:r>
      <w:r>
        <w:t>керівниками),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також</w:t>
      </w:r>
      <w:r>
        <w:rPr>
          <w:spacing w:val="45"/>
        </w:rPr>
        <w:t xml:space="preserve"> </w:t>
      </w:r>
      <w:r>
        <w:t>незалежних</w:t>
      </w:r>
      <w:r>
        <w:rPr>
          <w:spacing w:val="44"/>
        </w:rPr>
        <w:t xml:space="preserve"> </w:t>
      </w:r>
      <w:r>
        <w:t>експертів,</w:t>
      </w:r>
      <w:r>
        <w:rPr>
          <w:spacing w:val="44"/>
        </w:rPr>
        <w:t xml:space="preserve"> </w:t>
      </w:r>
      <w:r>
        <w:t>фахівців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покладених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завдань;</w:t>
      </w:r>
    </w:p>
    <w:p w:rsidR="00412E00" w:rsidRDefault="00405C68">
      <w:pPr>
        <w:pStyle w:val="a3"/>
        <w:spacing w:before="1"/>
        <w:ind w:left="100" w:right="114" w:firstLine="707"/>
        <w:jc w:val="both"/>
      </w:pPr>
      <w:r>
        <w:t>організовувати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конференцій,</w:t>
      </w:r>
      <w:r>
        <w:rPr>
          <w:spacing w:val="1"/>
        </w:rPr>
        <w:t xml:space="preserve"> </w:t>
      </w:r>
      <w:r>
        <w:t>нарад,</w:t>
      </w:r>
      <w:r>
        <w:rPr>
          <w:spacing w:val="1"/>
        </w:rPr>
        <w:t xml:space="preserve"> </w:t>
      </w:r>
      <w:r>
        <w:t>семінарів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заходів,</w:t>
      </w:r>
      <w:r>
        <w:rPr>
          <w:spacing w:val="-2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 виконання</w:t>
      </w:r>
      <w:r>
        <w:rPr>
          <w:spacing w:val="-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Ради;</w:t>
      </w:r>
    </w:p>
    <w:p w:rsidR="00412E00" w:rsidRDefault="00405C68">
      <w:pPr>
        <w:pStyle w:val="a3"/>
        <w:ind w:left="100" w:right="122" w:firstLine="707"/>
        <w:jc w:val="both"/>
      </w:pPr>
      <w:r>
        <w:t>вносити пропозиції з питань розвитку різних галузей для визначення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громад;</w:t>
      </w:r>
    </w:p>
    <w:p w:rsidR="00412E00" w:rsidRDefault="00405C68">
      <w:pPr>
        <w:pStyle w:val="a3"/>
        <w:ind w:left="100" w:right="121" w:firstLine="707"/>
        <w:jc w:val="both"/>
      </w:pPr>
      <w:r>
        <w:t>делегувати своїх представників для участі у засіданнях координаційних</w:t>
      </w:r>
      <w:r>
        <w:rPr>
          <w:spacing w:val="1"/>
        </w:rPr>
        <w:t xml:space="preserve"> </w:t>
      </w:r>
      <w:r>
        <w:t>рад, робочих груп, депутатських комісій</w:t>
      </w:r>
      <w:r>
        <w:rPr>
          <w:spacing w:val="1"/>
        </w:rPr>
        <w:t xml:space="preserve"> </w:t>
      </w:r>
      <w:r>
        <w:t>селищної ради з розгляду питань, що</w:t>
      </w:r>
      <w:r>
        <w:rPr>
          <w:spacing w:val="-67"/>
        </w:rPr>
        <w:t xml:space="preserve"> </w:t>
      </w:r>
      <w:r>
        <w:t>належать</w:t>
      </w:r>
      <w:r>
        <w:rPr>
          <w:spacing w:val="-6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компетенції</w:t>
      </w:r>
      <w:r>
        <w:rPr>
          <w:spacing w:val="1"/>
        </w:rPr>
        <w:t xml:space="preserve"> </w:t>
      </w:r>
      <w:r>
        <w:t>Ради;</w:t>
      </w:r>
    </w:p>
    <w:p w:rsidR="00412E00" w:rsidRDefault="00405C68">
      <w:pPr>
        <w:pStyle w:val="a3"/>
        <w:ind w:left="100" w:right="117" w:firstLine="707"/>
        <w:jc w:val="both"/>
      </w:pPr>
      <w:r>
        <w:t>брати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розробленні</w:t>
      </w:r>
      <w:r>
        <w:rPr>
          <w:spacing w:val="1"/>
        </w:rPr>
        <w:t xml:space="preserve"> </w:t>
      </w:r>
      <w:r>
        <w:t>цільових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законодавства та інших нормативно-правових актів з питань, що регулюють</w:t>
      </w:r>
      <w:r>
        <w:rPr>
          <w:spacing w:val="1"/>
        </w:rPr>
        <w:t xml:space="preserve"> </w:t>
      </w:r>
      <w:r>
        <w:t>питання розвитку територіальної громади та впливають на життя громадян</w:t>
      </w:r>
      <w:r>
        <w:rPr>
          <w:spacing w:val="1"/>
        </w:rPr>
        <w:t xml:space="preserve"> </w:t>
      </w:r>
      <w:r>
        <w:t>похилого віку.</w:t>
      </w:r>
    </w:p>
    <w:p w:rsidR="00412E00" w:rsidRDefault="00412E00">
      <w:pPr>
        <w:pStyle w:val="a3"/>
        <w:spacing w:before="7"/>
        <w:rPr>
          <w:sz w:val="18"/>
        </w:rPr>
      </w:pPr>
    </w:p>
    <w:p w:rsidR="00412E00" w:rsidRDefault="00405C68">
      <w:pPr>
        <w:pStyle w:val="1"/>
        <w:spacing w:before="113"/>
        <w:ind w:left="2932" w:right="2239"/>
      </w:pPr>
      <w:r>
        <w:t>ІV.</w:t>
      </w:r>
      <w:r>
        <w:rPr>
          <w:spacing w:val="-2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Ради</w:t>
      </w:r>
    </w:p>
    <w:p w:rsidR="00412E00" w:rsidRDefault="00412E00">
      <w:pPr>
        <w:pStyle w:val="a3"/>
        <w:spacing w:before="5"/>
        <w:rPr>
          <w:b/>
          <w:sz w:val="27"/>
        </w:rPr>
      </w:pPr>
    </w:p>
    <w:p w:rsidR="00412E00" w:rsidRDefault="00405C68">
      <w:pPr>
        <w:pStyle w:val="a4"/>
        <w:numPr>
          <w:ilvl w:val="0"/>
          <w:numId w:val="2"/>
        </w:numPr>
        <w:tabs>
          <w:tab w:val="left" w:pos="1021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Персональний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комітету.</w:t>
      </w:r>
    </w:p>
    <w:p w:rsidR="00412E00" w:rsidRDefault="00405C68">
      <w:pPr>
        <w:pStyle w:val="a4"/>
        <w:numPr>
          <w:ilvl w:val="0"/>
          <w:numId w:val="2"/>
        </w:numPr>
        <w:tabs>
          <w:tab w:val="left" w:pos="1166"/>
        </w:tabs>
        <w:ind w:right="118" w:firstLine="707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пропозицією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Височанської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старостинських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округів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старостинського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округу),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громади,</w:t>
      </w:r>
      <w:r>
        <w:rPr>
          <w:spacing w:val="1"/>
          <w:sz w:val="28"/>
        </w:rPr>
        <w:t xml:space="preserve"> </w:t>
      </w:r>
      <w:r>
        <w:rPr>
          <w:sz w:val="28"/>
        </w:rPr>
        <w:t>віком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60 років, 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 практичний 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управлінської,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наукової,</w:t>
      </w:r>
      <w:r>
        <w:rPr>
          <w:spacing w:val="-2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особливі заслуги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громадою.</w:t>
      </w:r>
    </w:p>
    <w:p w:rsidR="00412E00" w:rsidRDefault="00405C68">
      <w:pPr>
        <w:pStyle w:val="a4"/>
        <w:numPr>
          <w:ilvl w:val="0"/>
          <w:numId w:val="2"/>
        </w:numPr>
        <w:tabs>
          <w:tab w:val="left" w:pos="1090"/>
        </w:tabs>
        <w:ind w:left="1089" w:hanging="282"/>
        <w:jc w:val="both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входять: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4"/>
          <w:sz w:val="28"/>
        </w:rPr>
        <w:t xml:space="preserve"> </w:t>
      </w:r>
      <w:r>
        <w:rPr>
          <w:sz w:val="28"/>
        </w:rPr>
        <w:t>Ради,</w:t>
      </w:r>
      <w:r>
        <w:rPr>
          <w:spacing w:val="-5"/>
          <w:sz w:val="28"/>
        </w:rPr>
        <w:t xml:space="preserve"> </w:t>
      </w:r>
      <w:r>
        <w:rPr>
          <w:sz w:val="28"/>
        </w:rPr>
        <w:t>секретар</w:t>
      </w:r>
      <w:r>
        <w:rPr>
          <w:spacing w:val="-2"/>
          <w:sz w:val="28"/>
        </w:rPr>
        <w:t xml:space="preserve"> </w:t>
      </w:r>
      <w:r>
        <w:rPr>
          <w:sz w:val="28"/>
        </w:rPr>
        <w:t>Ради,</w:t>
      </w:r>
      <w:r>
        <w:rPr>
          <w:spacing w:val="-3"/>
          <w:sz w:val="28"/>
        </w:rPr>
        <w:t xml:space="preserve"> </w:t>
      </w:r>
      <w:r>
        <w:rPr>
          <w:sz w:val="28"/>
        </w:rPr>
        <w:t>члени</w:t>
      </w:r>
      <w:r>
        <w:rPr>
          <w:spacing w:val="-2"/>
          <w:sz w:val="28"/>
        </w:rPr>
        <w:t xml:space="preserve"> </w:t>
      </w:r>
      <w:r>
        <w:rPr>
          <w:sz w:val="28"/>
        </w:rPr>
        <w:t>Ради.</w:t>
      </w:r>
    </w:p>
    <w:p w:rsidR="00412E00" w:rsidRDefault="00405C68">
      <w:pPr>
        <w:pStyle w:val="a4"/>
        <w:numPr>
          <w:ilvl w:val="0"/>
          <w:numId w:val="2"/>
        </w:numPr>
        <w:tabs>
          <w:tab w:val="left" w:pos="1125"/>
        </w:tabs>
        <w:ind w:right="124" w:firstLine="707"/>
        <w:jc w:val="both"/>
        <w:rPr>
          <w:sz w:val="28"/>
        </w:rPr>
      </w:pPr>
      <w:r>
        <w:rPr>
          <w:sz w:val="28"/>
        </w:rPr>
        <w:t>Голова, заступник та секретар Ради обираються з числа її членів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-2"/>
          <w:sz w:val="28"/>
        </w:rPr>
        <w:t xml:space="preserve"> </w:t>
      </w:r>
      <w:r>
        <w:rPr>
          <w:sz w:val="28"/>
        </w:rPr>
        <w:t>шляхом голосування.</w:t>
      </w:r>
    </w:p>
    <w:p w:rsidR="00412E00" w:rsidRDefault="00405C68">
      <w:pPr>
        <w:pStyle w:val="a4"/>
        <w:numPr>
          <w:ilvl w:val="0"/>
          <w:numId w:val="2"/>
        </w:numPr>
        <w:tabs>
          <w:tab w:val="left" w:pos="1089"/>
        </w:tabs>
        <w:spacing w:before="1" w:line="322" w:lineRule="exact"/>
        <w:ind w:left="1088" w:hanging="281"/>
        <w:jc w:val="both"/>
        <w:rPr>
          <w:sz w:val="28"/>
        </w:rPr>
      </w:pPr>
      <w:r>
        <w:rPr>
          <w:sz w:val="28"/>
        </w:rPr>
        <w:t>Голова</w:t>
      </w:r>
      <w:r>
        <w:rPr>
          <w:spacing w:val="-6"/>
          <w:sz w:val="28"/>
        </w:rPr>
        <w:t xml:space="preserve"> </w:t>
      </w:r>
      <w:r>
        <w:rPr>
          <w:sz w:val="28"/>
        </w:rPr>
        <w:t>ради:</w:t>
      </w:r>
    </w:p>
    <w:p w:rsidR="00412E00" w:rsidRDefault="00405C68">
      <w:pPr>
        <w:pStyle w:val="a3"/>
        <w:ind w:left="808" w:right="5853"/>
      </w:pPr>
      <w:r>
        <w:t>організовує роботу ради;</w:t>
      </w:r>
      <w:r>
        <w:rPr>
          <w:spacing w:val="-67"/>
        </w:rPr>
        <w:t xml:space="preserve"> </w:t>
      </w:r>
      <w:r>
        <w:t>скликає</w:t>
      </w:r>
      <w:r>
        <w:rPr>
          <w:spacing w:val="-3"/>
        </w:rPr>
        <w:t xml:space="preserve"> </w:t>
      </w:r>
      <w:r>
        <w:t>засідання</w:t>
      </w:r>
      <w:r>
        <w:rPr>
          <w:spacing w:val="-2"/>
        </w:rPr>
        <w:t xml:space="preserve"> </w:t>
      </w:r>
      <w:r>
        <w:t>Ради;</w:t>
      </w:r>
    </w:p>
    <w:p w:rsidR="00412E00" w:rsidRDefault="00405C68">
      <w:pPr>
        <w:pStyle w:val="a3"/>
        <w:spacing w:line="321" w:lineRule="exact"/>
        <w:ind w:left="808"/>
      </w:pPr>
      <w:r>
        <w:t>головує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засіданнях</w:t>
      </w:r>
      <w:r>
        <w:rPr>
          <w:spacing w:val="-2"/>
        </w:rPr>
        <w:t xml:space="preserve"> </w:t>
      </w:r>
      <w:r>
        <w:t>Ради;</w:t>
      </w:r>
    </w:p>
    <w:p w:rsidR="00412E00" w:rsidRDefault="00405C68">
      <w:pPr>
        <w:pStyle w:val="a3"/>
        <w:spacing w:line="322" w:lineRule="exact"/>
        <w:ind w:left="808"/>
      </w:pPr>
      <w:r>
        <w:t>затверджує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денний</w:t>
      </w:r>
      <w:r>
        <w:rPr>
          <w:spacing w:val="-3"/>
        </w:rPr>
        <w:t xml:space="preserve"> </w:t>
      </w:r>
      <w:r>
        <w:t>засідань</w:t>
      </w:r>
      <w:r>
        <w:rPr>
          <w:spacing w:val="-3"/>
        </w:rPr>
        <w:t xml:space="preserve"> </w:t>
      </w:r>
      <w:r>
        <w:t>Ради;</w:t>
      </w:r>
    </w:p>
    <w:p w:rsidR="00412E00" w:rsidRDefault="00405C68">
      <w:pPr>
        <w:pStyle w:val="a3"/>
        <w:ind w:left="808"/>
      </w:pPr>
      <w:r>
        <w:t>надає</w:t>
      </w:r>
      <w:r>
        <w:rPr>
          <w:spacing w:val="33"/>
        </w:rPr>
        <w:t xml:space="preserve"> </w:t>
      </w:r>
      <w:r>
        <w:t>селищному</w:t>
      </w:r>
      <w:r>
        <w:rPr>
          <w:spacing w:val="30"/>
        </w:rPr>
        <w:t xml:space="preserve"> </w:t>
      </w:r>
      <w:r>
        <w:t>голові</w:t>
      </w:r>
      <w:r>
        <w:rPr>
          <w:spacing w:val="35"/>
        </w:rPr>
        <w:t xml:space="preserve"> </w:t>
      </w:r>
      <w:r>
        <w:t>матеріали</w:t>
      </w:r>
      <w:r>
        <w:rPr>
          <w:spacing w:val="33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документи,</w:t>
      </w:r>
      <w:r>
        <w:rPr>
          <w:spacing w:val="34"/>
        </w:rPr>
        <w:t xml:space="preserve"> </w:t>
      </w:r>
      <w:r>
        <w:t>пов’язані</w:t>
      </w:r>
      <w:r>
        <w:rPr>
          <w:spacing w:val="33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діяльністю</w:t>
      </w:r>
    </w:p>
    <w:p w:rsidR="00412E00" w:rsidRDefault="00405C68">
      <w:pPr>
        <w:pStyle w:val="a3"/>
        <w:spacing w:before="2"/>
        <w:ind w:left="100"/>
      </w:pPr>
      <w:r>
        <w:t>Ради;</w:t>
      </w:r>
    </w:p>
    <w:p w:rsidR="00412E00" w:rsidRDefault="00405C68">
      <w:pPr>
        <w:pStyle w:val="a3"/>
        <w:spacing w:before="61"/>
        <w:ind w:left="808" w:right="2613"/>
        <w:jc w:val="both"/>
      </w:pPr>
      <w:bookmarkStart w:id="1" w:name="_GoBack"/>
      <w:bookmarkEnd w:id="1"/>
      <w:r>
        <w:t>інформує селищного голову про діяльність Ради;</w:t>
      </w:r>
      <w:r>
        <w:rPr>
          <w:spacing w:val="1"/>
        </w:rPr>
        <w:t xml:space="preserve"> </w:t>
      </w:r>
      <w:r>
        <w:lastRenderedPageBreak/>
        <w:t>виконує</w:t>
      </w:r>
      <w:r>
        <w:rPr>
          <w:spacing w:val="-5"/>
        </w:rPr>
        <w:t xml:space="preserve"> </w:t>
      </w:r>
      <w:r>
        <w:t>інші</w:t>
      </w:r>
      <w:r>
        <w:rPr>
          <w:spacing w:val="-6"/>
        </w:rPr>
        <w:t xml:space="preserve"> </w:t>
      </w:r>
      <w:r>
        <w:t>функції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керівництва</w:t>
      </w:r>
      <w:r>
        <w:rPr>
          <w:spacing w:val="-6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Ради.</w:t>
      </w:r>
    </w:p>
    <w:p w:rsidR="00412E00" w:rsidRDefault="00405C68">
      <w:pPr>
        <w:pStyle w:val="a4"/>
        <w:numPr>
          <w:ilvl w:val="0"/>
          <w:numId w:val="2"/>
        </w:numPr>
        <w:tabs>
          <w:tab w:val="left" w:pos="1159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У разі відсутності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Ради його обов’язки виконує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Ради.</w:t>
      </w:r>
    </w:p>
    <w:p w:rsidR="00412E00" w:rsidRDefault="00405C68">
      <w:pPr>
        <w:pStyle w:val="a4"/>
        <w:numPr>
          <w:ilvl w:val="0"/>
          <w:numId w:val="2"/>
        </w:numPr>
        <w:tabs>
          <w:tab w:val="left" w:pos="1164"/>
        </w:tabs>
        <w:ind w:right="123" w:firstLine="707"/>
        <w:jc w:val="both"/>
        <w:rPr>
          <w:sz w:val="28"/>
        </w:rPr>
      </w:pPr>
      <w:r>
        <w:rPr>
          <w:sz w:val="28"/>
        </w:rPr>
        <w:t>Секретар,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денний засідання та забезпечує підготовку матеріалів для розгляду, 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організаційну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4"/>
          <w:sz w:val="28"/>
        </w:rPr>
        <w:t xml:space="preserve"> </w:t>
      </w:r>
      <w:r>
        <w:rPr>
          <w:sz w:val="28"/>
        </w:rPr>
        <w:t>Ради.</w:t>
      </w:r>
    </w:p>
    <w:p w:rsidR="00412E00" w:rsidRDefault="00405C68">
      <w:pPr>
        <w:pStyle w:val="a4"/>
        <w:numPr>
          <w:ilvl w:val="0"/>
          <w:numId w:val="2"/>
        </w:numPr>
        <w:tabs>
          <w:tab w:val="left" w:pos="1089"/>
        </w:tabs>
        <w:spacing w:line="321" w:lineRule="exact"/>
        <w:ind w:left="1088" w:hanging="281"/>
        <w:jc w:val="both"/>
        <w:rPr>
          <w:sz w:val="28"/>
        </w:rPr>
      </w:pPr>
      <w:r>
        <w:rPr>
          <w:sz w:val="28"/>
        </w:rPr>
        <w:t>Члени</w:t>
      </w:r>
      <w:r>
        <w:rPr>
          <w:spacing w:val="-3"/>
          <w:sz w:val="28"/>
        </w:rPr>
        <w:t xml:space="preserve"> </w:t>
      </w:r>
      <w:r>
        <w:rPr>
          <w:sz w:val="28"/>
        </w:rPr>
        <w:t>Ради:</w:t>
      </w:r>
    </w:p>
    <w:p w:rsidR="00412E00" w:rsidRDefault="00405C68">
      <w:pPr>
        <w:pStyle w:val="a3"/>
        <w:ind w:left="808"/>
      </w:pPr>
      <w:r>
        <w:t>беруть</w:t>
      </w:r>
      <w:r>
        <w:rPr>
          <w:spacing w:val="-2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роботі</w:t>
      </w:r>
      <w:r>
        <w:rPr>
          <w:spacing w:val="-2"/>
        </w:rPr>
        <w:t xml:space="preserve"> </w:t>
      </w:r>
      <w:r>
        <w:t>Ради;</w:t>
      </w:r>
    </w:p>
    <w:p w:rsidR="00412E00" w:rsidRDefault="00405C68">
      <w:pPr>
        <w:pStyle w:val="a3"/>
        <w:spacing w:before="2" w:line="322" w:lineRule="exact"/>
        <w:ind w:left="808"/>
      </w:pPr>
      <w:r>
        <w:t>вносять</w:t>
      </w:r>
      <w:r>
        <w:rPr>
          <w:spacing w:val="-5"/>
        </w:rPr>
        <w:t xml:space="preserve"> </w:t>
      </w:r>
      <w:r>
        <w:t>пропозиції</w:t>
      </w:r>
      <w:r>
        <w:rPr>
          <w:spacing w:val="-2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денного</w:t>
      </w:r>
      <w:r>
        <w:rPr>
          <w:spacing w:val="-2"/>
        </w:rPr>
        <w:t xml:space="preserve"> </w:t>
      </w:r>
      <w:r>
        <w:t>засідань</w:t>
      </w:r>
      <w:r>
        <w:rPr>
          <w:spacing w:val="-4"/>
        </w:rPr>
        <w:t xml:space="preserve"> </w:t>
      </w:r>
      <w:r>
        <w:t>Ради;</w:t>
      </w:r>
    </w:p>
    <w:p w:rsidR="00412E00" w:rsidRDefault="00405C68">
      <w:pPr>
        <w:pStyle w:val="a3"/>
        <w:ind w:left="808"/>
      </w:pPr>
      <w:r>
        <w:t>беруть</w:t>
      </w:r>
      <w:r>
        <w:rPr>
          <w:spacing w:val="57"/>
        </w:rPr>
        <w:t xml:space="preserve"> </w:t>
      </w:r>
      <w:r>
        <w:t>участь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обговоренні</w:t>
      </w:r>
      <w:r>
        <w:rPr>
          <w:spacing w:val="54"/>
        </w:rPr>
        <w:t xml:space="preserve"> </w:t>
      </w:r>
      <w:r>
        <w:t>питань,</w:t>
      </w:r>
      <w:r>
        <w:rPr>
          <w:spacing w:val="54"/>
        </w:rPr>
        <w:t xml:space="preserve"> </w:t>
      </w:r>
      <w:r>
        <w:t>що</w:t>
      </w:r>
      <w:r>
        <w:rPr>
          <w:spacing w:val="54"/>
        </w:rPr>
        <w:t xml:space="preserve"> </w:t>
      </w:r>
      <w:r>
        <w:t>розглядаються</w:t>
      </w:r>
      <w:r>
        <w:rPr>
          <w:spacing w:val="54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засіданнях</w:t>
      </w:r>
    </w:p>
    <w:p w:rsidR="00412E00" w:rsidRDefault="00405C68">
      <w:pPr>
        <w:pStyle w:val="a3"/>
        <w:spacing w:line="321" w:lineRule="exact"/>
        <w:ind w:left="100"/>
      </w:pPr>
      <w:r>
        <w:t>Ради;</w:t>
      </w:r>
    </w:p>
    <w:p w:rsidR="00412E00" w:rsidRDefault="00405C68">
      <w:pPr>
        <w:pStyle w:val="a3"/>
        <w:ind w:left="808"/>
      </w:pPr>
      <w:r>
        <w:t>за</w:t>
      </w:r>
      <w:r>
        <w:rPr>
          <w:spacing w:val="7"/>
        </w:rPr>
        <w:t xml:space="preserve"> </w:t>
      </w:r>
      <w:r>
        <w:t>рішенням</w:t>
      </w:r>
      <w:r>
        <w:rPr>
          <w:spacing w:val="7"/>
        </w:rPr>
        <w:t xml:space="preserve"> </w:t>
      </w:r>
      <w:r>
        <w:t>Ради</w:t>
      </w:r>
      <w:r>
        <w:rPr>
          <w:spacing w:val="9"/>
        </w:rPr>
        <w:t xml:space="preserve"> </w:t>
      </w:r>
      <w:r>
        <w:t>або</w:t>
      </w:r>
      <w:r>
        <w:rPr>
          <w:spacing w:val="9"/>
        </w:rPr>
        <w:t xml:space="preserve"> </w:t>
      </w:r>
      <w:r>
        <w:t>голови</w:t>
      </w:r>
      <w:r>
        <w:rPr>
          <w:spacing w:val="9"/>
        </w:rPr>
        <w:t xml:space="preserve"> </w:t>
      </w:r>
      <w:r>
        <w:t>Ради</w:t>
      </w:r>
      <w:r>
        <w:rPr>
          <w:spacing w:val="9"/>
        </w:rPr>
        <w:t xml:space="preserve"> </w:t>
      </w:r>
      <w:r>
        <w:t>беруть</w:t>
      </w:r>
      <w:r>
        <w:rPr>
          <w:spacing w:val="10"/>
        </w:rPr>
        <w:t xml:space="preserve"> </w:t>
      </w:r>
      <w:r>
        <w:t>участь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діяльності</w:t>
      </w:r>
      <w:r>
        <w:rPr>
          <w:spacing w:val="8"/>
        </w:rPr>
        <w:t xml:space="preserve"> </w:t>
      </w:r>
      <w:r>
        <w:t>комісій</w:t>
      </w:r>
      <w:r>
        <w:rPr>
          <w:spacing w:val="9"/>
        </w:rPr>
        <w:t xml:space="preserve"> </w:t>
      </w:r>
      <w:r>
        <w:t>та</w:t>
      </w:r>
    </w:p>
    <w:p w:rsidR="00412E00" w:rsidRDefault="00405C68">
      <w:pPr>
        <w:pStyle w:val="a3"/>
        <w:spacing w:line="321" w:lineRule="exact"/>
        <w:ind w:left="100"/>
        <w:jc w:val="both"/>
      </w:pPr>
      <w:r>
        <w:t>робочих</w:t>
      </w:r>
      <w:r>
        <w:rPr>
          <w:spacing w:val="-3"/>
        </w:rPr>
        <w:t xml:space="preserve"> </w:t>
      </w:r>
      <w:r>
        <w:t>груп.</w:t>
      </w:r>
    </w:p>
    <w:p w:rsidR="00412E00" w:rsidRDefault="00405C68">
      <w:pPr>
        <w:pStyle w:val="a4"/>
        <w:numPr>
          <w:ilvl w:val="0"/>
          <w:numId w:val="2"/>
        </w:numPr>
        <w:tabs>
          <w:tab w:val="left" w:pos="1144"/>
        </w:tabs>
        <w:spacing w:line="242" w:lineRule="auto"/>
        <w:ind w:right="121" w:firstLine="707"/>
        <w:jc w:val="both"/>
        <w:rPr>
          <w:sz w:val="28"/>
        </w:rPr>
      </w:pPr>
      <w:r>
        <w:rPr>
          <w:sz w:val="28"/>
        </w:rPr>
        <w:t>Голова Ради, заступник голови Ради, секретар Ради та члени 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засадах.</w:t>
      </w:r>
    </w:p>
    <w:p w:rsidR="00412E00" w:rsidRDefault="00405C68">
      <w:pPr>
        <w:pStyle w:val="a4"/>
        <w:numPr>
          <w:ilvl w:val="0"/>
          <w:numId w:val="2"/>
        </w:numPr>
        <w:tabs>
          <w:tab w:val="left" w:pos="1274"/>
        </w:tabs>
        <w:ind w:right="125" w:firstLine="707"/>
        <w:jc w:val="both"/>
        <w:rPr>
          <w:sz w:val="28"/>
        </w:rPr>
      </w:pPr>
      <w:r>
        <w:rPr>
          <w:sz w:val="28"/>
        </w:rPr>
        <w:t>У разі необхідності з метою розгляду галузевих питань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1"/>
          <w:sz w:val="28"/>
        </w:rPr>
        <w:t xml:space="preserve"> </w:t>
      </w:r>
      <w:r>
        <w:rPr>
          <w:sz w:val="28"/>
        </w:rPr>
        <w:t>утворюватись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робочі</w:t>
      </w:r>
      <w:r>
        <w:rPr>
          <w:spacing w:val="-1"/>
          <w:sz w:val="28"/>
        </w:rPr>
        <w:t xml:space="preserve"> </w:t>
      </w:r>
      <w:r>
        <w:rPr>
          <w:sz w:val="28"/>
        </w:rPr>
        <w:t>групи.</w:t>
      </w:r>
    </w:p>
    <w:p w:rsidR="00412E00" w:rsidRDefault="00405C68">
      <w:pPr>
        <w:pStyle w:val="a4"/>
        <w:numPr>
          <w:ilvl w:val="0"/>
          <w:numId w:val="2"/>
        </w:numPr>
        <w:tabs>
          <w:tab w:val="left" w:pos="1338"/>
        </w:tabs>
        <w:ind w:right="120" w:firstLine="707"/>
        <w:jc w:val="both"/>
        <w:rPr>
          <w:sz w:val="28"/>
        </w:rPr>
      </w:pP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керівник,</w:t>
      </w:r>
      <w:r>
        <w:rPr>
          <w:spacing w:val="1"/>
          <w:sz w:val="28"/>
        </w:rPr>
        <w:t xml:space="preserve"> </w:t>
      </w:r>
      <w:r>
        <w:rPr>
          <w:sz w:val="28"/>
        </w:rPr>
        <w:t>коло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обговорюються комісіями та робочими групами, а також регламент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обговорення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 Ради 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засіданні.</w:t>
      </w:r>
    </w:p>
    <w:p w:rsidR="00412E00" w:rsidRDefault="00412E00">
      <w:pPr>
        <w:pStyle w:val="a3"/>
        <w:rPr>
          <w:sz w:val="30"/>
        </w:rPr>
      </w:pPr>
    </w:p>
    <w:p w:rsidR="00412E00" w:rsidRDefault="00412E00">
      <w:pPr>
        <w:pStyle w:val="a3"/>
        <w:spacing w:before="11"/>
        <w:rPr>
          <w:sz w:val="25"/>
        </w:rPr>
      </w:pPr>
    </w:p>
    <w:p w:rsidR="00412E00" w:rsidRDefault="00405C68">
      <w:pPr>
        <w:pStyle w:val="1"/>
        <w:ind w:left="3429"/>
        <w:jc w:val="left"/>
      </w:pPr>
      <w:r>
        <w:t>V.</w:t>
      </w:r>
      <w:r>
        <w:rPr>
          <w:spacing w:val="-2"/>
        </w:rPr>
        <w:t xml:space="preserve"> </w:t>
      </w:r>
      <w:r>
        <w:t>Організація</w:t>
      </w:r>
      <w:r>
        <w:rPr>
          <w:spacing w:val="-3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Ради</w:t>
      </w:r>
    </w:p>
    <w:p w:rsidR="00412E00" w:rsidRDefault="00412E00">
      <w:pPr>
        <w:pStyle w:val="a3"/>
        <w:spacing w:before="6"/>
        <w:rPr>
          <w:b/>
          <w:sz w:val="27"/>
        </w:rPr>
      </w:pPr>
    </w:p>
    <w:p w:rsidR="00412E00" w:rsidRDefault="00405C68">
      <w:pPr>
        <w:pStyle w:val="a4"/>
        <w:numPr>
          <w:ilvl w:val="0"/>
          <w:numId w:val="1"/>
        </w:numPr>
        <w:tabs>
          <w:tab w:val="left" w:pos="1169"/>
        </w:tabs>
        <w:ind w:hanging="361"/>
        <w:rPr>
          <w:sz w:val="28"/>
        </w:rPr>
      </w:pPr>
      <w:r>
        <w:rPr>
          <w:sz w:val="28"/>
        </w:rPr>
        <w:t>Основною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організаційною</w:t>
      </w:r>
      <w:r>
        <w:rPr>
          <w:spacing w:val="-4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засідання.</w:t>
      </w:r>
    </w:p>
    <w:p w:rsidR="00412E00" w:rsidRDefault="00412E00">
      <w:pPr>
        <w:pStyle w:val="a3"/>
        <w:spacing w:before="2"/>
      </w:pPr>
    </w:p>
    <w:p w:rsidR="00412E00" w:rsidRDefault="00405C68">
      <w:pPr>
        <w:pStyle w:val="a4"/>
        <w:numPr>
          <w:ilvl w:val="0"/>
          <w:numId w:val="1"/>
        </w:numPr>
        <w:tabs>
          <w:tab w:val="left" w:pos="1169"/>
        </w:tabs>
        <w:ind w:hanging="361"/>
        <w:rPr>
          <w:sz w:val="28"/>
        </w:rPr>
      </w:pPr>
      <w:r>
        <w:rPr>
          <w:sz w:val="28"/>
        </w:rPr>
        <w:t>Засідання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4"/>
          <w:sz w:val="28"/>
        </w:rPr>
        <w:t xml:space="preserve"> </w:t>
      </w:r>
      <w:r>
        <w:rPr>
          <w:sz w:val="28"/>
        </w:rPr>
        <w:t>відбуватися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дистанційному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режимі.</w:t>
      </w:r>
    </w:p>
    <w:p w:rsidR="00412E00" w:rsidRDefault="00412E00">
      <w:pPr>
        <w:pStyle w:val="a3"/>
        <w:rPr>
          <w:sz w:val="30"/>
        </w:rPr>
      </w:pPr>
    </w:p>
    <w:p w:rsidR="00412E00" w:rsidRDefault="00412E00">
      <w:pPr>
        <w:pStyle w:val="a3"/>
        <w:spacing w:before="10"/>
        <w:rPr>
          <w:sz w:val="25"/>
        </w:rPr>
      </w:pPr>
    </w:p>
    <w:p w:rsidR="00412E00" w:rsidRDefault="00405C68">
      <w:pPr>
        <w:pStyle w:val="a4"/>
        <w:numPr>
          <w:ilvl w:val="0"/>
          <w:numId w:val="1"/>
        </w:numPr>
        <w:tabs>
          <w:tab w:val="left" w:pos="1169"/>
        </w:tabs>
        <w:ind w:hanging="361"/>
        <w:rPr>
          <w:sz w:val="28"/>
        </w:rPr>
      </w:pPr>
      <w:r>
        <w:rPr>
          <w:sz w:val="28"/>
        </w:rPr>
        <w:t>Засідання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скликаються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головою</w:t>
      </w:r>
      <w:r>
        <w:rPr>
          <w:spacing w:val="-4"/>
          <w:sz w:val="28"/>
        </w:rPr>
        <w:t xml:space="preserve"> </w:t>
      </w:r>
      <w:r>
        <w:rPr>
          <w:sz w:val="28"/>
        </w:rPr>
        <w:t>Ради.</w:t>
      </w:r>
    </w:p>
    <w:p w:rsidR="00412E00" w:rsidRDefault="00412E00">
      <w:pPr>
        <w:pStyle w:val="a3"/>
        <w:spacing w:before="11"/>
        <w:rPr>
          <w:sz w:val="27"/>
        </w:rPr>
      </w:pPr>
    </w:p>
    <w:p w:rsidR="00412E00" w:rsidRDefault="00405C68">
      <w:pPr>
        <w:pStyle w:val="a4"/>
        <w:numPr>
          <w:ilvl w:val="0"/>
          <w:numId w:val="1"/>
        </w:numPr>
        <w:tabs>
          <w:tab w:val="left" w:pos="1169"/>
        </w:tabs>
        <w:spacing w:line="242" w:lineRule="auto"/>
        <w:ind w:right="125"/>
        <w:rPr>
          <w:sz w:val="28"/>
        </w:rPr>
      </w:pPr>
      <w:r>
        <w:rPr>
          <w:sz w:val="28"/>
        </w:rPr>
        <w:t>Засідання</w:t>
      </w:r>
      <w:r>
        <w:rPr>
          <w:spacing w:val="28"/>
          <w:sz w:val="28"/>
        </w:rPr>
        <w:t xml:space="preserve"> </w:t>
      </w:r>
      <w:r>
        <w:rPr>
          <w:sz w:val="28"/>
        </w:rPr>
        <w:t>Ради</w:t>
      </w:r>
      <w:r>
        <w:rPr>
          <w:spacing w:val="28"/>
          <w:sz w:val="28"/>
        </w:rPr>
        <w:t xml:space="preserve"> </w:t>
      </w:r>
      <w:r>
        <w:rPr>
          <w:sz w:val="28"/>
        </w:rPr>
        <w:t>вважаються</w:t>
      </w:r>
      <w:r>
        <w:rPr>
          <w:spacing w:val="25"/>
          <w:sz w:val="28"/>
        </w:rPr>
        <w:t xml:space="preserve"> </w:t>
      </w:r>
      <w:r>
        <w:rPr>
          <w:sz w:val="28"/>
        </w:rPr>
        <w:t>правомочними,</w:t>
      </w:r>
      <w:r>
        <w:rPr>
          <w:spacing w:val="25"/>
          <w:sz w:val="28"/>
        </w:rPr>
        <w:t xml:space="preserve"> </w:t>
      </w:r>
      <w:r>
        <w:rPr>
          <w:sz w:val="28"/>
        </w:rPr>
        <w:t>якщо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ньому</w:t>
      </w:r>
      <w:r>
        <w:rPr>
          <w:spacing w:val="23"/>
          <w:sz w:val="28"/>
        </w:rPr>
        <w:t xml:space="preserve"> </w:t>
      </w:r>
      <w:r>
        <w:rPr>
          <w:sz w:val="28"/>
        </w:rPr>
        <w:t>присутні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половини членів.</w:t>
      </w:r>
    </w:p>
    <w:p w:rsidR="00412E00" w:rsidRDefault="00412E00">
      <w:pPr>
        <w:pStyle w:val="a3"/>
        <w:spacing w:before="6"/>
        <w:rPr>
          <w:sz w:val="27"/>
        </w:rPr>
      </w:pPr>
    </w:p>
    <w:p w:rsidR="00412E00" w:rsidRDefault="00405C68">
      <w:pPr>
        <w:pStyle w:val="a4"/>
        <w:numPr>
          <w:ilvl w:val="0"/>
          <w:numId w:val="1"/>
        </w:numPr>
        <w:tabs>
          <w:tab w:val="left" w:pos="1169"/>
          <w:tab w:val="left" w:pos="2427"/>
          <w:tab w:val="left" w:pos="3258"/>
          <w:tab w:val="left" w:pos="5118"/>
          <w:tab w:val="left" w:pos="6602"/>
          <w:tab w:val="left" w:pos="8519"/>
        </w:tabs>
        <w:spacing w:before="1"/>
        <w:ind w:right="117"/>
        <w:rPr>
          <w:sz w:val="28"/>
        </w:rPr>
      </w:pPr>
      <w:r>
        <w:rPr>
          <w:sz w:val="28"/>
        </w:rPr>
        <w:t>Рішення</w:t>
      </w:r>
      <w:r>
        <w:rPr>
          <w:sz w:val="28"/>
        </w:rPr>
        <w:tab/>
        <w:t>Ради</w:t>
      </w:r>
      <w:r>
        <w:rPr>
          <w:sz w:val="28"/>
        </w:rPr>
        <w:tab/>
        <w:t>приймаються</w:t>
      </w:r>
      <w:r>
        <w:rPr>
          <w:sz w:val="28"/>
        </w:rPr>
        <w:tab/>
        <w:t>відкритим</w:t>
      </w:r>
      <w:r>
        <w:rPr>
          <w:sz w:val="28"/>
        </w:rPr>
        <w:tab/>
        <w:t>голосуванням</w:t>
      </w:r>
      <w:r>
        <w:rPr>
          <w:sz w:val="28"/>
        </w:rPr>
        <w:tab/>
        <w:t>простою</w:t>
      </w:r>
      <w:r>
        <w:rPr>
          <w:spacing w:val="-67"/>
          <w:sz w:val="28"/>
        </w:rPr>
        <w:t xml:space="preserve"> </w:t>
      </w:r>
      <w:r>
        <w:rPr>
          <w:sz w:val="28"/>
        </w:rPr>
        <w:t>більшістю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членів,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присутніх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засіданні.</w:t>
      </w:r>
    </w:p>
    <w:p w:rsidR="00412E00" w:rsidRDefault="00412E00">
      <w:pPr>
        <w:pStyle w:val="a3"/>
        <w:spacing w:before="10"/>
        <w:rPr>
          <w:sz w:val="27"/>
        </w:rPr>
      </w:pPr>
    </w:p>
    <w:p w:rsidR="00412E00" w:rsidRDefault="00405C68">
      <w:pPr>
        <w:pStyle w:val="a4"/>
        <w:numPr>
          <w:ilvl w:val="0"/>
          <w:numId w:val="1"/>
        </w:numPr>
        <w:tabs>
          <w:tab w:val="left" w:pos="1169"/>
        </w:tabs>
        <w:spacing w:before="1"/>
        <w:ind w:right="124"/>
        <w:rPr>
          <w:sz w:val="28"/>
        </w:rPr>
      </w:pP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разі</w:t>
      </w:r>
      <w:r>
        <w:rPr>
          <w:spacing w:val="34"/>
          <w:sz w:val="28"/>
        </w:rPr>
        <w:t xml:space="preserve"> </w:t>
      </w:r>
      <w:r>
        <w:rPr>
          <w:sz w:val="28"/>
        </w:rPr>
        <w:t>рівного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32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35"/>
          <w:sz w:val="28"/>
        </w:rPr>
        <w:t xml:space="preserve"> </w:t>
      </w:r>
      <w:r>
        <w:rPr>
          <w:sz w:val="28"/>
        </w:rPr>
        <w:t>вирішальним</w:t>
      </w:r>
      <w:r>
        <w:rPr>
          <w:spacing w:val="34"/>
          <w:sz w:val="28"/>
        </w:rPr>
        <w:t xml:space="preserve"> </w:t>
      </w:r>
      <w:r>
        <w:rPr>
          <w:sz w:val="28"/>
        </w:rPr>
        <w:t>є</w:t>
      </w:r>
      <w:r>
        <w:rPr>
          <w:spacing w:val="35"/>
          <w:sz w:val="28"/>
        </w:rPr>
        <w:t xml:space="preserve"> </w:t>
      </w:r>
      <w:r>
        <w:rPr>
          <w:sz w:val="28"/>
        </w:rPr>
        <w:t>голос</w:t>
      </w:r>
      <w:r>
        <w:rPr>
          <w:spacing w:val="35"/>
          <w:sz w:val="28"/>
        </w:rPr>
        <w:t xml:space="preserve"> </w:t>
      </w:r>
      <w:r>
        <w:rPr>
          <w:sz w:val="28"/>
        </w:rPr>
        <w:t>головуючого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засіданні.</w:t>
      </w:r>
    </w:p>
    <w:p w:rsidR="00412E00" w:rsidRDefault="00412E00">
      <w:pPr>
        <w:pStyle w:val="a3"/>
        <w:spacing w:before="1"/>
      </w:pPr>
    </w:p>
    <w:p w:rsidR="00412E00" w:rsidRPr="00614219" w:rsidRDefault="00405C68" w:rsidP="00614219">
      <w:pPr>
        <w:pStyle w:val="a4"/>
        <w:numPr>
          <w:ilvl w:val="0"/>
          <w:numId w:val="1"/>
        </w:numPr>
        <w:tabs>
          <w:tab w:val="left" w:pos="1169"/>
        </w:tabs>
        <w:ind w:right="122"/>
        <w:rPr>
          <w:sz w:val="28"/>
        </w:rPr>
      </w:pPr>
      <w:r>
        <w:rPr>
          <w:sz w:val="28"/>
        </w:rPr>
        <w:t>Прийняті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засіданнях</w:t>
      </w:r>
      <w:r>
        <w:rPr>
          <w:spacing w:val="53"/>
          <w:sz w:val="28"/>
        </w:rPr>
        <w:t xml:space="preserve"> </w:t>
      </w:r>
      <w:r>
        <w:rPr>
          <w:sz w:val="28"/>
        </w:rPr>
        <w:t>Ради</w:t>
      </w:r>
      <w:r>
        <w:rPr>
          <w:spacing w:val="53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50"/>
          <w:sz w:val="28"/>
        </w:rPr>
        <w:t xml:space="preserve"> </w:t>
      </w:r>
      <w:r>
        <w:rPr>
          <w:sz w:val="28"/>
        </w:rPr>
        <w:t>оформляються</w:t>
      </w:r>
      <w:r>
        <w:rPr>
          <w:spacing w:val="53"/>
          <w:sz w:val="28"/>
        </w:rPr>
        <w:t xml:space="preserve"> </w:t>
      </w:r>
      <w:r>
        <w:rPr>
          <w:sz w:val="28"/>
        </w:rPr>
        <w:t>протоколами,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які</w:t>
      </w:r>
      <w:r w:rsidR="00614219">
        <w:rPr>
          <w:sz w:val="28"/>
        </w:rPr>
        <w:t xml:space="preserve">  </w:t>
      </w:r>
      <w:r w:rsidRPr="00614219">
        <w:rPr>
          <w:sz w:val="28"/>
          <w:szCs w:val="28"/>
        </w:rPr>
        <w:t>підписуються</w:t>
      </w:r>
      <w:r w:rsidRPr="00614219">
        <w:rPr>
          <w:spacing w:val="-3"/>
          <w:sz w:val="28"/>
          <w:szCs w:val="28"/>
        </w:rPr>
        <w:t xml:space="preserve"> </w:t>
      </w:r>
      <w:r w:rsidRPr="00614219">
        <w:rPr>
          <w:sz w:val="28"/>
          <w:szCs w:val="28"/>
        </w:rPr>
        <w:t>головою</w:t>
      </w:r>
      <w:r w:rsidRPr="00614219">
        <w:rPr>
          <w:spacing w:val="-4"/>
          <w:sz w:val="28"/>
          <w:szCs w:val="28"/>
        </w:rPr>
        <w:t xml:space="preserve"> </w:t>
      </w:r>
      <w:r w:rsidRPr="00614219">
        <w:rPr>
          <w:sz w:val="28"/>
          <w:szCs w:val="28"/>
        </w:rPr>
        <w:t>Ради</w:t>
      </w:r>
      <w:r w:rsidRPr="00614219">
        <w:rPr>
          <w:spacing w:val="-3"/>
          <w:sz w:val="28"/>
          <w:szCs w:val="28"/>
        </w:rPr>
        <w:t xml:space="preserve"> </w:t>
      </w:r>
      <w:r w:rsidRPr="00614219">
        <w:rPr>
          <w:sz w:val="28"/>
          <w:szCs w:val="28"/>
        </w:rPr>
        <w:t>та</w:t>
      </w:r>
      <w:r w:rsidRPr="00614219">
        <w:rPr>
          <w:spacing w:val="-2"/>
          <w:sz w:val="28"/>
          <w:szCs w:val="28"/>
        </w:rPr>
        <w:t xml:space="preserve"> </w:t>
      </w:r>
      <w:r w:rsidRPr="00614219">
        <w:rPr>
          <w:sz w:val="28"/>
          <w:szCs w:val="28"/>
        </w:rPr>
        <w:t>секретарем</w:t>
      </w:r>
      <w:r w:rsidRPr="00614219">
        <w:rPr>
          <w:spacing w:val="-3"/>
          <w:sz w:val="28"/>
          <w:szCs w:val="28"/>
        </w:rPr>
        <w:t xml:space="preserve"> </w:t>
      </w:r>
      <w:r w:rsidRPr="00614219">
        <w:rPr>
          <w:sz w:val="28"/>
          <w:szCs w:val="28"/>
        </w:rPr>
        <w:t>Ради</w:t>
      </w:r>
      <w:r>
        <w:t>.</w:t>
      </w:r>
    </w:p>
    <w:p w:rsidR="00412E00" w:rsidRDefault="00412E00">
      <w:pPr>
        <w:pStyle w:val="a3"/>
        <w:spacing w:before="2"/>
      </w:pPr>
    </w:p>
    <w:p w:rsidR="00412E00" w:rsidRDefault="00405C68">
      <w:pPr>
        <w:pStyle w:val="a4"/>
        <w:numPr>
          <w:ilvl w:val="0"/>
          <w:numId w:val="1"/>
        </w:numPr>
        <w:tabs>
          <w:tab w:val="left" w:pos="1169"/>
        </w:tabs>
        <w:ind w:hanging="361"/>
        <w:rPr>
          <w:sz w:val="28"/>
        </w:rPr>
      </w:pPr>
      <w:r>
        <w:rPr>
          <w:sz w:val="28"/>
        </w:rPr>
        <w:t>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мають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рекомендаційний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характер.</w:t>
      </w:r>
    </w:p>
    <w:p w:rsidR="00412E00" w:rsidRDefault="00412E00">
      <w:pPr>
        <w:rPr>
          <w:sz w:val="28"/>
        </w:rPr>
        <w:sectPr w:rsidR="00412E00">
          <w:pgSz w:w="11910" w:h="16840"/>
          <w:pgMar w:top="480" w:right="780" w:bottom="280" w:left="1460" w:header="720" w:footer="720" w:gutter="0"/>
          <w:cols w:space="720"/>
        </w:sectPr>
      </w:pPr>
    </w:p>
    <w:p w:rsidR="00412E00" w:rsidRDefault="00405C68">
      <w:pPr>
        <w:pStyle w:val="a4"/>
        <w:numPr>
          <w:ilvl w:val="0"/>
          <w:numId w:val="1"/>
        </w:numPr>
        <w:tabs>
          <w:tab w:val="left" w:pos="1263"/>
          <w:tab w:val="left" w:pos="1264"/>
          <w:tab w:val="left" w:pos="4345"/>
          <w:tab w:val="left" w:pos="6168"/>
          <w:tab w:val="left" w:pos="7643"/>
          <w:tab w:val="left" w:pos="8460"/>
        </w:tabs>
        <w:spacing w:before="62" w:line="242" w:lineRule="auto"/>
        <w:ind w:left="100" w:right="118" w:firstLine="707"/>
        <w:rPr>
          <w:sz w:val="28"/>
        </w:rPr>
      </w:pPr>
      <w:r>
        <w:rPr>
          <w:sz w:val="28"/>
        </w:rPr>
        <w:lastRenderedPageBreak/>
        <w:t>Організаційно-технічне</w:t>
      </w:r>
      <w:r>
        <w:rPr>
          <w:sz w:val="28"/>
        </w:rPr>
        <w:tab/>
        <w:t>забезпечення</w:t>
      </w:r>
      <w:r>
        <w:rPr>
          <w:sz w:val="28"/>
        </w:rPr>
        <w:tab/>
        <w:t>діяльності</w:t>
      </w:r>
      <w:r>
        <w:rPr>
          <w:sz w:val="28"/>
        </w:rPr>
        <w:tab/>
        <w:t>Ради</w:t>
      </w:r>
      <w:r>
        <w:rPr>
          <w:sz w:val="28"/>
        </w:rPr>
        <w:tab/>
      </w:r>
      <w:r>
        <w:rPr>
          <w:spacing w:val="-1"/>
          <w:sz w:val="28"/>
        </w:rPr>
        <w:t>здійснює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призначена</w:t>
      </w:r>
      <w:r>
        <w:rPr>
          <w:spacing w:val="-1"/>
          <w:sz w:val="28"/>
        </w:rPr>
        <w:t xml:space="preserve"> </w:t>
      </w:r>
      <w:r>
        <w:rPr>
          <w:sz w:val="28"/>
        </w:rPr>
        <w:t>селищним головою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посадова особа.</w:t>
      </w:r>
    </w:p>
    <w:p w:rsidR="00412E00" w:rsidRDefault="00412E00">
      <w:pPr>
        <w:pStyle w:val="a3"/>
        <w:spacing w:before="7"/>
        <w:rPr>
          <w:sz w:val="27"/>
        </w:rPr>
      </w:pPr>
    </w:p>
    <w:p w:rsidR="00412E00" w:rsidRDefault="00405C68">
      <w:pPr>
        <w:pStyle w:val="a4"/>
        <w:numPr>
          <w:ilvl w:val="0"/>
          <w:numId w:val="1"/>
        </w:numPr>
        <w:tabs>
          <w:tab w:val="left" w:pos="1272"/>
        </w:tabs>
        <w:ind w:left="100" w:right="115" w:firstLine="707"/>
        <w:rPr>
          <w:sz w:val="28"/>
        </w:rPr>
      </w:pPr>
      <w:r>
        <w:rPr>
          <w:sz w:val="28"/>
        </w:rPr>
        <w:t>Рада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систематично</w:t>
      </w:r>
      <w:r>
        <w:rPr>
          <w:spacing w:val="37"/>
          <w:sz w:val="28"/>
        </w:rPr>
        <w:t xml:space="preserve"> </w:t>
      </w:r>
      <w:r>
        <w:rPr>
          <w:sz w:val="28"/>
        </w:rPr>
        <w:t>інформує</w:t>
      </w:r>
      <w:r>
        <w:rPr>
          <w:spacing w:val="37"/>
          <w:sz w:val="28"/>
        </w:rPr>
        <w:t xml:space="preserve"> </w:t>
      </w:r>
      <w:r>
        <w:rPr>
          <w:sz w:val="28"/>
        </w:rPr>
        <w:t>громадськість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</w:t>
      </w:r>
      <w:r>
        <w:rPr>
          <w:spacing w:val="38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36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прийняті рішення.</w:t>
      </w:r>
    </w:p>
    <w:p w:rsidR="00412E00" w:rsidRDefault="00412E00">
      <w:pPr>
        <w:pStyle w:val="a3"/>
        <w:rPr>
          <w:sz w:val="30"/>
        </w:rPr>
      </w:pPr>
    </w:p>
    <w:p w:rsidR="00412E00" w:rsidRDefault="00412E00">
      <w:pPr>
        <w:pStyle w:val="a3"/>
        <w:rPr>
          <w:sz w:val="30"/>
        </w:rPr>
      </w:pPr>
    </w:p>
    <w:p w:rsidR="00412E00" w:rsidRDefault="00412E00">
      <w:pPr>
        <w:pStyle w:val="a3"/>
        <w:rPr>
          <w:sz w:val="30"/>
        </w:rPr>
      </w:pPr>
    </w:p>
    <w:bookmarkEnd w:id="0"/>
    <w:p w:rsidR="00412E00" w:rsidRDefault="00405C68">
      <w:pPr>
        <w:pStyle w:val="1"/>
        <w:spacing w:before="258" w:line="322" w:lineRule="exact"/>
        <w:jc w:val="left"/>
      </w:pPr>
      <w:r>
        <w:t>Керуючий</w:t>
      </w:r>
      <w:r>
        <w:rPr>
          <w:spacing w:val="-4"/>
        </w:rPr>
        <w:t xml:space="preserve"> </w:t>
      </w:r>
      <w:r>
        <w:t>справами</w:t>
      </w:r>
    </w:p>
    <w:p w:rsidR="00412E00" w:rsidRDefault="00405C68">
      <w:pPr>
        <w:tabs>
          <w:tab w:val="left" w:pos="6473"/>
        </w:tabs>
        <w:ind w:left="100"/>
        <w:rPr>
          <w:b/>
          <w:sz w:val="28"/>
        </w:rPr>
      </w:pPr>
      <w:r>
        <w:rPr>
          <w:b/>
          <w:sz w:val="28"/>
        </w:rPr>
        <w:t>(секретар)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виконавчого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комітету</w:t>
      </w:r>
      <w:r w:rsidR="00614219">
        <w:rPr>
          <w:b/>
          <w:sz w:val="28"/>
        </w:rPr>
        <w:t xml:space="preserve">                                 Наталія ЛЕВИЦЬКА</w:t>
      </w:r>
    </w:p>
    <w:sectPr w:rsidR="00412E00">
      <w:pgSz w:w="11910" w:h="16840"/>
      <w:pgMar w:top="800" w:right="7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91" w:rsidRDefault="00E83591" w:rsidP="00614219">
      <w:r>
        <w:separator/>
      </w:r>
    </w:p>
  </w:endnote>
  <w:endnote w:type="continuationSeparator" w:id="0">
    <w:p w:rsidR="00E83591" w:rsidRDefault="00E83591" w:rsidP="0061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91" w:rsidRDefault="00E83591" w:rsidP="00614219">
      <w:r>
        <w:separator/>
      </w:r>
    </w:p>
  </w:footnote>
  <w:footnote w:type="continuationSeparator" w:id="0">
    <w:p w:rsidR="00E83591" w:rsidRDefault="00E83591" w:rsidP="0061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80A"/>
    <w:multiLevelType w:val="hybridMultilevel"/>
    <w:tmpl w:val="2DEC2F54"/>
    <w:lvl w:ilvl="0" w:tplc="300EF75A">
      <w:start w:val="1"/>
      <w:numFmt w:val="decimal"/>
      <w:lvlText w:val="%1."/>
      <w:lvlJc w:val="left"/>
      <w:pPr>
        <w:ind w:left="11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0FCCA20">
      <w:numFmt w:val="bullet"/>
      <w:lvlText w:val="•"/>
      <w:lvlJc w:val="left"/>
      <w:pPr>
        <w:ind w:left="2010" w:hanging="360"/>
      </w:pPr>
      <w:rPr>
        <w:rFonts w:hint="default"/>
        <w:lang w:val="uk-UA" w:eastAsia="en-US" w:bidi="ar-SA"/>
      </w:rPr>
    </w:lvl>
    <w:lvl w:ilvl="2" w:tplc="EA94E65C">
      <w:numFmt w:val="bullet"/>
      <w:lvlText w:val="•"/>
      <w:lvlJc w:val="left"/>
      <w:pPr>
        <w:ind w:left="2861" w:hanging="360"/>
      </w:pPr>
      <w:rPr>
        <w:rFonts w:hint="default"/>
        <w:lang w:val="uk-UA" w:eastAsia="en-US" w:bidi="ar-SA"/>
      </w:rPr>
    </w:lvl>
    <w:lvl w:ilvl="3" w:tplc="DF626B38">
      <w:numFmt w:val="bullet"/>
      <w:lvlText w:val="•"/>
      <w:lvlJc w:val="left"/>
      <w:pPr>
        <w:ind w:left="3711" w:hanging="360"/>
      </w:pPr>
      <w:rPr>
        <w:rFonts w:hint="default"/>
        <w:lang w:val="uk-UA" w:eastAsia="en-US" w:bidi="ar-SA"/>
      </w:rPr>
    </w:lvl>
    <w:lvl w:ilvl="4" w:tplc="D55CB26E">
      <w:numFmt w:val="bullet"/>
      <w:lvlText w:val="•"/>
      <w:lvlJc w:val="left"/>
      <w:pPr>
        <w:ind w:left="4562" w:hanging="360"/>
      </w:pPr>
      <w:rPr>
        <w:rFonts w:hint="default"/>
        <w:lang w:val="uk-UA" w:eastAsia="en-US" w:bidi="ar-SA"/>
      </w:rPr>
    </w:lvl>
    <w:lvl w:ilvl="5" w:tplc="A3D221E6">
      <w:numFmt w:val="bullet"/>
      <w:lvlText w:val="•"/>
      <w:lvlJc w:val="left"/>
      <w:pPr>
        <w:ind w:left="5413" w:hanging="360"/>
      </w:pPr>
      <w:rPr>
        <w:rFonts w:hint="default"/>
        <w:lang w:val="uk-UA" w:eastAsia="en-US" w:bidi="ar-SA"/>
      </w:rPr>
    </w:lvl>
    <w:lvl w:ilvl="6" w:tplc="BCA80EF6">
      <w:numFmt w:val="bullet"/>
      <w:lvlText w:val="•"/>
      <w:lvlJc w:val="left"/>
      <w:pPr>
        <w:ind w:left="6263" w:hanging="360"/>
      </w:pPr>
      <w:rPr>
        <w:rFonts w:hint="default"/>
        <w:lang w:val="uk-UA" w:eastAsia="en-US" w:bidi="ar-SA"/>
      </w:rPr>
    </w:lvl>
    <w:lvl w:ilvl="7" w:tplc="64127EB0">
      <w:numFmt w:val="bullet"/>
      <w:lvlText w:val="•"/>
      <w:lvlJc w:val="left"/>
      <w:pPr>
        <w:ind w:left="7114" w:hanging="360"/>
      </w:pPr>
      <w:rPr>
        <w:rFonts w:hint="default"/>
        <w:lang w:val="uk-UA" w:eastAsia="en-US" w:bidi="ar-SA"/>
      </w:rPr>
    </w:lvl>
    <w:lvl w:ilvl="8" w:tplc="B7084D9A">
      <w:numFmt w:val="bullet"/>
      <w:lvlText w:val="•"/>
      <w:lvlJc w:val="left"/>
      <w:pPr>
        <w:ind w:left="7965" w:hanging="360"/>
      </w:pPr>
      <w:rPr>
        <w:rFonts w:hint="default"/>
        <w:lang w:val="uk-UA" w:eastAsia="en-US" w:bidi="ar-SA"/>
      </w:rPr>
    </w:lvl>
  </w:abstractNum>
  <w:abstractNum w:abstractNumId="1">
    <w:nsid w:val="1D98749F"/>
    <w:multiLevelType w:val="hybridMultilevel"/>
    <w:tmpl w:val="9EF6CDE4"/>
    <w:lvl w:ilvl="0" w:tplc="32926886">
      <w:start w:val="1"/>
      <w:numFmt w:val="decimal"/>
      <w:lvlText w:val="%1."/>
      <w:lvlJc w:val="left"/>
      <w:pPr>
        <w:ind w:left="100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F881378">
      <w:numFmt w:val="bullet"/>
      <w:lvlText w:val="•"/>
      <w:lvlJc w:val="left"/>
      <w:pPr>
        <w:ind w:left="1056" w:hanging="357"/>
      </w:pPr>
      <w:rPr>
        <w:rFonts w:hint="default"/>
        <w:lang w:val="uk-UA" w:eastAsia="en-US" w:bidi="ar-SA"/>
      </w:rPr>
    </w:lvl>
    <w:lvl w:ilvl="2" w:tplc="693EEB3C">
      <w:numFmt w:val="bullet"/>
      <w:lvlText w:val="•"/>
      <w:lvlJc w:val="left"/>
      <w:pPr>
        <w:ind w:left="2013" w:hanging="357"/>
      </w:pPr>
      <w:rPr>
        <w:rFonts w:hint="default"/>
        <w:lang w:val="uk-UA" w:eastAsia="en-US" w:bidi="ar-SA"/>
      </w:rPr>
    </w:lvl>
    <w:lvl w:ilvl="3" w:tplc="EBE66BF8">
      <w:numFmt w:val="bullet"/>
      <w:lvlText w:val="•"/>
      <w:lvlJc w:val="left"/>
      <w:pPr>
        <w:ind w:left="2969" w:hanging="357"/>
      </w:pPr>
      <w:rPr>
        <w:rFonts w:hint="default"/>
        <w:lang w:val="uk-UA" w:eastAsia="en-US" w:bidi="ar-SA"/>
      </w:rPr>
    </w:lvl>
    <w:lvl w:ilvl="4" w:tplc="7CF425AC">
      <w:numFmt w:val="bullet"/>
      <w:lvlText w:val="•"/>
      <w:lvlJc w:val="left"/>
      <w:pPr>
        <w:ind w:left="3926" w:hanging="357"/>
      </w:pPr>
      <w:rPr>
        <w:rFonts w:hint="default"/>
        <w:lang w:val="uk-UA" w:eastAsia="en-US" w:bidi="ar-SA"/>
      </w:rPr>
    </w:lvl>
    <w:lvl w:ilvl="5" w:tplc="8118EDB0">
      <w:numFmt w:val="bullet"/>
      <w:lvlText w:val="•"/>
      <w:lvlJc w:val="left"/>
      <w:pPr>
        <w:ind w:left="4883" w:hanging="357"/>
      </w:pPr>
      <w:rPr>
        <w:rFonts w:hint="default"/>
        <w:lang w:val="uk-UA" w:eastAsia="en-US" w:bidi="ar-SA"/>
      </w:rPr>
    </w:lvl>
    <w:lvl w:ilvl="6" w:tplc="278A5516">
      <w:numFmt w:val="bullet"/>
      <w:lvlText w:val="•"/>
      <w:lvlJc w:val="left"/>
      <w:pPr>
        <w:ind w:left="5839" w:hanging="357"/>
      </w:pPr>
      <w:rPr>
        <w:rFonts w:hint="default"/>
        <w:lang w:val="uk-UA" w:eastAsia="en-US" w:bidi="ar-SA"/>
      </w:rPr>
    </w:lvl>
    <w:lvl w:ilvl="7" w:tplc="C60C77AE">
      <w:numFmt w:val="bullet"/>
      <w:lvlText w:val="•"/>
      <w:lvlJc w:val="left"/>
      <w:pPr>
        <w:ind w:left="6796" w:hanging="357"/>
      </w:pPr>
      <w:rPr>
        <w:rFonts w:hint="default"/>
        <w:lang w:val="uk-UA" w:eastAsia="en-US" w:bidi="ar-SA"/>
      </w:rPr>
    </w:lvl>
    <w:lvl w:ilvl="8" w:tplc="E362B88C">
      <w:numFmt w:val="bullet"/>
      <w:lvlText w:val="•"/>
      <w:lvlJc w:val="left"/>
      <w:pPr>
        <w:ind w:left="7753" w:hanging="357"/>
      </w:pPr>
      <w:rPr>
        <w:rFonts w:hint="default"/>
        <w:lang w:val="uk-UA" w:eastAsia="en-US" w:bidi="ar-SA"/>
      </w:rPr>
    </w:lvl>
  </w:abstractNum>
  <w:abstractNum w:abstractNumId="2">
    <w:nsid w:val="22955ABE"/>
    <w:multiLevelType w:val="hybridMultilevel"/>
    <w:tmpl w:val="C9BA7CAE"/>
    <w:lvl w:ilvl="0" w:tplc="BDDE98B4">
      <w:start w:val="1"/>
      <w:numFmt w:val="decimal"/>
      <w:lvlText w:val="%1."/>
      <w:lvlJc w:val="left"/>
      <w:pPr>
        <w:ind w:left="100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2C3F60">
      <w:numFmt w:val="bullet"/>
      <w:lvlText w:val="•"/>
      <w:lvlJc w:val="left"/>
      <w:pPr>
        <w:ind w:left="1056" w:hanging="422"/>
      </w:pPr>
      <w:rPr>
        <w:rFonts w:hint="default"/>
        <w:lang w:val="uk-UA" w:eastAsia="en-US" w:bidi="ar-SA"/>
      </w:rPr>
    </w:lvl>
    <w:lvl w:ilvl="2" w:tplc="8F8C8DEC">
      <w:numFmt w:val="bullet"/>
      <w:lvlText w:val="•"/>
      <w:lvlJc w:val="left"/>
      <w:pPr>
        <w:ind w:left="2013" w:hanging="422"/>
      </w:pPr>
      <w:rPr>
        <w:rFonts w:hint="default"/>
        <w:lang w:val="uk-UA" w:eastAsia="en-US" w:bidi="ar-SA"/>
      </w:rPr>
    </w:lvl>
    <w:lvl w:ilvl="3" w:tplc="22100120">
      <w:numFmt w:val="bullet"/>
      <w:lvlText w:val="•"/>
      <w:lvlJc w:val="left"/>
      <w:pPr>
        <w:ind w:left="2969" w:hanging="422"/>
      </w:pPr>
      <w:rPr>
        <w:rFonts w:hint="default"/>
        <w:lang w:val="uk-UA" w:eastAsia="en-US" w:bidi="ar-SA"/>
      </w:rPr>
    </w:lvl>
    <w:lvl w:ilvl="4" w:tplc="968C1C92">
      <w:numFmt w:val="bullet"/>
      <w:lvlText w:val="•"/>
      <w:lvlJc w:val="left"/>
      <w:pPr>
        <w:ind w:left="3926" w:hanging="422"/>
      </w:pPr>
      <w:rPr>
        <w:rFonts w:hint="default"/>
        <w:lang w:val="uk-UA" w:eastAsia="en-US" w:bidi="ar-SA"/>
      </w:rPr>
    </w:lvl>
    <w:lvl w:ilvl="5" w:tplc="88FEFADA">
      <w:numFmt w:val="bullet"/>
      <w:lvlText w:val="•"/>
      <w:lvlJc w:val="left"/>
      <w:pPr>
        <w:ind w:left="4883" w:hanging="422"/>
      </w:pPr>
      <w:rPr>
        <w:rFonts w:hint="default"/>
        <w:lang w:val="uk-UA" w:eastAsia="en-US" w:bidi="ar-SA"/>
      </w:rPr>
    </w:lvl>
    <w:lvl w:ilvl="6" w:tplc="1E305C20">
      <w:numFmt w:val="bullet"/>
      <w:lvlText w:val="•"/>
      <w:lvlJc w:val="left"/>
      <w:pPr>
        <w:ind w:left="5839" w:hanging="422"/>
      </w:pPr>
      <w:rPr>
        <w:rFonts w:hint="default"/>
        <w:lang w:val="uk-UA" w:eastAsia="en-US" w:bidi="ar-SA"/>
      </w:rPr>
    </w:lvl>
    <w:lvl w:ilvl="7" w:tplc="9B20833A">
      <w:numFmt w:val="bullet"/>
      <w:lvlText w:val="•"/>
      <w:lvlJc w:val="left"/>
      <w:pPr>
        <w:ind w:left="6796" w:hanging="422"/>
      </w:pPr>
      <w:rPr>
        <w:rFonts w:hint="default"/>
        <w:lang w:val="uk-UA" w:eastAsia="en-US" w:bidi="ar-SA"/>
      </w:rPr>
    </w:lvl>
    <w:lvl w:ilvl="8" w:tplc="BED6C69E">
      <w:numFmt w:val="bullet"/>
      <w:lvlText w:val="•"/>
      <w:lvlJc w:val="left"/>
      <w:pPr>
        <w:ind w:left="7753" w:hanging="422"/>
      </w:pPr>
      <w:rPr>
        <w:rFonts w:hint="default"/>
        <w:lang w:val="uk-UA" w:eastAsia="en-US" w:bidi="ar-SA"/>
      </w:rPr>
    </w:lvl>
  </w:abstractNum>
  <w:abstractNum w:abstractNumId="3">
    <w:nsid w:val="4A9044B6"/>
    <w:multiLevelType w:val="hybridMultilevel"/>
    <w:tmpl w:val="89E81608"/>
    <w:lvl w:ilvl="0" w:tplc="9230D19C">
      <w:start w:val="1"/>
      <w:numFmt w:val="decimal"/>
      <w:lvlText w:val="%1."/>
      <w:lvlJc w:val="left"/>
      <w:pPr>
        <w:ind w:left="10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007AADD8">
      <w:numFmt w:val="bullet"/>
      <w:lvlText w:val="•"/>
      <w:lvlJc w:val="left"/>
      <w:pPr>
        <w:ind w:left="3780" w:hanging="213"/>
      </w:pPr>
      <w:rPr>
        <w:rFonts w:hint="default"/>
        <w:lang w:val="uk-UA" w:eastAsia="en-US" w:bidi="ar-SA"/>
      </w:rPr>
    </w:lvl>
    <w:lvl w:ilvl="2" w:tplc="A3F2E87A">
      <w:numFmt w:val="bullet"/>
      <w:lvlText w:val="•"/>
      <w:lvlJc w:val="left"/>
      <w:pPr>
        <w:ind w:left="4434" w:hanging="213"/>
      </w:pPr>
      <w:rPr>
        <w:rFonts w:hint="default"/>
        <w:lang w:val="uk-UA" w:eastAsia="en-US" w:bidi="ar-SA"/>
      </w:rPr>
    </w:lvl>
    <w:lvl w:ilvl="3" w:tplc="4C361A9E">
      <w:numFmt w:val="bullet"/>
      <w:lvlText w:val="•"/>
      <w:lvlJc w:val="left"/>
      <w:pPr>
        <w:ind w:left="5088" w:hanging="213"/>
      </w:pPr>
      <w:rPr>
        <w:rFonts w:hint="default"/>
        <w:lang w:val="uk-UA" w:eastAsia="en-US" w:bidi="ar-SA"/>
      </w:rPr>
    </w:lvl>
    <w:lvl w:ilvl="4" w:tplc="96326458">
      <w:numFmt w:val="bullet"/>
      <w:lvlText w:val="•"/>
      <w:lvlJc w:val="left"/>
      <w:pPr>
        <w:ind w:left="5742" w:hanging="213"/>
      </w:pPr>
      <w:rPr>
        <w:rFonts w:hint="default"/>
        <w:lang w:val="uk-UA" w:eastAsia="en-US" w:bidi="ar-SA"/>
      </w:rPr>
    </w:lvl>
    <w:lvl w:ilvl="5" w:tplc="EB7A3374">
      <w:numFmt w:val="bullet"/>
      <w:lvlText w:val="•"/>
      <w:lvlJc w:val="left"/>
      <w:pPr>
        <w:ind w:left="6396" w:hanging="213"/>
      </w:pPr>
      <w:rPr>
        <w:rFonts w:hint="default"/>
        <w:lang w:val="uk-UA" w:eastAsia="en-US" w:bidi="ar-SA"/>
      </w:rPr>
    </w:lvl>
    <w:lvl w:ilvl="6" w:tplc="3AB8F49C">
      <w:numFmt w:val="bullet"/>
      <w:lvlText w:val="•"/>
      <w:lvlJc w:val="left"/>
      <w:pPr>
        <w:ind w:left="7050" w:hanging="213"/>
      </w:pPr>
      <w:rPr>
        <w:rFonts w:hint="default"/>
        <w:lang w:val="uk-UA" w:eastAsia="en-US" w:bidi="ar-SA"/>
      </w:rPr>
    </w:lvl>
    <w:lvl w:ilvl="7" w:tplc="97981240">
      <w:numFmt w:val="bullet"/>
      <w:lvlText w:val="•"/>
      <w:lvlJc w:val="left"/>
      <w:pPr>
        <w:ind w:left="7704" w:hanging="213"/>
      </w:pPr>
      <w:rPr>
        <w:rFonts w:hint="default"/>
        <w:lang w:val="uk-UA" w:eastAsia="en-US" w:bidi="ar-SA"/>
      </w:rPr>
    </w:lvl>
    <w:lvl w:ilvl="8" w:tplc="A4CCC4F4">
      <w:numFmt w:val="bullet"/>
      <w:lvlText w:val="•"/>
      <w:lvlJc w:val="left"/>
      <w:pPr>
        <w:ind w:left="8358" w:hanging="21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00"/>
    <w:rsid w:val="001E7277"/>
    <w:rsid w:val="002760B1"/>
    <w:rsid w:val="003E2100"/>
    <w:rsid w:val="00405C68"/>
    <w:rsid w:val="00412E00"/>
    <w:rsid w:val="00614219"/>
    <w:rsid w:val="0078404C"/>
    <w:rsid w:val="007B72C1"/>
    <w:rsid w:val="0096251C"/>
    <w:rsid w:val="009B6B13"/>
    <w:rsid w:val="00CB1FD4"/>
    <w:rsid w:val="00DE42D4"/>
    <w:rsid w:val="00E62058"/>
    <w:rsid w:val="00E83591"/>
    <w:rsid w:val="00EC6F57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42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219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142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219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42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219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142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21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6</cp:revision>
  <cp:lastPrinted>2024-11-21T09:06:00Z</cp:lastPrinted>
  <dcterms:created xsi:type="dcterms:W3CDTF">2024-11-20T11:14:00Z</dcterms:created>
  <dcterms:modified xsi:type="dcterms:W3CDTF">2024-11-21T09:07:00Z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</Properties>
</file>