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A8" w:rsidRPr="00831CE2" w:rsidRDefault="00C45EA8" w:rsidP="00951851">
      <w:pPr>
        <w:pStyle w:val="3"/>
        <w:rPr>
          <w:lang w:val="uk-UA"/>
        </w:rPr>
      </w:pPr>
    </w:p>
    <w:p w:rsidR="00C45EA8" w:rsidRPr="0081068A" w:rsidRDefault="00C45EA8" w:rsidP="00C45EA8">
      <w:pPr>
        <w:ind w:left="360"/>
        <w:jc w:val="center"/>
        <w:rPr>
          <w:color w:val="000000"/>
          <w:sz w:val="27"/>
          <w:szCs w:val="27"/>
          <w:lang w:val="uk-UA"/>
        </w:rPr>
      </w:pPr>
      <w:bookmarkStart w:id="0" w:name="OLE_LINK1"/>
      <w:r w:rsidRPr="0081068A">
        <w:rPr>
          <w:b/>
          <w:bCs/>
          <w:color w:val="000000"/>
          <w:sz w:val="27"/>
          <w:szCs w:val="27"/>
          <w:lang w:val="uk-UA"/>
        </w:rPr>
        <w:t>VІІ. ЗАХОДИ ПРОГРАМИ</w:t>
      </w:r>
    </w:p>
    <w:p w:rsidR="00C45EA8" w:rsidRPr="0081068A" w:rsidRDefault="00C45EA8" w:rsidP="00C45EA8">
      <w:pPr>
        <w:ind w:left="360"/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Підрозділ 1. Дошкільна освіта</w:t>
      </w:r>
    </w:p>
    <w:p w:rsidR="00C45EA8" w:rsidRPr="0081068A" w:rsidRDefault="00C45EA8" w:rsidP="00C45EA8">
      <w:pPr>
        <w:ind w:left="1080" w:hanging="720"/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1.1.</w:t>
      </w:r>
      <w:r w:rsidRPr="0081068A">
        <w:rPr>
          <w:color w:val="000000"/>
          <w:sz w:val="14"/>
          <w:szCs w:val="14"/>
          <w:lang w:val="uk-UA"/>
        </w:rPr>
        <w:t>           </w:t>
      </w:r>
      <w:r w:rsidRPr="0081068A">
        <w:rPr>
          <w:rStyle w:val="apple-converted-space"/>
          <w:color w:val="000000"/>
          <w:sz w:val="14"/>
          <w:szCs w:val="14"/>
          <w:lang w:val="uk-UA"/>
        </w:rPr>
        <w:t> </w:t>
      </w:r>
      <w:r w:rsidRPr="0081068A">
        <w:rPr>
          <w:b/>
          <w:bCs/>
          <w:color w:val="000000"/>
          <w:sz w:val="27"/>
          <w:szCs w:val="27"/>
          <w:lang w:val="uk-UA"/>
        </w:rPr>
        <w:t>Модернізація змісту та підвищення якості дошкільної освіти</w:t>
      </w:r>
    </w:p>
    <w:p w:rsidR="00C45EA8" w:rsidRPr="00831CE2" w:rsidRDefault="00C45EA8" w:rsidP="00C45EA8">
      <w:pPr>
        <w:ind w:left="450"/>
        <w:rPr>
          <w:color w:val="000000"/>
          <w:sz w:val="12"/>
          <w:szCs w:val="12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 </w:t>
      </w:r>
    </w:p>
    <w:tbl>
      <w:tblPr>
        <w:tblW w:w="5219" w:type="pct"/>
        <w:tblInd w:w="-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3471"/>
        <w:gridCol w:w="1392"/>
        <w:gridCol w:w="1445"/>
        <w:gridCol w:w="40"/>
        <w:gridCol w:w="1398"/>
        <w:gridCol w:w="25"/>
        <w:gridCol w:w="1370"/>
        <w:gridCol w:w="37"/>
        <w:gridCol w:w="1352"/>
        <w:gridCol w:w="28"/>
        <w:gridCol w:w="1117"/>
        <w:gridCol w:w="28"/>
        <w:gridCol w:w="1101"/>
        <w:gridCol w:w="46"/>
        <w:gridCol w:w="2184"/>
      </w:tblGrid>
      <w:tr w:rsidR="00C45EA8" w:rsidRPr="0081068A" w:rsidTr="00413F8E">
        <w:trPr>
          <w:cantSplit/>
          <w:trHeight w:val="255"/>
        </w:trPr>
        <w:tc>
          <w:tcPr>
            <w:tcW w:w="1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1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Заходи Програми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Відповідальні за виконання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102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 xml:space="preserve">Орієнтовні обсяги фінансування (тис. </w:t>
            </w:r>
            <w:proofErr w:type="spellStart"/>
            <w:r w:rsidRPr="0081068A">
              <w:rPr>
                <w:b/>
                <w:bCs/>
                <w:sz w:val="22"/>
                <w:szCs w:val="22"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C45EA8" w:rsidRPr="0081068A" w:rsidTr="00413F8E">
        <w:trPr>
          <w:cantSplit/>
          <w:trHeight w:val="1111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субвенція з державного бюджету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 xml:space="preserve">обласний  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місцеві бюджети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 xml:space="preserve">інші джерела </w:t>
            </w:r>
            <w:proofErr w:type="spellStart"/>
            <w:r w:rsidRPr="0081068A">
              <w:rPr>
                <w:b/>
                <w:bCs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7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413F8E"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DD5830">
        <w:trPr>
          <w:trHeight w:val="369"/>
          <w:tblHeader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lang w:val="uk-UA"/>
              </w:rPr>
              <w:t>1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3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6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7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8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9</w:t>
            </w:r>
          </w:p>
        </w:tc>
        <w:tc>
          <w:tcPr>
            <w:tcW w:w="7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10</w:t>
            </w:r>
          </w:p>
        </w:tc>
      </w:tr>
      <w:tr w:rsidR="00490A1D" w:rsidRPr="0081068A" w:rsidTr="00DD5830">
        <w:trPr>
          <w:trHeight w:val="47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tabs>
                <w:tab w:val="left" w:pos="278"/>
              </w:tabs>
              <w:ind w:left="-6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Організація діяльності базових закладів дошкільної освіти за пріоритетними напрямами 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  <w:r w:rsidRPr="0081068A">
              <w:rPr>
                <w:lang w:val="uk-U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Підвищення рівня професійної </w:t>
            </w:r>
            <w:r w:rsidRPr="0081068A">
              <w:rPr>
                <w:spacing w:val="-20"/>
                <w:lang w:val="uk-UA"/>
              </w:rPr>
              <w:t xml:space="preserve">компетентності </w:t>
            </w:r>
            <w:r w:rsidRPr="0081068A">
              <w:rPr>
                <w:lang w:val="uk-UA"/>
              </w:rPr>
              <w:t>педагогів</w:t>
            </w:r>
          </w:p>
        </w:tc>
      </w:tr>
      <w:tr w:rsidR="00490A1D" w:rsidRPr="0081068A" w:rsidTr="00DD5830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DD5830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DD5830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DD5830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DD5830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DD5830">
        <w:trPr>
          <w:trHeight w:val="37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90A1D" w:rsidRPr="0081068A" w:rsidTr="00DD5830">
        <w:trPr>
          <w:trHeight w:val="47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Проведення конференції з нагоди Дня </w:t>
            </w:r>
            <w:proofErr w:type="spellStart"/>
            <w:r w:rsidRPr="0081068A">
              <w:rPr>
                <w:lang w:val="uk-UA"/>
              </w:rPr>
              <w:t>дошкілля</w:t>
            </w:r>
            <w:proofErr w:type="spellEnd"/>
            <w:r w:rsidRPr="0081068A">
              <w:rPr>
                <w:lang w:val="uk-UA"/>
              </w:rPr>
              <w:t xml:space="preserve"> закладів дошкільної освіти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1068A">
              <w:rPr>
                <w:lang w:val="uk-UA"/>
              </w:rPr>
              <w:t>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Формування позитивної громадської думки про професію вихователя закладу </w:t>
            </w:r>
            <w:bookmarkStart w:id="1" w:name="n21"/>
            <w:bookmarkEnd w:id="1"/>
            <w:r w:rsidRPr="0081068A">
              <w:rPr>
                <w:b/>
                <w:bCs/>
                <w:lang w:val="uk-UA"/>
              </w:rPr>
              <w:t> </w:t>
            </w:r>
          </w:p>
          <w:p w:rsidR="00490A1D" w:rsidRDefault="00490A1D" w:rsidP="00F76AB9">
            <w:pPr>
              <w:ind w:left="137"/>
              <w:jc w:val="both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дошкільної</w:t>
            </w:r>
          </w:p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освіти</w:t>
            </w:r>
          </w:p>
        </w:tc>
      </w:tr>
      <w:tr w:rsidR="00490A1D" w:rsidRPr="0081068A" w:rsidTr="00413F8E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81068A" w:rsidTr="00413F8E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81068A" w:rsidTr="00413F8E">
        <w:trPr>
          <w:trHeight w:val="632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370"/>
        </w:trPr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413F8E">
        <w:trPr>
          <w:trHeight w:val="370"/>
        </w:trPr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3D1" w:rsidRDefault="00F663D1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  <w:p w:rsidR="00F663D1" w:rsidRDefault="00F663D1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  <w:p w:rsidR="00F663D1" w:rsidRDefault="00F663D1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  <w:p w:rsidR="00C45EA8" w:rsidRPr="0081068A" w:rsidRDefault="00C45EA8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Проведення конференцій, семінарів-практикумів, «круглих столів», тренінгів  тощо для педагогічних працівників закладів дошкільної освіти з </w:t>
            </w:r>
            <w:r w:rsidRPr="0081068A">
              <w:rPr>
                <w:lang w:val="uk-UA"/>
              </w:rPr>
              <w:t>пріоритетних напрямів розвитку дошкільної освіти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spacing w:val="-20"/>
                <w:lang w:val="uk-UA"/>
              </w:rPr>
              <w:t xml:space="preserve">Підвищення рівня </w:t>
            </w:r>
            <w:r w:rsidRPr="0081068A">
              <w:rPr>
                <w:lang w:val="uk-UA"/>
              </w:rPr>
              <w:t xml:space="preserve">професійної </w:t>
            </w:r>
            <w:r w:rsidRPr="0081068A">
              <w:rPr>
                <w:spacing w:val="-20"/>
                <w:lang w:val="uk-UA"/>
              </w:rPr>
              <w:t xml:space="preserve">компетентності </w:t>
            </w:r>
            <w:r w:rsidRPr="0081068A">
              <w:rPr>
                <w:lang w:val="uk-UA"/>
              </w:rPr>
              <w:t>педагогів</w:t>
            </w: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37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413F8E">
        <w:trPr>
          <w:trHeight w:val="37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Організація та проведення конкурсу на кращий сайт закладів дошкільної освіти</w:t>
            </w: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Створення та розвиток </w:t>
            </w:r>
            <w:proofErr w:type="spellStart"/>
            <w:r w:rsidRPr="0081068A">
              <w:rPr>
                <w:lang w:val="uk-UA"/>
              </w:rPr>
              <w:t>Інтернет-середовища</w:t>
            </w:r>
            <w:proofErr w:type="spellEnd"/>
            <w:r w:rsidRPr="0081068A">
              <w:rPr>
                <w:lang w:val="uk-UA"/>
              </w:rPr>
              <w:t xml:space="preserve"> закладів дошкільної освіти</w:t>
            </w: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370"/>
        </w:trPr>
        <w:tc>
          <w:tcPr>
            <w:tcW w:w="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572FCC">
        <w:trPr>
          <w:trHeight w:val="370"/>
        </w:trPr>
        <w:tc>
          <w:tcPr>
            <w:tcW w:w="1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90A1D" w:rsidRPr="008952A6" w:rsidTr="00572FCC">
        <w:trPr>
          <w:trHeight w:val="47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jc w:val="both"/>
              <w:rPr>
                <w:color w:val="000000"/>
                <w:lang w:val="uk-UA"/>
              </w:rPr>
            </w:pPr>
            <w:r w:rsidRPr="0081068A">
              <w:rPr>
                <w:lang w:val="uk-UA"/>
              </w:rPr>
              <w:t>Проведення навчання педагогічних працівників закладів дошкільної освіти з питань ефективного використання інформаційно-</w:t>
            </w:r>
            <w:r w:rsidRPr="0081068A">
              <w:rPr>
                <w:lang w:val="uk-UA"/>
              </w:rPr>
              <w:lastRenderedPageBreak/>
              <w:t>комунікаційних та інтерактивних технологій в освітньому процесі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</w:t>
            </w:r>
            <w:r>
              <w:rPr>
                <w:lang w:val="uk-UA"/>
              </w:rPr>
              <w:lastRenderedPageBreak/>
              <w:t>ької селищної ради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lastRenderedPageBreak/>
              <w:t>2019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Підвищення рівня професіоналізму педагогів закладів </w:t>
            </w:r>
            <w:r w:rsidRPr="0081068A">
              <w:rPr>
                <w:lang w:val="uk-UA"/>
              </w:rPr>
              <w:lastRenderedPageBreak/>
              <w:t>дошкільної освіти щодо впровадження в практику роботи інноваційних освітніх технологій</w:t>
            </w:r>
          </w:p>
        </w:tc>
      </w:tr>
      <w:tr w:rsidR="00490A1D" w:rsidRPr="0081068A" w:rsidTr="00572FCC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572FCC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572FCC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572FCC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</w:tr>
      <w:tr w:rsidR="00490A1D" w:rsidRPr="0081068A" w:rsidTr="00572FCC">
        <w:trPr>
          <w:trHeight w:val="37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572FCC">
        <w:trPr>
          <w:trHeight w:val="37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90A1D" w:rsidRPr="008952A6" w:rsidTr="008A6EB2">
        <w:trPr>
          <w:trHeight w:val="47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Проведення </w:t>
            </w:r>
            <w:proofErr w:type="spellStart"/>
            <w:r w:rsidRPr="0081068A">
              <w:rPr>
                <w:color w:val="000000"/>
                <w:lang w:val="uk-UA"/>
              </w:rPr>
              <w:t>Інтернет-зборів</w:t>
            </w:r>
            <w:proofErr w:type="spellEnd"/>
            <w:r w:rsidRPr="0081068A">
              <w:rPr>
                <w:color w:val="000000"/>
                <w:lang w:val="uk-UA"/>
              </w:rPr>
              <w:t xml:space="preserve"> для батьків майбутніх першокласників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Розширення переліку форм роботи з батьками,  </w:t>
            </w:r>
          </w:p>
          <w:p w:rsidR="00490A1D" w:rsidRPr="0081068A" w:rsidRDefault="00490A1D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створення умов для обов’язкової </w:t>
            </w:r>
          </w:p>
          <w:p w:rsidR="00490A1D" w:rsidRPr="0081068A" w:rsidRDefault="00490A1D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дошкільної освіти дітей п’ятирічного віку</w:t>
            </w: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EE0608" w:rsidTr="008A6EB2">
        <w:trPr>
          <w:trHeight w:val="474"/>
        </w:trPr>
        <w:tc>
          <w:tcPr>
            <w:tcW w:w="1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0A1D" w:rsidRPr="0081068A" w:rsidRDefault="00490A1D" w:rsidP="00F76AB9">
            <w:pPr>
              <w:ind w:left="137"/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267"/>
        </w:trPr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413F8E">
        <w:trPr>
          <w:trHeight w:val="267"/>
        </w:trPr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90A1D" w:rsidRPr="008952A6" w:rsidTr="00413F8E">
        <w:trPr>
          <w:trHeight w:val="370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112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F76AB9" w:rsidP="00D1367A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Проведення </w:t>
            </w:r>
            <w:r w:rsidR="00490A1D" w:rsidRPr="0081068A">
              <w:rPr>
                <w:lang w:val="uk-UA"/>
              </w:rPr>
              <w:t>конкурсу «</w:t>
            </w:r>
            <w:r w:rsidR="00D1367A">
              <w:rPr>
                <w:lang w:val="uk-UA"/>
              </w:rPr>
              <w:t>Вихователь Харківщини</w:t>
            </w:r>
            <w:r w:rsidR="00490A1D" w:rsidRPr="0081068A">
              <w:rPr>
                <w:lang w:val="uk-UA"/>
              </w:rPr>
              <w:t xml:space="preserve">» </w:t>
            </w:r>
            <w:r w:rsidR="00490A1D">
              <w:rPr>
                <w:lang w:val="uk-UA"/>
              </w:rPr>
              <w:t xml:space="preserve"> та участь в обласному конкурі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b/>
                <w:bCs/>
                <w:lang w:val="uk-UA"/>
              </w:rPr>
            </w:pPr>
            <w:r w:rsidRPr="0081068A">
              <w:rPr>
                <w:color w:val="000000"/>
                <w:lang w:val="uk-UA"/>
              </w:rPr>
              <w:t>Підвищення престижності професії  вихователя закладу дошкільної освіти в суспільстві; оптимізація інноваційної діяльності вихователя, удосконалення його фахової майстерності</w:t>
            </w:r>
          </w:p>
        </w:tc>
      </w:tr>
      <w:tr w:rsidR="00490A1D" w:rsidRPr="0081068A" w:rsidTr="00413F8E">
        <w:trPr>
          <w:trHeight w:val="370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7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490A1D" w:rsidRPr="0081068A" w:rsidTr="00413F8E">
        <w:trPr>
          <w:trHeight w:val="370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9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490A1D" w:rsidRPr="0081068A" w:rsidTr="00413F8E">
        <w:trPr>
          <w:trHeight w:val="370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</w:t>
            </w:r>
            <w:r w:rsidRPr="0081068A">
              <w:rPr>
                <w:lang w:val="uk-UA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490A1D" w:rsidRPr="0081068A" w:rsidTr="008A6EB2">
        <w:trPr>
          <w:trHeight w:val="1813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12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lang w:val="uk-UA"/>
              </w:rPr>
            </w:pPr>
          </w:p>
        </w:tc>
      </w:tr>
      <w:tr w:rsidR="00490A1D" w:rsidRPr="0081068A" w:rsidTr="008A6EB2">
        <w:trPr>
          <w:trHeight w:val="203"/>
        </w:trPr>
        <w:tc>
          <w:tcPr>
            <w:tcW w:w="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DD5830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4,420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Default="00084F8A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  <w:r w:rsidR="00490A1D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420</w:t>
            </w: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ind w:right="210"/>
              <w:jc w:val="both"/>
              <w:rPr>
                <w:b/>
                <w:bCs/>
                <w:color w:val="000000"/>
                <w:lang w:val="uk-UA"/>
              </w:rPr>
            </w:pPr>
          </w:p>
        </w:tc>
      </w:tr>
      <w:tr w:rsidR="00C45EA8" w:rsidRPr="0081068A" w:rsidTr="004C7D76">
        <w:trPr>
          <w:trHeight w:val="203"/>
        </w:trPr>
        <w:tc>
          <w:tcPr>
            <w:tcW w:w="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084F8A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47,42</w:t>
            </w:r>
            <w:r w:rsidR="00C45EA8" w:rsidRPr="0081068A">
              <w:rPr>
                <w:b/>
                <w:bCs/>
                <w:lang w:val="uk-UA"/>
              </w:rPr>
              <w:t>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084F8A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47,42</w:t>
            </w:r>
            <w:r w:rsidR="00C45EA8" w:rsidRPr="0081068A">
              <w:rPr>
                <w:b/>
                <w:bCs/>
                <w:lang w:val="uk-UA"/>
              </w:rPr>
              <w:t>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C45EA8" w:rsidRPr="0081068A" w:rsidRDefault="00C45EA8" w:rsidP="00F76AB9">
            <w:pPr>
              <w:ind w:right="210"/>
              <w:jc w:val="both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2C17FF" w:rsidRPr="0081068A" w:rsidTr="004C7D76">
        <w:trPr>
          <w:trHeight w:val="350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lastRenderedPageBreak/>
              <w:t> </w:t>
            </w:r>
          </w:p>
          <w:p w:rsidR="002C17FF" w:rsidRPr="0081068A" w:rsidRDefault="002C17FF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2C17FF" w:rsidRPr="0081068A" w:rsidRDefault="002C17FF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2C17FF" w:rsidRPr="0081068A" w:rsidRDefault="002C17FF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2C17FF" w:rsidRPr="0081068A" w:rsidRDefault="002C17FF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2C17FF" w:rsidRPr="0081068A" w:rsidRDefault="002C17FF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122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за пунктом 1.1.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2019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7,00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443262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7,00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76" w:rsidRPr="0081068A" w:rsidRDefault="004C7D76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4C7D76" w:rsidRPr="0081068A" w:rsidRDefault="004C7D76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4C7D76" w:rsidRPr="0081068A" w:rsidRDefault="004C7D76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2C17FF" w:rsidRPr="0081068A" w:rsidRDefault="004C7D76" w:rsidP="00F76AB9">
            <w:pPr>
              <w:ind w:right="210"/>
              <w:jc w:val="both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2C17FF" w:rsidRPr="0081068A" w:rsidTr="00413F8E">
        <w:trPr>
          <w:trHeight w:val="396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2020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11,00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443262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11,00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81068A" w:rsidRDefault="002C17FF" w:rsidP="00504C58">
            <w:pPr>
              <w:ind w:right="210"/>
              <w:jc w:val="center"/>
              <w:rPr>
                <w:lang w:val="uk-UA"/>
              </w:rPr>
            </w:pPr>
          </w:p>
        </w:tc>
      </w:tr>
      <w:tr w:rsidR="002C17FF" w:rsidRPr="0081068A" w:rsidTr="00413F8E">
        <w:trPr>
          <w:trHeight w:val="341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2021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15,00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443262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15,00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81068A" w:rsidRDefault="002C17FF" w:rsidP="00504C58">
            <w:pPr>
              <w:ind w:right="210"/>
              <w:jc w:val="center"/>
              <w:rPr>
                <w:lang w:val="uk-UA"/>
              </w:rPr>
            </w:pPr>
          </w:p>
        </w:tc>
      </w:tr>
      <w:tr w:rsidR="002C17FF" w:rsidRPr="0081068A" w:rsidTr="00413F8E">
        <w:trPr>
          <w:trHeight w:val="352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2022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18,00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443262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18,00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81068A" w:rsidRDefault="002C17FF" w:rsidP="00504C58">
            <w:pPr>
              <w:ind w:right="210"/>
              <w:jc w:val="center"/>
              <w:rPr>
                <w:lang w:val="uk-UA"/>
              </w:rPr>
            </w:pPr>
          </w:p>
        </w:tc>
      </w:tr>
      <w:tr w:rsidR="002C17FF" w:rsidRPr="0081068A" w:rsidTr="00413F8E">
        <w:trPr>
          <w:trHeight w:val="347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2023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22,00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443262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22,00</w:t>
            </w:r>
          </w:p>
        </w:tc>
        <w:tc>
          <w:tcPr>
            <w:tcW w:w="721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81068A" w:rsidRDefault="002C17FF" w:rsidP="00504C58">
            <w:pPr>
              <w:ind w:right="210"/>
              <w:jc w:val="center"/>
              <w:rPr>
                <w:lang w:val="uk-UA"/>
              </w:rPr>
            </w:pPr>
          </w:p>
        </w:tc>
      </w:tr>
      <w:tr w:rsidR="00D56B8A" w:rsidRPr="0081068A" w:rsidTr="00413F8E">
        <w:trPr>
          <w:trHeight w:val="357"/>
        </w:trPr>
        <w:tc>
          <w:tcPr>
            <w:tcW w:w="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81068A" w:rsidRDefault="00D56B8A" w:rsidP="00504C58">
            <w:pPr>
              <w:jc w:val="center"/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81068A" w:rsidRDefault="00D56B8A" w:rsidP="00504C58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81068A" w:rsidRDefault="00D56B8A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0273B5" w:rsidRDefault="00D56B8A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0273B5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0273B5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0273B5" w:rsidRDefault="00DD583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4,420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0273B5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0273B5" w:rsidRDefault="00490A1D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504C58">
            <w:pPr>
              <w:ind w:right="210"/>
              <w:jc w:val="center"/>
              <w:rPr>
                <w:lang w:val="uk-UA"/>
              </w:rPr>
            </w:pPr>
          </w:p>
        </w:tc>
      </w:tr>
      <w:tr w:rsidR="002C17FF" w:rsidRPr="0081068A" w:rsidTr="00413F8E">
        <w:trPr>
          <w:trHeight w:val="357"/>
        </w:trPr>
        <w:tc>
          <w:tcPr>
            <w:tcW w:w="1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81068A" w:rsidRDefault="002C17FF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D56B8A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FF" w:rsidRPr="000273B5" w:rsidRDefault="002C17FF" w:rsidP="00504C58">
            <w:pPr>
              <w:jc w:val="center"/>
              <w:rPr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DD5830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7</w:t>
            </w:r>
            <w:r w:rsidR="00DD5830">
              <w:rPr>
                <w:b/>
                <w:bCs/>
                <w:lang w:val="uk-UA"/>
              </w:rPr>
              <w:t>7,420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504C58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0273B5" w:rsidRDefault="002C17FF" w:rsidP="00DD5830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7</w:t>
            </w:r>
            <w:r w:rsidR="00DD5830">
              <w:rPr>
                <w:b/>
                <w:bCs/>
                <w:lang w:val="uk-UA"/>
              </w:rPr>
              <w:t>7,420</w:t>
            </w: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7FF" w:rsidRPr="0081068A" w:rsidRDefault="002C17FF" w:rsidP="00504C58">
            <w:pPr>
              <w:ind w:right="210"/>
              <w:jc w:val="center"/>
              <w:rPr>
                <w:lang w:val="uk-UA"/>
              </w:rPr>
            </w:pPr>
          </w:p>
        </w:tc>
      </w:tr>
    </w:tbl>
    <w:p w:rsidR="00C45EA8" w:rsidRDefault="00C45EA8" w:rsidP="003C7C85">
      <w:pPr>
        <w:rPr>
          <w:color w:val="000000"/>
          <w:sz w:val="27"/>
          <w:szCs w:val="27"/>
          <w:lang w:val="uk-UA"/>
        </w:rPr>
      </w:pPr>
      <w:r w:rsidRPr="0081068A">
        <w:rPr>
          <w:color w:val="000000"/>
          <w:sz w:val="27"/>
          <w:szCs w:val="27"/>
          <w:lang w:val="uk-UA"/>
        </w:rPr>
        <w:t> </w:t>
      </w:r>
      <w:bookmarkStart w:id="2" w:name="_Toc362273990"/>
    </w:p>
    <w:p w:rsidR="00C45EA8" w:rsidRDefault="00C45EA8" w:rsidP="00C45EA8">
      <w:pPr>
        <w:ind w:left="1080" w:hanging="720"/>
        <w:jc w:val="center"/>
        <w:rPr>
          <w:color w:val="000000"/>
          <w:sz w:val="27"/>
          <w:szCs w:val="27"/>
          <w:lang w:val="uk-UA"/>
        </w:rPr>
      </w:pPr>
    </w:p>
    <w:p w:rsidR="00C45EA8" w:rsidRDefault="00C45EA8" w:rsidP="00C45EA8">
      <w:pPr>
        <w:ind w:left="1080" w:hanging="720"/>
        <w:jc w:val="center"/>
        <w:rPr>
          <w:rStyle w:val="a8"/>
          <w:bCs/>
          <w:color w:val="000000"/>
          <w:sz w:val="27"/>
          <w:szCs w:val="27"/>
          <w:lang w:val="uk-UA"/>
        </w:rPr>
      </w:pPr>
      <w:r w:rsidRPr="0081068A">
        <w:rPr>
          <w:rStyle w:val="a8"/>
          <w:bCs/>
          <w:color w:val="000000"/>
          <w:sz w:val="27"/>
          <w:szCs w:val="27"/>
          <w:lang w:val="uk-UA"/>
        </w:rPr>
        <w:t>1.2.</w:t>
      </w:r>
      <w:r w:rsidRPr="0081068A">
        <w:rPr>
          <w:rStyle w:val="a8"/>
          <w:b w:val="0"/>
          <w:color w:val="000000"/>
          <w:sz w:val="14"/>
          <w:szCs w:val="14"/>
          <w:lang w:val="uk-UA"/>
        </w:rPr>
        <w:t>           </w:t>
      </w:r>
      <w:r w:rsidRPr="0081068A">
        <w:rPr>
          <w:rStyle w:val="apple-converted-space"/>
          <w:color w:val="000000"/>
          <w:sz w:val="14"/>
          <w:szCs w:val="14"/>
          <w:lang w:val="uk-UA"/>
        </w:rPr>
        <w:t> </w:t>
      </w:r>
      <w:r w:rsidRPr="0081068A">
        <w:rPr>
          <w:rStyle w:val="a8"/>
          <w:bCs/>
          <w:color w:val="000000"/>
          <w:sz w:val="27"/>
          <w:szCs w:val="27"/>
          <w:lang w:val="uk-UA"/>
        </w:rPr>
        <w:t>Матеріально-технічний розвиток закладів дошкільної освіти </w:t>
      </w:r>
      <w:bookmarkEnd w:id="2"/>
    </w:p>
    <w:p w:rsidR="00C45EA8" w:rsidRPr="0081068A" w:rsidRDefault="00C45EA8" w:rsidP="00C45EA8">
      <w:pPr>
        <w:ind w:left="1080" w:hanging="720"/>
        <w:jc w:val="center"/>
        <w:rPr>
          <w:color w:val="000000"/>
          <w:sz w:val="27"/>
          <w:szCs w:val="27"/>
          <w:lang w:val="uk-UA"/>
        </w:rPr>
      </w:pPr>
    </w:p>
    <w:tbl>
      <w:tblPr>
        <w:tblW w:w="15168" w:type="dxa"/>
        <w:tblInd w:w="-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3402"/>
        <w:gridCol w:w="1276"/>
        <w:gridCol w:w="1559"/>
        <w:gridCol w:w="1417"/>
        <w:gridCol w:w="1276"/>
        <w:gridCol w:w="1418"/>
        <w:gridCol w:w="1134"/>
        <w:gridCol w:w="1134"/>
        <w:gridCol w:w="2126"/>
      </w:tblGrid>
      <w:tr w:rsidR="00C45EA8" w:rsidRPr="008952A6" w:rsidTr="00870F2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rStyle w:val="a8"/>
                <w:bCs/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color w:val="000000"/>
                <w:lang w:val="uk-UA"/>
              </w:rPr>
              <w:t>№ з/п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Заходи Програми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spacing w:val="-4"/>
                <w:lang w:val="uk-UA"/>
              </w:rPr>
              <w:t>Відповідальні за виконання</w:t>
            </w:r>
          </w:p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Орієнтовні обсяги фінансування  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C45EA8" w:rsidRPr="0081068A" w:rsidTr="00870F2D">
        <w:trPr>
          <w:trHeight w:val="113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 </w:t>
            </w: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712A82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870F2D">
        <w:trPr>
          <w:trHeight w:val="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870F2D">
        <w:trPr>
          <w:trHeight w:val="270"/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10</w:t>
            </w:r>
          </w:p>
        </w:tc>
      </w:tr>
      <w:tr w:rsidR="00413F8E" w:rsidRPr="0081068A" w:rsidTr="00870F2D">
        <w:trPr>
          <w:trHeight w:val="270"/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8E" w:rsidRPr="0081068A" w:rsidRDefault="00413F8E" w:rsidP="00504C5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8E" w:rsidRPr="0081068A" w:rsidRDefault="00413F8E" w:rsidP="00504C58">
            <w:pPr>
              <w:jc w:val="center"/>
              <w:rPr>
                <w:color w:val="000000"/>
                <w:lang w:val="uk-UA"/>
              </w:rPr>
            </w:pPr>
          </w:p>
        </w:tc>
      </w:tr>
      <w:tr w:rsidR="00C50804" w:rsidRPr="008952A6" w:rsidTr="00870F2D">
        <w:trPr>
          <w:trHeight w:val="20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Будівництво, завершення будівництва, реконструкція закладів дошкільної освіти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C50804">
            <w:pPr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B165AB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Збільшення кількості місць у </w:t>
            </w:r>
            <w:r w:rsidRPr="0081068A">
              <w:rPr>
                <w:lang w:val="uk-UA"/>
              </w:rPr>
              <w:t xml:space="preserve">закладах дошкільної освіти  </w:t>
            </w:r>
            <w:r w:rsidR="00B165AB">
              <w:rPr>
                <w:lang w:val="uk-UA"/>
              </w:rPr>
              <w:t>Зачепилівської селищної територіальної громади</w:t>
            </w:r>
          </w:p>
        </w:tc>
      </w:tr>
      <w:tr w:rsidR="00C50804" w:rsidRPr="0081068A" w:rsidTr="00870F2D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Бортовий камінь бетонний</w:t>
            </w:r>
          </w:p>
          <w:p w:rsidR="00C50804" w:rsidRPr="0081068A" w:rsidRDefault="00C50804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35,4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C50804" w:rsidRPr="0081068A" w:rsidTr="00870F2D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Секційна огорожа</w:t>
            </w:r>
          </w:p>
          <w:p w:rsidR="00C50804" w:rsidRPr="0081068A" w:rsidRDefault="00C50804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125,2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C50804" w:rsidRPr="0081068A" w:rsidTr="00870F2D">
        <w:trPr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Гідроізоляція</w:t>
            </w:r>
          </w:p>
          <w:p w:rsidR="00C50804" w:rsidRDefault="00C50804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18,8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C50804" w:rsidRPr="0081068A" w:rsidTr="00870F2D">
        <w:trPr>
          <w:trHeight w:val="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1.4</w:t>
            </w:r>
            <w:r w:rsidR="003C7C85">
              <w:rPr>
                <w:lang w:val="uk-UA"/>
              </w:rPr>
              <w:t>.</w:t>
            </w:r>
            <w:r>
              <w:rPr>
                <w:lang w:val="uk-UA"/>
              </w:rPr>
              <w:t>Поточний ремонт</w:t>
            </w:r>
            <w:r w:rsidR="003C7C8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асфальтного покриття частини території ДНЗ </w:t>
            </w:r>
            <w:r w:rsidR="003C7C85">
              <w:rPr>
                <w:lang w:val="uk-UA"/>
              </w:rPr>
              <w:t>(</w:t>
            </w:r>
            <w:r>
              <w:rPr>
                <w:lang w:val="uk-UA"/>
              </w:rPr>
              <w:t>ясла-садок) «Ромашка»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C50804" w:rsidRPr="0081068A" w:rsidTr="00870F2D">
        <w:trPr>
          <w:trHeight w:val="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  <w:p w:rsidR="00C50804" w:rsidRDefault="00C50804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фундаменту будівлі та прилеглої до неї </w:t>
            </w:r>
            <w:r w:rsidR="00F76AB9">
              <w:rPr>
                <w:lang w:val="uk-UA"/>
              </w:rPr>
              <w:t xml:space="preserve">території </w:t>
            </w:r>
            <w:proofErr w:type="spellStart"/>
            <w:r w:rsidR="00F76AB9">
              <w:rPr>
                <w:lang w:val="uk-UA"/>
              </w:rPr>
              <w:t>Зачепилівського</w:t>
            </w:r>
            <w:proofErr w:type="spellEnd"/>
            <w:r w:rsidR="00F76AB9">
              <w:rPr>
                <w:lang w:val="uk-UA"/>
              </w:rPr>
              <w:t xml:space="preserve"> ДНЗ (</w:t>
            </w:r>
            <w:r>
              <w:rPr>
                <w:lang w:val="uk-UA"/>
              </w:rPr>
              <w:t>ясла-садок) «Ромашка»</w:t>
            </w:r>
          </w:p>
          <w:p w:rsidR="00C50804" w:rsidRDefault="00C50804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C50804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C50804" w:rsidRPr="0081068A" w:rsidTr="00870F2D">
        <w:trPr>
          <w:trHeight w:val="1266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804" w:rsidRPr="0081068A" w:rsidRDefault="00C50804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0804" w:rsidRPr="0081068A" w:rsidRDefault="00C50804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71,2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804" w:rsidRPr="0081068A" w:rsidRDefault="00C50804" w:rsidP="00504C58">
            <w:pPr>
              <w:rPr>
                <w:lang w:val="uk-UA"/>
              </w:rPr>
            </w:pPr>
          </w:p>
        </w:tc>
      </w:tr>
      <w:tr w:rsidR="00C50804" w:rsidRPr="0081068A" w:rsidTr="00870F2D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804" w:rsidRPr="0081068A" w:rsidRDefault="00C50804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0804" w:rsidRPr="0081068A" w:rsidRDefault="00C50804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804" w:rsidRPr="0081068A" w:rsidRDefault="00C50804" w:rsidP="00504C58">
            <w:pPr>
              <w:rPr>
                <w:lang w:val="uk-UA"/>
              </w:rPr>
            </w:pPr>
          </w:p>
        </w:tc>
      </w:tr>
      <w:tr w:rsidR="003C7C85" w:rsidRPr="0081068A" w:rsidTr="00870F2D">
        <w:trPr>
          <w:trHeight w:val="6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  <w:p w:rsidR="003C7C85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  <w:p w:rsidR="003C7C85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  <w:p w:rsidR="003C7C85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  <w:p w:rsidR="003C7C85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  <w:p w:rsidR="003C7C85" w:rsidRPr="0081068A" w:rsidRDefault="003C7C85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C50804" w:rsidRDefault="003C7C85" w:rsidP="00C50804">
            <w:pPr>
              <w:jc w:val="center"/>
              <w:rPr>
                <w:b/>
                <w:lang w:val="uk-UA"/>
              </w:rPr>
            </w:pPr>
            <w:r w:rsidRPr="00C50804">
              <w:rPr>
                <w:b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3C7C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3C7C8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450,6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3C7C85" w:rsidRPr="0081068A" w:rsidTr="00870F2D">
        <w:trPr>
          <w:trHeight w:val="1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3C7C85" w:rsidRPr="0081068A" w:rsidTr="00870F2D">
        <w:trPr>
          <w:trHeight w:val="10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3C7C85" w:rsidRPr="0081068A" w:rsidTr="00870F2D">
        <w:trPr>
          <w:trHeight w:val="10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3C7C85" w:rsidRPr="0081068A" w:rsidTr="00870F2D">
        <w:trPr>
          <w:trHeight w:val="10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D56B8A" w:rsidRPr="0081068A" w:rsidTr="00870F2D">
        <w:trPr>
          <w:trHeight w:val="10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6B8A" w:rsidRPr="0081068A" w:rsidRDefault="00D56B8A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C5080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C508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C50804">
            <w:pPr>
              <w:jc w:val="center"/>
              <w:rPr>
                <w:bCs/>
                <w:color w:val="000000"/>
                <w:lang w:val="uk-UA"/>
              </w:rPr>
            </w:pPr>
            <w:r w:rsidRPr="00490A1D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C50804">
            <w:pPr>
              <w:jc w:val="center"/>
              <w:rPr>
                <w:bCs/>
                <w:color w:val="000000"/>
                <w:lang w:val="uk-UA"/>
              </w:rPr>
            </w:pPr>
            <w:r w:rsidRPr="00490A1D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C50804">
            <w:pPr>
              <w:jc w:val="center"/>
              <w:rPr>
                <w:bCs/>
                <w:color w:val="000000"/>
                <w:lang w:val="uk-UA"/>
              </w:rPr>
            </w:pPr>
            <w:r w:rsidRPr="00490A1D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C50804">
            <w:pPr>
              <w:jc w:val="center"/>
              <w:rPr>
                <w:bCs/>
                <w:color w:val="000000"/>
                <w:lang w:val="uk-UA"/>
              </w:rPr>
            </w:pPr>
            <w:r w:rsidRPr="00490A1D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Default="00490A1D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3C7C85" w:rsidRPr="0081068A" w:rsidTr="00870F2D">
        <w:trPr>
          <w:trHeight w:val="10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C5080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C50804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450,6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3C7C85" w:rsidRPr="0081068A" w:rsidTr="00870F2D">
        <w:trPr>
          <w:trHeight w:val="20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Капітальний ремонт будівель, приміщень та систем </w:t>
            </w:r>
          </w:p>
          <w:p w:rsidR="003C7C85" w:rsidRPr="0081068A" w:rsidRDefault="003C7C85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життєзабезпечення </w:t>
            </w:r>
            <w:r w:rsidRPr="0081068A">
              <w:rPr>
                <w:lang w:val="uk-UA"/>
              </w:rPr>
              <w:t>закладів дошкільної освіти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</w:t>
            </w:r>
            <w:r>
              <w:rPr>
                <w:lang w:val="uk-UA"/>
              </w:rPr>
              <w:lastRenderedPageBreak/>
              <w:t>ради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lastRenderedPageBreak/>
              <w:t>2019</w:t>
            </w:r>
          </w:p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A74BD8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EC3E42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Забезпечення належних умов для навчання та виховання дітей дошкільного віку</w:t>
            </w:r>
          </w:p>
          <w:p w:rsidR="003C7C85" w:rsidRDefault="003C7C85" w:rsidP="00504C58">
            <w:pPr>
              <w:jc w:val="both"/>
              <w:rPr>
                <w:color w:val="000000"/>
                <w:lang w:val="uk-UA"/>
              </w:rPr>
            </w:pPr>
          </w:p>
          <w:p w:rsidR="003C7C85" w:rsidRDefault="003C7C85" w:rsidP="00504C58">
            <w:pPr>
              <w:jc w:val="both"/>
              <w:rPr>
                <w:color w:val="000000"/>
                <w:lang w:val="uk-UA"/>
              </w:rPr>
            </w:pPr>
          </w:p>
          <w:p w:rsidR="003C7C85" w:rsidRDefault="003C7C85" w:rsidP="00504C58">
            <w:pPr>
              <w:jc w:val="both"/>
              <w:rPr>
                <w:color w:val="000000"/>
                <w:lang w:val="uk-UA"/>
              </w:rPr>
            </w:pPr>
          </w:p>
          <w:p w:rsidR="003C7C85" w:rsidRDefault="003C7C85" w:rsidP="00504C58">
            <w:pPr>
              <w:jc w:val="both"/>
              <w:rPr>
                <w:color w:val="000000"/>
                <w:lang w:val="uk-UA"/>
              </w:rPr>
            </w:pPr>
          </w:p>
          <w:p w:rsidR="003C7C85" w:rsidRDefault="003C7C85" w:rsidP="00504C58">
            <w:pPr>
              <w:jc w:val="both"/>
              <w:rPr>
                <w:color w:val="000000"/>
                <w:lang w:val="uk-UA"/>
              </w:rPr>
            </w:pPr>
          </w:p>
          <w:p w:rsidR="003C7C85" w:rsidRDefault="003C7C85" w:rsidP="00504C58">
            <w:pPr>
              <w:jc w:val="both"/>
              <w:rPr>
                <w:color w:val="000000"/>
                <w:lang w:val="uk-UA"/>
              </w:rPr>
            </w:pPr>
          </w:p>
          <w:p w:rsidR="003C7C85" w:rsidRPr="0081068A" w:rsidRDefault="003C7C85" w:rsidP="00504C58">
            <w:pPr>
              <w:jc w:val="both"/>
              <w:rPr>
                <w:lang w:val="uk-UA"/>
              </w:rPr>
            </w:pPr>
          </w:p>
        </w:tc>
      </w:tr>
      <w:tr w:rsidR="003C7C85" w:rsidRPr="0081068A" w:rsidTr="00870F2D">
        <w:trPr>
          <w:trHeight w:val="7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F76AB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2.1</w:t>
            </w:r>
          </w:p>
          <w:p w:rsidR="003C7C85" w:rsidRPr="0081068A" w:rsidRDefault="003C7C85" w:rsidP="00F76AB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ремонт по заміні частини вікон ДНЗ (ясла-садок) «Ромашка»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3C7C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17,2</w:t>
            </w:r>
          </w:p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3C7C85" w:rsidRPr="0081068A" w:rsidTr="00870F2D">
        <w:trPr>
          <w:trHeight w:val="3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  <w:p w:rsidR="003C7C85" w:rsidRDefault="003C7C85" w:rsidP="00F76AB9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Поточний ремонт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</w:t>
            </w:r>
          </w:p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25,2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3C7C85" w:rsidRPr="0081068A" w:rsidTr="00D1367A">
        <w:trPr>
          <w:trHeight w:val="9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Обладнання для газових мереж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651" w:rsidRPr="0081068A" w:rsidRDefault="003C7C85" w:rsidP="00D1367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3C7C85" w:rsidRPr="0081068A" w:rsidTr="00870F2D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3C7C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3C7C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3C7C8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49,4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3C7C85" w:rsidRPr="0081068A" w:rsidTr="00870F2D">
        <w:trPr>
          <w:trHeight w:val="3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F76AB9">
            <w:pPr>
              <w:ind w:left="142"/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ind w:left="141"/>
              <w:rPr>
                <w:lang w:val="uk-UA"/>
              </w:rPr>
            </w:pPr>
          </w:p>
        </w:tc>
      </w:tr>
      <w:tr w:rsidR="003C7C85" w:rsidRPr="0081068A" w:rsidTr="00870F2D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F76AB9">
            <w:pPr>
              <w:ind w:left="142"/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ind w:left="141"/>
              <w:rPr>
                <w:lang w:val="uk-UA"/>
              </w:rPr>
            </w:pPr>
          </w:p>
        </w:tc>
      </w:tr>
      <w:tr w:rsidR="003C7C85" w:rsidRPr="0081068A" w:rsidTr="00870F2D">
        <w:trPr>
          <w:trHeight w:val="626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C7C85" w:rsidRPr="0081068A" w:rsidRDefault="003C7C85" w:rsidP="00F76AB9">
            <w:pPr>
              <w:ind w:left="142"/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C7C85" w:rsidRPr="0081068A" w:rsidRDefault="003C7C85" w:rsidP="00F24E0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</w:tcPr>
          <w:p w:rsidR="003C7C85" w:rsidRPr="0081068A" w:rsidRDefault="003C7C85" w:rsidP="00504C58">
            <w:pPr>
              <w:ind w:left="141"/>
              <w:rPr>
                <w:lang w:val="uk-UA"/>
              </w:rPr>
            </w:pPr>
          </w:p>
        </w:tc>
      </w:tr>
      <w:tr w:rsidR="003C7C85" w:rsidRPr="0081068A" w:rsidTr="00870F2D">
        <w:trPr>
          <w:trHeight w:val="526"/>
        </w:trPr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C7C85" w:rsidRPr="0081068A" w:rsidRDefault="003C7C85" w:rsidP="00F76AB9">
            <w:pPr>
              <w:ind w:left="142"/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C85" w:rsidRPr="0081068A" w:rsidRDefault="003C7C85" w:rsidP="00504C58">
            <w:pPr>
              <w:ind w:left="141"/>
              <w:rPr>
                <w:lang w:val="uk-UA"/>
              </w:rPr>
            </w:pPr>
          </w:p>
        </w:tc>
      </w:tr>
      <w:tr w:rsidR="00D56B8A" w:rsidRPr="0081068A" w:rsidTr="00870F2D">
        <w:trPr>
          <w:trHeight w:val="277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81068A" w:rsidRDefault="00D56B8A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504C5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504C5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3C7C85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Pr="00490A1D" w:rsidRDefault="00490A1D" w:rsidP="003C7C85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B8A" w:rsidRDefault="00490A1D" w:rsidP="003C7C8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50804" w:rsidRPr="0081068A" w:rsidTr="00870F2D">
        <w:trPr>
          <w:trHeight w:val="277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C50804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3C7C85" w:rsidP="003C7C8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3C7C85" w:rsidP="003C7C8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804" w:rsidRPr="0081068A" w:rsidRDefault="003C7C85" w:rsidP="003C7C8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04" w:rsidRPr="0081068A" w:rsidRDefault="00C50804" w:rsidP="00504C5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3C7C85" w:rsidRPr="008952A6" w:rsidTr="00D1367A">
        <w:trPr>
          <w:trHeight w:val="351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3C7C85" w:rsidRDefault="003C7C85" w:rsidP="00F76AB9">
            <w:pPr>
              <w:jc w:val="both"/>
              <w:rPr>
                <w:lang w:val="uk-UA"/>
              </w:rPr>
            </w:pPr>
            <w:r w:rsidRPr="003C7C85">
              <w:rPr>
                <w:lang w:val="uk-UA"/>
              </w:rPr>
              <w:t xml:space="preserve">Забезпечення закладів дошкільної освіти  </w:t>
            </w:r>
            <w:r w:rsidR="00B165AB">
              <w:rPr>
                <w:lang w:val="uk-UA"/>
              </w:rPr>
              <w:t>Зачепилівської селищної територіальної громади</w:t>
            </w:r>
            <w:r w:rsidR="00F76AB9">
              <w:rPr>
                <w:lang w:val="uk-UA"/>
              </w:rPr>
              <w:t xml:space="preserve"> </w:t>
            </w:r>
            <w:r w:rsidRPr="003C7C85">
              <w:rPr>
                <w:lang w:val="uk-UA"/>
              </w:rPr>
              <w:t>сучасним обладнанням:</w:t>
            </w:r>
          </w:p>
          <w:p w:rsidR="003C7C85" w:rsidRPr="0081068A" w:rsidRDefault="003C7C85" w:rsidP="00F76AB9">
            <w:pPr>
              <w:jc w:val="both"/>
              <w:rPr>
                <w:lang w:val="uk-UA"/>
              </w:rPr>
            </w:pPr>
            <w:r w:rsidRPr="003C7C85">
              <w:rPr>
                <w:lang w:val="uk-UA"/>
              </w:rPr>
              <w:t>меблями, іграшками, твердим і м’яким інвентарем, ігровими дитячими майданчиками тощо, у тому числі оснащення пралень та харчоблоків технічним та технологічним устаткуванням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775EBB" w:rsidRDefault="003C7C85" w:rsidP="00775EB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775EBB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504C5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F210C0" w:rsidRDefault="003C7C85" w:rsidP="00504C58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C85" w:rsidRPr="0081068A" w:rsidRDefault="003C7C85" w:rsidP="00B165AB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Зміцнення матеріально-технічної бази </w:t>
            </w:r>
            <w:r w:rsidRPr="0081068A">
              <w:rPr>
                <w:lang w:val="uk-UA"/>
              </w:rPr>
              <w:t xml:space="preserve">закладів дошкільної освіти  </w:t>
            </w:r>
            <w:r w:rsidR="00B165AB">
              <w:rPr>
                <w:lang w:val="uk-UA"/>
              </w:rPr>
              <w:t>Зачепилівської селищної територіальної громади</w:t>
            </w:r>
          </w:p>
        </w:tc>
      </w:tr>
      <w:tr w:rsidR="003C7C85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  <w:p w:rsidR="003C7C85" w:rsidRPr="003C7C85" w:rsidRDefault="003C7C85" w:rsidP="00F76AB9">
            <w:pPr>
              <w:jc w:val="both"/>
              <w:rPr>
                <w:lang w:val="uk-UA"/>
              </w:rPr>
            </w:pPr>
            <w:r w:rsidRPr="003C7C85">
              <w:rPr>
                <w:lang w:val="uk-UA"/>
              </w:rPr>
              <w:t xml:space="preserve">Облаштування відповідним </w:t>
            </w:r>
            <w:r w:rsidRPr="003C7C85">
              <w:rPr>
                <w:lang w:val="uk-UA"/>
              </w:rPr>
              <w:lastRenderedPageBreak/>
              <w:t xml:space="preserve">сучасним обладнанням двох новостворених груп в реконструйованій частині приміщення </w:t>
            </w:r>
            <w:proofErr w:type="spellStart"/>
            <w:r w:rsidRPr="003C7C85">
              <w:rPr>
                <w:lang w:val="uk-UA"/>
              </w:rPr>
              <w:t>Зачепилівського</w:t>
            </w:r>
            <w:proofErr w:type="spellEnd"/>
            <w:r w:rsidRPr="003C7C85">
              <w:rPr>
                <w:lang w:val="uk-UA"/>
              </w:rPr>
              <w:t xml:space="preserve"> дошкільного навчального закладу (ясла-садок) «Ромашка»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F" w:rsidRDefault="00800C7F" w:rsidP="00EC21CE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</w:t>
            </w:r>
          </w:p>
          <w:p w:rsidR="003C7C85" w:rsidRPr="0081068A" w:rsidRDefault="003C7C85" w:rsidP="00EC21CE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  <w:p w:rsidR="003C7C85" w:rsidRPr="0081068A" w:rsidRDefault="003C7C85" w:rsidP="003C7C85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EC21CE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3C7C85" w:rsidRDefault="003C7C85" w:rsidP="00EC21CE">
            <w:pPr>
              <w:jc w:val="center"/>
              <w:rPr>
                <w:lang w:val="uk-UA"/>
              </w:rPr>
            </w:pPr>
            <w:r w:rsidRPr="003C7C85">
              <w:rPr>
                <w:lang w:val="uk-UA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775EBB" w:rsidRDefault="003C7C85" w:rsidP="00EC21CE">
            <w:pPr>
              <w:jc w:val="center"/>
              <w:rPr>
                <w:lang w:val="uk-UA"/>
              </w:rPr>
            </w:pPr>
            <w:r w:rsidRPr="00775EBB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EC21CE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3C7C85" w:rsidRDefault="003C7C85" w:rsidP="00EC21CE">
            <w:pPr>
              <w:jc w:val="center"/>
              <w:rPr>
                <w:b/>
                <w:bCs/>
                <w:lang w:val="uk-UA"/>
              </w:rPr>
            </w:pPr>
            <w:r w:rsidRPr="003C7C85">
              <w:rPr>
                <w:b/>
                <w:bCs/>
                <w:lang w:val="uk-UA"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</w:tr>
      <w:tr w:rsidR="003C7C85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Дитячі майданчики</w:t>
            </w:r>
          </w:p>
          <w:p w:rsidR="003C7C85" w:rsidRDefault="003C7C85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EC21CE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00C7F" w:rsidRDefault="00800C7F" w:rsidP="00EC21CE">
            <w:pPr>
              <w:jc w:val="center"/>
              <w:rPr>
                <w:lang w:val="uk-UA"/>
              </w:rPr>
            </w:pPr>
            <w:r w:rsidRPr="00800C7F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775EBB" w:rsidRDefault="003C7C85" w:rsidP="00EC21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00C7F" w:rsidRDefault="00800C7F" w:rsidP="00EC21CE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152,2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</w:tr>
      <w:tr w:rsidR="003C7C85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пральної машини для </w:t>
            </w:r>
            <w:proofErr w:type="spellStart"/>
            <w:r>
              <w:rPr>
                <w:lang w:val="uk-UA"/>
              </w:rPr>
              <w:t>Сомівського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EC21CE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F" w:rsidRPr="00800C7F" w:rsidRDefault="00800C7F" w:rsidP="00800C7F">
            <w:pPr>
              <w:jc w:val="center"/>
              <w:rPr>
                <w:lang w:val="uk-UA"/>
              </w:rPr>
            </w:pPr>
            <w:r w:rsidRPr="00800C7F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775EBB" w:rsidRDefault="003C7C85" w:rsidP="00EC21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00C7F" w:rsidRDefault="00800C7F" w:rsidP="00EC21CE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</w:tr>
      <w:tr w:rsidR="003C7C85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  <w:p w:rsidR="003C7C85" w:rsidRDefault="003C7C85" w:rsidP="00F76AB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Придбанна</w:t>
            </w:r>
            <w:proofErr w:type="spellEnd"/>
            <w:r>
              <w:rPr>
                <w:lang w:val="uk-UA"/>
              </w:rPr>
              <w:t xml:space="preserve"> посуду для відкриття двох груп в ДНЗ ясла-сад «Ромашка»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EC21CE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00C7F" w:rsidRDefault="00800C7F" w:rsidP="00EC21CE">
            <w:pPr>
              <w:jc w:val="center"/>
              <w:rPr>
                <w:lang w:val="uk-UA"/>
              </w:rPr>
            </w:pPr>
            <w:r w:rsidRPr="00800C7F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775EBB" w:rsidRDefault="003C7C85" w:rsidP="00B25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00C7F" w:rsidRDefault="00800C7F" w:rsidP="00EC21CE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34,3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</w:tr>
      <w:tr w:rsidR="003C7C85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  <w:p w:rsidR="003C7C85" w:rsidRDefault="003C7C8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матеріалів ( шифон, карниз, тасьма, жалюзі) в ДНЗ ясла-сад «Ромашка»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3C7C85" w:rsidP="00EC21CE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00C7F" w:rsidRDefault="00800C7F" w:rsidP="00EC21CE">
            <w:pPr>
              <w:jc w:val="center"/>
              <w:rPr>
                <w:lang w:val="uk-UA"/>
              </w:rPr>
            </w:pPr>
            <w:r w:rsidRPr="00800C7F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775EBB" w:rsidRDefault="003C7C85" w:rsidP="00EC21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1068A" w:rsidRDefault="00800C7F" w:rsidP="00EC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C85" w:rsidRPr="00800C7F" w:rsidRDefault="00800C7F" w:rsidP="00EC21CE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C85" w:rsidRPr="0081068A" w:rsidRDefault="003C7C85" w:rsidP="00504C58">
            <w:pPr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772F48" w:rsidRDefault="00F26FF9" w:rsidP="00F76AB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2019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color w:val="000000"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color w:val="000000"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827,2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F26FF9" w:rsidRDefault="0044347F" w:rsidP="00F76AB9">
            <w:pPr>
              <w:jc w:val="both"/>
              <w:rPr>
                <w:lang w:val="uk-UA"/>
              </w:rPr>
            </w:pPr>
            <w:r w:rsidRPr="00F26FF9">
              <w:rPr>
                <w:lang w:val="uk-UA"/>
              </w:rPr>
              <w:t>3,6 Придбання трьохфазного асинхронного  насосу в ДНЗ «Ромашка»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F26FF9" w:rsidRDefault="00772F48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44347F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lang w:val="uk-UA"/>
              </w:rPr>
            </w:pPr>
            <w:r w:rsidRPr="00F26FF9">
              <w:rPr>
                <w:lang w:val="uk-UA"/>
              </w:rPr>
              <w:t>17,110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D07E7B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17,110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F26FF9" w:rsidRDefault="00F26FF9" w:rsidP="00F76AB9">
            <w:pPr>
              <w:jc w:val="both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Всього 2020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Default="00772F48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17,110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Default="00772F48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D07E7B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17,110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Default="00075805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двухкамерного</w:t>
            </w:r>
            <w:proofErr w:type="spellEnd"/>
            <w:r>
              <w:rPr>
                <w:lang w:val="uk-UA"/>
              </w:rPr>
              <w:t xml:space="preserve"> холодильника для ДНЗ «Ромашка»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Default="00772F48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Default="00075805" w:rsidP="00772F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Default="00772F48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075805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F26FF9" w:rsidRDefault="00F26FF9" w:rsidP="00F76AB9">
            <w:pPr>
              <w:jc w:val="both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Всього 2021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F26FF9" w:rsidRDefault="00772F48" w:rsidP="00772F48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1764A4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Default="00772F48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D07E7B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72F48" w:rsidRDefault="00772F4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D07E7B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827,2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F48" w:rsidRDefault="00772F48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17,110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D07E7B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17,110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Default="00772F48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D07E7B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D07E7B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15</w:t>
            </w:r>
            <w:r w:rsidR="00772F48" w:rsidRPr="00F26FF9">
              <w:rPr>
                <w:b/>
                <w:bCs/>
                <w:lang w:val="uk-UA"/>
              </w:rPr>
              <w:t>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both"/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Default="00772F48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both"/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Default="00772F48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F26FF9" w:rsidRDefault="00772F48" w:rsidP="00772F48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jc w:val="both"/>
              <w:rPr>
                <w:lang w:val="uk-UA"/>
              </w:rPr>
            </w:pPr>
          </w:p>
        </w:tc>
      </w:tr>
      <w:tr w:rsidR="00D56B8A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B8A" w:rsidRPr="0081068A" w:rsidRDefault="00D56B8A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F26FF9" w:rsidRDefault="00490A1D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F26FF9" w:rsidRDefault="00490A1D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F26FF9" w:rsidRDefault="00490A1D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F26FF9" w:rsidRDefault="00490A1D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F26FF9" w:rsidRDefault="00490A1D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A" w:rsidRPr="0081068A" w:rsidRDefault="00D56B8A" w:rsidP="00772F48">
            <w:pPr>
              <w:jc w:val="both"/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D07E7B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259,310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F26FF9" w:rsidRDefault="00D07E7B" w:rsidP="00772F48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859,310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both"/>
              <w:rPr>
                <w:lang w:val="uk-UA"/>
              </w:rPr>
            </w:pPr>
          </w:p>
        </w:tc>
      </w:tr>
      <w:tr w:rsidR="00490A1D" w:rsidRPr="0081068A" w:rsidTr="008A6EB2">
        <w:trPr>
          <w:trHeight w:val="34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Оснащення </w:t>
            </w:r>
            <w:r w:rsidRPr="0081068A">
              <w:rPr>
                <w:lang w:val="uk-UA"/>
              </w:rPr>
              <w:t xml:space="preserve">закладів дошкільної освіти  </w:t>
            </w:r>
            <w:r w:rsidR="00B165AB">
              <w:rPr>
                <w:lang w:val="uk-UA"/>
              </w:rPr>
              <w:t xml:space="preserve">Зачепилівської селищної територіальної громади </w:t>
            </w:r>
            <w:r w:rsidRPr="0081068A">
              <w:rPr>
                <w:lang w:val="uk-UA"/>
              </w:rPr>
              <w:t>комп’ютерним обладнанням для освітнього процесу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Підвищення якості дошкільної освіти</w:t>
            </w:r>
          </w:p>
          <w:p w:rsidR="00490A1D" w:rsidRPr="0081068A" w:rsidRDefault="00490A1D" w:rsidP="00772F4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90A1D" w:rsidRPr="0081068A" w:rsidTr="008A6EB2">
        <w:trPr>
          <w:trHeight w:val="364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rPr>
                <w:lang w:val="uk-UA"/>
              </w:rPr>
            </w:pPr>
          </w:p>
        </w:tc>
      </w:tr>
      <w:tr w:rsidR="00490A1D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rPr>
                <w:lang w:val="uk-UA"/>
              </w:rPr>
            </w:pPr>
          </w:p>
        </w:tc>
      </w:tr>
      <w:tr w:rsidR="00490A1D" w:rsidRPr="0081068A" w:rsidTr="008A6EB2">
        <w:trPr>
          <w:trHeight w:val="32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rPr>
                <w:lang w:val="uk-UA"/>
              </w:rPr>
            </w:pPr>
          </w:p>
        </w:tc>
      </w:tr>
      <w:tr w:rsidR="00490A1D" w:rsidRPr="0081068A" w:rsidTr="008A6EB2">
        <w:trPr>
          <w:trHeight w:val="343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0A1D" w:rsidRPr="0081068A" w:rsidRDefault="00490A1D" w:rsidP="00772F48">
            <w:pPr>
              <w:rPr>
                <w:lang w:val="uk-UA"/>
              </w:rPr>
            </w:pPr>
          </w:p>
        </w:tc>
      </w:tr>
      <w:tr w:rsidR="00490A1D" w:rsidRPr="0081068A" w:rsidTr="008A6EB2">
        <w:trPr>
          <w:trHeight w:val="28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490A1D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772F48">
            <w:pPr>
              <w:jc w:val="center"/>
              <w:rPr>
                <w:bCs/>
                <w:lang w:val="uk-UA"/>
              </w:rPr>
            </w:pPr>
            <w:r w:rsidRPr="00490A1D">
              <w:rPr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490A1D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490A1D" w:rsidRDefault="00490A1D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490A1D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772F4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772F48" w:rsidRPr="0081068A" w:rsidTr="00D1367A">
        <w:trPr>
          <w:trHeight w:val="63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51" w:rsidRPr="00D1367A" w:rsidRDefault="00772F48" w:rsidP="00772F48">
            <w:pPr>
              <w:jc w:val="both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952A6" w:rsidTr="008A6EB2">
        <w:trPr>
          <w:trHeight w:val="55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AB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Установлення автоматичної пожежної сигналізації в </w:t>
            </w:r>
            <w:r w:rsidRPr="0081068A">
              <w:rPr>
                <w:lang w:val="uk-UA"/>
              </w:rPr>
              <w:t>закладах дошкільної освіти</w:t>
            </w:r>
          </w:p>
          <w:p w:rsidR="008A6EB2" w:rsidRPr="0081068A" w:rsidRDefault="00B165AB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Зачепилівської селищної територіальної громади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</w:t>
            </w:r>
            <w:r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B165AB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Забезпечення пожежної безпеки в </w:t>
            </w:r>
            <w:r w:rsidRPr="0081068A">
              <w:rPr>
                <w:lang w:val="uk-UA"/>
              </w:rPr>
              <w:t xml:space="preserve">закладах дошкільної освіти </w:t>
            </w:r>
            <w:r w:rsidR="00B165AB">
              <w:rPr>
                <w:lang w:val="uk-UA"/>
              </w:rPr>
              <w:t xml:space="preserve">Зачепилівської селищної територіальної громади </w:t>
            </w:r>
          </w:p>
        </w:tc>
      </w:tr>
      <w:tr w:rsidR="008A6EB2" w:rsidRPr="0081068A" w:rsidTr="008A6EB2">
        <w:trPr>
          <w:trHeight w:val="139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spacing w:line="139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spacing w:line="139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spacing w:line="139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spacing w:line="139" w:lineRule="atLeast"/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A6EB2" w:rsidRDefault="008A6EB2" w:rsidP="00772F4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A6EB2" w:rsidRDefault="008A6EB2" w:rsidP="00772F4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A6EB2" w:rsidRDefault="008A6EB2" w:rsidP="00772F4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A6EB2" w:rsidRDefault="008A6EB2" w:rsidP="00772F4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D56B8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D56B8A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952A6" w:rsidTr="008A6EB2">
        <w:trPr>
          <w:trHeight w:val="393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Проведення обробки вогнетривким розчином дерев’яних конструкцій горищних приміщень </w:t>
            </w:r>
            <w:r w:rsidRPr="0081068A">
              <w:rPr>
                <w:lang w:val="uk-UA"/>
              </w:rPr>
              <w:t xml:space="preserve">закладів дошкільної освіти </w:t>
            </w:r>
            <w:r w:rsidR="00B165AB">
              <w:rPr>
                <w:lang w:val="uk-UA"/>
              </w:rPr>
              <w:t>Зачепилівської селищної територіальної громади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B165AB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Забезпечення пожежної безпеки в </w:t>
            </w:r>
            <w:r w:rsidRPr="0081068A">
              <w:rPr>
                <w:lang w:val="uk-UA"/>
              </w:rPr>
              <w:t xml:space="preserve">закладах дошкільної освіти </w:t>
            </w:r>
            <w:r w:rsidR="00B165AB">
              <w:rPr>
                <w:lang w:val="uk-UA"/>
              </w:rPr>
              <w:t xml:space="preserve">Зачепилівської селищної територіальної громади </w:t>
            </w:r>
          </w:p>
        </w:tc>
      </w:tr>
      <w:tr w:rsidR="008A6EB2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78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772F4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181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772F4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772F4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A6EB2" w:rsidRDefault="008A6EB2" w:rsidP="00772F4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8A6EB2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772F4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772F48" w:rsidRPr="0081068A" w:rsidTr="00870F2D">
        <w:trPr>
          <w:trHeight w:val="181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1F007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572FCC" w:rsidRPr="00D25CDF" w:rsidTr="00F927BF">
        <w:trPr>
          <w:trHeight w:val="4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Реалізація енергозберігаючих проектів (</w:t>
            </w:r>
            <w:proofErr w:type="spellStart"/>
            <w:r w:rsidRPr="0081068A">
              <w:rPr>
                <w:color w:val="000000"/>
                <w:lang w:val="uk-UA"/>
              </w:rPr>
              <w:t>термомодернізація</w:t>
            </w:r>
            <w:proofErr w:type="spellEnd"/>
            <w:r w:rsidRPr="0081068A">
              <w:rPr>
                <w:color w:val="000000"/>
                <w:lang w:val="uk-UA"/>
              </w:rPr>
              <w:t xml:space="preserve"> будівель; будівництво, </w:t>
            </w:r>
          </w:p>
          <w:p w:rsidR="00572FCC" w:rsidRPr="0081068A" w:rsidRDefault="00572FCC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реконструкція та капітальний </w:t>
            </w:r>
          </w:p>
          <w:p w:rsidR="00572FCC" w:rsidRPr="0081068A" w:rsidRDefault="00572FCC" w:rsidP="00F76AB9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ремонт котелень, топкових; переведення котелень, топкових на альтернативні види палива; </w:t>
            </w:r>
            <w:r w:rsidRPr="0081068A">
              <w:rPr>
                <w:lang w:val="uk-UA"/>
              </w:rPr>
              <w:t>модернізація наявних промислових електричних плит, установка індивідуальних теплових пунктів</w:t>
            </w:r>
            <w:r w:rsidRPr="0081068A">
              <w:rPr>
                <w:color w:val="000000"/>
                <w:lang w:val="uk-UA"/>
              </w:rPr>
              <w:t xml:space="preserve"> тощо) у </w:t>
            </w:r>
            <w:r w:rsidRPr="0081068A">
              <w:rPr>
                <w:lang w:val="uk-UA"/>
              </w:rPr>
              <w:t xml:space="preserve">закладах дошкільної освіти  </w:t>
            </w:r>
            <w:r>
              <w:rPr>
                <w:lang w:val="uk-UA"/>
              </w:rPr>
              <w:t xml:space="preserve">Зачепилівської селищної територіальної громади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освіти, молоді та спорту Зачепилівської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pStyle w:val="HTML"/>
              <w:shd w:val="clear" w:color="auto" w:fill="FFFFFF"/>
              <w:ind w:right="-108"/>
              <w:rPr>
                <w:lang w:val="uk-UA"/>
              </w:rPr>
            </w:pPr>
            <w:r w:rsidRPr="0081068A">
              <w:rPr>
                <w:rFonts w:ascii="Times New Roman" w:hAnsi="Times New Roman"/>
                <w:lang w:val="uk-UA"/>
              </w:rPr>
              <w:t>Зниження втрат тепла через огороджувальні конструкції; раціональне використання</w:t>
            </w: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572FCC" w:rsidRPr="0081068A" w:rsidRDefault="00572FCC" w:rsidP="00F76AB9">
            <w:pPr>
              <w:pStyle w:val="HTML"/>
              <w:shd w:val="clear" w:color="auto" w:fill="FFFFFF"/>
              <w:ind w:left="10" w:right="-108" w:hanging="10"/>
              <w:jc w:val="both"/>
              <w:rPr>
                <w:lang w:val="uk-UA"/>
              </w:rPr>
            </w:pPr>
            <w:r w:rsidRPr="0081068A">
              <w:rPr>
                <w:rFonts w:ascii="Times New Roman" w:hAnsi="Times New Roman"/>
                <w:lang w:val="uk-UA"/>
              </w:rPr>
              <w:t>енергоресурсів,</w:t>
            </w:r>
            <w:r w:rsidRPr="0081068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572FCC" w:rsidRPr="0081068A" w:rsidRDefault="00572FCC" w:rsidP="00F76AB9">
            <w:pPr>
              <w:pStyle w:val="HTML"/>
              <w:shd w:val="clear" w:color="auto" w:fill="FFFFFF"/>
              <w:ind w:left="10" w:right="-108" w:hanging="1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1068A">
              <w:rPr>
                <w:rFonts w:ascii="Times New Roman" w:hAnsi="Times New Roman"/>
                <w:color w:val="000000"/>
                <w:lang w:val="uk-UA"/>
              </w:rPr>
              <w:t>поширення використання альтернативних джерел енергії;</w:t>
            </w:r>
          </w:p>
          <w:p w:rsidR="00572FCC" w:rsidRPr="0081068A" w:rsidRDefault="00572FCC" w:rsidP="00F76AB9">
            <w:pPr>
              <w:pStyle w:val="HTML"/>
              <w:shd w:val="clear" w:color="auto" w:fill="FFFFFF"/>
              <w:ind w:left="10" w:hanging="10"/>
              <w:jc w:val="both"/>
              <w:rPr>
                <w:rFonts w:ascii="Times New Roman" w:hAnsi="Times New Roman"/>
                <w:lang w:val="uk-UA"/>
              </w:rPr>
            </w:pPr>
            <w:r w:rsidRPr="0081068A">
              <w:rPr>
                <w:rFonts w:ascii="Times New Roman" w:hAnsi="Times New Roman"/>
                <w:lang w:val="uk-UA"/>
              </w:rPr>
              <w:t>підвищення економічності,</w:t>
            </w:r>
          </w:p>
          <w:p w:rsidR="00572FCC" w:rsidRPr="0081068A" w:rsidRDefault="00572FCC" w:rsidP="00F76AB9">
            <w:pPr>
              <w:pStyle w:val="HTML"/>
              <w:shd w:val="clear" w:color="auto" w:fill="FFFFFF"/>
              <w:ind w:left="10" w:hanging="10"/>
              <w:jc w:val="both"/>
              <w:rPr>
                <w:rFonts w:ascii="Times New Roman" w:hAnsi="Times New Roman"/>
                <w:lang w:val="uk-UA"/>
              </w:rPr>
            </w:pPr>
            <w:r w:rsidRPr="0081068A">
              <w:rPr>
                <w:rFonts w:ascii="Times New Roman" w:hAnsi="Times New Roman"/>
                <w:lang w:val="uk-UA"/>
              </w:rPr>
              <w:t>ефективності промислових електричних плит та продовження строку  їх експлуатації</w:t>
            </w:r>
          </w:p>
          <w:p w:rsidR="00572FCC" w:rsidRPr="0081068A" w:rsidRDefault="00572FCC" w:rsidP="00772F48">
            <w:pPr>
              <w:ind w:left="141"/>
              <w:rPr>
                <w:lang w:val="uk-UA"/>
              </w:rPr>
            </w:pPr>
          </w:p>
        </w:tc>
      </w:tr>
      <w:tr w:rsidR="00572FCC" w:rsidRPr="0081068A" w:rsidTr="00F927BF"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spacing w:line="109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2FCC" w:rsidRPr="0081068A" w:rsidRDefault="00572FCC" w:rsidP="00772F48">
            <w:pPr>
              <w:ind w:left="141"/>
              <w:rPr>
                <w:lang w:val="uk-UA"/>
              </w:rPr>
            </w:pPr>
          </w:p>
        </w:tc>
      </w:tr>
      <w:tr w:rsidR="00572FCC" w:rsidRPr="0081068A" w:rsidTr="00F927BF"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2FCC" w:rsidRPr="0081068A" w:rsidRDefault="00572FCC" w:rsidP="00772F48">
            <w:pPr>
              <w:ind w:left="141"/>
              <w:rPr>
                <w:lang w:val="uk-UA"/>
              </w:rPr>
            </w:pPr>
          </w:p>
        </w:tc>
      </w:tr>
      <w:tr w:rsidR="00572FCC" w:rsidRPr="0081068A" w:rsidTr="00F927BF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2FCC" w:rsidRPr="0081068A" w:rsidRDefault="00572FCC" w:rsidP="00772F48">
            <w:pPr>
              <w:ind w:left="141"/>
              <w:rPr>
                <w:lang w:val="uk-UA"/>
              </w:rPr>
            </w:pPr>
          </w:p>
        </w:tc>
      </w:tr>
      <w:tr w:rsidR="00572FCC" w:rsidRPr="0081068A" w:rsidTr="00F927BF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2FCC" w:rsidRPr="0081068A" w:rsidRDefault="00572FCC" w:rsidP="00772F48">
            <w:pPr>
              <w:ind w:left="141"/>
              <w:rPr>
                <w:lang w:val="uk-UA"/>
              </w:rPr>
            </w:pPr>
          </w:p>
        </w:tc>
      </w:tr>
      <w:tr w:rsidR="00572FCC" w:rsidRPr="0081068A" w:rsidTr="00D1367A">
        <w:trPr>
          <w:trHeight w:val="34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2FCC" w:rsidRPr="0081068A" w:rsidRDefault="00572FCC" w:rsidP="00772F48">
            <w:pPr>
              <w:ind w:left="141"/>
              <w:rPr>
                <w:lang w:val="uk-UA"/>
              </w:rPr>
            </w:pPr>
          </w:p>
        </w:tc>
      </w:tr>
      <w:tr w:rsidR="00572FCC" w:rsidRPr="0081068A" w:rsidTr="00F927BF">
        <w:trPr>
          <w:trHeight w:val="3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A6EB2" w:rsidRDefault="00572FCC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8A6EB2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A6EB2" w:rsidRDefault="00572FCC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8A6EB2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A6EB2" w:rsidRDefault="00572FCC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8A6EB2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A6EB2" w:rsidRDefault="00572FCC" w:rsidP="00772F48">
            <w:pPr>
              <w:jc w:val="center"/>
              <w:rPr>
                <w:bCs/>
                <w:color w:val="000000"/>
                <w:lang w:val="uk-UA"/>
              </w:rPr>
            </w:pPr>
            <w:r w:rsidRPr="008A6EB2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572FCC" w:rsidRPr="0081068A" w:rsidTr="00F927BF">
        <w:trPr>
          <w:trHeight w:val="317"/>
        </w:trPr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1F007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CC" w:rsidRPr="0081068A" w:rsidRDefault="00572FCC" w:rsidP="00772F4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CC" w:rsidRPr="0081068A" w:rsidRDefault="00572FCC" w:rsidP="00772F4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772F48" w:rsidRPr="0081068A" w:rsidRDefault="00772F48" w:rsidP="00772F48">
            <w:pPr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 </w:t>
            </w:r>
          </w:p>
          <w:p w:rsidR="00772F48" w:rsidRPr="0081068A" w:rsidRDefault="00772F48" w:rsidP="00772F48">
            <w:pPr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за пунктом 1.2.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71</w:t>
            </w: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1327,2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  <w:p w:rsidR="00772F48" w:rsidRPr="0081068A" w:rsidRDefault="00772F48" w:rsidP="00772F4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1918E0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1918E0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17,110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1918E0" w:rsidP="001918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1918E0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15,000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</w:tr>
      <w:tr w:rsidR="001F0074" w:rsidRPr="0081068A" w:rsidTr="00870F2D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772F4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6A4E81" w:rsidP="00772F48">
            <w:pPr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1F0074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Default="008A6EB2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772F48">
            <w:pPr>
              <w:jc w:val="center"/>
              <w:rPr>
                <w:lang w:val="uk-UA"/>
              </w:rPr>
            </w:pPr>
          </w:p>
        </w:tc>
      </w:tr>
      <w:tr w:rsidR="00772F48" w:rsidRPr="0081068A" w:rsidTr="00870F2D">
        <w:trPr>
          <w:trHeight w:val="31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1068A" w:rsidRDefault="00772F48" w:rsidP="00772F4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1F0074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1918E0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772F48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48" w:rsidRPr="00800C7F" w:rsidRDefault="001918E0" w:rsidP="00772F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1359,31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48" w:rsidRPr="0081068A" w:rsidRDefault="00772F48" w:rsidP="00772F48">
            <w:pPr>
              <w:jc w:val="center"/>
              <w:rPr>
                <w:lang w:val="uk-UA"/>
              </w:rPr>
            </w:pPr>
          </w:p>
        </w:tc>
      </w:tr>
    </w:tbl>
    <w:p w:rsidR="00196E7C" w:rsidRDefault="00196E7C" w:rsidP="00C45EA8">
      <w:pPr>
        <w:ind w:left="360"/>
        <w:jc w:val="center"/>
        <w:rPr>
          <w:color w:val="000000"/>
          <w:sz w:val="27"/>
          <w:szCs w:val="27"/>
          <w:lang w:val="uk-UA"/>
        </w:rPr>
      </w:pPr>
    </w:p>
    <w:p w:rsidR="00C45EA8" w:rsidRDefault="00C45EA8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  <w:r w:rsidRPr="0081068A">
        <w:rPr>
          <w:color w:val="000000"/>
          <w:sz w:val="27"/>
          <w:szCs w:val="27"/>
          <w:lang w:val="uk-UA"/>
        </w:rPr>
        <w:t> </w:t>
      </w:r>
      <w:r w:rsidRPr="0081068A">
        <w:rPr>
          <w:b/>
          <w:bCs/>
          <w:color w:val="000000"/>
          <w:sz w:val="27"/>
          <w:szCs w:val="27"/>
          <w:lang w:val="uk-UA"/>
        </w:rPr>
        <w:t> </w:t>
      </w:r>
    </w:p>
    <w:p w:rsidR="006A4E81" w:rsidRDefault="006A4E81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6A4E81" w:rsidRDefault="006A4E81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6A4E81" w:rsidRDefault="006A4E81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6A4E81" w:rsidRDefault="006A4E81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6A4E81" w:rsidRDefault="006A4E81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6A4E81" w:rsidRPr="0081068A" w:rsidRDefault="006A4E81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C45EA8" w:rsidRPr="0081068A" w:rsidRDefault="00C45EA8" w:rsidP="00C45EA8">
      <w:pPr>
        <w:ind w:left="360"/>
        <w:jc w:val="both"/>
        <w:rPr>
          <w:color w:val="000000"/>
          <w:sz w:val="16"/>
          <w:szCs w:val="16"/>
          <w:lang w:val="uk-UA"/>
        </w:rPr>
      </w:pPr>
    </w:p>
    <w:p w:rsidR="00C45EA8" w:rsidRPr="0081068A" w:rsidRDefault="00C45EA8" w:rsidP="00C45EA8">
      <w:pPr>
        <w:ind w:left="360"/>
        <w:jc w:val="center"/>
        <w:rPr>
          <w:sz w:val="27"/>
          <w:szCs w:val="27"/>
          <w:lang w:val="uk-UA"/>
        </w:rPr>
      </w:pPr>
      <w:r w:rsidRPr="0081068A">
        <w:rPr>
          <w:b/>
          <w:bCs/>
          <w:sz w:val="27"/>
          <w:szCs w:val="27"/>
          <w:lang w:val="uk-UA"/>
        </w:rPr>
        <w:t>Підрозділ 2. Загальна середня освіта</w:t>
      </w:r>
    </w:p>
    <w:p w:rsidR="00C45EA8" w:rsidRPr="0081068A" w:rsidRDefault="00C45EA8" w:rsidP="00C45EA8">
      <w:pPr>
        <w:jc w:val="center"/>
        <w:rPr>
          <w:sz w:val="27"/>
          <w:szCs w:val="27"/>
          <w:lang w:val="uk-UA"/>
        </w:rPr>
      </w:pPr>
      <w:r w:rsidRPr="0081068A">
        <w:rPr>
          <w:b/>
          <w:bCs/>
          <w:sz w:val="27"/>
          <w:szCs w:val="27"/>
          <w:lang w:val="uk-UA"/>
        </w:rPr>
        <w:t>2.1. Удосконалення структури системи загальної середньої освіти</w:t>
      </w:r>
    </w:p>
    <w:p w:rsidR="00C45EA8" w:rsidRPr="0081068A" w:rsidRDefault="00C45EA8" w:rsidP="00C45EA8">
      <w:pPr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i/>
          <w:iCs/>
          <w:color w:val="000000"/>
          <w:sz w:val="27"/>
          <w:szCs w:val="27"/>
          <w:lang w:val="uk-UA"/>
        </w:rPr>
        <w:t> </w:t>
      </w:r>
    </w:p>
    <w:tbl>
      <w:tblPr>
        <w:tblW w:w="15212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3333"/>
        <w:gridCol w:w="1152"/>
        <w:gridCol w:w="1407"/>
        <w:gridCol w:w="1381"/>
        <w:gridCol w:w="1185"/>
        <w:gridCol w:w="1178"/>
        <w:gridCol w:w="1411"/>
        <w:gridCol w:w="947"/>
        <w:gridCol w:w="2700"/>
      </w:tblGrid>
      <w:tr w:rsidR="00C45EA8" w:rsidRPr="0081068A" w:rsidTr="00900531">
        <w:trPr>
          <w:trHeight w:val="640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3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1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Орієнтовні обсяги фінансування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900531">
        <w:trPr>
          <w:trHeight w:val="900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 бюджети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  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670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33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075E76">
            <w:pPr>
              <w:jc w:val="both"/>
              <w:rPr>
                <w:lang w:val="uk-UA"/>
              </w:rPr>
            </w:pPr>
            <w:r w:rsidRPr="0081068A">
              <w:rPr>
                <w:lang w:val="uk-UA" w:eastAsia="uk-UA"/>
              </w:rPr>
              <w:t>Створення та розвиток опорних шкіл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075E76">
            <w:pPr>
              <w:jc w:val="both"/>
              <w:rPr>
                <w:spacing w:val="-20"/>
                <w:lang w:val="uk-UA"/>
              </w:rPr>
            </w:pPr>
            <w:r w:rsidRPr="0081068A">
              <w:rPr>
                <w:lang w:val="uk-UA"/>
              </w:rPr>
              <w:t xml:space="preserve">Підвищення якості освіти, якості надання освітніх послуг, ефективності </w:t>
            </w:r>
            <w:r w:rsidRPr="0081068A">
              <w:rPr>
                <w:spacing w:val="-20"/>
                <w:lang w:val="uk-UA"/>
              </w:rPr>
              <w:t xml:space="preserve">функціонування </w:t>
            </w:r>
          </w:p>
          <w:p w:rsidR="008A6EB2" w:rsidRPr="0081068A" w:rsidRDefault="008A6EB2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освітніх округів</w:t>
            </w:r>
          </w:p>
        </w:tc>
      </w:tr>
      <w:tr w:rsidR="008A6EB2" w:rsidRPr="0081068A" w:rsidTr="008A6EB2">
        <w:trPr>
          <w:trHeight w:val="318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8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8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738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</w:tr>
      <w:tr w:rsidR="008A6EB2" w:rsidRPr="0081068A" w:rsidTr="008A6EB2">
        <w:trPr>
          <w:trHeight w:val="318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1F00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318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1068A" w:rsidTr="00900531">
        <w:trPr>
          <w:trHeight w:val="396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333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075E76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Упорядкування мережі закладів загальної середньої освіти відповідно до Закону «Про освіту»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075E76">
            <w:pPr>
              <w:ind w:right="173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Створення мережі закладів відповідно до законодавства України щодо реформування освіти</w:t>
            </w:r>
          </w:p>
        </w:tc>
      </w:tr>
      <w:tr w:rsidR="008A6EB2" w:rsidRPr="0081068A" w:rsidTr="00900531">
        <w:trPr>
          <w:trHeight w:val="426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8A6EB2" w:rsidRPr="0081068A" w:rsidTr="00900531">
        <w:trPr>
          <w:trHeight w:val="441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8A6EB2" w:rsidRPr="0081068A" w:rsidTr="00900531">
        <w:trPr>
          <w:trHeight w:val="367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8A6EB2" w:rsidRPr="0081068A" w:rsidTr="008A6EB2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8A6EB2" w:rsidRPr="0081068A" w:rsidTr="008A6EB2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1F00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26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за пунктом 2.1.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1F0074" w:rsidRPr="0081068A" w:rsidTr="00900531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3333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900531">
        <w:trPr>
          <w:trHeight w:val="264"/>
        </w:trPr>
        <w:tc>
          <w:tcPr>
            <w:tcW w:w="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33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1F0074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</w:t>
            </w:r>
            <w:r w:rsidR="002C17FF" w:rsidRPr="00800C7F">
              <w:rPr>
                <w:b/>
                <w:bCs/>
                <w:lang w:val="uk-U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00C7F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</w:t>
            </w:r>
            <w:r w:rsidR="002C17FF" w:rsidRPr="00800C7F">
              <w:rPr>
                <w:b/>
                <w:bCs/>
                <w:lang w:val="uk-UA"/>
              </w:rPr>
              <w:t>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ind w:right="173"/>
              <w:jc w:val="center"/>
              <w:rPr>
                <w:b/>
                <w:bCs/>
                <w:lang w:val="uk-UA"/>
              </w:rPr>
            </w:pPr>
          </w:p>
        </w:tc>
      </w:tr>
    </w:tbl>
    <w:p w:rsidR="00C45EA8" w:rsidRPr="0081068A" w:rsidRDefault="00C45EA8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C45EA8" w:rsidRPr="0081068A" w:rsidRDefault="00C45EA8" w:rsidP="00C45EA8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C45EA8" w:rsidRPr="0081068A" w:rsidRDefault="00C45EA8" w:rsidP="00C45EA8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C45EA8" w:rsidRPr="0081068A" w:rsidRDefault="00C45EA8" w:rsidP="00515C0A">
      <w:pPr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2.2. Забезпечення якості надання освітніх послуг</w:t>
      </w:r>
    </w:p>
    <w:p w:rsidR="00C45EA8" w:rsidRPr="00F363EA" w:rsidRDefault="00C45EA8" w:rsidP="00C45EA8">
      <w:pPr>
        <w:jc w:val="center"/>
        <w:rPr>
          <w:color w:val="000000"/>
          <w:sz w:val="8"/>
          <w:szCs w:val="8"/>
          <w:lang w:val="uk-UA"/>
        </w:rPr>
      </w:pPr>
    </w:p>
    <w:tbl>
      <w:tblPr>
        <w:tblW w:w="15244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"/>
        <w:gridCol w:w="268"/>
        <w:gridCol w:w="1848"/>
        <w:gridCol w:w="1412"/>
        <w:gridCol w:w="1972"/>
        <w:gridCol w:w="38"/>
        <w:gridCol w:w="274"/>
        <w:gridCol w:w="1125"/>
        <w:gridCol w:w="19"/>
        <w:gridCol w:w="332"/>
        <w:gridCol w:w="1172"/>
        <w:gridCol w:w="19"/>
        <w:gridCol w:w="33"/>
        <w:gridCol w:w="1224"/>
        <w:gridCol w:w="11"/>
        <w:gridCol w:w="8"/>
        <w:gridCol w:w="1227"/>
        <w:gridCol w:w="40"/>
        <w:gridCol w:w="1159"/>
        <w:gridCol w:w="19"/>
        <w:gridCol w:w="272"/>
        <w:gridCol w:w="778"/>
        <w:gridCol w:w="302"/>
        <w:gridCol w:w="1349"/>
        <w:gridCol w:w="20"/>
      </w:tblGrid>
      <w:tr w:rsidR="00C45EA8" w:rsidRPr="0081068A" w:rsidTr="00AD6C43">
        <w:trPr>
          <w:gridAfter w:val="1"/>
          <w:wAfter w:w="20" w:type="dxa"/>
          <w:trHeight w:val="445"/>
        </w:trPr>
        <w:tc>
          <w:tcPr>
            <w:tcW w:w="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29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Орієнтовні обсяги фінансування 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AD6C43">
        <w:trPr>
          <w:gridAfter w:val="1"/>
          <w:wAfter w:w="20" w:type="dxa"/>
          <w:trHeight w:val="226"/>
        </w:trPr>
        <w:tc>
          <w:tcPr>
            <w:tcW w:w="5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5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 w:line="226" w:lineRule="atLeast"/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</w:t>
            </w:r>
          </w:p>
          <w:p w:rsidR="00C45EA8" w:rsidRPr="0081068A" w:rsidRDefault="00C45EA8" w:rsidP="00504C58">
            <w:pPr>
              <w:pStyle w:val="a6"/>
              <w:spacing w:before="0" w:beforeAutospacing="0" w:after="0" w:afterAutospacing="0"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бюджети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  </w:t>
            </w:r>
          </w:p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фінансування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65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AD6C43">
        <w:trPr>
          <w:gridAfter w:val="1"/>
          <w:wAfter w:w="20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AD6C43">
        <w:trPr>
          <w:trHeight w:val="226"/>
          <w:tblHeader/>
        </w:trPr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spacing w:line="226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8A6EB2" w:rsidRPr="0081068A" w:rsidTr="008A6EB2">
        <w:trPr>
          <w:trHeight w:val="650"/>
        </w:trPr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075E76" w:rsidP="00075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8A6EB2">
              <w:rPr>
                <w:lang w:val="uk-UA"/>
              </w:rPr>
              <w:t xml:space="preserve">часть </w:t>
            </w:r>
            <w:r>
              <w:rPr>
                <w:lang w:val="uk-UA"/>
              </w:rPr>
              <w:t>у</w:t>
            </w:r>
            <w:r w:rsidR="008A6EB2">
              <w:rPr>
                <w:lang w:val="uk-UA"/>
              </w:rPr>
              <w:t xml:space="preserve"> обласному</w:t>
            </w:r>
            <w:r>
              <w:rPr>
                <w:lang w:val="uk-UA"/>
              </w:rPr>
              <w:t xml:space="preserve"> етапі</w:t>
            </w:r>
            <w:r w:rsidR="008A6EB2" w:rsidRPr="0081068A">
              <w:rPr>
                <w:lang w:val="uk-UA"/>
              </w:rPr>
              <w:t xml:space="preserve"> конкурсу «Учитель року». Нагородження переможців грошовими винагородами або цінними подарунками 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515C0A" w:rsidRDefault="008A6EB2" w:rsidP="00504C58">
            <w:pPr>
              <w:jc w:val="center"/>
              <w:rPr>
                <w:b/>
                <w:lang w:val="uk-UA"/>
              </w:rPr>
            </w:pPr>
            <w:r w:rsidRPr="00515C0A">
              <w:rPr>
                <w:b/>
                <w:lang w:val="uk-UA"/>
              </w:rPr>
              <w:t>10,00</w:t>
            </w:r>
          </w:p>
        </w:tc>
        <w:tc>
          <w:tcPr>
            <w:tcW w:w="167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ind w:right="-138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 престижу професії вчителя в суспільстві, удосконалення його фахової майстерності</w:t>
            </w:r>
          </w:p>
        </w:tc>
      </w:tr>
      <w:tr w:rsidR="008A6EB2" w:rsidRPr="0081068A" w:rsidTr="008A6EB2">
        <w:trPr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515C0A" w:rsidRDefault="008A6EB2" w:rsidP="00504C58">
            <w:pPr>
              <w:jc w:val="center"/>
              <w:rPr>
                <w:b/>
                <w:lang w:val="uk-UA"/>
              </w:rPr>
            </w:pPr>
            <w:r w:rsidRPr="00515C0A">
              <w:rPr>
                <w:b/>
                <w:lang w:val="uk-UA"/>
              </w:rPr>
              <w:t>15,00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515C0A" w:rsidRDefault="008A6EB2" w:rsidP="00504C58">
            <w:pPr>
              <w:jc w:val="center"/>
              <w:rPr>
                <w:b/>
                <w:lang w:val="uk-UA"/>
              </w:rPr>
            </w:pPr>
            <w:r w:rsidRPr="00515C0A">
              <w:rPr>
                <w:b/>
                <w:lang w:val="uk-UA"/>
              </w:rPr>
              <w:t>20,00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25,00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515C0A" w:rsidRDefault="008A6EB2" w:rsidP="00504C58">
            <w:pPr>
              <w:jc w:val="center"/>
              <w:rPr>
                <w:b/>
                <w:lang w:val="uk-UA"/>
              </w:rPr>
            </w:pPr>
            <w:r w:rsidRPr="00515C0A">
              <w:rPr>
                <w:b/>
                <w:lang w:val="uk-UA"/>
              </w:rPr>
              <w:t>25,00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7229E">
        <w:trPr>
          <w:trHeight w:val="456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</w:p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</w:p>
          <w:p w:rsidR="008A6EB2" w:rsidRPr="0081068A" w:rsidRDefault="008A6EB2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30,00</w:t>
            </w:r>
          </w:p>
          <w:p w:rsidR="008A6EB2" w:rsidRPr="00B4602E" w:rsidRDefault="008A6EB2" w:rsidP="00504C58">
            <w:pPr>
              <w:jc w:val="center"/>
              <w:rPr>
                <w:lang w:val="uk-UA"/>
              </w:rPr>
            </w:pPr>
          </w:p>
          <w:p w:rsidR="008A6EB2" w:rsidRPr="00B4602E" w:rsidRDefault="008A6EB2" w:rsidP="00504C58">
            <w:pPr>
              <w:jc w:val="center"/>
              <w:rPr>
                <w:lang w:val="uk-UA"/>
              </w:rPr>
            </w:pPr>
          </w:p>
          <w:p w:rsidR="008A6EB2" w:rsidRPr="00B4602E" w:rsidRDefault="008A6EB2" w:rsidP="00504C58">
            <w:pPr>
              <w:rPr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515C0A" w:rsidRDefault="008A6EB2" w:rsidP="00504C58">
            <w:pPr>
              <w:jc w:val="center"/>
              <w:rPr>
                <w:b/>
                <w:lang w:val="uk-UA"/>
              </w:rPr>
            </w:pPr>
            <w:r w:rsidRPr="00515C0A">
              <w:rPr>
                <w:b/>
                <w:lang w:val="uk-UA"/>
              </w:rPr>
              <w:t>30,00</w:t>
            </w:r>
          </w:p>
          <w:p w:rsidR="008A6EB2" w:rsidRPr="00515C0A" w:rsidRDefault="008A6EB2" w:rsidP="00504C58">
            <w:pPr>
              <w:jc w:val="center"/>
              <w:rPr>
                <w:b/>
                <w:lang w:val="uk-UA"/>
              </w:rPr>
            </w:pPr>
          </w:p>
          <w:p w:rsidR="008A6EB2" w:rsidRPr="00515C0A" w:rsidRDefault="008A6EB2" w:rsidP="00504C58">
            <w:pPr>
              <w:jc w:val="center"/>
              <w:rPr>
                <w:b/>
                <w:lang w:val="uk-UA"/>
              </w:rPr>
            </w:pPr>
          </w:p>
          <w:p w:rsidR="008A6EB2" w:rsidRPr="00515C0A" w:rsidRDefault="008A6EB2" w:rsidP="00504C58">
            <w:pPr>
              <w:rPr>
                <w:b/>
                <w:lang w:val="uk-UA"/>
              </w:rPr>
            </w:pP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AD6C43">
        <w:trPr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515C0A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  <w:r w:rsidR="00C45EA8"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515C0A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C45EA8" w:rsidRPr="0081068A">
              <w:rPr>
                <w:b/>
                <w:bCs/>
                <w:lang w:val="uk-UA"/>
              </w:rPr>
              <w:t>00,00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B24920" w:rsidRPr="00D25CDF" w:rsidTr="00AD6C43">
        <w:trPr>
          <w:trHeight w:val="318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20" w:rsidRPr="0081068A" w:rsidRDefault="00B24920" w:rsidP="00F76AB9">
            <w:pPr>
              <w:jc w:val="both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Проведення конференцій, семінарів-практикумів, «круглих столів», тренінгів  тощо для педагогічних працівників закладів </w:t>
            </w:r>
          </w:p>
          <w:p w:rsidR="00B24920" w:rsidRPr="0081068A" w:rsidRDefault="00B24920" w:rsidP="00F76AB9">
            <w:pPr>
              <w:jc w:val="both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загальної середньої освіти з метою підготовки до впровадження концепції «Нова українська школа» та нових Державних стандартів початкової, базової середньої та профільної середньої освіти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12A8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Оновлення змісту програм при підвищенні кваліфікації педагогічних працівників закладів </w:t>
            </w:r>
          </w:p>
          <w:p w:rsidR="00B24920" w:rsidRPr="0081068A" w:rsidRDefault="00B24920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загальної середньої освіти відповідно до напрямів реформування освіти</w:t>
            </w:r>
          </w:p>
        </w:tc>
      </w:tr>
      <w:tr w:rsidR="00B24920" w:rsidRPr="0081068A" w:rsidTr="00AD6C43">
        <w:trPr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</w:tr>
      <w:tr w:rsidR="00B24920" w:rsidRPr="0081068A" w:rsidTr="00AD6C43">
        <w:trPr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</w:tr>
      <w:tr w:rsidR="00B24920" w:rsidRPr="0081068A" w:rsidTr="00AD6C43">
        <w:trPr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</w:tr>
      <w:tr w:rsidR="00B24920" w:rsidRPr="0081068A" w:rsidTr="00AD6C43">
        <w:trPr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</w:tr>
      <w:tr w:rsidR="00B24920" w:rsidRPr="0081068A" w:rsidTr="00AD6C43">
        <w:trPr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20" w:rsidRPr="0081068A" w:rsidRDefault="00B2492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20" w:rsidRPr="0081068A" w:rsidRDefault="00B24920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20" w:rsidRPr="0081068A" w:rsidRDefault="008A6EB2" w:rsidP="008A6EB2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B24920" w:rsidRPr="0081068A" w:rsidRDefault="008A6EB2" w:rsidP="008A6EB2">
            <w:pPr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DD5830" w:rsidRDefault="00DD5830" w:rsidP="008A6EB2">
            <w:pPr>
              <w:rPr>
                <w:lang w:val="uk-UA"/>
              </w:rPr>
            </w:pPr>
            <w:r>
              <w:rPr>
                <w:lang w:val="uk-UA"/>
              </w:rPr>
              <w:t>156,0</w:t>
            </w:r>
          </w:p>
          <w:p w:rsidR="00DD5830" w:rsidRDefault="00DD5830" w:rsidP="008A6EB2">
            <w:pPr>
              <w:rPr>
                <w:lang w:val="uk-UA"/>
              </w:rPr>
            </w:pPr>
          </w:p>
          <w:p w:rsidR="00DD5830" w:rsidRDefault="00DD5830" w:rsidP="008A6EB2">
            <w:pPr>
              <w:rPr>
                <w:lang w:val="uk-UA"/>
              </w:rPr>
            </w:pPr>
          </w:p>
          <w:p w:rsidR="00DD5830" w:rsidRDefault="00DD5830" w:rsidP="008A6EB2">
            <w:pPr>
              <w:rPr>
                <w:lang w:val="uk-UA"/>
              </w:rPr>
            </w:pPr>
          </w:p>
          <w:p w:rsidR="00B24920" w:rsidRPr="0081068A" w:rsidRDefault="00B24920" w:rsidP="008A6EB2">
            <w:pPr>
              <w:rPr>
                <w:lang w:val="uk-U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B24920" w:rsidRPr="0081068A" w:rsidRDefault="008A6EB2" w:rsidP="008A6EB2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8A6EB2" w:rsidRDefault="008A6EB2" w:rsidP="008A6EB2">
            <w:pPr>
              <w:rPr>
                <w:lang w:val="uk-UA"/>
              </w:rPr>
            </w:pPr>
          </w:p>
          <w:p w:rsidR="00B24920" w:rsidRPr="0081068A" w:rsidRDefault="00DD5830" w:rsidP="008A6EB2">
            <w:pPr>
              <w:rPr>
                <w:lang w:val="uk-UA"/>
              </w:rPr>
            </w:pPr>
            <w:r>
              <w:rPr>
                <w:lang w:val="uk-UA"/>
              </w:rPr>
              <w:t>156</w:t>
            </w:r>
            <w:r w:rsidR="008A6EB2">
              <w:rPr>
                <w:lang w:val="uk-UA"/>
              </w:rPr>
              <w:t>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20" w:rsidRPr="0081068A" w:rsidRDefault="00B24920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AD6C43">
        <w:trPr>
          <w:trHeight w:val="318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DD5830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156</w:t>
            </w:r>
            <w:r w:rsidR="00C45EA8"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DD5830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156</w:t>
            </w:r>
            <w:r w:rsidR="00C45EA8"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6B294B" w:rsidTr="008A6EB2">
        <w:trPr>
          <w:trHeight w:val="315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F76AB9">
            <w:pPr>
              <w:jc w:val="both"/>
              <w:rPr>
                <w:lang w:val="uk-UA" w:eastAsia="uk-UA"/>
              </w:rPr>
            </w:pPr>
            <w:r w:rsidRPr="0081068A">
              <w:rPr>
                <w:lang w:val="uk-UA" w:eastAsia="uk-UA"/>
              </w:rPr>
              <w:t xml:space="preserve">Проведення методичних заходів (тренінгів) для </w:t>
            </w:r>
            <w:r w:rsidRPr="0081068A">
              <w:rPr>
                <w:color w:val="000000"/>
                <w:lang w:val="uk-UA"/>
              </w:rPr>
              <w:t xml:space="preserve">вчителів англійської мови закладів загальної середньої освіти з метою підвищення якості </w:t>
            </w:r>
            <w:r w:rsidRPr="0081068A">
              <w:rPr>
                <w:lang w:val="uk-UA" w:eastAsia="uk-UA"/>
              </w:rPr>
              <w:t>навчання англійської мови – мови міжнародного спілкування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112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 рівня професіоналізму вчителів англійської мови закладів загальної середньої освіти</w:t>
            </w:r>
          </w:p>
          <w:p w:rsidR="008A6EB2" w:rsidRPr="0081068A" w:rsidRDefault="008A6EB2" w:rsidP="00F76AB9">
            <w:pPr>
              <w:ind w:left="112"/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trHeight w:val="345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112"/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trHeight w:val="375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112"/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trHeight w:val="480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112"/>
              <w:jc w:val="both"/>
              <w:rPr>
                <w:lang w:val="uk-UA"/>
              </w:rPr>
            </w:pPr>
          </w:p>
        </w:tc>
      </w:tr>
      <w:tr w:rsidR="008A6EB2" w:rsidRPr="0081068A" w:rsidTr="00F76AB9">
        <w:trPr>
          <w:trHeight w:val="363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112"/>
              <w:jc w:val="both"/>
              <w:rPr>
                <w:lang w:val="uk-UA"/>
              </w:rPr>
            </w:pPr>
          </w:p>
        </w:tc>
      </w:tr>
      <w:tr w:rsidR="008A6EB2" w:rsidRPr="0081068A" w:rsidTr="00F76AB9">
        <w:trPr>
          <w:trHeight w:val="415"/>
        </w:trPr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112"/>
              <w:jc w:val="both"/>
              <w:rPr>
                <w:lang w:val="uk-UA"/>
              </w:rPr>
            </w:pPr>
          </w:p>
        </w:tc>
      </w:tr>
      <w:tr w:rsidR="00C45EA8" w:rsidRPr="0081068A" w:rsidTr="00AD6C43">
        <w:trPr>
          <w:trHeight w:val="331"/>
        </w:trPr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F76AB9">
            <w:pPr>
              <w:ind w:left="112"/>
              <w:jc w:val="both"/>
              <w:rPr>
                <w:lang w:val="uk-UA"/>
              </w:rPr>
            </w:pPr>
          </w:p>
        </w:tc>
      </w:tr>
      <w:tr w:rsidR="00C45EA8" w:rsidRPr="006B294B" w:rsidTr="00AD6C43">
        <w:trPr>
          <w:trHeight w:val="375"/>
        </w:trPr>
        <w:tc>
          <w:tcPr>
            <w:tcW w:w="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  <w:r w:rsidRPr="0081068A">
              <w:rPr>
                <w:lang w:val="uk-UA" w:eastAsia="uk-UA"/>
              </w:rPr>
              <w:t>Організація роботи літніх мовних таборів для учнів закладів загальної середньої освіти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45EA8" w:rsidRPr="0081068A" w:rsidRDefault="00A72A6F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C45EA8" w:rsidRPr="0081068A">
              <w:rPr>
                <w:lang w:val="uk-UA"/>
              </w:rPr>
              <w:t>,00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45EA8" w:rsidRPr="0081068A" w:rsidRDefault="00C45EA8" w:rsidP="00F76AB9">
            <w:pPr>
              <w:ind w:left="112" w:right="210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Підвищення </w:t>
            </w:r>
            <w:r w:rsidRPr="0081068A">
              <w:rPr>
                <w:color w:val="000000"/>
                <w:lang w:val="uk-UA"/>
              </w:rPr>
              <w:t xml:space="preserve">якості </w:t>
            </w:r>
            <w:r w:rsidRPr="0081068A">
              <w:rPr>
                <w:lang w:val="uk-UA" w:eastAsia="uk-UA"/>
              </w:rPr>
              <w:t xml:space="preserve">навчання іноземної мови в закладах загальної середньої освіти </w:t>
            </w:r>
          </w:p>
        </w:tc>
      </w:tr>
      <w:tr w:rsidR="00C45EA8" w:rsidRPr="0081068A" w:rsidTr="00AD6C43">
        <w:trPr>
          <w:trHeight w:val="360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0</w:t>
            </w:r>
            <w:r w:rsidR="00C45EA8" w:rsidRPr="0081068A">
              <w:rPr>
                <w:lang w:val="uk-UA"/>
              </w:rPr>
              <w:t>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0</w:t>
            </w:r>
            <w:r w:rsidR="00C45EA8" w:rsidRPr="0081068A">
              <w:rPr>
                <w:lang w:val="uk-UA"/>
              </w:rPr>
              <w:t>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AD6C43">
        <w:trPr>
          <w:trHeight w:val="360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0</w:t>
            </w:r>
            <w:r w:rsidR="00C45EA8" w:rsidRPr="0081068A">
              <w:rPr>
                <w:lang w:val="uk-UA"/>
              </w:rPr>
              <w:t>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AD6C43">
        <w:trPr>
          <w:trHeight w:val="360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 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0</w:t>
            </w:r>
            <w:r w:rsidR="00C45EA8" w:rsidRPr="0081068A">
              <w:rPr>
                <w:lang w:val="uk-UA"/>
              </w:rPr>
              <w:t>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AD6C43">
        <w:trPr>
          <w:trHeight w:val="360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0</w:t>
            </w:r>
            <w:r w:rsidR="00C45EA8" w:rsidRPr="0081068A">
              <w:rPr>
                <w:lang w:val="uk-UA"/>
              </w:rPr>
              <w:t>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0</w:t>
            </w:r>
            <w:r w:rsidR="00C45EA8" w:rsidRPr="0081068A">
              <w:rPr>
                <w:lang w:val="uk-UA"/>
              </w:rPr>
              <w:t>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AD6C43">
        <w:trPr>
          <w:trHeight w:val="615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A6EB2" w:rsidRDefault="008A6EB2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A6EB2" w:rsidRDefault="00A720C5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  <w:r w:rsidR="008A6EB2" w:rsidRPr="008A6EB2">
              <w:rPr>
                <w:bCs/>
                <w:lang w:val="uk-UA"/>
              </w:rPr>
              <w:t>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67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AD6C43">
        <w:trPr>
          <w:trHeight w:val="360"/>
        </w:trPr>
        <w:tc>
          <w:tcPr>
            <w:tcW w:w="5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8" w:rsidRPr="0081068A" w:rsidRDefault="00C45EA8" w:rsidP="00F76AB9">
            <w:pPr>
              <w:jc w:val="both"/>
              <w:rPr>
                <w:lang w:val="uk-UA" w:eastAsia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C45EA8" w:rsidRPr="0081068A">
              <w:rPr>
                <w:b/>
                <w:bCs/>
                <w:lang w:val="uk-UA"/>
              </w:rPr>
              <w:t>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C45EA8"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A72A6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C45EA8" w:rsidRPr="0081068A">
              <w:rPr>
                <w:b/>
                <w:bCs/>
                <w:lang w:val="uk-UA"/>
              </w:rPr>
              <w:t>,0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1671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</w:p>
        </w:tc>
      </w:tr>
      <w:tr w:rsidR="00C45EA8" w:rsidRPr="0081068A" w:rsidTr="00504C58">
        <w:trPr>
          <w:gridAfter w:val="1"/>
          <w:wAfter w:w="20" w:type="dxa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F76AB9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1F0074" w:rsidRPr="0081068A" w:rsidTr="001F0074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Нагородження переможців </w:t>
            </w:r>
            <w:r>
              <w:rPr>
                <w:lang w:val="uk-UA"/>
              </w:rPr>
              <w:t>ІІ, ІІІ</w:t>
            </w:r>
            <w:r w:rsidRPr="0081068A">
              <w:rPr>
                <w:lang w:val="uk-UA"/>
              </w:rPr>
              <w:t xml:space="preserve"> етапу Всеукраїнських учнівських олім</w:t>
            </w:r>
            <w:r>
              <w:rPr>
                <w:lang w:val="uk-UA"/>
              </w:rPr>
              <w:t>піад з навчальних предметів, І, ІІ</w:t>
            </w:r>
            <w:r w:rsidRPr="0081068A">
              <w:rPr>
                <w:lang w:val="uk-UA"/>
              </w:rPr>
              <w:t xml:space="preserve"> етапу Всеукраїнського конкурсу-захисту науково-дослідницьких робіт учнів - членів Малої академії наук України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  <w:r w:rsidRPr="0081068A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A72A6F" w:rsidRDefault="001F0074" w:rsidP="00504C58">
            <w:pPr>
              <w:jc w:val="center"/>
              <w:rPr>
                <w:b/>
                <w:lang w:val="uk-UA"/>
              </w:rPr>
            </w:pPr>
            <w:r w:rsidRPr="00A72A6F">
              <w:rPr>
                <w:b/>
                <w:lang w:val="uk-UA"/>
              </w:rPr>
              <w:t>10,00</w:t>
            </w: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Підтримка та створення умов для всебічного розвитку обдарованої учнівської молоді</w:t>
            </w:r>
          </w:p>
        </w:tc>
      </w:tr>
      <w:tr w:rsidR="001F0074" w:rsidRPr="0081068A" w:rsidTr="001F0074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B4602E" w:rsidRDefault="001F0074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12,00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A72A6F" w:rsidRDefault="001F0074" w:rsidP="00504C58">
            <w:pPr>
              <w:jc w:val="center"/>
              <w:rPr>
                <w:b/>
                <w:lang w:val="uk-UA"/>
              </w:rPr>
            </w:pPr>
            <w:r w:rsidRPr="00A72A6F">
              <w:rPr>
                <w:b/>
                <w:lang w:val="uk-UA"/>
              </w:rPr>
              <w:t>12,00</w:t>
            </w:r>
          </w:p>
        </w:tc>
        <w:tc>
          <w:tcPr>
            <w:tcW w:w="16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</w:tr>
      <w:tr w:rsidR="001F0074" w:rsidRPr="0081068A" w:rsidTr="001F0074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B4602E" w:rsidRDefault="001F0074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14,00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A72A6F" w:rsidRDefault="001F0074" w:rsidP="00504C58">
            <w:pPr>
              <w:jc w:val="center"/>
              <w:rPr>
                <w:b/>
                <w:lang w:val="uk-UA"/>
              </w:rPr>
            </w:pPr>
            <w:r w:rsidRPr="00A72A6F">
              <w:rPr>
                <w:b/>
                <w:lang w:val="uk-UA"/>
              </w:rPr>
              <w:t>14,00</w:t>
            </w:r>
          </w:p>
        </w:tc>
        <w:tc>
          <w:tcPr>
            <w:tcW w:w="16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</w:tr>
      <w:tr w:rsidR="001F0074" w:rsidRPr="0081068A" w:rsidTr="001F0074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B4602E" w:rsidRDefault="001F0074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16,00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A72A6F" w:rsidRDefault="001F0074" w:rsidP="00504C58">
            <w:pPr>
              <w:jc w:val="center"/>
              <w:rPr>
                <w:b/>
                <w:lang w:val="uk-UA"/>
              </w:rPr>
            </w:pPr>
            <w:r w:rsidRPr="00A72A6F">
              <w:rPr>
                <w:b/>
                <w:lang w:val="uk-UA"/>
              </w:rPr>
              <w:t>16,00</w:t>
            </w:r>
          </w:p>
        </w:tc>
        <w:tc>
          <w:tcPr>
            <w:tcW w:w="16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</w:tr>
      <w:tr w:rsidR="001F0074" w:rsidRPr="0081068A" w:rsidTr="001F0074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B4602E" w:rsidRDefault="001F0074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18,00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A72A6F" w:rsidRDefault="001F0074" w:rsidP="00504C58">
            <w:pPr>
              <w:jc w:val="center"/>
              <w:rPr>
                <w:b/>
                <w:lang w:val="uk-UA"/>
              </w:rPr>
            </w:pPr>
            <w:r w:rsidRPr="00A72A6F">
              <w:rPr>
                <w:b/>
                <w:lang w:val="uk-UA"/>
              </w:rPr>
              <w:t>18,00</w:t>
            </w:r>
          </w:p>
        </w:tc>
        <w:tc>
          <w:tcPr>
            <w:tcW w:w="16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074" w:rsidRPr="0081068A" w:rsidRDefault="001F0074" w:rsidP="00F76AB9">
            <w:pPr>
              <w:jc w:val="both"/>
              <w:rPr>
                <w:lang w:val="uk-UA"/>
              </w:rPr>
            </w:pPr>
          </w:p>
        </w:tc>
      </w:tr>
      <w:tr w:rsidR="001F0074" w:rsidRPr="0081068A" w:rsidTr="001F0074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A6EB2" w:rsidRDefault="00DD5830" w:rsidP="00504C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Default="00DD583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7,5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09201B" w:rsidP="00DD5830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D5830">
              <w:rPr>
                <w:b/>
                <w:bCs/>
                <w:lang w:val="uk-UA"/>
              </w:rPr>
              <w:t>7,50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09201B" w:rsidP="00DD5830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D5830">
              <w:rPr>
                <w:b/>
                <w:bCs/>
                <w:lang w:val="uk-UA"/>
              </w:rPr>
              <w:t>7,50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тренінгів, літніх шкіл, відбірково-тренувальних зборів з  метою підготовки учнів  до участі в олімпіадах. Конкурсах тощо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  <w:r w:rsidRPr="0081068A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Максимальна підготовка обдарованих дітей та молоді до олімпіад, турнірів, конкурсів</w:t>
            </w: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Проведення спортивно-масових заходів для учнівської молоді за програмою обласних спортивних змагань «Спорт протягом життя»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62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62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spacing w:val="-20"/>
                <w:lang w:val="uk-UA"/>
              </w:rPr>
              <w:t xml:space="preserve">Удосконалення </w:t>
            </w:r>
            <w:r w:rsidRPr="0081068A">
              <w:rPr>
                <w:lang w:val="uk-UA"/>
              </w:rPr>
              <w:t>фізкультурно-оздоровчої та спортивно-масової роботи з учнівською молоддю</w:t>
            </w:r>
          </w:p>
        </w:tc>
      </w:tr>
      <w:tr w:rsidR="008A6EB2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17,250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17,250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38,250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38,250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60,290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60,290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650"/>
        </w:trPr>
        <w:tc>
          <w:tcPr>
            <w:tcW w:w="591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837DD4">
            <w:pPr>
              <w:jc w:val="center"/>
              <w:rPr>
                <w:lang w:val="uk-UA"/>
              </w:rPr>
            </w:pPr>
            <w:r w:rsidRPr="008A6EB2">
              <w:rPr>
                <w:bCs/>
                <w:lang w:val="uk-UA"/>
              </w:rPr>
              <w:t>102,00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102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lang w:val="uk-UA"/>
              </w:rPr>
            </w:pPr>
            <w:r w:rsidRPr="008A6EB2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D07E7B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279,790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D07E7B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279,790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pStyle w:val="a6"/>
              <w:keepNext/>
              <w:spacing w:after="0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Тижня права в закладах загальної середньої освіти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 рівня правової освіти та правової культури дітей та молоді</w:t>
            </w: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D571AC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1AC" w:rsidRPr="0081068A" w:rsidRDefault="00D571AC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AC" w:rsidRPr="0081068A" w:rsidRDefault="00D571AC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AC" w:rsidRPr="0081068A" w:rsidRDefault="00D571AC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AC" w:rsidRPr="0081068A" w:rsidRDefault="00D571AC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AC" w:rsidRPr="0081068A" w:rsidRDefault="00D571AC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AC" w:rsidRPr="0081068A" w:rsidRDefault="00D571AC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AC" w:rsidRPr="0081068A" w:rsidRDefault="00D571AC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AC" w:rsidRPr="0081068A" w:rsidRDefault="00D571AC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AC" w:rsidRPr="0081068A" w:rsidRDefault="00D571AC" w:rsidP="00837DD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AC" w:rsidRPr="0081068A" w:rsidRDefault="00D571AC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1068A" w:rsidTr="008A6EB2">
        <w:trPr>
          <w:gridAfter w:val="1"/>
          <w:wAfter w:w="20" w:type="dxa"/>
          <w:trHeight w:val="1470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14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в</w:t>
            </w:r>
            <w:r w:rsidRPr="0081068A">
              <w:rPr>
                <w:lang w:val="uk-UA"/>
              </w:rPr>
              <w:t xml:space="preserve"> обласних</w:t>
            </w:r>
            <w:r w:rsidR="002D4DC1">
              <w:rPr>
                <w:lang w:val="uk-UA"/>
              </w:rPr>
              <w:t>, районних</w:t>
            </w:r>
            <w:r w:rsidRPr="0081068A">
              <w:rPr>
                <w:lang w:val="uk-UA"/>
              </w:rPr>
              <w:t xml:space="preserve"> масових заходів для учнівської молоді:</w:t>
            </w:r>
          </w:p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- </w:t>
            </w:r>
            <w:r w:rsidR="002D4DC1">
              <w:rPr>
                <w:lang w:val="uk-UA"/>
              </w:rPr>
              <w:t xml:space="preserve">ІІ (районний) та </w:t>
            </w:r>
            <w:r w:rsidRPr="0081068A">
              <w:rPr>
                <w:lang w:val="uk-UA"/>
              </w:rPr>
              <w:t>ІІІ (обласний) етап</w:t>
            </w:r>
            <w:r w:rsidR="002D4DC1">
              <w:rPr>
                <w:lang w:val="uk-UA"/>
              </w:rPr>
              <w:t>и</w:t>
            </w:r>
            <w:r w:rsidRPr="0081068A">
              <w:rPr>
                <w:lang w:val="uk-UA"/>
              </w:rPr>
              <w:t xml:space="preserve"> Всеукраїнських учнівських олімпіад з навчальних предметів;</w:t>
            </w:r>
          </w:p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- ІІ (обласний) етап Всеукраїнського </w:t>
            </w:r>
          </w:p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конкурсу-захисту науково-дослідницьких робіт учнів - членів Малої академії наук України;</w:t>
            </w:r>
          </w:p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 обласна олімпіада юних геологів;</w:t>
            </w:r>
          </w:p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 обласний зліт юних краєзнавців;</w:t>
            </w:r>
          </w:p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 обласна краєзнавча конференція «Моя Батьківщина – Україна»</w:t>
            </w:r>
            <w:r w:rsidR="002D4DC1">
              <w:rPr>
                <w:lang w:val="uk-UA"/>
              </w:rPr>
              <w:t>, тощо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A6EB2" w:rsidRPr="0081068A" w:rsidRDefault="008A6EB2" w:rsidP="00D571A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F210C0" w:rsidRDefault="008A6EB2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lang w:val="uk-UA"/>
              </w:rPr>
              <w:t>40,00</w:t>
            </w: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Розвиток системи виявлення та супроводження обдарованої учнівської молоді</w:t>
            </w:r>
          </w:p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F210C0" w:rsidRDefault="008A6EB2" w:rsidP="005E67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Pr="00F210C0">
              <w:rPr>
                <w:b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D07E7B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F210C0" w:rsidRDefault="008A6EB2" w:rsidP="005E67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Pr="00F210C0">
              <w:rPr>
                <w:b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413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70,00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F210C0" w:rsidRDefault="008A6EB2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lang w:val="uk-UA"/>
              </w:rPr>
              <w:t>70,00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2650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B2" w:rsidRPr="0081068A" w:rsidRDefault="008A6EB2" w:rsidP="00F76AB9">
            <w:pPr>
              <w:ind w:left="98"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B4602E" w:rsidRDefault="008A6EB2" w:rsidP="00504C58">
            <w:pPr>
              <w:jc w:val="center"/>
              <w:rPr>
                <w:lang w:val="uk-UA"/>
              </w:rPr>
            </w:pPr>
            <w:r w:rsidRPr="00B4602E">
              <w:rPr>
                <w:bCs/>
                <w:lang w:val="uk-UA"/>
              </w:rPr>
              <w:t>80,00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F210C0" w:rsidRDefault="008A6EB2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bCs/>
                <w:lang w:val="uk-UA"/>
              </w:rPr>
              <w:t>80,00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Default="00672ECC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19,2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Default="00672ECC" w:rsidP="005E67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19,2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F210C0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672ECC" w:rsidP="00DD58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209,2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F210C0" w:rsidRDefault="00672ECC" w:rsidP="00DD58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209,2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F210C0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</w:t>
            </w:r>
            <w:r w:rsidRPr="0081068A">
              <w:rPr>
                <w:lang w:val="uk-UA"/>
              </w:rPr>
              <w:t>обласних літніх профільних шкіл Харківського територіального відділення Малої академії наук України для обдарованих учнів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D571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lang w:val="uk-UA"/>
              </w:rPr>
              <w:t>5,00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  <w:proofErr w:type="spellStart"/>
            <w:r w:rsidRPr="0081068A">
              <w:rPr>
                <w:lang w:val="uk-UA"/>
              </w:rPr>
              <w:t>Упроваджен-ня</w:t>
            </w:r>
            <w:proofErr w:type="spellEnd"/>
            <w:r w:rsidRPr="0081068A">
              <w:rPr>
                <w:lang w:val="uk-UA"/>
              </w:rPr>
              <w:t xml:space="preserve"> нових підходів до підготовки учнів до конкурсу-захисту </w:t>
            </w:r>
            <w:proofErr w:type="spellStart"/>
            <w:r w:rsidRPr="0081068A">
              <w:rPr>
                <w:lang w:val="uk-UA"/>
              </w:rPr>
              <w:t>науково-дослідниць-ких</w:t>
            </w:r>
            <w:proofErr w:type="spellEnd"/>
            <w:r w:rsidRPr="0081068A">
              <w:rPr>
                <w:lang w:val="uk-UA"/>
              </w:rPr>
              <w:t xml:space="preserve"> робіт</w:t>
            </w:r>
          </w:p>
        </w:tc>
      </w:tr>
      <w:tr w:rsidR="00F210C0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B4602E" w:rsidRDefault="00F210C0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10,00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lang w:val="uk-UA"/>
              </w:rPr>
              <w:t>10,00</w:t>
            </w: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</w:tr>
      <w:tr w:rsidR="00F210C0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B4602E" w:rsidRDefault="00F210C0" w:rsidP="00504C58">
            <w:pPr>
              <w:jc w:val="center"/>
              <w:rPr>
                <w:lang w:val="uk-UA"/>
              </w:rPr>
            </w:pPr>
            <w:r w:rsidRPr="00B4602E">
              <w:rPr>
                <w:lang w:val="uk-UA"/>
              </w:rPr>
              <w:t>15,00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lang w:val="uk-UA"/>
              </w:rPr>
              <w:t>15,00</w:t>
            </w: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</w:tr>
      <w:tr w:rsidR="00F210C0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lang w:val="uk-UA"/>
              </w:rPr>
              <w:t>20,00</w:t>
            </w: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</w:tr>
      <w:tr w:rsidR="00F210C0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b/>
                <w:bCs/>
                <w:lang w:val="uk-UA"/>
              </w:rPr>
            </w:pPr>
          </w:p>
          <w:p w:rsidR="00F210C0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  <w:p w:rsidR="00F210C0" w:rsidRPr="0081068A" w:rsidRDefault="00F210C0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  <w:p w:rsidR="008A6EB2" w:rsidRDefault="008A6EB2" w:rsidP="00504C58">
            <w:pPr>
              <w:jc w:val="center"/>
              <w:rPr>
                <w:lang w:val="uk-UA"/>
              </w:rPr>
            </w:pPr>
          </w:p>
          <w:p w:rsidR="008A6EB2" w:rsidRDefault="008A6EB2" w:rsidP="00504C58">
            <w:pPr>
              <w:jc w:val="center"/>
              <w:rPr>
                <w:lang w:val="uk-UA"/>
              </w:rPr>
            </w:pPr>
          </w:p>
          <w:p w:rsidR="008A6EB2" w:rsidRDefault="008A6EB2" w:rsidP="00504C58">
            <w:pPr>
              <w:jc w:val="center"/>
              <w:rPr>
                <w:lang w:val="uk-UA"/>
              </w:rPr>
            </w:pPr>
          </w:p>
          <w:p w:rsidR="00F210C0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F210C0" w:rsidRPr="0081068A">
              <w:rPr>
                <w:lang w:val="uk-UA"/>
              </w:rPr>
              <w:t>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81068A">
              <w:rPr>
                <w:lang w:val="uk-UA"/>
              </w:rPr>
              <w:t>,00</w:t>
            </w: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672ECC" w:rsidP="00672ECC">
            <w:pPr>
              <w:jc w:val="center"/>
              <w:rPr>
                <w:lang w:val="uk-UA"/>
              </w:rPr>
            </w:pPr>
            <w:r w:rsidRPr="00672ECC">
              <w:rPr>
                <w:color w:val="000000" w:themeColor="text1"/>
                <w:lang w:val="uk-UA"/>
              </w:rPr>
              <w:t>0,0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F210C0" w:rsidP="00504C58">
            <w:pPr>
              <w:jc w:val="center"/>
              <w:rPr>
                <w:lang w:val="uk-UA"/>
              </w:rPr>
            </w:pPr>
          </w:p>
          <w:p w:rsidR="00F210C0" w:rsidRPr="0081068A" w:rsidRDefault="008A6EB2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  <w:r w:rsidRPr="00F210C0">
              <w:rPr>
                <w:b/>
                <w:lang w:val="uk-UA"/>
              </w:rPr>
              <w:t>25,00</w:t>
            </w:r>
          </w:p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</w:p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</w:p>
          <w:p w:rsidR="00F210C0" w:rsidRPr="00F210C0" w:rsidRDefault="00F210C0" w:rsidP="005E67C6">
            <w:pPr>
              <w:jc w:val="center"/>
              <w:rPr>
                <w:b/>
                <w:lang w:val="uk-UA"/>
              </w:rPr>
            </w:pPr>
          </w:p>
          <w:p w:rsidR="00F210C0" w:rsidRPr="00F210C0" w:rsidRDefault="00672ECC" w:rsidP="005E67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</w:p>
        </w:tc>
      </w:tr>
      <w:tr w:rsidR="00F210C0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10C0" w:rsidRPr="0081068A" w:rsidRDefault="00F210C0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672ECC" w:rsidP="00672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81068A" w:rsidRDefault="00F210C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C0" w:rsidRPr="00F210C0" w:rsidRDefault="00672ECC" w:rsidP="00672E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75,00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C0" w:rsidRPr="0081068A" w:rsidRDefault="00F210C0" w:rsidP="00F76AB9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A6EB2" w:rsidRPr="0081068A" w:rsidTr="008A6EB2">
        <w:trPr>
          <w:gridAfter w:val="1"/>
          <w:wAfter w:w="20" w:type="dxa"/>
          <w:trHeight w:val="300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16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pStyle w:val="a6"/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Участь в</w:t>
            </w:r>
            <w:r w:rsidRPr="0081068A">
              <w:rPr>
                <w:lang w:val="uk-UA"/>
              </w:rPr>
              <w:t xml:space="preserve"> обласного етапу Всеукраїнського фестивалю-конкурсу «Молодь обирає здоров’я»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D571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Формування в учнівської молоді здорового </w:t>
            </w:r>
          </w:p>
          <w:p w:rsidR="008A6EB2" w:rsidRPr="0081068A" w:rsidRDefault="008A6EB2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способу життя</w:t>
            </w:r>
          </w:p>
        </w:tc>
      </w:tr>
      <w:tr w:rsidR="008A6EB2" w:rsidRPr="0081068A" w:rsidTr="008A6EB2">
        <w:trPr>
          <w:gridAfter w:val="1"/>
          <w:wAfter w:w="20" w:type="dxa"/>
          <w:trHeight w:val="375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pStyle w:val="a6"/>
              <w:keepNext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270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pStyle w:val="a6"/>
              <w:keepNext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345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pStyle w:val="a6"/>
              <w:keepNext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586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pStyle w:val="a6"/>
              <w:keepNext/>
              <w:jc w:val="both"/>
              <w:rPr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8A6EB2" w:rsidRPr="0081068A" w:rsidTr="008A6EB2">
        <w:trPr>
          <w:gridAfter w:val="1"/>
          <w:wAfter w:w="20" w:type="dxa"/>
          <w:trHeight w:val="2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pStyle w:val="a6"/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A6EB2" w:rsidRDefault="008A6EB2" w:rsidP="00504C58">
            <w:pPr>
              <w:jc w:val="center"/>
              <w:rPr>
                <w:bCs/>
                <w:lang w:val="uk-UA"/>
              </w:rPr>
            </w:pPr>
            <w:r w:rsidRPr="008A6EB2">
              <w:rPr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EB2" w:rsidRPr="0081068A" w:rsidRDefault="008A6EB2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B2" w:rsidRPr="0081068A" w:rsidRDefault="008A6EB2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AD6C43">
        <w:trPr>
          <w:gridAfter w:val="1"/>
          <w:wAfter w:w="20" w:type="dxa"/>
          <w:trHeight w:val="2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pStyle w:val="a6"/>
              <w:keepNext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2019-2024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76AB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8630B3" w:rsidRPr="0081068A" w:rsidTr="00E43334">
        <w:trPr>
          <w:gridAfter w:val="1"/>
          <w:wAfter w:w="20" w:type="dxa"/>
          <w:trHeight w:val="274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17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76AB9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Участь в тренінгах</w:t>
            </w:r>
            <w:r w:rsidRPr="0081068A">
              <w:rPr>
                <w:lang w:val="uk-UA" w:eastAsia="uk-UA"/>
              </w:rPr>
              <w:t xml:space="preserve"> для педагогічних працівників закладів загальної середньої освіти за технологією розвитку життєвих навичок для впровадження в освітній процес здоров’я</w:t>
            </w:r>
            <w:r w:rsidR="00F751ED">
              <w:rPr>
                <w:lang w:val="uk-UA" w:eastAsia="uk-UA"/>
              </w:rPr>
              <w:t xml:space="preserve"> </w:t>
            </w:r>
            <w:proofErr w:type="spellStart"/>
            <w:r w:rsidRPr="0081068A">
              <w:rPr>
                <w:lang w:val="uk-UA" w:eastAsia="uk-UA"/>
              </w:rPr>
              <w:t>збережувальних</w:t>
            </w:r>
            <w:proofErr w:type="spellEnd"/>
            <w:r w:rsidRPr="0081068A">
              <w:rPr>
                <w:lang w:val="uk-UA" w:eastAsia="uk-UA"/>
              </w:rPr>
              <w:t xml:space="preserve"> технологій та превентивного виховання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630B3" w:rsidRPr="0081068A" w:rsidRDefault="008630B3" w:rsidP="00837DD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Розвиток </w:t>
            </w:r>
            <w:proofErr w:type="spellStart"/>
            <w:r w:rsidRPr="0081068A">
              <w:rPr>
                <w:lang w:val="uk-UA"/>
              </w:rPr>
              <w:t>професіона-лізму</w:t>
            </w:r>
            <w:proofErr w:type="spellEnd"/>
            <w:r w:rsidRPr="0081068A">
              <w:rPr>
                <w:lang w:val="uk-UA"/>
              </w:rPr>
              <w:t xml:space="preserve"> педагогічних працівників щодо </w:t>
            </w:r>
            <w:proofErr w:type="spellStart"/>
            <w:r w:rsidRPr="0081068A">
              <w:rPr>
                <w:lang w:val="uk-UA"/>
              </w:rPr>
              <w:t>впроваджен-ня</w:t>
            </w:r>
            <w:proofErr w:type="spellEnd"/>
            <w:r w:rsidRPr="0081068A">
              <w:rPr>
                <w:lang w:val="uk-UA"/>
              </w:rPr>
              <w:t xml:space="preserve"> в освітній </w:t>
            </w:r>
          </w:p>
          <w:p w:rsidR="008630B3" w:rsidRPr="0081068A" w:rsidRDefault="008630B3" w:rsidP="00F76AB9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процес </w:t>
            </w:r>
            <w:proofErr w:type="spellStart"/>
            <w:r w:rsidRPr="0081068A">
              <w:rPr>
                <w:lang w:val="uk-UA"/>
              </w:rPr>
              <w:t>здоров’язбе-режувальних</w:t>
            </w:r>
            <w:proofErr w:type="spellEnd"/>
            <w:r w:rsidRPr="0081068A">
              <w:rPr>
                <w:lang w:val="uk-UA"/>
              </w:rPr>
              <w:t xml:space="preserve"> технологій та </w:t>
            </w:r>
            <w:proofErr w:type="spellStart"/>
            <w:r w:rsidRPr="0081068A">
              <w:rPr>
                <w:lang w:val="uk-UA"/>
              </w:rPr>
              <w:t>превентивно-го</w:t>
            </w:r>
            <w:proofErr w:type="spellEnd"/>
            <w:r w:rsidRPr="0081068A">
              <w:rPr>
                <w:lang w:val="uk-UA"/>
              </w:rPr>
              <w:t xml:space="preserve"> виховання</w:t>
            </w:r>
          </w:p>
        </w:tc>
      </w:tr>
      <w:tr w:rsidR="008630B3" w:rsidRPr="0081068A" w:rsidTr="00E43334">
        <w:trPr>
          <w:gridAfter w:val="1"/>
          <w:wAfter w:w="20" w:type="dxa"/>
          <w:trHeight w:val="360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lang w:val="uk-UA" w:eastAsia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b/>
                <w:bCs/>
                <w:lang w:val="uk-UA"/>
              </w:rPr>
            </w:pPr>
          </w:p>
        </w:tc>
      </w:tr>
      <w:tr w:rsidR="008630B3" w:rsidRPr="0081068A" w:rsidTr="00E43334">
        <w:trPr>
          <w:gridAfter w:val="1"/>
          <w:wAfter w:w="20" w:type="dxa"/>
          <w:trHeight w:val="342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lang w:val="uk-UA" w:eastAsia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b/>
                <w:bCs/>
                <w:lang w:val="uk-UA"/>
              </w:rPr>
            </w:pPr>
          </w:p>
        </w:tc>
      </w:tr>
      <w:tr w:rsidR="008630B3" w:rsidRPr="0081068A" w:rsidTr="00E43334">
        <w:trPr>
          <w:gridAfter w:val="1"/>
          <w:wAfter w:w="20" w:type="dxa"/>
          <w:trHeight w:val="345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lang w:val="uk-UA" w:eastAsia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b/>
                <w:bCs/>
                <w:lang w:val="uk-UA"/>
              </w:rPr>
            </w:pPr>
          </w:p>
        </w:tc>
      </w:tr>
      <w:tr w:rsidR="008630B3" w:rsidRPr="0081068A" w:rsidTr="00E43334">
        <w:trPr>
          <w:gridAfter w:val="1"/>
          <w:wAfter w:w="20" w:type="dxa"/>
          <w:trHeight w:val="2826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lang w:val="uk-UA" w:eastAsia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b/>
                <w:bCs/>
                <w:lang w:val="uk-UA"/>
              </w:rPr>
            </w:pPr>
          </w:p>
        </w:tc>
      </w:tr>
      <w:tr w:rsidR="008630B3" w:rsidRPr="0081068A" w:rsidTr="00E43334">
        <w:trPr>
          <w:gridAfter w:val="1"/>
          <w:wAfter w:w="20" w:type="dxa"/>
          <w:trHeight w:val="247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7E2A" w:rsidRPr="0081068A" w:rsidTr="00AD6C43">
        <w:trPr>
          <w:gridAfter w:val="1"/>
          <w:wAfter w:w="20" w:type="dxa"/>
          <w:trHeight w:val="247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Pr="0081068A" w:rsidRDefault="001C7E2A" w:rsidP="00504C58">
            <w:pPr>
              <w:rPr>
                <w:lang w:val="uk-UA" w:eastAsia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Default="001C7E2A" w:rsidP="00504C58">
            <w:pPr>
              <w:jc w:val="center"/>
              <w:rPr>
                <w:b/>
                <w:bCs/>
                <w:lang w:val="uk-UA"/>
              </w:rPr>
            </w:pPr>
          </w:p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8611D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за пунктом 2.2.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2019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127,00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127,00</w:t>
            </w: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18611D" w:rsidRPr="0081068A" w:rsidRDefault="001861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18611D" w:rsidRPr="0081068A" w:rsidRDefault="001861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18611D" w:rsidRPr="0081068A" w:rsidRDefault="001861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18611D" w:rsidRPr="0081068A" w:rsidRDefault="001861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18611D" w:rsidRPr="0081068A" w:rsidRDefault="001861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18611D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rPr>
                <w:lang w:val="uk-U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159,00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159,00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</w:tr>
      <w:tr w:rsidR="0018611D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rPr>
                <w:lang w:val="uk-U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191,00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191,00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</w:tr>
      <w:tr w:rsidR="0018611D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rPr>
                <w:lang w:val="uk-U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223,00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223,00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</w:tr>
      <w:tr w:rsidR="0018611D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rPr>
                <w:lang w:val="uk-U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2023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255,00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255,00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</w:tr>
      <w:tr w:rsidR="001F0074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630B3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630B3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DD583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168,3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8630B3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00C7F" w:rsidRDefault="00DD5830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168,3</w:t>
            </w:r>
          </w:p>
        </w:tc>
        <w:tc>
          <w:tcPr>
            <w:tcW w:w="165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</w:p>
        </w:tc>
      </w:tr>
      <w:tr w:rsidR="0018611D" w:rsidRPr="0081068A" w:rsidTr="00AD6C43">
        <w:trPr>
          <w:gridAfter w:val="1"/>
          <w:wAfter w:w="20" w:type="dxa"/>
          <w:trHeight w:val="318"/>
        </w:trPr>
        <w:tc>
          <w:tcPr>
            <w:tcW w:w="5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1068A" w:rsidRDefault="0018611D" w:rsidP="00504C58">
            <w:pPr>
              <w:rPr>
                <w:lang w:val="uk-U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1F0074">
            <w:pPr>
              <w:jc w:val="center"/>
              <w:rPr>
                <w:b/>
                <w:bCs/>
                <w:lang w:val="uk-UA"/>
              </w:rPr>
            </w:pPr>
            <w:r w:rsidRPr="00800C7F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504C58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DD5830" w:rsidP="00DD58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1123,3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18611D" w:rsidP="00443262">
            <w:pPr>
              <w:jc w:val="center"/>
              <w:rPr>
                <w:lang w:val="uk-UA"/>
              </w:rPr>
            </w:pPr>
            <w:r w:rsidRPr="00800C7F">
              <w:rPr>
                <w:b/>
                <w:bCs/>
                <w:lang w:val="uk-UA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1D" w:rsidRPr="00800C7F" w:rsidRDefault="00DD5830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1123,3</w:t>
            </w:r>
          </w:p>
        </w:tc>
        <w:tc>
          <w:tcPr>
            <w:tcW w:w="165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D" w:rsidRPr="0081068A" w:rsidRDefault="0018611D" w:rsidP="00504C58">
            <w:pPr>
              <w:jc w:val="center"/>
              <w:rPr>
                <w:lang w:val="uk-UA"/>
              </w:rPr>
            </w:pPr>
          </w:p>
        </w:tc>
      </w:tr>
    </w:tbl>
    <w:p w:rsidR="00C45EA8" w:rsidRPr="0081068A" w:rsidRDefault="00C45EA8" w:rsidP="00C45EA8">
      <w:pPr>
        <w:rPr>
          <w:color w:val="000000"/>
          <w:sz w:val="27"/>
          <w:szCs w:val="27"/>
          <w:lang w:val="uk-UA"/>
        </w:rPr>
      </w:pPr>
      <w:r w:rsidRPr="0081068A">
        <w:rPr>
          <w:b/>
          <w:bCs/>
          <w:i/>
          <w:iCs/>
          <w:color w:val="000000"/>
          <w:sz w:val="27"/>
          <w:szCs w:val="27"/>
          <w:lang w:val="uk-UA"/>
        </w:rPr>
        <w:t> </w:t>
      </w:r>
    </w:p>
    <w:p w:rsidR="00C45EA8" w:rsidRPr="0081068A" w:rsidRDefault="00C45EA8" w:rsidP="00C45EA8">
      <w:pPr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2.3. Інформатизація освіти</w:t>
      </w:r>
    </w:p>
    <w:p w:rsidR="00C45EA8" w:rsidRPr="0081068A" w:rsidRDefault="00C45EA8" w:rsidP="00C45EA8">
      <w:pPr>
        <w:jc w:val="center"/>
        <w:rPr>
          <w:color w:val="000000"/>
          <w:sz w:val="16"/>
          <w:szCs w:val="16"/>
          <w:lang w:val="uk-UA"/>
        </w:rPr>
      </w:pPr>
      <w:r w:rsidRPr="0081068A">
        <w:rPr>
          <w:b/>
          <w:bCs/>
          <w:i/>
          <w:iCs/>
          <w:color w:val="000000"/>
          <w:sz w:val="27"/>
          <w:szCs w:val="27"/>
          <w:lang w:val="uk-UA"/>
        </w:rPr>
        <w:t> </w:t>
      </w:r>
    </w:p>
    <w:tbl>
      <w:tblPr>
        <w:tblW w:w="1525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3544"/>
        <w:gridCol w:w="1767"/>
        <w:gridCol w:w="1440"/>
        <w:gridCol w:w="1589"/>
        <w:gridCol w:w="1276"/>
        <w:gridCol w:w="1260"/>
        <w:gridCol w:w="1260"/>
        <w:gridCol w:w="973"/>
        <w:gridCol w:w="1691"/>
        <w:gridCol w:w="10"/>
      </w:tblGrid>
      <w:tr w:rsidR="00C45EA8" w:rsidRPr="0081068A" w:rsidTr="002700FB">
        <w:trPr>
          <w:gridAfter w:val="1"/>
          <w:wAfter w:w="10" w:type="dxa"/>
          <w:trHeight w:val="640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Орієнтовні обсяги фінансування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2700FB">
        <w:trPr>
          <w:gridAfter w:val="1"/>
          <w:wAfter w:w="10" w:type="dxa"/>
          <w:trHeight w:val="900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</w:t>
            </w:r>
          </w:p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бюджети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  </w:t>
            </w: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2700FB">
        <w:trPr>
          <w:gridAfter w:val="1"/>
          <w:wAfter w:w="1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2700FB">
        <w:trPr>
          <w:trHeight w:val="390"/>
          <w:tblHeader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8630B3" w:rsidRPr="006B294B" w:rsidTr="00E43334">
        <w:trPr>
          <w:trHeight w:val="318"/>
        </w:trPr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Проведення навчання </w:t>
            </w:r>
            <w:proofErr w:type="spellStart"/>
            <w:r w:rsidRPr="0081068A">
              <w:rPr>
                <w:lang w:val="uk-UA"/>
              </w:rPr>
              <w:t>педпрацівників</w:t>
            </w:r>
            <w:proofErr w:type="spellEnd"/>
            <w:r w:rsidRPr="0081068A">
              <w:rPr>
                <w:lang w:val="uk-UA"/>
              </w:rPr>
              <w:t xml:space="preserve"> закладів загальної середньої освіти з питань ефективного використання мультимедійного обладнання, інформаційно-комунікаційних та інтерактивних технологій в освітньому процесі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630B3" w:rsidRPr="0081068A" w:rsidRDefault="008630B3" w:rsidP="00837DD4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Підвищення професійного рівня педагогів закладів загальної середньої освіти щодо впровадження в практику роботи інноваційних освітніх технологій</w:t>
            </w: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2700FB">
        <w:trPr>
          <w:trHeight w:val="318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1C7E2A" w:rsidRPr="0081068A" w:rsidTr="002700FB">
        <w:trPr>
          <w:trHeight w:val="318"/>
        </w:trPr>
        <w:tc>
          <w:tcPr>
            <w:tcW w:w="4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Підготовка вчителів інформатики до навчання учнів за окремими темами відповідно до оновлених освітніх програм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Pr="0081068A" w:rsidRDefault="001C7E2A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</w:t>
            </w:r>
          </w:p>
          <w:p w:rsidR="001C7E2A" w:rsidRPr="0081068A" w:rsidRDefault="001C7E2A" w:rsidP="00F927BF">
            <w:pPr>
              <w:jc w:val="both"/>
              <w:rPr>
                <w:lang w:val="uk-UA"/>
              </w:rPr>
            </w:pPr>
            <w:r w:rsidRPr="0081068A">
              <w:rPr>
                <w:spacing w:val="-20"/>
                <w:lang w:val="uk-UA"/>
              </w:rPr>
              <w:t xml:space="preserve">професіоналізму  </w:t>
            </w:r>
            <w:r w:rsidRPr="0081068A">
              <w:rPr>
                <w:lang w:val="uk-UA"/>
              </w:rPr>
              <w:t>вчителів інформатики</w:t>
            </w:r>
          </w:p>
        </w:tc>
      </w:tr>
      <w:tr w:rsidR="001C7E2A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</w:tr>
      <w:tr w:rsidR="001C7E2A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</w:tr>
      <w:tr w:rsidR="001C7E2A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</w:tr>
      <w:tr w:rsidR="001C7E2A" w:rsidRPr="0081068A" w:rsidTr="002700FB">
        <w:trPr>
          <w:trHeight w:val="650"/>
        </w:trPr>
        <w:tc>
          <w:tcPr>
            <w:tcW w:w="44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E2A" w:rsidRPr="0081068A" w:rsidRDefault="001C7E2A" w:rsidP="00F927BF">
            <w:pPr>
              <w:jc w:val="both"/>
              <w:rPr>
                <w:lang w:val="uk-UA"/>
              </w:rPr>
            </w:pPr>
          </w:p>
        </w:tc>
      </w:tr>
      <w:tr w:rsidR="001F0074" w:rsidRPr="0081068A" w:rsidTr="002700FB">
        <w:trPr>
          <w:trHeight w:val="318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1F00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F927B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2700FB">
        <w:trPr>
          <w:trHeight w:val="318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Упровадження STEM-технологій в освітній процес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630B3" w:rsidRPr="0081068A" w:rsidRDefault="008630B3" w:rsidP="00837DD4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 якості природничої, математичної та технологічної освіти на основі впровадження інноваційних технологій</w:t>
            </w: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70F2D" w:rsidRDefault="008630B3" w:rsidP="00504C58">
            <w:pPr>
              <w:jc w:val="center"/>
              <w:rPr>
                <w:lang w:val="uk-UA"/>
              </w:rPr>
            </w:pPr>
            <w:r w:rsidRPr="00870F2D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70F2D" w:rsidRDefault="008630B3" w:rsidP="00504C58">
            <w:pPr>
              <w:jc w:val="center"/>
              <w:rPr>
                <w:lang w:val="uk-UA"/>
              </w:rPr>
            </w:pPr>
            <w:r w:rsidRPr="00870F2D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70F2D" w:rsidRDefault="008630B3" w:rsidP="00504C58">
            <w:pPr>
              <w:jc w:val="center"/>
              <w:rPr>
                <w:lang w:val="uk-UA"/>
              </w:rPr>
            </w:pPr>
            <w:r w:rsidRPr="00870F2D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70F2D" w:rsidRDefault="008630B3" w:rsidP="00504C58">
            <w:pPr>
              <w:jc w:val="center"/>
              <w:rPr>
                <w:lang w:val="uk-UA"/>
              </w:rPr>
            </w:pPr>
            <w:r w:rsidRPr="00870F2D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2700FB">
        <w:trPr>
          <w:trHeight w:val="318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630B3" w:rsidRPr="0081068A" w:rsidTr="002700FB">
        <w:trPr>
          <w:trHeight w:val="318"/>
        </w:trPr>
        <w:tc>
          <w:tcPr>
            <w:tcW w:w="4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</w:t>
            </w:r>
            <w:r w:rsidRPr="0081068A">
              <w:rPr>
                <w:lang w:val="uk-UA"/>
              </w:rPr>
              <w:t>обласн</w:t>
            </w:r>
            <w:r>
              <w:rPr>
                <w:lang w:val="uk-UA"/>
              </w:rPr>
              <w:t>ому</w:t>
            </w:r>
            <w:r w:rsidRPr="0081068A">
              <w:rPr>
                <w:lang w:val="uk-UA"/>
              </w:rPr>
              <w:t xml:space="preserve"> фестивалю з комп’ютерної графіки та анімації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630B3" w:rsidRPr="0081068A" w:rsidRDefault="008630B3" w:rsidP="00837DD4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Підвищення грамотності </w:t>
            </w:r>
            <w:r w:rsidRPr="0081068A">
              <w:rPr>
                <w:spacing w:val="-20"/>
                <w:lang w:val="uk-UA"/>
              </w:rPr>
              <w:t xml:space="preserve">учнів  з  питань  </w:t>
            </w:r>
            <w:r w:rsidRPr="0081068A">
              <w:rPr>
                <w:lang w:val="uk-UA"/>
              </w:rPr>
              <w:t>використання ІКТ</w:t>
            </w:r>
          </w:p>
        </w:tc>
      </w:tr>
      <w:tr w:rsidR="008630B3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</w:tr>
      <w:tr w:rsidR="008630B3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</w:tr>
      <w:tr w:rsidR="008630B3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</w:tr>
      <w:tr w:rsidR="008630B3" w:rsidRPr="0081068A" w:rsidTr="00E43334">
        <w:trPr>
          <w:trHeight w:val="386"/>
        </w:trPr>
        <w:tc>
          <w:tcPr>
            <w:tcW w:w="44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</w:tr>
      <w:tr w:rsidR="008630B3" w:rsidRPr="0081068A" w:rsidTr="00E43334">
        <w:trPr>
          <w:trHeight w:val="351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2700FB">
        <w:trPr>
          <w:trHeight w:val="351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1F0074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3666A1" w:rsidRPr="0081068A" w:rsidTr="002700FB">
        <w:trPr>
          <w:trHeight w:val="318"/>
        </w:trPr>
        <w:tc>
          <w:tcPr>
            <w:tcW w:w="4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за пунктом 2.3.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b/>
                <w:bCs/>
                <w:lang w:val="uk-UA"/>
              </w:rPr>
            </w:pPr>
            <w:r w:rsidRPr="003666A1">
              <w:rPr>
                <w:b/>
                <w:bCs/>
                <w:lang w:val="uk-UA"/>
              </w:rPr>
              <w:t>2019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3666A1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1F0074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81068A" w:rsidRDefault="001F0074" w:rsidP="00504C58">
            <w:pPr>
              <w:rPr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3666A1" w:rsidRDefault="008630B3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 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3666A1" w:rsidRDefault="001F007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74" w:rsidRPr="003666A1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3666A1" w:rsidRDefault="008630B3" w:rsidP="003666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3666A1" w:rsidRDefault="008630B3" w:rsidP="003666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3666A1" w:rsidRDefault="008630B3" w:rsidP="003666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3666A1" w:rsidRDefault="008630B3" w:rsidP="003666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4" w:rsidRPr="0081068A" w:rsidRDefault="001F0074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2700FB">
        <w:trPr>
          <w:trHeight w:val="318"/>
        </w:trPr>
        <w:tc>
          <w:tcPr>
            <w:tcW w:w="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1F0074">
            <w:pPr>
              <w:jc w:val="center"/>
              <w:rPr>
                <w:b/>
                <w:bCs/>
                <w:lang w:val="uk-UA"/>
              </w:rPr>
            </w:pPr>
            <w:r w:rsidRPr="003666A1">
              <w:rPr>
                <w:b/>
                <w:bCs/>
                <w:lang w:val="uk-UA"/>
              </w:rPr>
              <w:t>2019-202</w:t>
            </w:r>
            <w:r w:rsidR="001F0074">
              <w:rPr>
                <w:b/>
                <w:bCs/>
                <w:lang w:val="uk-UA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</w:tbl>
    <w:p w:rsidR="00C45EA8" w:rsidRDefault="00C45EA8" w:rsidP="00C45EA8">
      <w:pPr>
        <w:rPr>
          <w:b/>
          <w:bCs/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  </w:t>
      </w:r>
    </w:p>
    <w:p w:rsidR="00AC0B8A" w:rsidRDefault="00AC0B8A" w:rsidP="00C45EA8">
      <w:pPr>
        <w:rPr>
          <w:b/>
          <w:bCs/>
          <w:color w:val="000000"/>
          <w:sz w:val="27"/>
          <w:szCs w:val="27"/>
          <w:lang w:val="uk-UA"/>
        </w:rPr>
      </w:pPr>
    </w:p>
    <w:p w:rsidR="00AC0B8A" w:rsidRDefault="00AC0B8A" w:rsidP="00C45EA8">
      <w:pPr>
        <w:rPr>
          <w:b/>
          <w:bCs/>
          <w:color w:val="000000"/>
          <w:sz w:val="27"/>
          <w:szCs w:val="27"/>
          <w:lang w:val="uk-UA"/>
        </w:rPr>
      </w:pPr>
    </w:p>
    <w:p w:rsidR="00AC0B8A" w:rsidRPr="0081068A" w:rsidRDefault="00AC0B8A" w:rsidP="00C45EA8">
      <w:pPr>
        <w:rPr>
          <w:color w:val="000000"/>
          <w:sz w:val="27"/>
          <w:szCs w:val="27"/>
          <w:lang w:val="uk-UA"/>
        </w:rPr>
      </w:pPr>
    </w:p>
    <w:p w:rsidR="00C45EA8" w:rsidRPr="0081068A" w:rsidRDefault="00C45EA8" w:rsidP="00C45EA8">
      <w:pPr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2.4. Регіональний моніторинг та оцінка якості функціонування системи загальної середньої освіти</w:t>
      </w:r>
    </w:p>
    <w:p w:rsidR="00C45EA8" w:rsidRPr="0081068A" w:rsidRDefault="00C45EA8" w:rsidP="00C45EA8">
      <w:pPr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 </w:t>
      </w:r>
    </w:p>
    <w:tbl>
      <w:tblPr>
        <w:tblW w:w="15274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2977"/>
        <w:gridCol w:w="1253"/>
        <w:gridCol w:w="1276"/>
        <w:gridCol w:w="1701"/>
        <w:gridCol w:w="1437"/>
        <w:gridCol w:w="1256"/>
        <w:gridCol w:w="1523"/>
        <w:gridCol w:w="1276"/>
        <w:gridCol w:w="2126"/>
      </w:tblGrid>
      <w:tr w:rsidR="00C45EA8" w:rsidRPr="0081068A" w:rsidTr="002700FB">
        <w:trPr>
          <w:trHeight w:val="640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71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Орієнтовні обсяги фінансування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2700FB">
        <w:trPr>
          <w:trHeight w:val="900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</w:t>
            </w:r>
          </w:p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бюджети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  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1E2DEE"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1E2DEE">
        <w:trPr>
          <w:trHeight w:val="391"/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в</w:t>
            </w:r>
            <w:r w:rsidRPr="0081068A">
              <w:rPr>
                <w:lang w:val="uk-UA"/>
              </w:rPr>
              <w:t xml:space="preserve"> регіональних моніторингових досліджень якості освіти та внутрішнього моніторингу в закладах освіти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630B3" w:rsidRPr="0081068A" w:rsidRDefault="008630B3" w:rsidP="00837DD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ind w:right="-108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Розроблення на регіональному рівні системи показників якості освіти, що відображають умови, процеси та освітні результати</w:t>
            </w: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1E2DEE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9C15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630B3" w:rsidRPr="006B294B" w:rsidTr="00E43334">
        <w:trPr>
          <w:trHeight w:val="64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семінарів-тренінгів для педагогічних працівників закладів освіти щодо організації та здійснення моніторингової діяльності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863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 молоді та спорту Зачепилівської селищної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ind w:right="-108"/>
              <w:jc w:val="both"/>
              <w:rPr>
                <w:lang w:val="uk-UA"/>
              </w:rPr>
            </w:pPr>
            <w:r w:rsidRPr="0081068A">
              <w:rPr>
                <w:spacing w:val="-20"/>
                <w:lang w:val="uk-UA"/>
              </w:rPr>
              <w:t>Підвищення професійного рівня педагогічних працівників  щодо</w:t>
            </w:r>
            <w:r w:rsidRPr="0081068A">
              <w:rPr>
                <w:lang w:val="uk-UA"/>
              </w:rPr>
              <w:t xml:space="preserve"> моніторингових досліджень якості освіти</w:t>
            </w: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E43334">
        <w:trPr>
          <w:trHeight w:val="3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9C15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C45EA8" w:rsidRPr="0081068A" w:rsidTr="001E2DEE">
        <w:trPr>
          <w:trHeight w:val="3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F927BF">
            <w:pPr>
              <w:jc w:val="both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8" w:rsidRPr="0081068A" w:rsidRDefault="00C45EA8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9C15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8" w:rsidRPr="0081068A" w:rsidRDefault="00C45EA8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630B3" w:rsidRPr="00D25CDF" w:rsidTr="00E43334">
        <w:trPr>
          <w:trHeight w:val="3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 xml:space="preserve">Проведення </w:t>
            </w:r>
            <w:proofErr w:type="spellStart"/>
            <w:r w:rsidRPr="0081068A">
              <w:rPr>
                <w:lang w:val="uk-UA"/>
              </w:rPr>
              <w:t>тренінгових</w:t>
            </w:r>
            <w:proofErr w:type="spellEnd"/>
            <w:r w:rsidRPr="0081068A">
              <w:rPr>
                <w:lang w:val="uk-UA"/>
              </w:rPr>
              <w:t xml:space="preserve"> занять із підготовки випускників закладів загальної середньої освіти до зовнішнього незалежного оцінювання викладачами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837D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 молоді та спорту Зачепилівської селищної ради</w:t>
            </w:r>
          </w:p>
          <w:p w:rsidR="008630B3" w:rsidRPr="0081068A" w:rsidRDefault="008630B3" w:rsidP="00837DD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1C7E2A">
            <w:pPr>
              <w:jc w:val="center"/>
            </w:pPr>
            <w:r w:rsidRPr="00303304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 Підвищення якості підготовки випускників закладів загальної середньої освіти до зовнішнього незалежного оцінювання</w:t>
            </w: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1C7E2A">
            <w:pPr>
              <w:jc w:val="center"/>
            </w:pPr>
            <w:r w:rsidRPr="00C02A05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1C7E2A">
            <w:pPr>
              <w:jc w:val="center"/>
            </w:pPr>
            <w:r w:rsidRPr="00303304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1C7E2A">
            <w:pPr>
              <w:jc w:val="center"/>
            </w:pPr>
            <w:r w:rsidRPr="00C02A05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1C7E2A">
            <w:pPr>
              <w:jc w:val="center"/>
            </w:pPr>
            <w:r w:rsidRPr="00303304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</w:tr>
      <w:tr w:rsidR="008630B3" w:rsidRPr="0081068A" w:rsidTr="00E43334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1C7E2A">
            <w:pPr>
              <w:jc w:val="center"/>
            </w:pPr>
            <w:r w:rsidRPr="00303304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</w:tr>
      <w:tr w:rsidR="008630B3" w:rsidRPr="0081068A" w:rsidTr="00E43334">
        <w:trPr>
          <w:trHeight w:val="64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1C7E2A">
            <w:pPr>
              <w:jc w:val="center"/>
              <w:rPr>
                <w:b/>
                <w:bCs/>
                <w:lang w:val="uk-UA"/>
              </w:rPr>
            </w:pPr>
          </w:p>
          <w:p w:rsidR="008630B3" w:rsidRDefault="008630B3" w:rsidP="001C7E2A">
            <w:pPr>
              <w:jc w:val="center"/>
              <w:rPr>
                <w:b/>
                <w:bCs/>
                <w:lang w:val="uk-UA"/>
              </w:rPr>
            </w:pPr>
          </w:p>
          <w:p w:rsidR="008630B3" w:rsidRDefault="008630B3" w:rsidP="001C7E2A">
            <w:pPr>
              <w:jc w:val="center"/>
              <w:rPr>
                <w:b/>
                <w:bCs/>
                <w:lang w:val="uk-UA"/>
              </w:rPr>
            </w:pPr>
          </w:p>
          <w:p w:rsidR="008630B3" w:rsidRDefault="008630B3" w:rsidP="001C7E2A">
            <w:pPr>
              <w:jc w:val="center"/>
            </w:pPr>
            <w:r w:rsidRPr="00D544F7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</w:tr>
      <w:tr w:rsidR="008630B3" w:rsidRPr="0081068A" w:rsidTr="00E43334">
        <w:trPr>
          <w:trHeight w:val="31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04C58">
            <w:pPr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9C15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04C58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D544F7" w:rsidRDefault="008630B3" w:rsidP="001C7E2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504C58">
            <w:pPr>
              <w:jc w:val="center"/>
              <w:rPr>
                <w:lang w:val="uk-UA"/>
              </w:rPr>
            </w:pPr>
          </w:p>
        </w:tc>
      </w:tr>
      <w:tr w:rsidR="001C7E2A" w:rsidRPr="0081068A" w:rsidTr="001E2DEE">
        <w:trPr>
          <w:trHeight w:val="31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2A" w:rsidRPr="0081068A" w:rsidRDefault="001C7E2A" w:rsidP="00504C58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9C15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0600E5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C7E2A"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A" w:rsidRPr="0081068A" w:rsidRDefault="001C7E2A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Default="001C7E2A" w:rsidP="001C7E2A">
            <w:pPr>
              <w:jc w:val="center"/>
            </w:pPr>
            <w:r w:rsidRPr="00D544F7">
              <w:rPr>
                <w:b/>
                <w:bCs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A" w:rsidRDefault="001C7E2A" w:rsidP="00504C58">
            <w:pPr>
              <w:jc w:val="center"/>
              <w:rPr>
                <w:lang w:val="uk-UA"/>
              </w:rPr>
            </w:pPr>
          </w:p>
          <w:p w:rsidR="001C7E2A" w:rsidRPr="0081068A" w:rsidRDefault="001C7E2A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1E2DEE">
        <w:trPr>
          <w:trHeight w:val="3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за пунктом 2.4.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b/>
                <w:bCs/>
                <w:lang w:val="uk-UA"/>
              </w:rPr>
            </w:pPr>
            <w:r w:rsidRPr="003666A1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3666A1" w:rsidRPr="0081068A" w:rsidRDefault="003666A1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3666A1" w:rsidRPr="0081068A" w:rsidTr="001E2DEE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1E2DEE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1E2DEE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1E2DEE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jc w:val="center"/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</w:pPr>
            <w:r w:rsidRPr="003666A1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  <w:tr w:rsidR="009C15F9" w:rsidRPr="0081068A" w:rsidTr="001E2DEE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3666A1" w:rsidRDefault="008630B3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3666A1" w:rsidRDefault="009C15F9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630B3" w:rsidRDefault="008630B3" w:rsidP="003666A1">
            <w:pPr>
              <w:jc w:val="center"/>
              <w:rPr>
                <w:lang w:val="uk-UA"/>
              </w:rPr>
            </w:pPr>
            <w:r w:rsidRPr="008630B3">
              <w:rPr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630B3" w:rsidRDefault="008630B3" w:rsidP="003666A1">
            <w:pPr>
              <w:jc w:val="center"/>
              <w:rPr>
                <w:lang w:val="uk-UA"/>
              </w:rPr>
            </w:pPr>
            <w:r w:rsidRPr="008630B3">
              <w:rPr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630B3" w:rsidRDefault="008630B3" w:rsidP="003666A1">
            <w:pPr>
              <w:jc w:val="center"/>
              <w:rPr>
                <w:lang w:val="uk-UA"/>
              </w:rPr>
            </w:pPr>
            <w:r w:rsidRPr="008630B3">
              <w:rPr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630B3" w:rsidRDefault="008630B3" w:rsidP="003666A1">
            <w:pPr>
              <w:jc w:val="center"/>
              <w:rPr>
                <w:lang w:val="uk-UA"/>
              </w:rPr>
            </w:pPr>
            <w:r w:rsidRPr="008630B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3666A1" w:rsidRDefault="008630B3" w:rsidP="003666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04C58">
            <w:pPr>
              <w:jc w:val="center"/>
              <w:rPr>
                <w:lang w:val="uk-UA"/>
              </w:rPr>
            </w:pPr>
          </w:p>
        </w:tc>
      </w:tr>
      <w:tr w:rsidR="003666A1" w:rsidRPr="0081068A" w:rsidTr="001E2DEE">
        <w:trPr>
          <w:trHeight w:val="3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81068A" w:rsidRDefault="003666A1" w:rsidP="00504C58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504C58">
            <w:pPr>
              <w:rPr>
                <w:lang w:val="uk-UA"/>
              </w:rPr>
            </w:pPr>
            <w:r w:rsidRPr="003666A1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A1" w:rsidRPr="003666A1" w:rsidRDefault="003666A1" w:rsidP="009C15F9">
            <w:pPr>
              <w:jc w:val="center"/>
              <w:rPr>
                <w:b/>
                <w:bCs/>
                <w:lang w:val="uk-UA"/>
              </w:rPr>
            </w:pPr>
            <w:r w:rsidRPr="003666A1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3666A1" w:rsidRDefault="003666A1" w:rsidP="003666A1">
            <w:pPr>
              <w:jc w:val="center"/>
              <w:rPr>
                <w:b/>
              </w:rPr>
            </w:pPr>
            <w:r w:rsidRPr="003666A1"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A1" w:rsidRPr="0081068A" w:rsidRDefault="003666A1" w:rsidP="00504C58">
            <w:pPr>
              <w:jc w:val="center"/>
              <w:rPr>
                <w:lang w:val="uk-UA"/>
              </w:rPr>
            </w:pPr>
          </w:p>
        </w:tc>
      </w:tr>
    </w:tbl>
    <w:p w:rsidR="0099568F" w:rsidRDefault="0099568F" w:rsidP="00C929BB">
      <w:pPr>
        <w:rPr>
          <w:color w:val="000000"/>
          <w:lang w:val="uk-UA"/>
        </w:rPr>
      </w:pPr>
    </w:p>
    <w:p w:rsidR="00C45EA8" w:rsidRPr="0081068A" w:rsidRDefault="00C45EA8" w:rsidP="00C45EA8">
      <w:pPr>
        <w:pStyle w:val="3"/>
        <w:keepNext/>
        <w:spacing w:before="0" w:beforeAutospacing="0" w:after="0" w:afterAutospacing="0"/>
        <w:ind w:firstLine="709"/>
        <w:jc w:val="center"/>
        <w:rPr>
          <w:rFonts w:ascii="Cambria" w:hAnsi="Cambria" w:cs="Cambria"/>
          <w:color w:val="000000"/>
          <w:lang w:val="uk-UA"/>
        </w:rPr>
      </w:pPr>
      <w:r w:rsidRPr="0081068A">
        <w:rPr>
          <w:color w:val="000000"/>
          <w:lang w:val="uk-UA"/>
        </w:rPr>
        <w:t>2.5. Матеріально-технічний розвиток закладів загальної середньої освіти</w:t>
      </w:r>
    </w:p>
    <w:p w:rsidR="00C45EA8" w:rsidRPr="0081068A" w:rsidRDefault="00C45EA8" w:rsidP="00C45EA8">
      <w:pPr>
        <w:jc w:val="center"/>
        <w:rPr>
          <w:color w:val="000000"/>
          <w:sz w:val="27"/>
          <w:szCs w:val="27"/>
          <w:lang w:val="uk-UA"/>
        </w:rPr>
      </w:pPr>
    </w:p>
    <w:tbl>
      <w:tblPr>
        <w:tblW w:w="20373" w:type="dxa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3555"/>
        <w:gridCol w:w="1357"/>
        <w:gridCol w:w="1452"/>
        <w:gridCol w:w="1305"/>
        <w:gridCol w:w="1275"/>
        <w:gridCol w:w="1388"/>
        <w:gridCol w:w="860"/>
        <w:gridCol w:w="1276"/>
        <w:gridCol w:w="114"/>
        <w:gridCol w:w="1724"/>
        <w:gridCol w:w="114"/>
        <w:gridCol w:w="1026"/>
        <w:gridCol w:w="698"/>
        <w:gridCol w:w="442"/>
        <w:gridCol w:w="1396"/>
        <w:gridCol w:w="1837"/>
      </w:tblGrid>
      <w:tr w:rsidR="00C45EA8" w:rsidRPr="0081068A" w:rsidTr="00EB4332">
        <w:trPr>
          <w:gridAfter w:val="5"/>
          <w:wAfter w:w="5399" w:type="dxa"/>
          <w:trHeight w:val="31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Орієнтовні обсяги фінансування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 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C1371E">
        <w:trPr>
          <w:gridAfter w:val="6"/>
          <w:wAfter w:w="5513" w:type="dxa"/>
          <w:trHeight w:val="79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 бюджети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інші 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</w:p>
        </w:tc>
      </w:tr>
      <w:tr w:rsidR="00C45EA8" w:rsidRPr="0081068A" w:rsidTr="00C1371E">
        <w:trPr>
          <w:gridAfter w:val="6"/>
          <w:wAfter w:w="5513" w:type="dxa"/>
          <w:trHeight w:val="379"/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0C749F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Будівництво, завершення будівництва, реконструкція закладів загальної середньої освіти області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0C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освіти, молоді та спорту Зачепилівської селищної ради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0C749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0C749F" w:rsidP="00304E67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0C749F" w:rsidP="00304E67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0C749F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сучасної матеріально-технічної бази системи закладів загальної середньої освіти</w:t>
            </w: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437679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1.1.</w:t>
            </w:r>
            <w:r w:rsidR="000C749F" w:rsidRPr="00437679">
              <w:rPr>
                <w:lang w:val="uk-UA"/>
              </w:rPr>
              <w:t xml:space="preserve">Розробка </w:t>
            </w:r>
            <w:r w:rsidRPr="00437679">
              <w:rPr>
                <w:lang w:val="uk-UA"/>
              </w:rPr>
              <w:t>р</w:t>
            </w:r>
            <w:r w:rsidR="000C749F" w:rsidRPr="00437679">
              <w:rPr>
                <w:lang w:val="uk-UA"/>
              </w:rPr>
              <w:t>обочого проекту</w:t>
            </w:r>
            <w:r w:rsidRPr="00437679">
              <w:rPr>
                <w:lang w:val="uk-UA"/>
              </w:rPr>
              <w:t xml:space="preserve"> </w:t>
            </w:r>
            <w:r w:rsidR="000C749F" w:rsidRPr="00437679">
              <w:rPr>
                <w:lang w:val="uk-UA"/>
              </w:rPr>
              <w:t>будівництва зовнішніх мереж водовідведення Зачепилівської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0C749F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0C749F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0C749F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0C749F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0C749F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1.2.Розробка робочого проекту будівництва </w:t>
            </w:r>
            <w:proofErr w:type="spellStart"/>
            <w:r>
              <w:rPr>
                <w:lang w:val="uk-UA"/>
              </w:rPr>
              <w:t>швидкомонтуємого</w:t>
            </w:r>
            <w:proofErr w:type="spellEnd"/>
            <w:r>
              <w:rPr>
                <w:lang w:val="uk-UA"/>
              </w:rPr>
              <w:t xml:space="preserve"> гаража </w:t>
            </w:r>
            <w:r w:rsidR="00437679">
              <w:rPr>
                <w:lang w:val="uk-UA"/>
              </w:rPr>
              <w:t xml:space="preserve">у </w:t>
            </w:r>
            <w:proofErr w:type="spellStart"/>
            <w:r w:rsidR="00437679">
              <w:rPr>
                <w:lang w:val="uk-UA"/>
              </w:rPr>
              <w:t>Зачепилівській</w:t>
            </w:r>
            <w:proofErr w:type="spellEnd"/>
            <w:r w:rsidR="00437679">
              <w:rPr>
                <w:lang w:val="uk-UA"/>
              </w:rPr>
              <w:t xml:space="preserve">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437679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1.3.Розробка робочого проекту капітального ремонту частини внутрішніх приміщень корпусу літери А-2 Зачепилівської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437679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1.4.Розробка робочого проекту капітального ремонту внутрішніх мереж системи опалення, електропостачання та водовідведення корпусу літери А-2 Зачепилівської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A170A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A170AB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89,8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1.5.Технічний висновок на будівлю корпусу літери А-2 Зачепилівської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437679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51,00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437679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1.6.Коригування кошторисної документації по об’</w:t>
            </w:r>
            <w:r w:rsidRPr="00437679">
              <w:rPr>
                <w:lang w:val="uk-UA"/>
              </w:rPr>
              <w:t>єкту “</w:t>
            </w:r>
            <w:r>
              <w:rPr>
                <w:lang w:val="uk-UA"/>
              </w:rPr>
              <w:t>Капітальний ремонт даху Миколаївської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53,474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437679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53,474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A170AB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A170AB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1.7.Обладнання для газових мереж в т.ч. придбання лічильників та </w:t>
            </w:r>
            <w:proofErr w:type="spellStart"/>
            <w:r>
              <w:rPr>
                <w:lang w:val="uk-UA"/>
              </w:rPr>
              <w:t>мотемів</w:t>
            </w:r>
            <w:proofErr w:type="spellEnd"/>
            <w:r w:rsidR="00A170AB">
              <w:rPr>
                <w:lang w:val="uk-UA"/>
              </w:rPr>
              <w:t xml:space="preserve">(Берд. НВК, </w:t>
            </w:r>
            <w:proofErr w:type="spellStart"/>
            <w:r w:rsidR="00A170AB">
              <w:rPr>
                <w:lang w:val="uk-UA"/>
              </w:rPr>
              <w:t>Леб’</w:t>
            </w:r>
            <w:r w:rsidR="00A170AB" w:rsidRPr="00A170AB">
              <w:rPr>
                <w:lang w:val="uk-UA"/>
              </w:rPr>
              <w:t>язька</w:t>
            </w:r>
            <w:proofErr w:type="spellEnd"/>
            <w:r w:rsidR="00A170AB" w:rsidRPr="00A170AB">
              <w:rPr>
                <w:lang w:val="uk-UA"/>
              </w:rPr>
              <w:t xml:space="preserve"> філія</w:t>
            </w:r>
            <w:r w:rsidR="00A170AB">
              <w:rPr>
                <w:lang w:val="uk-UA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437679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82,2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1.8.Монтаж та налагоджування вузла обліку газу з облаштуванням засобами дистанційної передачі даних</w:t>
            </w:r>
            <w:r w:rsidR="00A170AB">
              <w:rPr>
                <w:lang w:val="uk-UA"/>
              </w:rPr>
              <w:t xml:space="preserve">(Берд. НВК, </w:t>
            </w:r>
            <w:proofErr w:type="spellStart"/>
            <w:r w:rsidR="00A170AB">
              <w:rPr>
                <w:lang w:val="uk-UA"/>
              </w:rPr>
              <w:t>Леб’</w:t>
            </w:r>
            <w:r w:rsidR="00A170AB" w:rsidRPr="00A170AB">
              <w:rPr>
                <w:lang w:val="uk-UA"/>
              </w:rPr>
              <w:t>язька</w:t>
            </w:r>
            <w:proofErr w:type="spellEnd"/>
            <w:r w:rsidR="00A170AB" w:rsidRPr="00A170AB">
              <w:rPr>
                <w:lang w:val="uk-UA"/>
              </w:rPr>
              <w:t xml:space="preserve"> філія</w:t>
            </w:r>
            <w:r w:rsidR="00A170AB">
              <w:rPr>
                <w:lang w:val="uk-UA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437679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66,6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0C749F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1.9.Придбання огорожі для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0C749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04B44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5A1662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313656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81068A" w:rsidRDefault="00437679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671646" w:rsidRDefault="00437679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437679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81068A" w:rsidRDefault="00437679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BD6790" w:rsidRDefault="0043767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1.10.</w:t>
            </w:r>
            <w:r w:rsidR="00BD6790">
              <w:rPr>
                <w:lang w:val="uk-UA"/>
              </w:rPr>
              <w:t>Реконструкція та реставрація інших об’</w:t>
            </w:r>
            <w:r w:rsidR="00BD6790" w:rsidRPr="00BD6790">
              <w:rPr>
                <w:lang w:val="uk-UA"/>
              </w:rPr>
              <w:t>єктів (виготовлення</w:t>
            </w:r>
            <w:r w:rsidR="00BD6790">
              <w:rPr>
                <w:lang w:val="uk-UA"/>
              </w:rPr>
              <w:t xml:space="preserve"> робочого проекту по реконструкції частини приміщень корпусу 2 «Б» Зачепилівської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81068A" w:rsidRDefault="00437679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679" w:rsidRPr="0081068A" w:rsidRDefault="00437679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004B44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5A1662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313656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679" w:rsidRPr="0081068A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671646" w:rsidRDefault="00BD6790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47,8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81068A" w:rsidRDefault="00437679" w:rsidP="00504C58">
            <w:pPr>
              <w:jc w:val="center"/>
              <w:rPr>
                <w:lang w:val="uk-UA"/>
              </w:rPr>
            </w:pPr>
          </w:p>
        </w:tc>
      </w:tr>
      <w:tr w:rsidR="00437679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81068A" w:rsidRDefault="00437679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81068A" w:rsidRDefault="00BD6790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1.11.Капітальний ремонт внутрішніх мереж корпусу №2 Зачепилівської ЗОШ І-ІІІ ступенів (авторський нагляд, технічний нагляд,роботи)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81068A" w:rsidRDefault="00437679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679" w:rsidRPr="0081068A" w:rsidRDefault="00437679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004B44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5A1662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313656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679" w:rsidRPr="0081068A" w:rsidRDefault="00BD6790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679" w:rsidRPr="00671646" w:rsidRDefault="00BD6790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39,1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79" w:rsidRPr="0081068A" w:rsidRDefault="00437679" w:rsidP="00504C58">
            <w:pPr>
              <w:jc w:val="center"/>
              <w:rPr>
                <w:lang w:val="uk-UA"/>
              </w:rPr>
            </w:pPr>
          </w:p>
        </w:tc>
      </w:tr>
      <w:tr w:rsidR="00FD33C5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Default="00FD33C5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1.12.Поточний ремонт по заміні підвіконь у корпусі №2 Зачепилівської </w:t>
            </w:r>
            <w:proofErr w:type="spellStart"/>
            <w:r>
              <w:rPr>
                <w:lang w:val="uk-UA"/>
              </w:rPr>
              <w:t>зОШ</w:t>
            </w:r>
            <w:proofErr w:type="spellEnd"/>
            <w:r>
              <w:rPr>
                <w:lang w:val="uk-UA"/>
              </w:rPr>
              <w:t xml:space="preserve">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Pr="0081068A" w:rsidRDefault="00FD33C5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Default="00702956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C5E3B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7,591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</w:tr>
      <w:tr w:rsidR="00FD33C5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Default="00FD33C5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1.13.Поточний ремонт по заміні частини вікон у корпусі № А-2 Зачепилівської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Pr="0081068A" w:rsidRDefault="00FD33C5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16,934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16,934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</w:tr>
      <w:tr w:rsidR="00FD33C5" w:rsidRPr="000C749F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Default="00FD33C5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1.14. Встановлення секційної огорожі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Pr="0081068A" w:rsidRDefault="00FD33C5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</w:tr>
      <w:tr w:rsidR="00FD33C5" w:rsidRPr="008C5E3B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C5E3B" w:rsidRDefault="003D596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1.15.Здійснення технічного нагляду і технічне обслуговування опалювальних </w:t>
            </w:r>
            <w:r w:rsidR="008C5E3B">
              <w:rPr>
                <w:lang w:val="uk-UA"/>
              </w:rPr>
              <w:t>газових котлів, що експлуатуються на об’</w:t>
            </w:r>
            <w:r w:rsidR="008C5E3B" w:rsidRPr="008C5E3B">
              <w:rPr>
                <w:lang w:val="uk-UA"/>
              </w:rPr>
              <w:t>єкті будівля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Pr="0081068A" w:rsidRDefault="00FD33C5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C5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C5" w:rsidRDefault="008C5E3B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81068A" w:rsidRDefault="00FD33C5" w:rsidP="00504C58">
            <w:pPr>
              <w:jc w:val="center"/>
              <w:rPr>
                <w:lang w:val="uk-UA"/>
              </w:rPr>
            </w:pPr>
          </w:p>
        </w:tc>
      </w:tr>
      <w:tr w:rsidR="003D5962" w:rsidRPr="008C5E3B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62" w:rsidRPr="0081068A" w:rsidRDefault="003D5962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62" w:rsidRPr="008C5E3B" w:rsidRDefault="008C5E3B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1.16. Коригування кошторисної документації по об’</w:t>
            </w:r>
            <w:r w:rsidRPr="008C5E3B">
              <w:rPr>
                <w:lang w:val="uk-UA"/>
              </w:rPr>
              <w:t>єкту “</w:t>
            </w:r>
            <w:r>
              <w:rPr>
                <w:lang w:val="uk-UA"/>
              </w:rPr>
              <w:t>Капітальний ремонт даху Миколаївської ЗОШ І-ІІІ ступенів»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62" w:rsidRPr="0081068A" w:rsidRDefault="003D5962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962" w:rsidRPr="0081068A" w:rsidRDefault="003D5962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62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62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62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26,565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962" w:rsidRDefault="008C5E3B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62" w:rsidRDefault="008C5E3B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26,565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62" w:rsidRPr="0081068A" w:rsidRDefault="003D5962" w:rsidP="00504C58">
            <w:pPr>
              <w:jc w:val="center"/>
              <w:rPr>
                <w:lang w:val="uk-UA"/>
              </w:rPr>
            </w:pPr>
          </w:p>
        </w:tc>
      </w:tr>
      <w:tr w:rsidR="000C749F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29216D" w:rsidRDefault="000C749F" w:rsidP="00304E67">
            <w:pPr>
              <w:jc w:val="center"/>
              <w:rPr>
                <w:b/>
                <w:lang w:val="uk-UA"/>
              </w:rPr>
            </w:pPr>
            <w:r w:rsidRPr="0029216D">
              <w:rPr>
                <w:b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22371" w:rsidRDefault="00712BE5" w:rsidP="00304E67">
            <w:pPr>
              <w:jc w:val="center"/>
              <w:rPr>
                <w:b/>
                <w:lang w:val="uk-UA"/>
              </w:rPr>
            </w:pPr>
            <w:r w:rsidRPr="00022371"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22371" w:rsidRDefault="00712BE5" w:rsidP="00304E67">
            <w:pPr>
              <w:jc w:val="center"/>
              <w:rPr>
                <w:b/>
                <w:lang w:val="uk-UA"/>
              </w:rPr>
            </w:pPr>
            <w:r w:rsidRPr="00022371">
              <w:rPr>
                <w:b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22371" w:rsidRDefault="00A170AB" w:rsidP="00304E67">
            <w:pPr>
              <w:jc w:val="center"/>
              <w:rPr>
                <w:b/>
                <w:lang w:val="uk-UA"/>
              </w:rPr>
            </w:pPr>
            <w:r w:rsidRPr="00022371">
              <w:rPr>
                <w:b/>
                <w:lang w:val="uk-UA"/>
              </w:rPr>
              <w:t>821,464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9F" w:rsidRPr="00022371" w:rsidRDefault="00712BE5" w:rsidP="00304E67">
            <w:pPr>
              <w:jc w:val="center"/>
              <w:rPr>
                <w:b/>
                <w:lang w:val="uk-UA"/>
              </w:rPr>
            </w:pPr>
            <w:r w:rsidRPr="00022371">
              <w:rPr>
                <w:b/>
                <w:lang w:val="uk-UA"/>
              </w:rPr>
              <w:t>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9F" w:rsidRPr="00022371" w:rsidRDefault="00A170AB" w:rsidP="008C5E3B">
            <w:pPr>
              <w:jc w:val="center"/>
              <w:rPr>
                <w:b/>
                <w:bCs/>
                <w:lang w:val="uk-UA"/>
              </w:rPr>
            </w:pPr>
            <w:r w:rsidRPr="00022371">
              <w:rPr>
                <w:b/>
                <w:bCs/>
                <w:lang w:val="uk-UA"/>
              </w:rPr>
              <w:t>959,064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9F" w:rsidRPr="0081068A" w:rsidRDefault="000C749F" w:rsidP="00504C58">
            <w:pPr>
              <w:jc w:val="center"/>
              <w:rPr>
                <w:lang w:val="uk-UA"/>
              </w:rPr>
            </w:pPr>
          </w:p>
        </w:tc>
      </w:tr>
      <w:tr w:rsidR="00B128BF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B128BF" w:rsidRDefault="00B128BF" w:rsidP="00F927BF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1.17 Поточний ремонт пристроїв  </w:t>
            </w:r>
            <w:proofErr w:type="spellStart"/>
            <w:r>
              <w:rPr>
                <w:rFonts w:eastAsia="Calibri"/>
                <w:lang w:val="uk-UA" w:eastAsia="en-US"/>
              </w:rPr>
              <w:t>блискавовідводного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 захисту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Pr="0081068A" w:rsidRDefault="00B128B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  <w:r w:rsidR="00963A2A">
              <w:rPr>
                <w:lang w:val="uk-UA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36,0</w:t>
            </w:r>
            <w:r w:rsidR="00963A2A">
              <w:rPr>
                <w:b/>
                <w:bCs/>
                <w:lang w:val="uk-UA"/>
              </w:rPr>
              <w:t>03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</w:tr>
      <w:tr w:rsidR="00B128BF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1.18</w:t>
            </w:r>
            <w:r w:rsidR="00332CD2" w:rsidRPr="00332CD2">
              <w:rPr>
                <w:rFonts w:eastAsia="Calibri"/>
                <w:lang w:val="uk-UA" w:eastAsia="en-US"/>
              </w:rPr>
              <w:t xml:space="preserve"> Виготовлення документації поточного ремонту їдальні 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Pr="0081068A" w:rsidRDefault="00B128B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963A2A">
            <w:pPr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963A2A">
              <w:rPr>
                <w:lang w:val="uk-UA"/>
              </w:rPr>
              <w:t>684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5,</w:t>
            </w:r>
            <w:r w:rsidR="00963A2A">
              <w:rPr>
                <w:b/>
                <w:bCs/>
                <w:lang w:val="uk-UA"/>
              </w:rPr>
              <w:t>684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</w:tr>
      <w:tr w:rsidR="00B128BF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332CD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1.19</w:t>
            </w:r>
            <w:r w:rsidRPr="00332CD2">
              <w:rPr>
                <w:rFonts w:eastAsia="Calibri"/>
                <w:lang w:val="uk-UA" w:eastAsia="en-US"/>
              </w:rPr>
              <w:t xml:space="preserve"> Виготовлення документації поточного ремонту їдальні  </w:t>
            </w:r>
            <w:proofErr w:type="spellStart"/>
            <w:r w:rsidRPr="00332CD2">
              <w:rPr>
                <w:rFonts w:eastAsia="Calibri"/>
                <w:lang w:val="uk-UA" w:eastAsia="en-US"/>
              </w:rPr>
              <w:t>Лебязької</w:t>
            </w:r>
            <w:proofErr w:type="spellEnd"/>
            <w:r w:rsidRPr="00332CD2">
              <w:rPr>
                <w:rFonts w:eastAsia="Calibri"/>
                <w:lang w:val="uk-UA" w:eastAsia="en-US"/>
              </w:rPr>
              <w:t xml:space="preserve"> філії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Pr="0081068A" w:rsidRDefault="00B128B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963A2A">
              <w:rPr>
                <w:lang w:val="uk-UA"/>
              </w:rPr>
              <w:t>684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5,</w:t>
            </w:r>
            <w:r w:rsidR="00963A2A">
              <w:rPr>
                <w:b/>
                <w:bCs/>
                <w:lang w:val="uk-UA"/>
              </w:rPr>
              <w:t>684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</w:tr>
      <w:tr w:rsidR="00B128BF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332CD2" w:rsidP="00F927BF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1.20 </w:t>
            </w:r>
            <w:r w:rsidRPr="00332CD2">
              <w:rPr>
                <w:rFonts w:eastAsia="Calibri"/>
                <w:lang w:val="uk-UA" w:eastAsia="en-US"/>
              </w:rPr>
              <w:t>Виготовлення документації поточного ремонту столової Миколаївської ЗОШ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Pr="0081068A" w:rsidRDefault="00B128B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963A2A">
              <w:rPr>
                <w:lang w:val="uk-UA"/>
              </w:rPr>
              <w:t>684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5,</w:t>
            </w:r>
            <w:r w:rsidR="00963A2A">
              <w:rPr>
                <w:b/>
                <w:bCs/>
                <w:lang w:val="uk-UA"/>
              </w:rPr>
              <w:t>684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</w:tr>
      <w:tr w:rsidR="00B128BF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70F2D" w:rsidRDefault="00332CD2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>1,21</w:t>
            </w:r>
            <w:r w:rsidRPr="00870F2D">
              <w:rPr>
                <w:rFonts w:eastAsia="Calibri"/>
                <w:lang w:val="uk-UA" w:eastAsia="en-US"/>
              </w:rPr>
              <w:t xml:space="preserve"> Поточний ремонт  пристроїв  </w:t>
            </w:r>
            <w:proofErr w:type="spellStart"/>
            <w:r w:rsidRPr="00870F2D">
              <w:rPr>
                <w:rFonts w:eastAsia="Calibri"/>
                <w:lang w:val="uk-UA" w:eastAsia="en-US"/>
              </w:rPr>
              <w:t>блискавовідводного</w:t>
            </w:r>
            <w:proofErr w:type="spellEnd"/>
            <w:r w:rsidRPr="00870F2D">
              <w:rPr>
                <w:rFonts w:eastAsia="Calibri"/>
                <w:lang w:val="uk-UA" w:eastAsia="en-US"/>
              </w:rPr>
              <w:t xml:space="preserve"> захисту 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Pr="0081068A" w:rsidRDefault="00B128BF" w:rsidP="00304E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304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  <w:r w:rsidR="00963A2A">
              <w:rPr>
                <w:lang w:val="uk-UA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8BF" w:rsidRDefault="00B128BF" w:rsidP="00304E6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BF" w:rsidRDefault="00332CD2" w:rsidP="00304E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26,0</w:t>
            </w:r>
            <w:r w:rsidR="00963A2A">
              <w:rPr>
                <w:b/>
                <w:bCs/>
                <w:lang w:val="uk-UA"/>
              </w:rPr>
              <w:t>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BF" w:rsidRPr="0081068A" w:rsidRDefault="00B128BF" w:rsidP="00504C58">
            <w:pPr>
              <w:jc w:val="center"/>
              <w:rPr>
                <w:lang w:val="uk-UA"/>
              </w:rPr>
            </w:pPr>
          </w:p>
        </w:tc>
      </w:tr>
      <w:tr w:rsidR="00332CD2" w:rsidRPr="00332CD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70F2D" w:rsidRDefault="00332CD2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 xml:space="preserve">1.24 Оплата послуг (поточний ремонт пристроїв </w:t>
            </w:r>
            <w:proofErr w:type="spellStart"/>
            <w:r w:rsidRPr="00870F2D">
              <w:rPr>
                <w:lang w:val="uk-UA"/>
              </w:rPr>
              <w:t>блискавовідводного</w:t>
            </w:r>
            <w:proofErr w:type="spellEnd"/>
            <w:r w:rsidRPr="00870F2D">
              <w:rPr>
                <w:lang w:val="uk-UA"/>
              </w:rPr>
              <w:t xml:space="preserve"> захисту ( </w:t>
            </w:r>
            <w:proofErr w:type="spellStart"/>
            <w:r w:rsidRPr="00870F2D">
              <w:rPr>
                <w:lang w:val="uk-UA"/>
              </w:rPr>
              <w:t>Сомівської</w:t>
            </w:r>
            <w:proofErr w:type="spellEnd"/>
            <w:r w:rsidRPr="00870F2D">
              <w:rPr>
                <w:lang w:val="uk-UA"/>
              </w:rPr>
              <w:t xml:space="preserve"> філії Зачепилівської ЗОШ І-ІІІ ст. - </w:t>
            </w:r>
            <w:proofErr w:type="spellStart"/>
            <w:r w:rsidRPr="00870F2D">
              <w:rPr>
                <w:lang w:val="uk-UA"/>
              </w:rPr>
              <w:t>тис.грн</w:t>
            </w:r>
            <w:proofErr w:type="spellEnd"/>
            <w:r w:rsidRPr="00870F2D">
              <w:rPr>
                <w:lang w:val="uk-UA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81068A" w:rsidRDefault="00332CD2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963A2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63A2A">
              <w:rPr>
                <w:lang w:val="uk-UA"/>
              </w:rPr>
              <w:t>7,993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963A2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="00963A2A">
              <w:rPr>
                <w:b/>
                <w:bCs/>
                <w:lang w:val="uk-UA"/>
              </w:rPr>
              <w:t>7,993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</w:tr>
      <w:tr w:rsidR="00332CD2" w:rsidRPr="00332CD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70F2D" w:rsidRDefault="00332CD2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 xml:space="preserve">1.25 Оплата послуг (поточний ремонт пристроїв </w:t>
            </w:r>
            <w:proofErr w:type="spellStart"/>
            <w:r w:rsidRPr="00870F2D">
              <w:rPr>
                <w:lang w:val="uk-UA"/>
              </w:rPr>
              <w:t>блискавовідводного</w:t>
            </w:r>
            <w:proofErr w:type="spellEnd"/>
            <w:r w:rsidRPr="00870F2D">
              <w:rPr>
                <w:lang w:val="uk-UA"/>
              </w:rPr>
              <w:t xml:space="preserve"> захисту (</w:t>
            </w:r>
            <w:proofErr w:type="spellStart"/>
            <w:r w:rsidRPr="00870F2D">
              <w:rPr>
                <w:lang w:val="uk-UA"/>
              </w:rPr>
              <w:t>Леб'язької</w:t>
            </w:r>
            <w:proofErr w:type="spellEnd"/>
            <w:r w:rsidRPr="00870F2D">
              <w:rPr>
                <w:lang w:val="uk-UA"/>
              </w:rPr>
              <w:t xml:space="preserve"> філії Зачепилівської ЗОШ І-ІІІ ст. - 39,0 </w:t>
            </w:r>
            <w:proofErr w:type="spellStart"/>
            <w:r w:rsidRPr="00870F2D">
              <w:rPr>
                <w:lang w:val="uk-UA"/>
              </w:rPr>
              <w:t>тис.грн</w:t>
            </w:r>
            <w:proofErr w:type="spellEnd"/>
            <w:r w:rsidRPr="00870F2D">
              <w:rPr>
                <w:lang w:val="uk-UA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81068A" w:rsidRDefault="00332CD2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963A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</w:t>
            </w:r>
            <w:r w:rsidR="00963A2A">
              <w:rPr>
                <w:lang w:val="uk-UA"/>
              </w:rPr>
              <w:t>952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963A2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38,</w:t>
            </w:r>
            <w:r w:rsidR="00963A2A">
              <w:rPr>
                <w:b/>
                <w:bCs/>
                <w:lang w:val="uk-UA"/>
              </w:rPr>
              <w:t>952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</w:tr>
      <w:tr w:rsidR="00332CD2" w:rsidRPr="00332CD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70F2D" w:rsidRDefault="00332CD2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 xml:space="preserve">1.26 Оплата послуг (монтаж  витяжних систем)Миколаївська ЗОШ І-ІІІ ст.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81068A" w:rsidRDefault="00332CD2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49,4</w:t>
            </w:r>
            <w:r w:rsidR="00963A2A">
              <w:rPr>
                <w:lang w:val="uk-UA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49,4</w:t>
            </w:r>
            <w:r w:rsidR="00963A2A">
              <w:rPr>
                <w:b/>
                <w:bCs/>
                <w:lang w:val="uk-UA"/>
              </w:rPr>
              <w:t>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</w:tr>
      <w:tr w:rsidR="00332CD2" w:rsidRPr="00332CD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70F2D" w:rsidRDefault="00332CD2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 xml:space="preserve">1.27 Оплата послуг (монтаж  витяжних систем) </w:t>
            </w:r>
            <w:proofErr w:type="spellStart"/>
            <w:r w:rsidRPr="00870F2D">
              <w:rPr>
                <w:lang w:val="uk-UA"/>
              </w:rPr>
              <w:t>Зачепилівська</w:t>
            </w:r>
            <w:proofErr w:type="spellEnd"/>
            <w:r w:rsidRPr="00870F2D">
              <w:rPr>
                <w:lang w:val="uk-UA"/>
              </w:rPr>
              <w:t xml:space="preserve"> ЗОШ І-ІІІ ст.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81068A" w:rsidRDefault="00332CD2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49,120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</w:tr>
      <w:tr w:rsidR="00332CD2" w:rsidRPr="00332CD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70F2D" w:rsidRDefault="00332CD2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 xml:space="preserve">1.28 Оплата послуг (монтаж  витяжних систем </w:t>
            </w:r>
            <w:proofErr w:type="spellStart"/>
            <w:r w:rsidRPr="00870F2D">
              <w:rPr>
                <w:lang w:val="uk-UA"/>
              </w:rPr>
              <w:t>Сомівська</w:t>
            </w:r>
            <w:proofErr w:type="spellEnd"/>
            <w:r w:rsidRPr="00870F2D">
              <w:rPr>
                <w:lang w:val="uk-UA"/>
              </w:rPr>
              <w:t xml:space="preserve"> філія Зачепилівської ЗОШ І-ІІІ ст. - 49,900 </w:t>
            </w:r>
            <w:proofErr w:type="spellStart"/>
            <w:r w:rsidRPr="00870F2D">
              <w:rPr>
                <w:lang w:val="uk-UA"/>
              </w:rPr>
              <w:t>тис.грн</w:t>
            </w:r>
            <w:proofErr w:type="spellEnd"/>
            <w:r w:rsidRPr="00870F2D">
              <w:rPr>
                <w:lang w:val="uk-UA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81068A" w:rsidRDefault="00332CD2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49,9</w:t>
            </w:r>
            <w:r w:rsidR="00963A2A">
              <w:rPr>
                <w:lang w:val="uk-UA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49,9</w:t>
            </w:r>
            <w:r w:rsidR="00963A2A">
              <w:rPr>
                <w:b/>
                <w:bCs/>
                <w:lang w:val="uk-UA"/>
              </w:rPr>
              <w:t>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</w:tr>
      <w:tr w:rsidR="00332CD2" w:rsidRPr="00332CD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70F2D" w:rsidRDefault="00332CD2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>1.29</w:t>
            </w:r>
            <w:r w:rsidR="00766B87" w:rsidRPr="00870F2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766B87" w:rsidRPr="00870F2D">
              <w:rPr>
                <w:rFonts w:eastAsia="Calibri"/>
                <w:bCs/>
                <w:lang w:eastAsia="en-US"/>
              </w:rPr>
              <w:t>Капітальний</w:t>
            </w:r>
            <w:proofErr w:type="spellEnd"/>
            <w:r w:rsidR="00766B87" w:rsidRPr="00870F2D">
              <w:rPr>
                <w:rFonts w:eastAsia="Calibri"/>
                <w:bCs/>
                <w:lang w:eastAsia="en-US"/>
              </w:rPr>
              <w:t xml:space="preserve"> ремонт </w:t>
            </w:r>
            <w:proofErr w:type="spellStart"/>
            <w:r w:rsidR="00766B87" w:rsidRPr="00870F2D">
              <w:rPr>
                <w:rFonts w:eastAsia="Calibri"/>
                <w:bCs/>
                <w:lang w:eastAsia="en-US"/>
              </w:rPr>
              <w:t>інших</w:t>
            </w:r>
            <w:proofErr w:type="spellEnd"/>
            <w:r w:rsidR="00766B87" w:rsidRPr="00870F2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766B87" w:rsidRPr="00870F2D">
              <w:rPr>
                <w:rFonts w:eastAsia="Calibri"/>
                <w:bCs/>
                <w:lang w:eastAsia="en-US"/>
              </w:rPr>
              <w:t>об`єктів</w:t>
            </w:r>
            <w:proofErr w:type="spellEnd"/>
            <w:r w:rsidR="00766B87" w:rsidRPr="00870F2D">
              <w:rPr>
                <w:rFonts w:eastAsia="Calibri"/>
                <w:bCs/>
                <w:lang w:val="uk-UA" w:eastAsia="en-US"/>
              </w:rPr>
              <w:t>( капітальний ремонт внутрішніх мереж  Зачепилівської ЗОШ)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81068A" w:rsidRDefault="00332CD2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766B87" w:rsidP="00C941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1839,</w:t>
            </w:r>
            <w:r w:rsidR="00963A2A">
              <w:rPr>
                <w:lang w:val="uk-UA"/>
              </w:rPr>
              <w:t>26</w:t>
            </w:r>
            <w:r w:rsidR="00C941BB">
              <w:rPr>
                <w:lang w:val="uk-UA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766B87" w:rsidP="00963A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204,</w:t>
            </w:r>
            <w:r w:rsidR="00963A2A">
              <w:rPr>
                <w:lang w:val="uk-UA"/>
              </w:rPr>
              <w:t>363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Default="00766B87" w:rsidP="00C941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2043,</w:t>
            </w:r>
            <w:r w:rsidR="00963A2A">
              <w:rPr>
                <w:b/>
                <w:bCs/>
                <w:lang w:val="uk-UA"/>
              </w:rPr>
              <w:t>63</w:t>
            </w:r>
            <w:r w:rsidR="00C941BB">
              <w:rPr>
                <w:b/>
                <w:bCs/>
                <w:lang w:val="uk-UA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</w:tr>
      <w:tr w:rsidR="00332CD2" w:rsidRPr="00332CD2" w:rsidTr="00C1371E">
        <w:trPr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870F2D" w:rsidRDefault="00766B87" w:rsidP="00F927BF">
            <w:pPr>
              <w:jc w:val="both"/>
              <w:rPr>
                <w:b/>
                <w:lang w:val="uk-UA"/>
              </w:rPr>
            </w:pPr>
            <w:r w:rsidRPr="00870F2D">
              <w:rPr>
                <w:b/>
                <w:lang w:val="uk-UA"/>
              </w:rPr>
              <w:t>Всього  2020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2" w:rsidRPr="00766B87" w:rsidRDefault="00332CD2" w:rsidP="00332C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766B87" w:rsidRDefault="00766B87" w:rsidP="00332CD2">
            <w:pPr>
              <w:jc w:val="center"/>
              <w:rPr>
                <w:b/>
                <w:lang w:val="uk-UA"/>
              </w:rPr>
            </w:pPr>
            <w:r w:rsidRPr="00766B87">
              <w:rPr>
                <w:b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766B87" w:rsidRDefault="00332CD2" w:rsidP="00332C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766B87" w:rsidRDefault="00766B87" w:rsidP="00C941BB">
            <w:pPr>
              <w:jc w:val="center"/>
              <w:rPr>
                <w:b/>
                <w:lang w:val="uk-UA"/>
              </w:rPr>
            </w:pPr>
            <w:r w:rsidRPr="00766B87">
              <w:rPr>
                <w:b/>
                <w:lang w:val="uk-UA"/>
              </w:rPr>
              <w:t>1839,</w:t>
            </w:r>
            <w:r w:rsidR="00963A2A">
              <w:rPr>
                <w:b/>
                <w:lang w:val="uk-UA"/>
              </w:rPr>
              <w:t>26</w:t>
            </w:r>
            <w:r w:rsidR="00C941BB">
              <w:rPr>
                <w:b/>
                <w:lang w:val="uk-UA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D2" w:rsidRPr="00766B87" w:rsidRDefault="00361C01" w:rsidP="00963A2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508,783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Pr="00766B87" w:rsidRDefault="00332CD2" w:rsidP="00332C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CD2" w:rsidRPr="00766B87" w:rsidRDefault="00361C01" w:rsidP="00361C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2348,051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838" w:type="dxa"/>
            <w:gridSpan w:val="3"/>
            <w:tcBorders>
              <w:left w:val="single" w:sz="4" w:space="0" w:color="auto"/>
            </w:tcBorders>
            <w:vAlign w:val="center"/>
          </w:tcPr>
          <w:p w:rsidR="00332CD2" w:rsidRDefault="00332CD2" w:rsidP="00332CD2">
            <w:pPr>
              <w:jc w:val="center"/>
              <w:rPr>
                <w:lang w:val="uk-UA"/>
              </w:rPr>
            </w:pPr>
          </w:p>
        </w:tc>
        <w:tc>
          <w:tcPr>
            <w:tcW w:w="1838" w:type="dxa"/>
            <w:gridSpan w:val="2"/>
          </w:tcPr>
          <w:p w:rsidR="00332CD2" w:rsidRDefault="00332CD2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7" w:type="dxa"/>
            <w:vAlign w:val="center"/>
          </w:tcPr>
          <w:p w:rsidR="00332CD2" w:rsidRPr="0081068A" w:rsidRDefault="00332CD2" w:rsidP="00332CD2">
            <w:pPr>
              <w:jc w:val="center"/>
              <w:rPr>
                <w:lang w:val="uk-UA"/>
              </w:rPr>
            </w:pPr>
          </w:p>
        </w:tc>
      </w:tr>
      <w:tr w:rsidR="00766B87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B2" w:rsidRPr="0081068A" w:rsidRDefault="00786BB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1.30</w:t>
            </w:r>
          </w:p>
          <w:p w:rsidR="00786BB2" w:rsidRPr="00786BB2" w:rsidRDefault="00786BB2" w:rsidP="00F927BF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786BB2">
              <w:rPr>
                <w:color w:val="000000"/>
                <w:lang w:val="uk-UA"/>
              </w:rPr>
              <w:t xml:space="preserve">апітальний ремонт частини внутрішніх приміщень (туалетів) Миколаївської загальноосвітньої школи І-ІІІ ступенів Зачепилівської селищної ради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Зачепилівського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району Харківської області за адресою: 64423, Харківська область,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Зачепилівський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район, с. Миколаївка, </w:t>
            </w:r>
            <w:r>
              <w:rPr>
                <w:color w:val="000000"/>
                <w:lang w:val="uk-UA"/>
              </w:rPr>
              <w:t>вул. Харківська, буд. 76 Д</w:t>
            </w:r>
          </w:p>
          <w:p w:rsidR="00766B87" w:rsidRPr="0081068A" w:rsidRDefault="00766B87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004B44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5A1662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313656" w:rsidRDefault="00786BB2" w:rsidP="00332C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</w:t>
            </w:r>
            <w:r w:rsidR="002F08A6">
              <w:rPr>
                <w:lang w:val="uk-UA"/>
              </w:rPr>
              <w:t>289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671646" w:rsidRDefault="00786BB2" w:rsidP="002F08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320,</w:t>
            </w:r>
            <w:r w:rsidR="002F08A6">
              <w:rPr>
                <w:b/>
                <w:bCs/>
                <w:lang w:val="uk-UA"/>
              </w:rPr>
              <w:t>289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</w:tr>
      <w:tr w:rsidR="00766B87" w:rsidRPr="00786BB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B2" w:rsidRPr="0081068A" w:rsidRDefault="00786BB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1.31</w:t>
            </w:r>
          </w:p>
          <w:p w:rsidR="00786BB2" w:rsidRPr="00786BB2" w:rsidRDefault="00786BB2" w:rsidP="00F927BF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786BB2">
              <w:rPr>
                <w:color w:val="000000"/>
                <w:lang w:val="uk-UA"/>
              </w:rPr>
              <w:t xml:space="preserve">апітальний ремонт частини внутрішніх приміщень харчоблоку корпусу літера «Г» Зачепилівської загальноосвітньої школи </w:t>
            </w:r>
            <w:r w:rsidRPr="00786BB2">
              <w:rPr>
                <w:color w:val="000000"/>
              </w:rPr>
              <w:t>I</w:t>
            </w:r>
            <w:r w:rsidRPr="00786BB2">
              <w:rPr>
                <w:color w:val="000000"/>
                <w:lang w:val="uk-UA"/>
              </w:rPr>
              <w:t>-</w:t>
            </w:r>
            <w:r w:rsidRPr="00786BB2">
              <w:rPr>
                <w:color w:val="000000"/>
              </w:rPr>
              <w:t>III</w:t>
            </w:r>
            <w:r w:rsidRPr="00786BB2">
              <w:rPr>
                <w:color w:val="000000"/>
                <w:lang w:val="uk-UA"/>
              </w:rPr>
              <w:t xml:space="preserve"> ступенів Зачепилівської селищної ради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Зачепилівського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району Харківської області за адресою: 64401, Харківська область,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Зачепилівський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район, селище міського типу </w:t>
            </w:r>
            <w:proofErr w:type="spellStart"/>
            <w:r w:rsidRPr="00786BB2">
              <w:rPr>
                <w:color w:val="000000"/>
                <w:lang w:val="uk-UA"/>
              </w:rPr>
              <w:t>Зачепилівка</w:t>
            </w:r>
            <w:proofErr w:type="spellEnd"/>
            <w:r w:rsidRPr="00786BB2">
              <w:rPr>
                <w:color w:val="000000"/>
                <w:lang w:val="uk-UA"/>
              </w:rPr>
              <w:t>, вул</w:t>
            </w:r>
            <w:r>
              <w:rPr>
                <w:color w:val="000000"/>
                <w:lang w:val="uk-UA"/>
              </w:rPr>
              <w:t>иця Центральна, будинок 3</w:t>
            </w:r>
          </w:p>
          <w:p w:rsidR="00766B87" w:rsidRPr="0081068A" w:rsidRDefault="00766B87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004B44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5A1662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313656" w:rsidRDefault="00786BB2" w:rsidP="002F08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1267,</w:t>
            </w:r>
            <w:r w:rsidR="002F08A6">
              <w:rPr>
                <w:lang w:val="uk-UA"/>
              </w:rPr>
              <w:t>926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671646" w:rsidRDefault="00786BB2" w:rsidP="00332C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1267,9</w:t>
            </w:r>
            <w:r w:rsidR="002F08A6">
              <w:rPr>
                <w:b/>
                <w:bCs/>
                <w:lang w:val="uk-UA"/>
              </w:rPr>
              <w:t>26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</w:tr>
      <w:tr w:rsidR="00766B87" w:rsidRPr="00786BB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B2" w:rsidRPr="0081068A" w:rsidRDefault="00786BB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1.32</w:t>
            </w:r>
          </w:p>
          <w:p w:rsidR="00786BB2" w:rsidRPr="00786BB2" w:rsidRDefault="00786BB2" w:rsidP="00F927BF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</w:t>
            </w:r>
            <w:r w:rsidRPr="00786BB2">
              <w:rPr>
                <w:color w:val="000000"/>
                <w:lang w:val="uk-UA"/>
              </w:rPr>
              <w:t xml:space="preserve">альний ремонт частини  внутрішніх приміщень (харчоблоку) </w:t>
            </w:r>
            <w:proofErr w:type="spellStart"/>
            <w:r w:rsidRPr="00786BB2">
              <w:rPr>
                <w:color w:val="000000"/>
                <w:lang w:val="uk-UA"/>
              </w:rPr>
              <w:t>Леб’язької</w:t>
            </w:r>
            <w:proofErr w:type="spellEnd"/>
            <w:r w:rsidRPr="00786BB2">
              <w:rPr>
                <w:color w:val="000000"/>
                <w:lang w:val="uk-UA"/>
              </w:rPr>
              <w:t xml:space="preserve"> філії Зачепилівської загальноосвітньої школи І-ІІІ ступенів Зачепилівської селищної ради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Зачепилівського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району Харківської області за адресою: 64420, Харківська область,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Зачепилівський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район, с. </w:t>
            </w:r>
            <w:proofErr w:type="spellStart"/>
            <w:r w:rsidRPr="00786BB2">
              <w:rPr>
                <w:color w:val="000000"/>
                <w:lang w:val="uk-UA"/>
              </w:rPr>
              <w:t>Леб’яже</w:t>
            </w:r>
            <w:proofErr w:type="spellEnd"/>
            <w:r w:rsidRPr="00786BB2">
              <w:rPr>
                <w:color w:val="000000"/>
                <w:lang w:val="uk-UA"/>
              </w:rPr>
              <w:t xml:space="preserve">, вул. Центральна, </w:t>
            </w:r>
            <w:r>
              <w:rPr>
                <w:color w:val="000000"/>
                <w:lang w:val="uk-UA"/>
              </w:rPr>
              <w:t>буд. 14</w:t>
            </w:r>
          </w:p>
          <w:p w:rsidR="00766B87" w:rsidRPr="0081068A" w:rsidRDefault="00766B87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004B44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5A1662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313656" w:rsidRDefault="00786BB2" w:rsidP="00332C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1176,9</w:t>
            </w:r>
            <w:r w:rsidR="002F08A6">
              <w:rPr>
                <w:lang w:val="uk-UA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671646" w:rsidRDefault="00786BB2" w:rsidP="00332C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1176,9</w:t>
            </w:r>
            <w:r w:rsidR="002F08A6">
              <w:rPr>
                <w:b/>
                <w:bCs/>
                <w:lang w:val="uk-UA"/>
              </w:rPr>
              <w:t>14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</w:tr>
      <w:tr w:rsidR="00766B87" w:rsidRPr="00786BB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B2" w:rsidRPr="0081068A" w:rsidRDefault="00786BB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1.33</w:t>
            </w:r>
          </w:p>
          <w:p w:rsidR="00786BB2" w:rsidRPr="00786BB2" w:rsidRDefault="00786BB2" w:rsidP="00F927BF">
            <w:pPr>
              <w:jc w:val="both"/>
              <w:rPr>
                <w:color w:val="000000"/>
                <w:lang w:val="uk-UA"/>
              </w:rPr>
            </w:pPr>
            <w:r w:rsidRPr="00786BB2">
              <w:rPr>
                <w:color w:val="000000"/>
                <w:lang w:val="uk-UA"/>
              </w:rPr>
              <w:t xml:space="preserve">Об'єкт :Капітальний ремонт частини внутрішніх приміщень харчоблоку корпусу літера «Г» Зачепилівської загальноосвітньої школи </w:t>
            </w:r>
            <w:r>
              <w:rPr>
                <w:color w:val="000000"/>
              </w:rPr>
              <w:t>I</w:t>
            </w:r>
            <w:r w:rsidRPr="00786BB2">
              <w:rPr>
                <w:color w:val="000000"/>
                <w:lang w:val="uk-UA"/>
              </w:rPr>
              <w:t>-</w:t>
            </w:r>
            <w:r>
              <w:rPr>
                <w:color w:val="000000"/>
              </w:rPr>
              <w:t>III</w:t>
            </w:r>
            <w:r w:rsidRPr="00786BB2">
              <w:rPr>
                <w:color w:val="000000"/>
                <w:lang w:val="uk-UA"/>
              </w:rPr>
              <w:t xml:space="preserve"> ступенів Зачепилівської селищної ради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Зачепилівського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району Харківської області за адресою: 64401, Харківська область,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Зачепилівський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район, селище міського типу </w:t>
            </w:r>
            <w:proofErr w:type="spellStart"/>
            <w:r w:rsidRPr="00786BB2">
              <w:rPr>
                <w:color w:val="000000"/>
                <w:lang w:val="uk-UA"/>
              </w:rPr>
              <w:t>Зачепилівка</w:t>
            </w:r>
            <w:proofErr w:type="spellEnd"/>
            <w:r w:rsidRPr="00786BB2">
              <w:rPr>
                <w:color w:val="000000"/>
                <w:lang w:val="uk-UA"/>
              </w:rPr>
              <w:t>, вул</w:t>
            </w:r>
            <w:r>
              <w:rPr>
                <w:color w:val="000000"/>
                <w:lang w:val="uk-UA"/>
              </w:rPr>
              <w:t xml:space="preserve">иця Центральна, будинок </w:t>
            </w:r>
          </w:p>
          <w:p w:rsidR="00766B87" w:rsidRPr="0081068A" w:rsidRDefault="00766B87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004B44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5A1662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313656" w:rsidRDefault="00786BB2" w:rsidP="00332C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1453,7</w:t>
            </w:r>
            <w:r w:rsidR="002F08A6">
              <w:rPr>
                <w:lang w:val="uk-UA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87" w:rsidRPr="00671646" w:rsidRDefault="00786BB2" w:rsidP="00332C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1453,7</w:t>
            </w:r>
            <w:r w:rsidR="002F08A6">
              <w:rPr>
                <w:b/>
                <w:bCs/>
                <w:lang w:val="uk-UA"/>
              </w:rPr>
              <w:t>32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87" w:rsidRPr="0081068A" w:rsidRDefault="00766B87" w:rsidP="00332CD2">
            <w:pPr>
              <w:jc w:val="center"/>
              <w:rPr>
                <w:lang w:val="uk-UA"/>
              </w:rPr>
            </w:pPr>
          </w:p>
        </w:tc>
      </w:tr>
      <w:tr w:rsidR="001A4499" w:rsidRPr="00786BB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9" w:rsidRPr="0081068A" w:rsidRDefault="001A4499" w:rsidP="00332CD2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9" w:rsidRPr="001A4499" w:rsidRDefault="001001D3" w:rsidP="00F927B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 w:rsidR="001A4499" w:rsidRPr="001A4499">
              <w:rPr>
                <w:b/>
                <w:lang w:val="uk-UA"/>
              </w:rPr>
              <w:t>2021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9" w:rsidRPr="0081068A" w:rsidRDefault="001A4499" w:rsidP="00332CD2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99" w:rsidRPr="0081068A" w:rsidRDefault="001A4499" w:rsidP="00332C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99" w:rsidRPr="00004B44" w:rsidRDefault="001A4499" w:rsidP="00332CD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99" w:rsidRPr="005A1662" w:rsidRDefault="001A4499" w:rsidP="00332CD2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99" w:rsidRPr="004B4BF1" w:rsidRDefault="001001D3" w:rsidP="00332CD2">
            <w:pPr>
              <w:jc w:val="center"/>
              <w:rPr>
                <w:b/>
                <w:lang w:val="uk-UA"/>
              </w:rPr>
            </w:pPr>
            <w:r w:rsidRPr="004B4BF1">
              <w:rPr>
                <w:b/>
                <w:lang w:val="uk-UA"/>
              </w:rPr>
              <w:t>4218,861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99" w:rsidRPr="0081068A" w:rsidRDefault="001A4499" w:rsidP="00332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99" w:rsidRPr="00671646" w:rsidRDefault="001001D3" w:rsidP="00332C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4218,861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9" w:rsidRPr="0081068A" w:rsidRDefault="001A4499" w:rsidP="00332CD2">
            <w:pPr>
              <w:jc w:val="center"/>
              <w:rPr>
                <w:lang w:val="uk-UA"/>
              </w:rPr>
            </w:pPr>
          </w:p>
        </w:tc>
      </w:tr>
      <w:tr w:rsidR="00361C01" w:rsidRPr="001A4499" w:rsidTr="00C1371E">
        <w:trPr>
          <w:gridAfter w:val="3"/>
          <w:wAfter w:w="3675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70F2D" w:rsidRDefault="00361C01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</w:tr>
      <w:tr w:rsidR="00361C01" w:rsidRPr="001A4499" w:rsidTr="00C1371E">
        <w:trPr>
          <w:gridAfter w:val="3"/>
          <w:wAfter w:w="3675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70F2D" w:rsidRDefault="00361C01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 xml:space="preserve">Оплата послуг (поточний ремонт пристроїв </w:t>
            </w:r>
            <w:proofErr w:type="spellStart"/>
            <w:r w:rsidRPr="00870F2D">
              <w:rPr>
                <w:lang w:val="uk-UA"/>
              </w:rPr>
              <w:t>блискавовідводного</w:t>
            </w:r>
            <w:proofErr w:type="spellEnd"/>
            <w:r w:rsidRPr="00870F2D">
              <w:rPr>
                <w:lang w:val="uk-UA"/>
              </w:rPr>
              <w:t xml:space="preserve"> захисту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Зіньківщинський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Default="00361C01" w:rsidP="00361C01">
            <w:pPr>
              <w:jc w:val="center"/>
              <w:rPr>
                <w:b/>
                <w:lang w:val="uk-UA"/>
              </w:rPr>
            </w:pPr>
          </w:p>
          <w:p w:rsidR="00361C01" w:rsidRDefault="00361C01" w:rsidP="00361C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49,697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Default="00361C01" w:rsidP="00361C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49,697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</w:tr>
      <w:tr w:rsidR="00361C01" w:rsidRPr="001A4499" w:rsidTr="00C1371E">
        <w:trPr>
          <w:gridAfter w:val="3"/>
          <w:wAfter w:w="3675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70F2D" w:rsidRDefault="00361C01" w:rsidP="00F927BF">
            <w:pPr>
              <w:jc w:val="both"/>
              <w:rPr>
                <w:lang w:val="uk-UA"/>
              </w:rPr>
            </w:pPr>
            <w:r w:rsidRPr="00870F2D">
              <w:rPr>
                <w:lang w:val="uk-UA"/>
              </w:rPr>
              <w:t xml:space="preserve">Оплата послуг (поточний ремонт пристроїв </w:t>
            </w:r>
            <w:proofErr w:type="spellStart"/>
            <w:r w:rsidRPr="00870F2D">
              <w:rPr>
                <w:lang w:val="uk-UA"/>
              </w:rPr>
              <w:t>блискавовідводного</w:t>
            </w:r>
            <w:proofErr w:type="spellEnd"/>
            <w:r w:rsidRPr="00870F2D">
              <w:rPr>
                <w:lang w:val="uk-UA"/>
              </w:rPr>
              <w:t xml:space="preserve"> захисту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Зачепилівський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125,382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</w:tr>
      <w:tr w:rsidR="00361C01" w:rsidRPr="001A4499" w:rsidTr="00C1371E">
        <w:trPr>
          <w:gridAfter w:val="3"/>
          <w:wAfter w:w="3675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70F2D" w:rsidRDefault="00361C01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</w:tr>
      <w:tr w:rsidR="00361C01" w:rsidRPr="001A4499" w:rsidTr="00C1371E">
        <w:trPr>
          <w:gridAfter w:val="3"/>
          <w:wAfter w:w="3675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870F2D" w:rsidRDefault="00361C01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Оплата послуг  заміри опору   ізоляції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121,230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1" w:rsidRPr="001001D3" w:rsidRDefault="00361C01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C01" w:rsidRDefault="00361C01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121,230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01" w:rsidRPr="001001D3" w:rsidRDefault="00361C01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361C01" w:rsidRPr="0081068A" w:rsidRDefault="00361C01" w:rsidP="001A4499">
            <w:pPr>
              <w:jc w:val="center"/>
              <w:rPr>
                <w:lang w:val="uk-UA"/>
              </w:rPr>
            </w:pPr>
          </w:p>
        </w:tc>
      </w:tr>
      <w:tr w:rsidR="001A4499" w:rsidRPr="001A4499" w:rsidTr="00C1371E">
        <w:trPr>
          <w:gridAfter w:val="3"/>
          <w:wAfter w:w="3675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9" w:rsidRPr="0081068A" w:rsidRDefault="001A4499" w:rsidP="001A449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9" w:rsidRPr="001001D3" w:rsidRDefault="001001D3" w:rsidP="000A0659">
            <w:pPr>
              <w:jc w:val="center"/>
              <w:rPr>
                <w:b/>
                <w:lang w:val="uk-UA"/>
              </w:rPr>
            </w:pPr>
            <w:r w:rsidRPr="001001D3">
              <w:rPr>
                <w:b/>
                <w:lang w:val="uk-UA"/>
              </w:rPr>
              <w:t xml:space="preserve">Всього 2022 рік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9" w:rsidRPr="001001D3" w:rsidRDefault="001A4499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99" w:rsidRPr="001001D3" w:rsidRDefault="001A4499" w:rsidP="001A44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99" w:rsidRPr="001001D3" w:rsidRDefault="00870F2D" w:rsidP="001A44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99" w:rsidRPr="001001D3" w:rsidRDefault="00870F2D" w:rsidP="001A44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99" w:rsidRPr="001001D3" w:rsidRDefault="00361C01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296,309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99" w:rsidRPr="001001D3" w:rsidRDefault="00870F2D" w:rsidP="001A44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99" w:rsidRPr="001001D3" w:rsidRDefault="00361C01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296,309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9" w:rsidRPr="001001D3" w:rsidRDefault="001A4499" w:rsidP="001A44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1A4499" w:rsidRPr="0081068A" w:rsidRDefault="001A4499" w:rsidP="001A4499">
            <w:pPr>
              <w:jc w:val="center"/>
              <w:rPr>
                <w:lang w:val="uk-UA"/>
              </w:rPr>
            </w:pPr>
          </w:p>
        </w:tc>
      </w:tr>
      <w:tr w:rsidR="00F26FF9" w:rsidRPr="001A4499" w:rsidTr="00C1371E">
        <w:trPr>
          <w:gridAfter w:val="3"/>
          <w:wAfter w:w="3675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870F2D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870F2D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821,464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959,064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671646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F26FF9" w:rsidRPr="00786BB2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  <w:r w:rsidRPr="00F26FF9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870F2D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1839,268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805ED3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508,783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805ED3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2348,051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F26FF9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4218,681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4218,681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963A2A" w:rsidRDefault="00F26FF9" w:rsidP="00F26FF9">
            <w:pPr>
              <w:jc w:val="center"/>
              <w:rPr>
                <w:highlight w:val="red"/>
                <w:lang w:val="uk-UA"/>
              </w:rPr>
            </w:pPr>
          </w:p>
        </w:tc>
      </w:tr>
      <w:tr w:rsidR="00F26FF9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361C01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296,309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361C01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296,309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F26FF9" w:rsidRPr="0081068A" w:rsidTr="00C1371E">
        <w:trPr>
          <w:gridAfter w:val="6"/>
          <w:wAfter w:w="5513" w:type="dxa"/>
          <w:trHeight w:val="3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</w:rPr>
            </w:pPr>
            <w:r w:rsidRPr="00F26FF9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9C15F9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F26F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F26FF9" w:rsidRDefault="009C15F9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F26FF9" w:rsidRDefault="008630B3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F26FF9" w:rsidRDefault="008630B3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Default="008630B3" w:rsidP="00805E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F26FF9" w:rsidRDefault="008630B3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Default="008630B3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F26FF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6FF9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F26FF9" w:rsidRDefault="00F26FF9" w:rsidP="009C15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</w:rPr>
            </w:pPr>
            <w:r w:rsidRPr="00F26FF9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1839,268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361C01" w:rsidP="00805E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</w:t>
            </w:r>
            <w:r w:rsidR="00805ED3">
              <w:rPr>
                <w:b/>
                <w:lang w:val="uk-UA"/>
              </w:rPr>
              <w:t>44,947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F26FF9" w:rsidP="00F26FF9">
            <w:pPr>
              <w:jc w:val="center"/>
              <w:rPr>
                <w:b/>
                <w:lang w:val="uk-UA"/>
              </w:rPr>
            </w:pPr>
            <w:r w:rsidRPr="00F26FF9">
              <w:rPr>
                <w:b/>
                <w:lang w:val="uk-UA"/>
              </w:rPr>
              <w:t>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F26FF9" w:rsidRDefault="00805ED3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5982,547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630B3" w:rsidRPr="0081068A" w:rsidTr="00C1371E">
        <w:trPr>
          <w:gridAfter w:val="6"/>
          <w:wAfter w:w="5513" w:type="dxa"/>
          <w:trHeight w:val="40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81068A">
              <w:rPr>
                <w:lang w:val="uk-UA"/>
              </w:rPr>
              <w:t xml:space="preserve">удівництво, реконструкція, ремонт спортивних залів, </w:t>
            </w:r>
          </w:p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фізкультурно-оздоровчих комплексів,  спортивних майданчиків, їх оснащення для проведення навчальних занять, спортивно-масових заходів для учнів закладів загальної середньої освіти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F26FF9">
            <w:pPr>
              <w:jc w:val="center"/>
            </w:pPr>
            <w:r w:rsidRPr="00E17E6B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Покращення умов розвитку фізкультурно-оздоровчої та </w:t>
            </w:r>
          </w:p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спортивно-масової роботи в закладах загальної середньої освіти </w:t>
            </w:r>
            <w:r w:rsidR="00E91E31">
              <w:rPr>
                <w:lang w:val="uk-UA"/>
              </w:rPr>
              <w:t>С</w:t>
            </w:r>
            <w:r>
              <w:rPr>
                <w:lang w:val="uk-UA"/>
              </w:rPr>
              <w:t>ТГ</w:t>
            </w:r>
          </w:p>
        </w:tc>
      </w:tr>
      <w:tr w:rsidR="008630B3" w:rsidRPr="0081068A" w:rsidTr="00C1371E">
        <w:trPr>
          <w:gridAfter w:val="6"/>
          <w:wAfter w:w="5513" w:type="dxa"/>
          <w:trHeight w:val="12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F26FF9">
            <w:pPr>
              <w:jc w:val="center"/>
            </w:pPr>
            <w:r w:rsidRPr="00E17E6B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4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F26FF9">
            <w:pPr>
              <w:jc w:val="center"/>
            </w:pPr>
            <w:r w:rsidRPr="00E17E6B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43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F26FF9">
            <w:pPr>
              <w:jc w:val="center"/>
            </w:pPr>
            <w:r w:rsidRPr="00E17E6B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4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</w:pPr>
            <w:r w:rsidRPr="00E17E6B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</w:pPr>
            <w:r w:rsidRPr="000E760D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  <w:rPr>
                <w:lang w:val="uk-UA"/>
              </w:rPr>
            </w:pPr>
          </w:p>
          <w:p w:rsidR="008630B3" w:rsidRDefault="008630B3" w:rsidP="00F26FF9">
            <w:pPr>
              <w:jc w:val="center"/>
            </w:pPr>
            <w:r w:rsidRPr="000E760D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1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F26FF9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F26FF9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F26FF9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F26FF9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F26FF9" w:rsidRPr="0081068A" w:rsidTr="00C1371E">
        <w:trPr>
          <w:gridAfter w:val="6"/>
          <w:wAfter w:w="5513" w:type="dxa"/>
          <w:trHeight w:val="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F26FF9" w:rsidRPr="0081068A" w:rsidTr="00C1371E">
        <w:trPr>
          <w:gridAfter w:val="6"/>
          <w:wAfter w:w="5513" w:type="dxa"/>
          <w:trHeight w:val="57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Капітальний ремонт приміщень, будівель  та систем життєзабезпечення закладів загальної середньої освіти області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E91E3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712BE5" w:rsidRDefault="00F26FF9" w:rsidP="00F26FF9">
            <w:pPr>
              <w:jc w:val="center"/>
              <w:rPr>
                <w:b/>
              </w:rPr>
            </w:pPr>
            <w:r w:rsidRPr="00712BE5"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712BE5" w:rsidRDefault="00F26FF9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5067,00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712BE5" w:rsidRDefault="00F26FF9" w:rsidP="00F26FF9">
            <w:pPr>
              <w:jc w:val="center"/>
              <w:rPr>
                <w:b/>
                <w:lang w:val="uk-UA"/>
              </w:rPr>
            </w:pPr>
            <w:r w:rsidRPr="00712BE5">
              <w:rPr>
                <w:b/>
                <w:lang w:val="uk-UA"/>
              </w:rPr>
              <w:t>232,87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712BE5" w:rsidRDefault="00F26FF9" w:rsidP="00F26FF9">
            <w:pPr>
              <w:jc w:val="center"/>
              <w:rPr>
                <w:b/>
                <w:lang w:val="uk-UA"/>
              </w:rPr>
            </w:pPr>
            <w:r w:rsidRPr="00712BE5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712BE5" w:rsidRDefault="00F26FF9" w:rsidP="00F2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5299,87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Забезпечення належних умов для   навчання учнів у закладах загальної середньої освіти </w:t>
            </w:r>
            <w:proofErr w:type="spellStart"/>
            <w:r w:rsidR="001F40B7">
              <w:rPr>
                <w:lang w:val="uk-UA"/>
              </w:rPr>
              <w:t>Зачепиліської</w:t>
            </w:r>
            <w:proofErr w:type="spellEnd"/>
            <w:r w:rsidR="001F40B7">
              <w:rPr>
                <w:lang w:val="uk-UA"/>
              </w:rPr>
              <w:t xml:space="preserve"> селищної територіальної  громади </w:t>
            </w:r>
          </w:p>
        </w:tc>
      </w:tr>
      <w:tr w:rsidR="00F26FF9" w:rsidRPr="00741284" w:rsidTr="00C1371E">
        <w:trPr>
          <w:gridAfter w:val="6"/>
          <w:wAfter w:w="5513" w:type="dxa"/>
          <w:trHeight w:val="11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3.1. Капітальний ремонт внутрішніх приміщень корпусу №2 Зачепилівської ЗОШ І-ІІІ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1170,3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Pr="0081068A" w:rsidRDefault="00F26FF9" w:rsidP="00F26FF9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Default="00F26FF9" w:rsidP="00F26FF9">
            <w:pPr>
              <w:rPr>
                <w:b/>
                <w:bCs/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Pr="006674BD" w:rsidRDefault="00F26FF9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1170,3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F26FF9" w:rsidRPr="00741284" w:rsidTr="00C1371E">
        <w:trPr>
          <w:gridAfter w:val="6"/>
          <w:wAfter w:w="5513" w:type="dxa"/>
          <w:trHeight w:val="10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3.2.Капітальний ремонт даху Миколаївської загальноосвітньої школи І-ІІІ ступенів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Default="00F26FF9" w:rsidP="00F26FF9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  <w:r>
              <w:rPr>
                <w:lang w:val="uk-UA"/>
              </w:rPr>
              <w:t xml:space="preserve">  0,00</w:t>
            </w:r>
          </w:p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Pr="006674BD" w:rsidRDefault="00F26FF9" w:rsidP="00F26F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2043,20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F26FF9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3.3. На забезпечення належних санітарно-гігієнічних умов у приміщеннях закладів загальної середньої освіти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Pr="00330989" w:rsidRDefault="00F26FF9" w:rsidP="00F26F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1896,70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lang w:val="uk-UA"/>
              </w:rPr>
            </w:pPr>
          </w:p>
          <w:p w:rsidR="00F26FF9" w:rsidRDefault="00F26FF9" w:rsidP="00F26FF9">
            <w:pPr>
              <w:rPr>
                <w:lang w:val="uk-UA"/>
              </w:rPr>
            </w:pPr>
          </w:p>
          <w:p w:rsidR="00F26FF9" w:rsidRPr="00330989" w:rsidRDefault="00F26FF9" w:rsidP="00F26FF9">
            <w:pPr>
              <w:rPr>
                <w:lang w:val="uk-UA"/>
              </w:rPr>
            </w:pPr>
            <w:r>
              <w:rPr>
                <w:lang w:val="uk-UA"/>
              </w:rPr>
              <w:t xml:space="preserve">  189,67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Default="00F26FF9" w:rsidP="00F26FF9">
            <w:pPr>
              <w:rPr>
                <w:lang w:val="uk-UA"/>
              </w:rPr>
            </w:pPr>
          </w:p>
          <w:p w:rsidR="00F26FF9" w:rsidRPr="0081068A" w:rsidRDefault="00F26FF9" w:rsidP="00F26FF9">
            <w:pPr>
              <w:rPr>
                <w:lang w:val="uk-UA"/>
              </w:rPr>
            </w:pPr>
            <w:r>
              <w:rPr>
                <w:lang w:val="uk-UA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Default="00F26FF9" w:rsidP="00F26FF9">
            <w:pPr>
              <w:jc w:val="center"/>
              <w:rPr>
                <w:b/>
                <w:bCs/>
                <w:lang w:val="uk-UA"/>
              </w:rPr>
            </w:pPr>
          </w:p>
          <w:p w:rsidR="00F26FF9" w:rsidRPr="006674BD" w:rsidRDefault="00F26FF9" w:rsidP="00AC0B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2086,37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F26FF9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741284" w:rsidRDefault="00F26FF9" w:rsidP="00F26FF9">
            <w:pPr>
              <w:jc w:val="center"/>
              <w:rPr>
                <w:lang w:val="uk-UA"/>
              </w:rPr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741284" w:rsidRDefault="00F26FF9" w:rsidP="00F26FF9">
            <w:pPr>
              <w:jc w:val="center"/>
              <w:rPr>
                <w:lang w:val="uk-UA"/>
              </w:rPr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741284" w:rsidRDefault="00F26FF9" w:rsidP="00F26FF9">
            <w:pPr>
              <w:jc w:val="center"/>
              <w:rPr>
                <w:lang w:val="uk-UA"/>
              </w:rPr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F9" w:rsidRPr="00741284" w:rsidRDefault="00F26FF9" w:rsidP="00F26FF9">
            <w:pPr>
              <w:jc w:val="center"/>
              <w:rPr>
                <w:lang w:val="uk-UA"/>
              </w:rPr>
            </w:pPr>
            <w:r w:rsidRPr="006674BD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9" w:rsidRPr="0081068A" w:rsidRDefault="00F26FF9" w:rsidP="00F26FF9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3.5 </w:t>
            </w:r>
            <w:r w:rsidRPr="00786BB2">
              <w:rPr>
                <w:color w:val="000000"/>
                <w:lang w:val="uk-UA"/>
              </w:rPr>
              <w:t xml:space="preserve">Виготовлення проектно-кошторисної документації по об'єкту "Капітальний ремонт частини внутрішніх приміщень </w:t>
            </w:r>
            <w:proofErr w:type="spellStart"/>
            <w:r w:rsidRPr="00786BB2">
              <w:rPr>
                <w:color w:val="000000"/>
                <w:lang w:val="uk-UA"/>
              </w:rPr>
              <w:t>хачоблоку</w:t>
            </w:r>
            <w:proofErr w:type="spellEnd"/>
            <w:r w:rsidRPr="00786BB2">
              <w:rPr>
                <w:color w:val="000000"/>
                <w:lang w:val="uk-UA"/>
              </w:rPr>
              <w:t xml:space="preserve"> корпусу літери "Г" Зачепилівської загальноосвітньої школи І-ІІІ ступенів Зачепилівської селищної ради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Зачепилівського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району Харківської області за адресою: 64401, Харківська область, </w:t>
            </w:r>
            <w:proofErr w:type="spellStart"/>
            <w:r w:rsidRPr="00786BB2">
              <w:rPr>
                <w:color w:val="000000"/>
                <w:lang w:val="uk-UA"/>
              </w:rPr>
              <w:t>Зачепилівський</w:t>
            </w:r>
            <w:proofErr w:type="spellEnd"/>
            <w:r w:rsidRPr="00786BB2">
              <w:rPr>
                <w:color w:val="000000"/>
                <w:lang w:val="uk-UA"/>
              </w:rPr>
              <w:t xml:space="preserve"> район, селище міського типу </w:t>
            </w:r>
            <w:proofErr w:type="spellStart"/>
            <w:r w:rsidRPr="00786BB2">
              <w:rPr>
                <w:color w:val="000000"/>
                <w:lang w:val="uk-UA"/>
              </w:rPr>
              <w:t>Зачепилівка</w:t>
            </w:r>
            <w:proofErr w:type="spellEnd"/>
            <w:r w:rsidRPr="00786BB2">
              <w:rPr>
                <w:color w:val="000000"/>
                <w:lang w:val="uk-UA"/>
              </w:rPr>
              <w:t>, вулиця Центральна, будинок 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04B44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5A1662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13656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49,632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71646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49,632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3.6 Ка</w:t>
            </w:r>
            <w:r w:rsidRPr="0006072B">
              <w:rPr>
                <w:color w:val="000000"/>
                <w:lang w:val="uk-UA"/>
              </w:rPr>
              <w:t xml:space="preserve">пітальний ремонт частини внутрішніх приміщень (туалетів) Миколаївської загальноосвітньої школи І-ІІІ ступенів Зачепилівської селищної ради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Зачепилівського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району Харківської області за адресою: 64423, Харківська область,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Зачепилівський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район, с. Миколаївка, вул. Харківська, буд. 76 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04B44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5A1662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13656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71646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14,650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3.7</w:t>
            </w:r>
            <w:r w:rsidRPr="0006072B">
              <w:rPr>
                <w:color w:val="000000"/>
                <w:lang w:val="uk-UA"/>
              </w:rPr>
              <w:t xml:space="preserve">Капітальний ремонт частини внутрішніх приміщень (харчоблоку) Миколаївської загальноосвітньої школи І-ІІІ ступенів Зачепилівської селищної ради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Зачепилівського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району Харківської області за адресою: 64423, Харківська область,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Зачепилівський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район, с. Миколаївка, вул. Харківська, буд. 76 Д.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04B44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5A1662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13656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75,185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71646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75,185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06072B" w:rsidRDefault="005977DA" w:rsidP="00F927BF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3.8</w:t>
            </w:r>
            <w:r w:rsidRPr="0006072B">
              <w:rPr>
                <w:color w:val="000000"/>
                <w:lang w:val="uk-UA"/>
              </w:rPr>
              <w:t xml:space="preserve">Капітальний ремонт частини  внутрішніх приміщень (харчоблоку) </w:t>
            </w:r>
            <w:proofErr w:type="spellStart"/>
            <w:r w:rsidRPr="0006072B">
              <w:rPr>
                <w:color w:val="000000"/>
                <w:lang w:val="uk-UA"/>
              </w:rPr>
              <w:t>Леб’язької</w:t>
            </w:r>
            <w:proofErr w:type="spellEnd"/>
            <w:r w:rsidRPr="0006072B">
              <w:rPr>
                <w:color w:val="000000"/>
                <w:lang w:val="uk-UA"/>
              </w:rPr>
              <w:t xml:space="preserve"> філії Зачепилівської загальноосвітньої школи І-ІІІ ступенів Зачепилівської селищної ради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Зачепилівського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району Харківської області за адресою: 64420, Харківська область,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Зачепилівський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район, с. </w:t>
            </w:r>
            <w:proofErr w:type="spellStart"/>
            <w:r w:rsidRPr="0006072B">
              <w:rPr>
                <w:color w:val="000000"/>
                <w:lang w:val="uk-UA"/>
              </w:rPr>
              <w:t>Леб’яже</w:t>
            </w:r>
            <w:proofErr w:type="spellEnd"/>
            <w:r w:rsidRPr="0006072B">
              <w:rPr>
                <w:color w:val="000000"/>
                <w:lang w:val="uk-UA"/>
              </w:rPr>
              <w:t>, вул. Центральна, буд. 140</w:t>
            </w:r>
          </w:p>
          <w:p w:rsidR="005977DA" w:rsidRPr="0081068A" w:rsidRDefault="005977DA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04B44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5A1662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13656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181,389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71646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181,389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E91E31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3.9</w:t>
            </w:r>
            <w:r w:rsidR="00E91E3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6072B">
              <w:rPr>
                <w:color w:val="000000"/>
                <w:lang w:val="uk-UA"/>
              </w:rPr>
              <w:t xml:space="preserve">Капітальний ремонт частини внутрішніх приміщень харчоблоку корпусу літера «Г» Зачепилівської загальноосвітньої школи </w:t>
            </w:r>
            <w:r>
              <w:rPr>
                <w:color w:val="000000"/>
              </w:rPr>
              <w:t>I</w:t>
            </w:r>
            <w:r w:rsidRPr="0006072B">
              <w:rPr>
                <w:color w:val="000000"/>
                <w:lang w:val="uk-UA"/>
              </w:rPr>
              <w:t>-</w:t>
            </w:r>
            <w:r>
              <w:rPr>
                <w:color w:val="000000"/>
              </w:rPr>
              <w:t>III</w:t>
            </w:r>
            <w:r w:rsidRPr="0006072B">
              <w:rPr>
                <w:color w:val="000000"/>
                <w:lang w:val="uk-UA"/>
              </w:rPr>
              <w:t xml:space="preserve"> ступенів Зачепилівської селищної ради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Зачепилівського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району Харківської області за адресою: 64401, Харківська область,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Зачепилівський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район, селище міського типу </w:t>
            </w:r>
            <w:proofErr w:type="spellStart"/>
            <w:r w:rsidRPr="0006072B">
              <w:rPr>
                <w:color w:val="000000"/>
                <w:lang w:val="uk-UA"/>
              </w:rPr>
              <w:t>Зачепилівка</w:t>
            </w:r>
            <w:proofErr w:type="spellEnd"/>
            <w:r w:rsidRPr="0006072B">
              <w:rPr>
                <w:color w:val="000000"/>
                <w:lang w:val="uk-UA"/>
              </w:rPr>
              <w:t>, вулиця Центральна, будинок 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04B44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5A1662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13656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31,846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71646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31,846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3.10</w:t>
            </w:r>
            <w:r w:rsidR="00E91E31">
              <w:rPr>
                <w:color w:val="000000"/>
                <w:lang w:val="uk-UA"/>
              </w:rPr>
              <w:t>.</w:t>
            </w:r>
            <w:r w:rsidRPr="0006072B">
              <w:rPr>
                <w:color w:val="000000"/>
                <w:lang w:val="uk-UA"/>
              </w:rPr>
              <w:t xml:space="preserve">Капітальний ремонт котельні </w:t>
            </w:r>
            <w:proofErr w:type="spellStart"/>
            <w:r w:rsidRPr="0006072B">
              <w:rPr>
                <w:color w:val="000000"/>
                <w:lang w:val="uk-UA"/>
              </w:rPr>
              <w:t>Новомажарівської</w:t>
            </w:r>
            <w:proofErr w:type="spellEnd"/>
            <w:r w:rsidRPr="0006072B">
              <w:rPr>
                <w:color w:val="000000"/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адресою:64450, Харківська область,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Зачепилівський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район, с. Нове </w:t>
            </w:r>
            <w:proofErr w:type="spellStart"/>
            <w:r w:rsidRPr="0006072B">
              <w:rPr>
                <w:color w:val="000000"/>
                <w:lang w:val="uk-UA"/>
              </w:rPr>
              <w:t>Мажарове</w:t>
            </w:r>
            <w:proofErr w:type="spellEnd"/>
            <w:r w:rsidRPr="0006072B">
              <w:rPr>
                <w:color w:val="000000"/>
                <w:lang w:val="uk-UA"/>
              </w:rPr>
              <w:t xml:space="preserve">, </w:t>
            </w:r>
            <w:proofErr w:type="spellStart"/>
            <w:r w:rsidRPr="0006072B">
              <w:rPr>
                <w:color w:val="000000"/>
                <w:lang w:val="uk-UA"/>
              </w:rPr>
              <w:t>вул.Центральна</w:t>
            </w:r>
            <w:proofErr w:type="spellEnd"/>
            <w:r w:rsidRPr="0006072B">
              <w:rPr>
                <w:color w:val="000000"/>
                <w:lang w:val="uk-UA"/>
              </w:rPr>
              <w:t>, буд. 12А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04B44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5A1662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13656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49,633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71646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49,633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3.11</w:t>
            </w:r>
            <w:r w:rsidR="00E91E31">
              <w:rPr>
                <w:lang w:val="uk-UA"/>
              </w:rPr>
              <w:t>.</w:t>
            </w:r>
            <w:r w:rsidRPr="0006072B">
              <w:rPr>
                <w:color w:val="000000"/>
                <w:lang w:val="uk-UA"/>
              </w:rPr>
              <w:t xml:space="preserve">Капітальний ремонт внутрішніх мереж системи опалення </w:t>
            </w:r>
            <w:proofErr w:type="spellStart"/>
            <w:r w:rsidRPr="0006072B">
              <w:rPr>
                <w:color w:val="000000"/>
                <w:lang w:val="uk-UA"/>
              </w:rPr>
              <w:t>Новомажарівської</w:t>
            </w:r>
            <w:proofErr w:type="spellEnd"/>
            <w:r w:rsidRPr="0006072B">
              <w:rPr>
                <w:color w:val="000000"/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адресою:64450, Харківська область, </w:t>
            </w:r>
            <w:proofErr w:type="spellStart"/>
            <w:r w:rsidRPr="0006072B">
              <w:rPr>
                <w:color w:val="000000"/>
                <w:lang w:val="uk-UA"/>
              </w:rPr>
              <w:t>Зачепилівський</w:t>
            </w:r>
            <w:proofErr w:type="spellEnd"/>
            <w:r w:rsidRPr="0006072B">
              <w:rPr>
                <w:color w:val="000000"/>
                <w:lang w:val="uk-UA"/>
              </w:rPr>
              <w:t xml:space="preserve"> район, с. Нове </w:t>
            </w:r>
            <w:proofErr w:type="spellStart"/>
            <w:r w:rsidRPr="0006072B">
              <w:rPr>
                <w:color w:val="000000"/>
                <w:lang w:val="uk-UA"/>
              </w:rPr>
              <w:t>Мажарове</w:t>
            </w:r>
            <w:proofErr w:type="spellEnd"/>
            <w:r w:rsidRPr="0006072B">
              <w:rPr>
                <w:color w:val="000000"/>
                <w:lang w:val="uk-UA"/>
              </w:rPr>
              <w:t xml:space="preserve">, </w:t>
            </w:r>
            <w:proofErr w:type="spellStart"/>
            <w:r w:rsidRPr="0006072B">
              <w:rPr>
                <w:color w:val="000000"/>
                <w:lang w:val="uk-UA"/>
              </w:rPr>
              <w:t>вул.Центральна</w:t>
            </w:r>
            <w:proofErr w:type="spellEnd"/>
            <w:r w:rsidRPr="0006072B">
              <w:rPr>
                <w:color w:val="000000"/>
                <w:lang w:val="uk-UA"/>
              </w:rPr>
              <w:t>, буд. 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04B44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5A1662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13656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59,353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71646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59,353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B45236" w:rsidRDefault="005977DA" w:rsidP="00F927BF">
            <w:pPr>
              <w:jc w:val="both"/>
              <w:rPr>
                <w:b/>
                <w:lang w:val="uk-UA"/>
              </w:rPr>
            </w:pPr>
            <w:r w:rsidRPr="00B45236">
              <w:rPr>
                <w:b/>
                <w:lang w:val="uk-UA"/>
              </w:rPr>
              <w:t>Всього 2021 рік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B45236" w:rsidRDefault="005977DA" w:rsidP="005977DA">
            <w:pPr>
              <w:jc w:val="center"/>
              <w:rPr>
                <w:b/>
                <w:lang w:val="uk-UA"/>
              </w:rPr>
            </w:pPr>
            <w:r w:rsidRPr="00B45236">
              <w:rPr>
                <w:b/>
                <w:lang w:val="uk-UA"/>
              </w:rPr>
              <w:t>461,688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461,688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pStyle w:val="afa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. Робочий проект </w:t>
            </w:r>
            <w:r w:rsidRPr="008456AD">
              <w:rPr>
                <w:lang w:val="uk-UA"/>
              </w:rPr>
              <w:t xml:space="preserve">Капітальний ремонт частини внутрішніх приміщень (туалетів) </w:t>
            </w:r>
            <w:proofErr w:type="spellStart"/>
            <w:r w:rsidRPr="008456AD">
              <w:rPr>
                <w:lang w:val="uk-UA"/>
              </w:rPr>
              <w:t>Сомівської</w:t>
            </w:r>
            <w:proofErr w:type="spellEnd"/>
            <w:r w:rsidRPr="008456AD">
              <w:rPr>
                <w:lang w:val="uk-UA"/>
              </w:rPr>
              <w:t xml:space="preserve">  філії Зачепилівської загальноосвітньої школи І-ІІІ ступенів Зачепилівської селищної ради </w:t>
            </w:r>
            <w:proofErr w:type="spellStart"/>
            <w:r w:rsidRPr="008456AD">
              <w:rPr>
                <w:lang w:val="uk-UA"/>
              </w:rPr>
              <w:t>Зачепилівського</w:t>
            </w:r>
            <w:proofErr w:type="spellEnd"/>
            <w:r w:rsidRPr="008456AD">
              <w:rPr>
                <w:lang w:val="uk-UA"/>
              </w:rPr>
              <w:t xml:space="preserve"> району Харківської області за адресою: 64433, Харківська область, </w:t>
            </w:r>
            <w:proofErr w:type="spellStart"/>
            <w:r w:rsidRPr="008456AD">
              <w:rPr>
                <w:lang w:val="uk-UA"/>
              </w:rPr>
              <w:t>Зачепилівський</w:t>
            </w:r>
            <w:proofErr w:type="spellEnd"/>
            <w:r w:rsidRPr="008456AD">
              <w:rPr>
                <w:lang w:val="uk-UA"/>
              </w:rPr>
              <w:t xml:space="preserve"> район, с. </w:t>
            </w:r>
            <w:proofErr w:type="spellStart"/>
            <w:r w:rsidRPr="008456AD">
              <w:rPr>
                <w:lang w:val="uk-UA"/>
              </w:rPr>
              <w:t>Сомівка</w:t>
            </w:r>
            <w:proofErr w:type="spellEnd"/>
            <w:r w:rsidRPr="008456AD">
              <w:rPr>
                <w:lang w:val="uk-UA"/>
              </w:rPr>
              <w:t>, вул. Центральна, буд. 71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33,08842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33,08842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8456AD">
              <w:rPr>
                <w:lang w:val="uk-UA"/>
              </w:rPr>
              <w:t xml:space="preserve">3.13 Робочий проект Капітальний ремонт частини внутрішніх приміщень (харчоблоку) </w:t>
            </w:r>
            <w:proofErr w:type="spellStart"/>
            <w:r w:rsidRPr="008456AD">
              <w:rPr>
                <w:lang w:val="uk-UA"/>
              </w:rPr>
              <w:t>Сомівської</w:t>
            </w:r>
            <w:proofErr w:type="spellEnd"/>
            <w:r w:rsidRPr="008456AD">
              <w:rPr>
                <w:lang w:val="uk-UA"/>
              </w:rPr>
              <w:t xml:space="preserve">  філії Зачепилівської загальноосвітньої школи І-ІІІ ступенів Зачепилівської селищної ради </w:t>
            </w:r>
            <w:proofErr w:type="spellStart"/>
            <w:r w:rsidRPr="008456AD">
              <w:rPr>
                <w:lang w:val="uk-UA"/>
              </w:rPr>
              <w:t>Зачепилівського</w:t>
            </w:r>
            <w:proofErr w:type="spellEnd"/>
            <w:r w:rsidRPr="008456AD">
              <w:rPr>
                <w:lang w:val="uk-UA"/>
              </w:rPr>
              <w:t xml:space="preserve"> району Харківської області за адресою: 64433, Харківська область, </w:t>
            </w:r>
            <w:proofErr w:type="spellStart"/>
            <w:r w:rsidRPr="008456AD">
              <w:rPr>
                <w:lang w:val="uk-UA"/>
              </w:rPr>
              <w:t>Зачепилівський</w:t>
            </w:r>
            <w:proofErr w:type="spellEnd"/>
            <w:r w:rsidRPr="008456AD">
              <w:rPr>
                <w:lang w:val="uk-UA"/>
              </w:rPr>
              <w:t xml:space="preserve"> район, с. </w:t>
            </w:r>
            <w:proofErr w:type="spellStart"/>
            <w:r w:rsidRPr="008456AD">
              <w:rPr>
                <w:lang w:val="uk-UA"/>
              </w:rPr>
              <w:t>Сомівка</w:t>
            </w:r>
            <w:proofErr w:type="spellEnd"/>
            <w:r w:rsidRPr="008456AD">
              <w:rPr>
                <w:lang w:val="uk-UA"/>
              </w:rPr>
              <w:t xml:space="preserve">, вул. Центральна, буд. 71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49,82353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49,2353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456AD" w:rsidRDefault="005977DA" w:rsidP="00F927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8456AD">
              <w:rPr>
                <w:lang w:val="uk-UA"/>
              </w:rPr>
              <w:t>3.14</w:t>
            </w:r>
            <w:r>
              <w:rPr>
                <w:lang w:val="uk-UA"/>
              </w:rPr>
              <w:t xml:space="preserve"> Робочий проект </w:t>
            </w:r>
            <w:r w:rsidRPr="008456AD">
              <w:rPr>
                <w:lang w:val="uk-UA"/>
              </w:rPr>
              <w:t xml:space="preserve"> Капітальний ремонт частини внутрішніх приміщень (харчоблоку) </w:t>
            </w:r>
            <w:proofErr w:type="spellStart"/>
            <w:r w:rsidRPr="008456AD">
              <w:rPr>
                <w:lang w:val="uk-UA"/>
              </w:rPr>
              <w:t>Новомажарівської</w:t>
            </w:r>
            <w:proofErr w:type="spellEnd"/>
            <w:r w:rsidRPr="008456AD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64450, Харківська область, </w:t>
            </w:r>
            <w:proofErr w:type="spellStart"/>
            <w:r w:rsidRPr="008456AD">
              <w:rPr>
                <w:lang w:val="uk-UA"/>
              </w:rPr>
              <w:t>Красноградський</w:t>
            </w:r>
            <w:proofErr w:type="spellEnd"/>
            <w:r w:rsidRPr="008456AD">
              <w:rPr>
                <w:lang w:val="uk-UA"/>
              </w:rPr>
              <w:t xml:space="preserve"> район, с. </w:t>
            </w:r>
            <w:proofErr w:type="spellStart"/>
            <w:r w:rsidRPr="008456AD">
              <w:rPr>
                <w:lang w:val="uk-UA"/>
              </w:rPr>
              <w:t>Новемажарове</w:t>
            </w:r>
            <w:proofErr w:type="spellEnd"/>
            <w:r w:rsidRPr="008456AD">
              <w:rPr>
                <w:lang w:val="uk-UA"/>
              </w:rPr>
              <w:t>, вул. Центральна 12</w:t>
            </w:r>
            <w:r w:rsidRPr="008456AD">
              <w:rPr>
                <w:shd w:val="clear" w:color="auto" w:fill="FFFFFF"/>
                <w:lang w:val="uk-UA"/>
              </w:rPr>
              <w:t xml:space="preserve">» </w:t>
            </w:r>
          </w:p>
          <w:p w:rsidR="005977DA" w:rsidRPr="0081068A" w:rsidRDefault="005977DA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49,82353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49,82353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EE3F46" w:rsidRPr="008456AD" w:rsidTr="00C1371E">
        <w:trPr>
          <w:gridAfter w:val="6"/>
          <w:wAfter w:w="5513" w:type="dxa"/>
          <w:trHeight w:val="27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46" w:rsidRPr="0081068A" w:rsidRDefault="00EE3F46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F46" w:rsidRPr="0081068A" w:rsidRDefault="00EE3F46" w:rsidP="00F927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8456AD">
              <w:rPr>
                <w:lang w:val="uk-UA"/>
              </w:rPr>
              <w:t xml:space="preserve">3.15 </w:t>
            </w:r>
            <w:r>
              <w:rPr>
                <w:lang w:val="uk-UA"/>
              </w:rPr>
              <w:t xml:space="preserve"> Робочий  проект </w:t>
            </w:r>
            <w:r w:rsidRPr="008456AD">
              <w:rPr>
                <w:lang w:val="uk-UA"/>
              </w:rPr>
              <w:t xml:space="preserve">Капітальний ремонт частини внутрішніх приміщень (харчоблоку) </w:t>
            </w:r>
            <w:proofErr w:type="spellStart"/>
            <w:r w:rsidRPr="008456AD">
              <w:rPr>
                <w:lang w:val="uk-UA"/>
              </w:rPr>
              <w:t>Рунівщинської</w:t>
            </w:r>
            <w:proofErr w:type="spellEnd"/>
            <w:r w:rsidRPr="008456AD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64412, Харківська область, </w:t>
            </w:r>
            <w:proofErr w:type="spellStart"/>
            <w:r w:rsidRPr="008456AD">
              <w:rPr>
                <w:lang w:val="uk-UA"/>
              </w:rPr>
              <w:t>Красноградський</w:t>
            </w:r>
            <w:proofErr w:type="spellEnd"/>
            <w:r w:rsidRPr="008456AD">
              <w:rPr>
                <w:lang w:val="uk-UA"/>
              </w:rPr>
              <w:t xml:space="preserve"> район, с. </w:t>
            </w:r>
            <w:proofErr w:type="spellStart"/>
            <w:r w:rsidRPr="008456AD">
              <w:rPr>
                <w:lang w:val="uk-UA"/>
              </w:rPr>
              <w:t>Рунівщина</w:t>
            </w:r>
            <w:proofErr w:type="spellEnd"/>
            <w:r w:rsidRPr="008456AD">
              <w:rPr>
                <w:lang w:val="uk-UA"/>
              </w:rPr>
              <w:t xml:space="preserve">, вул. Слобідська 111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F46" w:rsidRPr="0081068A" w:rsidRDefault="00EE3F46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46" w:rsidRPr="0081068A" w:rsidRDefault="00EE3F46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6" w:rsidRPr="00330989" w:rsidRDefault="00EE3F46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6" w:rsidRPr="00330989" w:rsidRDefault="00EE3F46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6" w:rsidRPr="00330989" w:rsidRDefault="00EE3F46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49,82353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46" w:rsidRPr="0081068A" w:rsidRDefault="00EE3F46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6" w:rsidRPr="006674BD" w:rsidRDefault="00EE3F46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49,82353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F46" w:rsidRPr="0081068A" w:rsidRDefault="00EE3F46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8456AD">
              <w:rPr>
                <w:lang w:val="uk-UA"/>
              </w:rPr>
              <w:t>3.16</w:t>
            </w:r>
            <w:r>
              <w:rPr>
                <w:lang w:val="uk-UA"/>
              </w:rPr>
              <w:t xml:space="preserve"> Робочий проект </w:t>
            </w:r>
            <w:r w:rsidRPr="008456AD">
              <w:rPr>
                <w:lang w:val="uk-UA"/>
              </w:rPr>
              <w:t xml:space="preserve"> Капітальний ремонт частини внутрішніх приміщень (харчоблоку) </w:t>
            </w:r>
            <w:proofErr w:type="spellStart"/>
            <w:r w:rsidRPr="008456AD">
              <w:rPr>
                <w:lang w:val="uk-UA"/>
              </w:rPr>
              <w:t>Чернещинського</w:t>
            </w:r>
            <w:proofErr w:type="spellEnd"/>
            <w:r w:rsidRPr="008456AD">
              <w:rPr>
                <w:lang w:val="uk-UA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  Зачепилівської селищної ради Харківської області за адресою: 64410, Харківська область, </w:t>
            </w:r>
            <w:proofErr w:type="spellStart"/>
            <w:r w:rsidRPr="008456AD">
              <w:rPr>
                <w:lang w:val="uk-UA"/>
              </w:rPr>
              <w:t>Красноградський</w:t>
            </w:r>
            <w:proofErr w:type="spellEnd"/>
            <w:r w:rsidRPr="008456AD">
              <w:rPr>
                <w:lang w:val="uk-UA"/>
              </w:rPr>
              <w:t xml:space="preserve"> район, с. </w:t>
            </w:r>
            <w:proofErr w:type="spellStart"/>
            <w:r w:rsidRPr="008456AD">
              <w:rPr>
                <w:lang w:val="uk-UA"/>
              </w:rPr>
              <w:t>Чернещина</w:t>
            </w:r>
            <w:proofErr w:type="spellEnd"/>
            <w:r w:rsidRPr="008456AD">
              <w:rPr>
                <w:lang w:val="uk-UA"/>
              </w:rPr>
              <w:t xml:space="preserve">, вул. Центральна 59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49,82353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49,82353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3.17</w:t>
            </w:r>
            <w:r w:rsidRPr="008456A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Робочий проект </w:t>
            </w:r>
            <w:r w:rsidRPr="008456AD">
              <w:rPr>
                <w:lang w:val="uk-UA"/>
              </w:rPr>
              <w:t xml:space="preserve">Капітальний ремонт частин внутрішніх приміщень корпусу літери А-2 Зачепилівської загальноосвітньої школи I-III ступенів Зачепилівської селищної ради </w:t>
            </w:r>
            <w:proofErr w:type="spellStart"/>
            <w:r w:rsidRPr="008456AD">
              <w:rPr>
                <w:lang w:val="uk-UA"/>
              </w:rPr>
              <w:t>Зачепилівського</w:t>
            </w:r>
            <w:proofErr w:type="spellEnd"/>
            <w:r w:rsidRPr="008456AD">
              <w:rPr>
                <w:lang w:val="uk-UA"/>
              </w:rPr>
              <w:t xml:space="preserve"> району Харківської області за адресою: 64401, Харківська область, </w:t>
            </w:r>
            <w:proofErr w:type="spellStart"/>
            <w:r w:rsidRPr="008456AD">
              <w:rPr>
                <w:lang w:val="uk-UA"/>
              </w:rPr>
              <w:t>Зачепилівський</w:t>
            </w:r>
            <w:proofErr w:type="spellEnd"/>
            <w:r w:rsidRPr="008456AD">
              <w:rPr>
                <w:lang w:val="uk-UA"/>
              </w:rPr>
              <w:t xml:space="preserve"> район, селище міського типу </w:t>
            </w:r>
            <w:proofErr w:type="spellStart"/>
            <w:r w:rsidRPr="008456AD">
              <w:rPr>
                <w:lang w:val="uk-UA"/>
              </w:rPr>
              <w:t>Зачепилівка</w:t>
            </w:r>
            <w:proofErr w:type="spellEnd"/>
            <w:r w:rsidRPr="008456AD">
              <w:rPr>
                <w:lang w:val="uk-UA"/>
              </w:rPr>
              <w:t xml:space="preserve">, вулиця Центральна, будинок 36(коригування)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45.500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45,500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B22F1D" w:rsidRDefault="005977DA" w:rsidP="00F927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8456AD">
              <w:rPr>
                <w:lang w:val="uk-UA"/>
              </w:rPr>
              <w:t>3.18</w:t>
            </w:r>
            <w:r w:rsidRPr="008456AD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Експертиза кошторисної документації </w:t>
            </w:r>
            <w:r w:rsidRPr="008456AD">
              <w:rPr>
                <w:bCs/>
                <w:lang w:val="uk-UA"/>
              </w:rPr>
              <w:t xml:space="preserve">Капітальний ремонт котельні </w:t>
            </w:r>
            <w:proofErr w:type="spellStart"/>
            <w:r w:rsidRPr="008456AD">
              <w:rPr>
                <w:bCs/>
                <w:lang w:val="uk-UA"/>
              </w:rPr>
              <w:t>Новомажарівської</w:t>
            </w:r>
            <w:proofErr w:type="spellEnd"/>
            <w:r w:rsidRPr="008456AD">
              <w:rPr>
                <w:bCs/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адресою:64450, Харківська область, </w:t>
            </w:r>
            <w:proofErr w:type="spellStart"/>
            <w:r w:rsidRPr="008456AD">
              <w:rPr>
                <w:bCs/>
                <w:lang w:val="uk-UA"/>
              </w:rPr>
              <w:t>Зачепилівський</w:t>
            </w:r>
            <w:proofErr w:type="spellEnd"/>
            <w:r w:rsidRPr="008456AD">
              <w:rPr>
                <w:bCs/>
                <w:lang w:val="uk-UA"/>
              </w:rPr>
              <w:t xml:space="preserve"> район, с. Нове </w:t>
            </w:r>
            <w:proofErr w:type="spellStart"/>
            <w:r w:rsidRPr="008456AD">
              <w:rPr>
                <w:bCs/>
                <w:lang w:val="uk-UA"/>
              </w:rPr>
              <w:t>Мажарове</w:t>
            </w:r>
            <w:proofErr w:type="spellEnd"/>
            <w:r w:rsidRPr="008456AD">
              <w:rPr>
                <w:bCs/>
                <w:lang w:val="uk-UA"/>
              </w:rPr>
              <w:t xml:space="preserve">, </w:t>
            </w:r>
            <w:proofErr w:type="spellStart"/>
            <w:r w:rsidRPr="008456AD">
              <w:rPr>
                <w:bCs/>
                <w:lang w:val="uk-UA"/>
              </w:rPr>
              <w:t>вул.Центральна</w:t>
            </w:r>
            <w:proofErr w:type="spellEnd"/>
            <w:r w:rsidRPr="008456AD">
              <w:rPr>
                <w:bCs/>
                <w:lang w:val="uk-UA"/>
              </w:rPr>
              <w:t xml:space="preserve">, буд. 12А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12,500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8456AD">
              <w:rPr>
                <w:lang w:val="uk-UA"/>
              </w:rPr>
              <w:t>3.19</w:t>
            </w:r>
            <w:r>
              <w:rPr>
                <w:lang w:val="uk-UA"/>
              </w:rPr>
              <w:t xml:space="preserve"> </w:t>
            </w:r>
            <w:r w:rsidRPr="008456AD">
              <w:rPr>
                <w:lang w:val="uk-UA"/>
              </w:rPr>
              <w:t xml:space="preserve">Експертиза кошторисної документації Капітальний ремонт частини внутрішніх приміщень (туалетів) </w:t>
            </w:r>
            <w:proofErr w:type="spellStart"/>
            <w:r w:rsidRPr="008456AD">
              <w:rPr>
                <w:lang w:val="uk-UA"/>
              </w:rPr>
              <w:t>Сомівської</w:t>
            </w:r>
            <w:proofErr w:type="spellEnd"/>
            <w:r w:rsidRPr="008456AD">
              <w:rPr>
                <w:lang w:val="uk-UA"/>
              </w:rPr>
              <w:t xml:space="preserve">  філії Зачепилівської загальноосвітньої школи І-ІІІ ступенів Зачепилівської селищної ради </w:t>
            </w:r>
            <w:proofErr w:type="spellStart"/>
            <w:r w:rsidRPr="008456AD">
              <w:rPr>
                <w:lang w:val="uk-UA"/>
              </w:rPr>
              <w:t>Зачепилівського</w:t>
            </w:r>
            <w:proofErr w:type="spellEnd"/>
            <w:r w:rsidRPr="008456AD">
              <w:rPr>
                <w:lang w:val="uk-UA"/>
              </w:rPr>
              <w:t xml:space="preserve"> району Харківської області за адресою: 64433, Харківська область, </w:t>
            </w:r>
            <w:proofErr w:type="spellStart"/>
            <w:r w:rsidRPr="008456AD">
              <w:rPr>
                <w:lang w:val="uk-UA"/>
              </w:rPr>
              <w:t>Зачепилівський</w:t>
            </w:r>
            <w:proofErr w:type="spellEnd"/>
            <w:r w:rsidRPr="008456AD">
              <w:rPr>
                <w:lang w:val="uk-UA"/>
              </w:rPr>
              <w:t xml:space="preserve"> район, с. </w:t>
            </w:r>
            <w:proofErr w:type="spellStart"/>
            <w:r w:rsidRPr="008456AD">
              <w:rPr>
                <w:lang w:val="uk-UA"/>
              </w:rPr>
              <w:t>Сомівка</w:t>
            </w:r>
            <w:proofErr w:type="spellEnd"/>
            <w:r w:rsidRPr="008456AD">
              <w:rPr>
                <w:lang w:val="uk-UA"/>
              </w:rPr>
              <w:t xml:space="preserve">, вул. Центральна, буд. 71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10,000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3.20 Експертиза кошторисної документації</w:t>
            </w:r>
            <w:r w:rsidRPr="008456AD">
              <w:rPr>
                <w:lang w:val="uk-UA"/>
              </w:rPr>
              <w:tab/>
              <w:t xml:space="preserve">Капітальний ремонт частини внутрішніх приміщень (харчоблоку) </w:t>
            </w:r>
            <w:proofErr w:type="spellStart"/>
            <w:r w:rsidRPr="008456AD">
              <w:rPr>
                <w:lang w:val="uk-UA"/>
              </w:rPr>
              <w:t>Сомівської</w:t>
            </w:r>
            <w:proofErr w:type="spellEnd"/>
            <w:r w:rsidRPr="008456AD">
              <w:rPr>
                <w:lang w:val="uk-UA"/>
              </w:rPr>
              <w:t xml:space="preserve">  філії Зачепилівської загальноосвітньої школи І-ІІІ ступенів Зачепилівської селищної ради </w:t>
            </w:r>
            <w:proofErr w:type="spellStart"/>
            <w:r w:rsidRPr="008456AD">
              <w:rPr>
                <w:lang w:val="uk-UA"/>
              </w:rPr>
              <w:t>Зачепилівського</w:t>
            </w:r>
            <w:proofErr w:type="spellEnd"/>
            <w:r w:rsidRPr="008456AD">
              <w:rPr>
                <w:lang w:val="uk-UA"/>
              </w:rPr>
              <w:t xml:space="preserve"> району Харківської області за адресою: 64433, Харківська область, </w:t>
            </w:r>
            <w:proofErr w:type="spellStart"/>
            <w:r w:rsidRPr="008456AD">
              <w:rPr>
                <w:lang w:val="uk-UA"/>
              </w:rPr>
              <w:t>Зачепилівський</w:t>
            </w:r>
            <w:proofErr w:type="spellEnd"/>
            <w:r w:rsidRPr="008456AD">
              <w:rPr>
                <w:lang w:val="uk-UA"/>
              </w:rPr>
              <w:t xml:space="preserve"> район, с. </w:t>
            </w:r>
            <w:proofErr w:type="spellStart"/>
            <w:r w:rsidRPr="008456AD">
              <w:rPr>
                <w:lang w:val="uk-UA"/>
              </w:rPr>
              <w:t>Сомівка</w:t>
            </w:r>
            <w:proofErr w:type="spellEnd"/>
            <w:r w:rsidRPr="008456AD">
              <w:rPr>
                <w:lang w:val="uk-UA"/>
              </w:rPr>
              <w:t xml:space="preserve">, вул. Центральна, буд. 71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12,500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3.21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Експертиза кошторисної документації</w:t>
            </w:r>
            <w:r w:rsidRPr="0032633E">
              <w:rPr>
                <w:lang w:val="uk-UA"/>
              </w:rPr>
              <w:tab/>
              <w:t xml:space="preserve">Капітальний ремонт частини внутрішніх приміщень (туалетів) </w:t>
            </w:r>
            <w:proofErr w:type="spellStart"/>
            <w:r w:rsidRPr="0032633E">
              <w:rPr>
                <w:lang w:val="uk-UA"/>
              </w:rPr>
              <w:t>Леб’язької</w:t>
            </w:r>
            <w:proofErr w:type="spellEnd"/>
            <w:r w:rsidRPr="0032633E">
              <w:rPr>
                <w:lang w:val="uk-UA"/>
              </w:rPr>
              <w:t xml:space="preserve"> філії Зачепилівської загальноосвітньої школи І-ІІІ ступенів Зачепилівської селищної ради </w:t>
            </w:r>
            <w:proofErr w:type="spellStart"/>
            <w:r w:rsidRPr="0032633E">
              <w:rPr>
                <w:lang w:val="uk-UA"/>
              </w:rPr>
              <w:t>Зачепилівського</w:t>
            </w:r>
            <w:proofErr w:type="spellEnd"/>
            <w:r w:rsidRPr="0032633E">
              <w:rPr>
                <w:lang w:val="uk-UA"/>
              </w:rPr>
              <w:t xml:space="preserve"> району Харківської області за адресою: 64420, Харківська область, </w:t>
            </w:r>
            <w:proofErr w:type="spellStart"/>
            <w:r w:rsidRPr="0032633E">
              <w:rPr>
                <w:lang w:val="uk-UA"/>
              </w:rPr>
              <w:t>Зачепилівський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Леб’яже</w:t>
            </w:r>
            <w:proofErr w:type="spellEnd"/>
            <w:r w:rsidRPr="0032633E">
              <w:rPr>
                <w:lang w:val="uk-UA"/>
              </w:rPr>
              <w:t xml:space="preserve">, вул. Центральна, буд. 140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10,000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3.22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Експертиза кошторисної документації</w:t>
            </w:r>
            <w:r w:rsidRPr="0032633E">
              <w:rPr>
                <w:lang w:val="uk-UA"/>
              </w:rPr>
              <w:tab/>
              <w:t xml:space="preserve">Капітальний ремонт частини внутрішніх приміщень (харчоблоку) </w:t>
            </w:r>
            <w:proofErr w:type="spellStart"/>
            <w:r w:rsidRPr="0032633E">
              <w:rPr>
                <w:lang w:val="uk-UA"/>
              </w:rPr>
              <w:t>Новомажарівської</w:t>
            </w:r>
            <w:proofErr w:type="spellEnd"/>
            <w:r w:rsidRPr="0032633E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64450,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Новемажарове</w:t>
            </w:r>
            <w:proofErr w:type="spellEnd"/>
            <w:r w:rsidRPr="0032633E">
              <w:rPr>
                <w:lang w:val="uk-UA"/>
              </w:rPr>
              <w:t>, вул</w:t>
            </w:r>
            <w:r>
              <w:rPr>
                <w:lang w:val="uk-UA"/>
              </w:rPr>
              <w:t xml:space="preserve">. Центральна 12»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12,500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3.23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Експертиза кошторисної </w:t>
            </w:r>
            <w:proofErr w:type="spellStart"/>
            <w:r>
              <w:rPr>
                <w:lang w:val="uk-UA"/>
              </w:rPr>
              <w:t>документації</w:t>
            </w:r>
            <w:r w:rsidRPr="0032633E">
              <w:rPr>
                <w:lang w:val="uk-UA"/>
              </w:rPr>
              <w:t>-</w:t>
            </w:r>
            <w:proofErr w:type="spellEnd"/>
            <w:r w:rsidRPr="0032633E">
              <w:rPr>
                <w:lang w:val="uk-UA"/>
              </w:rPr>
              <w:tab/>
              <w:t xml:space="preserve">Капітальний ремонт частини внутрішніх приміщень (туалетів) </w:t>
            </w:r>
            <w:proofErr w:type="spellStart"/>
            <w:r w:rsidRPr="0032633E">
              <w:rPr>
                <w:lang w:val="uk-UA"/>
              </w:rPr>
              <w:t>Новомажарівської</w:t>
            </w:r>
            <w:proofErr w:type="spellEnd"/>
            <w:r w:rsidRPr="0032633E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64450,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Новемажарове</w:t>
            </w:r>
            <w:proofErr w:type="spellEnd"/>
            <w:r w:rsidRPr="0032633E">
              <w:rPr>
                <w:lang w:val="uk-UA"/>
              </w:rPr>
              <w:t xml:space="preserve">, вул. Центральна 12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10,000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3.24Експертиза кошторисної документації</w:t>
            </w:r>
            <w:r w:rsidRPr="0032633E">
              <w:rPr>
                <w:lang w:val="uk-UA"/>
              </w:rPr>
              <w:tab/>
              <w:t xml:space="preserve">Капітальний ремонт частини внутрішніх приміщень (харчоблоку) </w:t>
            </w:r>
            <w:proofErr w:type="spellStart"/>
            <w:r w:rsidRPr="0032633E">
              <w:rPr>
                <w:lang w:val="uk-UA"/>
              </w:rPr>
              <w:t>Рунівщинської</w:t>
            </w:r>
            <w:proofErr w:type="spellEnd"/>
            <w:r w:rsidRPr="0032633E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64412,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Рунівщина</w:t>
            </w:r>
            <w:proofErr w:type="spellEnd"/>
            <w:r w:rsidRPr="0032633E">
              <w:rPr>
                <w:lang w:val="uk-UA"/>
              </w:rPr>
              <w:t xml:space="preserve">, вул. Слобідська 111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12,500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3.25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Експертиза кошторисної </w:t>
            </w:r>
            <w:proofErr w:type="spellStart"/>
            <w:r>
              <w:rPr>
                <w:lang w:val="uk-UA"/>
              </w:rPr>
              <w:t>документації</w:t>
            </w:r>
            <w:r w:rsidRPr="0032633E">
              <w:rPr>
                <w:lang w:val="uk-UA"/>
              </w:rPr>
              <w:t>-</w:t>
            </w:r>
            <w:proofErr w:type="spellEnd"/>
            <w:r w:rsidRPr="0032633E">
              <w:rPr>
                <w:lang w:val="uk-UA"/>
              </w:rPr>
              <w:tab/>
              <w:t xml:space="preserve">Капітальний ремонт частини внутрішніх приміщень (туалетів) </w:t>
            </w:r>
            <w:proofErr w:type="spellStart"/>
            <w:r w:rsidRPr="0032633E">
              <w:rPr>
                <w:lang w:val="uk-UA"/>
              </w:rPr>
              <w:t>Рунівщинської</w:t>
            </w:r>
            <w:proofErr w:type="spellEnd"/>
            <w:r w:rsidRPr="0032633E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64412,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Рунівщина</w:t>
            </w:r>
            <w:proofErr w:type="spellEnd"/>
            <w:r w:rsidRPr="0032633E">
              <w:rPr>
                <w:lang w:val="uk-UA"/>
              </w:rPr>
              <w:t xml:space="preserve">, вул. Слобідська 111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10,000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3.26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Експертиза кошторисної документації</w:t>
            </w:r>
            <w:r w:rsidRPr="0032633E">
              <w:rPr>
                <w:lang w:val="uk-UA"/>
              </w:rPr>
              <w:tab/>
              <w:t xml:space="preserve">Капітальний ремонт частини внутрішніх приміщень (харчоблоку) </w:t>
            </w:r>
            <w:proofErr w:type="spellStart"/>
            <w:r w:rsidRPr="0032633E">
              <w:rPr>
                <w:lang w:val="uk-UA"/>
              </w:rPr>
              <w:t>Чернещинського</w:t>
            </w:r>
            <w:proofErr w:type="spellEnd"/>
            <w:r w:rsidRPr="0032633E">
              <w:rPr>
                <w:lang w:val="uk-UA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  Зачепилівської селищної ради Харківської області за адресою: 64410,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Чернещина</w:t>
            </w:r>
            <w:proofErr w:type="spellEnd"/>
            <w:r w:rsidRPr="0032633E">
              <w:rPr>
                <w:lang w:val="uk-UA"/>
              </w:rPr>
              <w:t xml:space="preserve">, вул. Центральна 59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12,500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3.27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Експертиза кошторисної документації</w:t>
            </w:r>
            <w:r w:rsidRPr="0032633E">
              <w:rPr>
                <w:lang w:val="uk-UA"/>
              </w:rPr>
              <w:tab/>
              <w:t xml:space="preserve">Капітальний ремонт частини внутрішніх приміщень (туалетів) </w:t>
            </w:r>
            <w:proofErr w:type="spellStart"/>
            <w:r w:rsidRPr="0032633E">
              <w:rPr>
                <w:lang w:val="uk-UA"/>
              </w:rPr>
              <w:t>Чернещинського</w:t>
            </w:r>
            <w:proofErr w:type="spellEnd"/>
            <w:r w:rsidRPr="0032633E">
              <w:rPr>
                <w:lang w:val="uk-UA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  Зачепилівської селищної ради Харківської області за адресою: 64410,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Чернещина</w:t>
            </w:r>
            <w:proofErr w:type="spellEnd"/>
            <w:r w:rsidRPr="0032633E">
              <w:rPr>
                <w:lang w:val="uk-UA"/>
              </w:rPr>
              <w:t>, вул. Центральна 59.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10,000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3.28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Експертиза  кошторисної документації  К</w:t>
            </w:r>
            <w:r w:rsidRPr="0032633E">
              <w:rPr>
                <w:lang w:val="uk-UA"/>
              </w:rPr>
              <w:t xml:space="preserve">апітальний ремонт частин внутрішніх приміщень корпусу літери А-2 Зачепилівської загальноосвітньої школи I-III ступенів Зачепилівської селищної ради </w:t>
            </w:r>
            <w:proofErr w:type="spellStart"/>
            <w:r w:rsidRPr="0032633E">
              <w:rPr>
                <w:lang w:val="uk-UA"/>
              </w:rPr>
              <w:t>Зачепилівського</w:t>
            </w:r>
            <w:proofErr w:type="spellEnd"/>
            <w:r w:rsidRPr="0032633E">
              <w:rPr>
                <w:lang w:val="uk-UA"/>
              </w:rPr>
              <w:t xml:space="preserve"> району Харківської області за адресою: 64401, Харківська область, </w:t>
            </w:r>
            <w:proofErr w:type="spellStart"/>
            <w:r w:rsidRPr="0032633E">
              <w:rPr>
                <w:lang w:val="uk-UA"/>
              </w:rPr>
              <w:t>Зачепилівський</w:t>
            </w:r>
            <w:proofErr w:type="spellEnd"/>
            <w:r w:rsidRPr="0032633E">
              <w:rPr>
                <w:lang w:val="uk-UA"/>
              </w:rPr>
              <w:t xml:space="preserve"> район, селище міського типу </w:t>
            </w:r>
            <w:proofErr w:type="spellStart"/>
            <w:r w:rsidRPr="0032633E">
              <w:rPr>
                <w:lang w:val="uk-UA"/>
              </w:rPr>
              <w:t>Зачепилівка</w:t>
            </w:r>
            <w:proofErr w:type="spellEnd"/>
            <w:r w:rsidRPr="0032633E">
              <w:rPr>
                <w:lang w:val="uk-UA"/>
              </w:rPr>
              <w:t xml:space="preserve">, вулиця Центральна, будинок 36 (коригування)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3.29 Робочий проект </w:t>
            </w:r>
            <w:r w:rsidRPr="0032633E">
              <w:rPr>
                <w:lang w:val="uk-UA"/>
              </w:rPr>
              <w:t xml:space="preserve">Капітальний ремонт частини внутрішніх приміщень (туалетів) </w:t>
            </w:r>
            <w:proofErr w:type="spellStart"/>
            <w:r w:rsidRPr="0032633E">
              <w:rPr>
                <w:lang w:val="uk-UA"/>
              </w:rPr>
              <w:t>Леб’язької</w:t>
            </w:r>
            <w:proofErr w:type="spellEnd"/>
            <w:r w:rsidRPr="0032633E">
              <w:rPr>
                <w:lang w:val="uk-UA"/>
              </w:rPr>
              <w:t xml:space="preserve"> філії Зачепилівської загальноосвітньої школи І-ІІІ ступенів Зачепилівської селищної ради </w:t>
            </w:r>
            <w:proofErr w:type="spellStart"/>
            <w:r w:rsidRPr="0032633E">
              <w:rPr>
                <w:lang w:val="uk-UA"/>
              </w:rPr>
              <w:t>Зачепилівського</w:t>
            </w:r>
            <w:proofErr w:type="spellEnd"/>
            <w:r w:rsidRPr="0032633E">
              <w:rPr>
                <w:lang w:val="uk-UA"/>
              </w:rPr>
              <w:t xml:space="preserve"> району Харківської області за адресою: 64420, Харківська область, </w:t>
            </w:r>
            <w:proofErr w:type="spellStart"/>
            <w:r w:rsidRPr="0032633E">
              <w:rPr>
                <w:lang w:val="uk-UA"/>
              </w:rPr>
              <w:t>Зачепилівський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Леб’яже</w:t>
            </w:r>
            <w:proofErr w:type="spellEnd"/>
            <w:r w:rsidRPr="0032633E">
              <w:rPr>
                <w:lang w:val="uk-UA"/>
              </w:rPr>
              <w:t>, вул. Центральна, буд. 140 у сумі 48 996,32 грн.);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48,99632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48,99632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3.30Робочий проект</w:t>
            </w:r>
            <w:r w:rsidRPr="0032633E">
              <w:rPr>
                <w:lang w:val="uk-UA"/>
              </w:rPr>
              <w:tab/>
              <w:t>Капітальний ремонт частини внутрішніх приміщень</w:t>
            </w:r>
            <w:r>
              <w:rPr>
                <w:lang w:val="uk-UA"/>
              </w:rPr>
              <w:t xml:space="preserve"> </w:t>
            </w:r>
            <w:r w:rsidRPr="0032633E">
              <w:rPr>
                <w:lang w:val="uk-UA"/>
              </w:rPr>
              <w:t xml:space="preserve">(туалетів) </w:t>
            </w:r>
            <w:proofErr w:type="spellStart"/>
            <w:r w:rsidRPr="0032633E">
              <w:rPr>
                <w:lang w:val="uk-UA"/>
              </w:rPr>
              <w:t>Чернещинського</w:t>
            </w:r>
            <w:proofErr w:type="spellEnd"/>
            <w:r w:rsidRPr="0032633E">
              <w:rPr>
                <w:lang w:val="uk-UA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  Зачепилівської селищної ради Харківської області за адресою: 64410,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Чернещина</w:t>
            </w:r>
            <w:proofErr w:type="spellEnd"/>
            <w:r w:rsidRPr="0032633E">
              <w:rPr>
                <w:lang w:val="uk-UA"/>
              </w:rPr>
              <w:t>, вул. Центральна 59 у сумі 33 088,42 грн.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33,08842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33,08842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3.31</w:t>
            </w:r>
            <w:r w:rsidRPr="0032633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Робочий проект </w:t>
            </w:r>
            <w:r w:rsidRPr="0032633E">
              <w:rPr>
                <w:lang w:val="uk-UA"/>
              </w:rPr>
              <w:t xml:space="preserve">Капітальний ремонт частини внутрішніх приміщень (туалетів) </w:t>
            </w:r>
            <w:proofErr w:type="spellStart"/>
            <w:r w:rsidRPr="0032633E">
              <w:rPr>
                <w:lang w:val="uk-UA"/>
              </w:rPr>
              <w:t>Новомажарівської</w:t>
            </w:r>
            <w:proofErr w:type="spellEnd"/>
            <w:r w:rsidRPr="0032633E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64450, Харківська область, </w:t>
            </w:r>
            <w:proofErr w:type="spellStart"/>
            <w:r w:rsidRPr="0032633E">
              <w:rPr>
                <w:lang w:val="uk-UA"/>
              </w:rPr>
              <w:t>Красноградський</w:t>
            </w:r>
            <w:proofErr w:type="spellEnd"/>
            <w:r w:rsidRPr="0032633E">
              <w:rPr>
                <w:lang w:val="uk-UA"/>
              </w:rPr>
              <w:t xml:space="preserve"> район, с. </w:t>
            </w:r>
            <w:proofErr w:type="spellStart"/>
            <w:r w:rsidRPr="0032633E">
              <w:rPr>
                <w:lang w:val="uk-UA"/>
              </w:rPr>
              <w:t>Новемажарове</w:t>
            </w:r>
            <w:proofErr w:type="spellEnd"/>
            <w:r w:rsidRPr="0032633E">
              <w:rPr>
                <w:lang w:val="uk-UA"/>
              </w:rPr>
              <w:t>, вул. Центральна 12 у сумі 33 088,42 грн.;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33.08842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33,08842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3.32 Робочий проект </w:t>
            </w:r>
            <w:r w:rsidRPr="00E7508C">
              <w:rPr>
                <w:lang w:val="uk-UA"/>
              </w:rPr>
              <w:t xml:space="preserve">Капітальний ремонт частини внутрішніх приміщень (туалетів) </w:t>
            </w:r>
            <w:proofErr w:type="spellStart"/>
            <w:r w:rsidRPr="00E7508C">
              <w:rPr>
                <w:lang w:val="uk-UA"/>
              </w:rPr>
              <w:t>Рунівщинської</w:t>
            </w:r>
            <w:proofErr w:type="spellEnd"/>
            <w:r w:rsidRPr="00E7508C">
              <w:rPr>
                <w:lang w:val="uk-UA"/>
              </w:rPr>
              <w:t xml:space="preserve"> загальноосвітньої школи І-ІІІ ступенів Зачепилівської селищної ради Харківської області за адресою: 64412, Харківська область, </w:t>
            </w:r>
            <w:proofErr w:type="spellStart"/>
            <w:r w:rsidRPr="00E7508C">
              <w:rPr>
                <w:lang w:val="uk-UA"/>
              </w:rPr>
              <w:t>Красноградський</w:t>
            </w:r>
            <w:proofErr w:type="spellEnd"/>
            <w:r w:rsidRPr="00E7508C">
              <w:rPr>
                <w:lang w:val="uk-UA"/>
              </w:rPr>
              <w:t xml:space="preserve"> район, с. </w:t>
            </w:r>
            <w:proofErr w:type="spellStart"/>
            <w:r w:rsidRPr="00E7508C">
              <w:rPr>
                <w:lang w:val="uk-UA"/>
              </w:rPr>
              <w:t>Рунівщина</w:t>
            </w:r>
            <w:proofErr w:type="spellEnd"/>
            <w:r w:rsidRPr="00E7508C">
              <w:rPr>
                <w:lang w:val="uk-UA"/>
              </w:rPr>
              <w:t>, вул. Слобідська 111 у сумі 33 088,42 грн.;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33,08842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33,08842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456AD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4B4BF1" w:rsidRDefault="005977DA" w:rsidP="005977D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 w:rsidRPr="004B4BF1">
              <w:rPr>
                <w:b/>
                <w:lang w:val="uk-UA"/>
              </w:rPr>
              <w:t>2022 рік</w:t>
            </w:r>
            <w:r>
              <w:rPr>
                <w:b/>
                <w:lang w:val="uk-UA"/>
              </w:rPr>
              <w:t xml:space="preserve"> план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C1371E" w:rsidRDefault="005977DA" w:rsidP="005977DA">
            <w:pPr>
              <w:jc w:val="center"/>
              <w:rPr>
                <w:sz w:val="20"/>
                <w:szCs w:val="20"/>
                <w:lang w:val="uk-UA"/>
              </w:rPr>
            </w:pPr>
            <w:r w:rsidRPr="00C1371E">
              <w:rPr>
                <w:sz w:val="20"/>
                <w:szCs w:val="20"/>
                <w:lang w:val="uk-UA"/>
              </w:rPr>
              <w:t>553,94412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553,94412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C1371E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2024 рік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C1371E" w:rsidRDefault="00C1371E" w:rsidP="005977D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</w:tr>
      <w:tr w:rsidR="00C1371E" w:rsidRPr="00C1371E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D668BC" w:rsidRDefault="00B41563" w:rsidP="00C1371E">
            <w:pPr>
              <w:rPr>
                <w:highlight w:val="yellow"/>
                <w:lang w:val="uk-UA"/>
              </w:rPr>
            </w:pPr>
            <w:r w:rsidRPr="00D668BC">
              <w:rPr>
                <w:highlight w:val="yellow"/>
                <w:lang w:val="uk-UA"/>
              </w:rPr>
              <w:t xml:space="preserve">3.33 </w:t>
            </w:r>
            <w:r w:rsidR="00C1371E" w:rsidRPr="00D668BC">
              <w:rPr>
                <w:highlight w:val="yellow"/>
                <w:lang w:val="uk-UA"/>
              </w:rPr>
              <w:t>Капітальне придбання  блочно-модульної твердопаливної резервної котельні потужністю</w:t>
            </w:r>
          </w:p>
          <w:p w:rsidR="00C1371E" w:rsidRPr="00D668BC" w:rsidRDefault="00C1371E" w:rsidP="00B41563">
            <w:pPr>
              <w:rPr>
                <w:highlight w:val="yellow"/>
                <w:lang w:val="uk-UA"/>
              </w:rPr>
            </w:pPr>
            <w:r w:rsidRPr="00D668BC">
              <w:rPr>
                <w:highlight w:val="yellow"/>
                <w:lang w:val="uk-UA"/>
              </w:rPr>
              <w:t xml:space="preserve"> 0 ,4 МВт комунального закладу «</w:t>
            </w:r>
            <w:proofErr w:type="spellStart"/>
            <w:r w:rsidRPr="00D668BC">
              <w:rPr>
                <w:highlight w:val="yellow"/>
                <w:lang w:val="uk-UA"/>
              </w:rPr>
              <w:t>Новомажар</w:t>
            </w:r>
            <w:r w:rsidR="004C7FA0">
              <w:rPr>
                <w:highlight w:val="yellow"/>
                <w:lang w:val="uk-UA"/>
              </w:rPr>
              <w:t>і</w:t>
            </w:r>
            <w:r w:rsidRPr="00D668BC">
              <w:rPr>
                <w:highlight w:val="yellow"/>
                <w:lang w:val="uk-UA"/>
              </w:rPr>
              <w:t>вський</w:t>
            </w:r>
            <w:proofErr w:type="spellEnd"/>
            <w:r w:rsidRPr="00D668BC">
              <w:rPr>
                <w:highlight w:val="yellow"/>
                <w:lang w:val="uk-UA"/>
              </w:rPr>
              <w:t xml:space="preserve"> ліцей» Зачепилівської селищної ради </w:t>
            </w:r>
            <w:proofErr w:type="spellStart"/>
            <w:r w:rsidRPr="00D668BC">
              <w:rPr>
                <w:highlight w:val="yellow"/>
                <w:lang w:val="uk-UA"/>
              </w:rPr>
              <w:t>Красноградського</w:t>
            </w:r>
            <w:proofErr w:type="spellEnd"/>
            <w:r w:rsidRPr="00D668BC">
              <w:rPr>
                <w:highlight w:val="yellow"/>
                <w:lang w:val="uk-UA"/>
              </w:rPr>
              <w:t xml:space="preserve"> району Харківської області</w:t>
            </w:r>
            <w:r w:rsidR="006B294B">
              <w:rPr>
                <w:highlight w:val="yellow"/>
                <w:lang w:val="uk-UA"/>
              </w:rPr>
              <w:t>,</w:t>
            </w:r>
            <w:r w:rsidRPr="00D668BC">
              <w:rPr>
                <w:highlight w:val="yellow"/>
                <w:lang w:val="uk-UA"/>
              </w:rPr>
              <w:t xml:space="preserve">  розташованого за адресою:</w:t>
            </w:r>
            <w:r w:rsidR="006B294B">
              <w:rPr>
                <w:highlight w:val="yellow"/>
                <w:lang w:val="uk-UA"/>
              </w:rPr>
              <w:t xml:space="preserve"> </w:t>
            </w:r>
            <w:r w:rsidRPr="00D668BC">
              <w:rPr>
                <w:highlight w:val="yellow"/>
                <w:lang w:val="uk-UA"/>
              </w:rPr>
              <w:t>64450,</w:t>
            </w:r>
            <w:r w:rsidR="005A23D1">
              <w:rPr>
                <w:highlight w:val="yellow"/>
                <w:lang w:val="uk-UA"/>
              </w:rPr>
              <w:t xml:space="preserve"> </w:t>
            </w:r>
            <w:r w:rsidRPr="00D668BC">
              <w:rPr>
                <w:highlight w:val="yellow"/>
                <w:lang w:val="uk-UA"/>
              </w:rPr>
              <w:t xml:space="preserve">Харківська </w:t>
            </w:r>
            <w:r w:rsidR="00B41563" w:rsidRPr="00D668BC">
              <w:rPr>
                <w:highlight w:val="yellow"/>
                <w:lang w:val="uk-UA"/>
              </w:rPr>
              <w:t>область</w:t>
            </w:r>
            <w:r w:rsidRPr="00D668BC">
              <w:rPr>
                <w:highlight w:val="yellow"/>
                <w:lang w:val="uk-UA"/>
              </w:rPr>
              <w:t xml:space="preserve">, </w:t>
            </w:r>
            <w:proofErr w:type="spellStart"/>
            <w:r w:rsidRPr="00D668BC">
              <w:rPr>
                <w:highlight w:val="yellow"/>
                <w:lang w:val="uk-UA"/>
              </w:rPr>
              <w:t>Красноградський</w:t>
            </w:r>
            <w:proofErr w:type="spellEnd"/>
            <w:r w:rsidRPr="00D668BC">
              <w:rPr>
                <w:highlight w:val="yellow"/>
                <w:lang w:val="uk-UA"/>
              </w:rPr>
              <w:t xml:space="preserve"> район</w:t>
            </w:r>
            <w:r w:rsidR="005A23D1">
              <w:rPr>
                <w:highlight w:val="yellow"/>
                <w:lang w:val="uk-UA"/>
              </w:rPr>
              <w:t>,</w:t>
            </w:r>
            <w:r w:rsidRPr="00D668BC">
              <w:rPr>
                <w:highlight w:val="yellow"/>
                <w:lang w:val="uk-UA"/>
              </w:rPr>
              <w:t xml:space="preserve"> с. Нове  </w:t>
            </w:r>
            <w:proofErr w:type="spellStart"/>
            <w:r w:rsidRPr="00D668BC">
              <w:rPr>
                <w:highlight w:val="yellow"/>
                <w:lang w:val="uk-UA"/>
              </w:rPr>
              <w:t>Мажарове</w:t>
            </w:r>
            <w:proofErr w:type="spellEnd"/>
            <w:r w:rsidRPr="00D668BC">
              <w:rPr>
                <w:highlight w:val="yellow"/>
                <w:lang w:val="uk-UA"/>
              </w:rPr>
              <w:t>,</w:t>
            </w:r>
            <w:r w:rsidR="005A23D1">
              <w:rPr>
                <w:highlight w:val="yellow"/>
                <w:lang w:val="uk-UA"/>
              </w:rPr>
              <w:t xml:space="preserve"> </w:t>
            </w:r>
            <w:r w:rsidRPr="00D668BC">
              <w:rPr>
                <w:highlight w:val="yellow"/>
                <w:lang w:val="uk-UA"/>
              </w:rPr>
              <w:t>вул. Центральна, буд.12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C1371E" w:rsidRDefault="00C1371E" w:rsidP="00C1371E">
            <w:pPr>
              <w:rPr>
                <w:b/>
                <w:sz w:val="20"/>
                <w:szCs w:val="20"/>
                <w:lang w:val="uk-UA"/>
              </w:rPr>
            </w:pPr>
            <w:r w:rsidRPr="00C1371E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 w:rsidRPr="00C1371E">
              <w:rPr>
                <w:b/>
                <w:sz w:val="20"/>
                <w:szCs w:val="20"/>
                <w:lang w:val="uk-UA"/>
              </w:rPr>
              <w:t>475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1371E">
              <w:rPr>
                <w:b/>
                <w:sz w:val="20"/>
                <w:szCs w:val="20"/>
                <w:lang w:val="uk-UA"/>
              </w:rPr>
              <w:t>295,00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C1371E" w:rsidRDefault="00C1371E" w:rsidP="005977D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1371E">
              <w:rPr>
                <w:b/>
                <w:bCs/>
                <w:sz w:val="20"/>
                <w:szCs w:val="20"/>
                <w:lang w:val="uk-UA"/>
              </w:rPr>
              <w:t>2 475 295,00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</w:tr>
      <w:tr w:rsidR="00C1371E" w:rsidRPr="00C1371E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D668BC" w:rsidRDefault="006B294B" w:rsidP="00D33C0D">
            <w:pPr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3.34 «</w:t>
            </w:r>
            <w:r w:rsidR="00B41563" w:rsidRPr="00D668BC">
              <w:rPr>
                <w:highlight w:val="yellow"/>
                <w:lang w:val="uk-UA"/>
              </w:rPr>
              <w:t>Капітальний</w:t>
            </w:r>
            <w:r w:rsidR="00D33C0D">
              <w:rPr>
                <w:highlight w:val="yellow"/>
                <w:lang w:val="uk-UA"/>
              </w:rPr>
              <w:t xml:space="preserve"> ремонт покрівлі двоповерхової нежитлової будівлі</w:t>
            </w:r>
            <w:r w:rsidR="00B41563" w:rsidRPr="00D668BC">
              <w:rPr>
                <w:highlight w:val="yellow"/>
                <w:lang w:val="uk-UA"/>
              </w:rPr>
              <w:t xml:space="preserve"> комунального закладу «Бердянський ліцей» Зачепилівської селищної ради </w:t>
            </w:r>
            <w:proofErr w:type="spellStart"/>
            <w:r w:rsidR="00B41563" w:rsidRPr="00D668BC">
              <w:rPr>
                <w:highlight w:val="yellow"/>
                <w:lang w:val="uk-UA"/>
              </w:rPr>
              <w:t>Красноградського</w:t>
            </w:r>
            <w:proofErr w:type="spellEnd"/>
            <w:r w:rsidR="00B41563" w:rsidRPr="00D668BC">
              <w:rPr>
                <w:highlight w:val="yellow"/>
                <w:lang w:val="uk-UA"/>
              </w:rPr>
              <w:t xml:space="preserve"> району Харківської області</w:t>
            </w:r>
            <w:r w:rsidR="005A23D1">
              <w:rPr>
                <w:highlight w:val="yellow"/>
                <w:lang w:val="uk-UA"/>
              </w:rPr>
              <w:t>,</w:t>
            </w:r>
            <w:r w:rsidR="00B41563" w:rsidRPr="00D668BC">
              <w:rPr>
                <w:highlight w:val="yellow"/>
                <w:lang w:val="uk-UA"/>
              </w:rPr>
              <w:t xml:space="preserve">  розташованого за </w:t>
            </w:r>
            <w:r w:rsidR="005A23D1">
              <w:rPr>
                <w:highlight w:val="yellow"/>
                <w:lang w:val="uk-UA"/>
              </w:rPr>
              <w:t>адресою:</w:t>
            </w:r>
            <w:r>
              <w:rPr>
                <w:highlight w:val="yellow"/>
                <w:lang w:val="uk-UA"/>
              </w:rPr>
              <w:t xml:space="preserve"> </w:t>
            </w:r>
            <w:r w:rsidR="005A23D1">
              <w:rPr>
                <w:highlight w:val="yellow"/>
                <w:lang w:val="uk-UA"/>
              </w:rPr>
              <w:t>6444</w:t>
            </w:r>
            <w:r w:rsidR="00B41563" w:rsidRPr="00D668BC">
              <w:rPr>
                <w:highlight w:val="yellow"/>
                <w:lang w:val="uk-UA"/>
              </w:rPr>
              <w:t>0,</w:t>
            </w:r>
            <w:r>
              <w:rPr>
                <w:highlight w:val="yellow"/>
                <w:lang w:val="uk-UA"/>
              </w:rPr>
              <w:t xml:space="preserve"> </w:t>
            </w:r>
            <w:r w:rsidR="00B41563" w:rsidRPr="00D668BC">
              <w:rPr>
                <w:highlight w:val="yellow"/>
                <w:lang w:val="uk-UA"/>
              </w:rPr>
              <w:t xml:space="preserve">Харківська область, </w:t>
            </w:r>
            <w:proofErr w:type="spellStart"/>
            <w:r w:rsidR="00B41563" w:rsidRPr="00D668BC">
              <w:rPr>
                <w:highlight w:val="yellow"/>
                <w:lang w:val="uk-UA"/>
              </w:rPr>
              <w:t>Красноградський</w:t>
            </w:r>
            <w:proofErr w:type="spellEnd"/>
            <w:r w:rsidR="00B41563" w:rsidRPr="00D668BC">
              <w:rPr>
                <w:highlight w:val="yellow"/>
                <w:lang w:val="uk-UA"/>
              </w:rPr>
              <w:t xml:space="preserve"> район,</w:t>
            </w:r>
            <w:r w:rsidR="005A23D1">
              <w:rPr>
                <w:highlight w:val="yellow"/>
                <w:lang w:val="uk-UA"/>
              </w:rPr>
              <w:t xml:space="preserve"> </w:t>
            </w:r>
            <w:proofErr w:type="spellStart"/>
            <w:r w:rsidR="00B41563" w:rsidRPr="00D668BC">
              <w:rPr>
                <w:highlight w:val="yellow"/>
                <w:lang w:val="uk-UA"/>
              </w:rPr>
              <w:t>с.Бердянка</w:t>
            </w:r>
            <w:proofErr w:type="spellEnd"/>
            <w:r w:rsidR="00B41563" w:rsidRPr="00D668BC">
              <w:rPr>
                <w:highlight w:val="yellow"/>
                <w:lang w:val="uk-UA"/>
              </w:rPr>
              <w:t>, вул. Лесі Українки, буд. 64</w:t>
            </w:r>
            <w:r>
              <w:rPr>
                <w:highlight w:val="yellow"/>
                <w:lang w:val="uk-UA"/>
              </w:rPr>
              <w:t>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B41563" w:rsidP="005977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318 855,00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Default="00172F76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318855,00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</w:tr>
      <w:tr w:rsidR="00172F76" w:rsidRPr="00C1371E" w:rsidTr="00951851">
        <w:trPr>
          <w:gridAfter w:val="6"/>
          <w:wAfter w:w="5513" w:type="dxa"/>
          <w:trHeight w:val="374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6" w:rsidRPr="0081068A" w:rsidRDefault="00172F76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F76" w:rsidRPr="00D668BC" w:rsidRDefault="006B294B" w:rsidP="00C1371E">
            <w:pPr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3.</w:t>
            </w:r>
            <w:bookmarkStart w:id="3" w:name="_GoBack"/>
            <w:bookmarkEnd w:id="3"/>
            <w:r>
              <w:rPr>
                <w:highlight w:val="yellow"/>
                <w:lang w:val="uk-UA"/>
              </w:rPr>
              <w:t xml:space="preserve">35 </w:t>
            </w:r>
            <w:r w:rsidR="00172F76" w:rsidRPr="00D668BC">
              <w:rPr>
                <w:highlight w:val="yellow"/>
                <w:lang w:val="uk-UA"/>
              </w:rPr>
              <w:t>«Аварійно-відновлювані роботи (капітальний ремонт) частини системи опалення комунального закладу  «</w:t>
            </w:r>
            <w:proofErr w:type="spellStart"/>
            <w:r w:rsidR="00172F76" w:rsidRPr="00D668BC">
              <w:rPr>
                <w:highlight w:val="yellow"/>
                <w:lang w:val="uk-UA"/>
              </w:rPr>
              <w:t>Новомажарівський</w:t>
            </w:r>
            <w:proofErr w:type="spellEnd"/>
            <w:r w:rsidR="00172F76" w:rsidRPr="00D668BC">
              <w:rPr>
                <w:highlight w:val="yellow"/>
                <w:lang w:val="uk-UA"/>
              </w:rPr>
              <w:t xml:space="preserve"> ліцей» Зачепилівської селищної ради </w:t>
            </w:r>
            <w:proofErr w:type="spellStart"/>
            <w:r w:rsidR="00172F76" w:rsidRPr="00D668BC">
              <w:rPr>
                <w:highlight w:val="yellow"/>
                <w:lang w:val="uk-UA"/>
              </w:rPr>
              <w:t>Красноградського</w:t>
            </w:r>
            <w:proofErr w:type="spellEnd"/>
            <w:r w:rsidR="00172F76" w:rsidRPr="00D668BC">
              <w:rPr>
                <w:highlight w:val="yellow"/>
                <w:lang w:val="uk-UA"/>
              </w:rPr>
              <w:t xml:space="preserve"> району Харківської області</w:t>
            </w:r>
            <w:r w:rsidR="005A23D1">
              <w:rPr>
                <w:highlight w:val="yellow"/>
                <w:lang w:val="uk-UA"/>
              </w:rPr>
              <w:t>,</w:t>
            </w:r>
            <w:r w:rsidR="00172F76" w:rsidRPr="00D668BC">
              <w:rPr>
                <w:highlight w:val="yellow"/>
                <w:lang w:val="uk-UA"/>
              </w:rPr>
              <w:t xml:space="preserve">  розташованого за адресою:</w:t>
            </w:r>
            <w:r>
              <w:rPr>
                <w:highlight w:val="yellow"/>
                <w:lang w:val="uk-UA"/>
              </w:rPr>
              <w:t xml:space="preserve"> </w:t>
            </w:r>
            <w:r w:rsidR="00172F76" w:rsidRPr="00D668BC">
              <w:rPr>
                <w:highlight w:val="yellow"/>
                <w:lang w:val="uk-UA"/>
              </w:rPr>
              <w:t>64450,</w:t>
            </w:r>
            <w:r w:rsidR="005A23D1">
              <w:rPr>
                <w:highlight w:val="yellow"/>
                <w:lang w:val="uk-UA"/>
              </w:rPr>
              <w:t xml:space="preserve"> </w:t>
            </w:r>
            <w:r w:rsidR="00172F76" w:rsidRPr="00D668BC">
              <w:rPr>
                <w:highlight w:val="yellow"/>
                <w:lang w:val="uk-UA"/>
              </w:rPr>
              <w:t xml:space="preserve">Харківська область, </w:t>
            </w:r>
            <w:proofErr w:type="spellStart"/>
            <w:r w:rsidR="00172F76" w:rsidRPr="00D668BC">
              <w:rPr>
                <w:highlight w:val="yellow"/>
                <w:lang w:val="uk-UA"/>
              </w:rPr>
              <w:t>Красноградський</w:t>
            </w:r>
            <w:proofErr w:type="spellEnd"/>
            <w:r w:rsidR="00172F76" w:rsidRPr="00D668BC">
              <w:rPr>
                <w:highlight w:val="yellow"/>
                <w:lang w:val="uk-UA"/>
              </w:rPr>
              <w:t xml:space="preserve"> район</w:t>
            </w:r>
            <w:r w:rsidR="005A23D1">
              <w:rPr>
                <w:highlight w:val="yellow"/>
                <w:lang w:val="uk-UA"/>
              </w:rPr>
              <w:t>,</w:t>
            </w:r>
            <w:r w:rsidR="00172F76" w:rsidRPr="00D668BC">
              <w:rPr>
                <w:highlight w:val="yellow"/>
                <w:lang w:val="uk-UA"/>
              </w:rPr>
              <w:t xml:space="preserve"> с. Нове  </w:t>
            </w:r>
            <w:proofErr w:type="spellStart"/>
            <w:r w:rsidR="00172F76" w:rsidRPr="00D668BC">
              <w:rPr>
                <w:highlight w:val="yellow"/>
                <w:lang w:val="uk-UA"/>
              </w:rPr>
              <w:t>Мажарове</w:t>
            </w:r>
            <w:proofErr w:type="spellEnd"/>
            <w:r w:rsidR="00172F76" w:rsidRPr="00D668BC">
              <w:rPr>
                <w:highlight w:val="yellow"/>
                <w:lang w:val="uk-UA"/>
              </w:rPr>
              <w:t>,</w:t>
            </w:r>
            <w:r w:rsidR="005A23D1">
              <w:rPr>
                <w:highlight w:val="yellow"/>
                <w:lang w:val="uk-UA"/>
              </w:rPr>
              <w:t xml:space="preserve"> </w:t>
            </w:r>
            <w:r w:rsidR="00172F76" w:rsidRPr="00D668BC">
              <w:rPr>
                <w:highlight w:val="yellow"/>
                <w:lang w:val="uk-UA"/>
              </w:rPr>
              <w:t>вул. Центральна, буд.</w:t>
            </w:r>
            <w:r>
              <w:rPr>
                <w:highlight w:val="yellow"/>
                <w:lang w:val="uk-UA"/>
              </w:rPr>
              <w:t xml:space="preserve"> </w:t>
            </w:r>
            <w:r w:rsidR="00172F76" w:rsidRPr="00D668BC">
              <w:rPr>
                <w:highlight w:val="yellow"/>
                <w:lang w:val="uk-UA"/>
              </w:rPr>
              <w:t>12»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F76" w:rsidRPr="0081068A" w:rsidRDefault="00172F76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76" w:rsidRDefault="00172F76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76" w:rsidRPr="00307AC5" w:rsidRDefault="00172F76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76" w:rsidRPr="00307AC5" w:rsidRDefault="00172F76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76" w:rsidRPr="00307AC5" w:rsidRDefault="00172F76" w:rsidP="005977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414 500,00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76" w:rsidRPr="00307AC5" w:rsidRDefault="00172F76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76" w:rsidRDefault="00172F76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414500,00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F76" w:rsidRPr="0081068A" w:rsidRDefault="00172F76" w:rsidP="005977DA">
            <w:pPr>
              <w:jc w:val="center"/>
              <w:rPr>
                <w:lang w:val="uk-UA"/>
              </w:rPr>
            </w:pPr>
          </w:p>
        </w:tc>
      </w:tr>
      <w:tr w:rsidR="00C1371E" w:rsidRPr="00C1371E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172F76" w:rsidRDefault="00172F76" w:rsidP="00C1371E">
            <w:pPr>
              <w:rPr>
                <w:b/>
                <w:lang w:val="uk-UA"/>
              </w:rPr>
            </w:pPr>
            <w:r w:rsidRPr="00172F76">
              <w:rPr>
                <w:b/>
                <w:lang w:val="uk-UA"/>
              </w:rPr>
              <w:t xml:space="preserve">Всього 2024 рік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D668BC" w:rsidRDefault="00172F76" w:rsidP="005977DA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D668BC">
              <w:rPr>
                <w:b/>
                <w:sz w:val="20"/>
                <w:szCs w:val="20"/>
                <w:highlight w:val="yellow"/>
                <w:lang w:val="uk-UA"/>
              </w:rPr>
              <w:t>3 208 650,00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Pr="00D668BC" w:rsidRDefault="00C1371E" w:rsidP="005977DA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D668BC" w:rsidRDefault="00172F76" w:rsidP="005977DA">
            <w:pPr>
              <w:jc w:val="center"/>
              <w:rPr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D668BC">
              <w:rPr>
                <w:b/>
                <w:bCs/>
                <w:sz w:val="20"/>
                <w:szCs w:val="20"/>
                <w:highlight w:val="yellow"/>
                <w:lang w:val="uk-UA"/>
              </w:rPr>
              <w:t>3 208 650,00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</w:tr>
      <w:tr w:rsidR="00C1371E" w:rsidRPr="00C1371E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C1371E">
            <w:pPr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</w:tr>
      <w:tr w:rsidR="00C1371E" w:rsidRPr="00C1371E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C1371E">
            <w:pPr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1E" w:rsidRPr="00307AC5" w:rsidRDefault="00C1371E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1E" w:rsidRDefault="00C137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1E" w:rsidRPr="0081068A" w:rsidRDefault="00C1371E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07AC5" w:rsidRDefault="005977DA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07AC5" w:rsidRDefault="005977DA" w:rsidP="005977DA">
            <w:pPr>
              <w:jc w:val="center"/>
              <w:rPr>
                <w:b/>
                <w:lang w:val="uk-UA"/>
              </w:rPr>
            </w:pPr>
            <w:r w:rsidRPr="00307AC5">
              <w:rPr>
                <w:b/>
                <w:lang w:val="uk-UA"/>
              </w:rPr>
              <w:t>5067,000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07AC5" w:rsidRDefault="005977DA" w:rsidP="005977DA">
            <w:pPr>
              <w:jc w:val="center"/>
              <w:rPr>
                <w:b/>
                <w:lang w:val="uk-UA"/>
              </w:rPr>
            </w:pPr>
            <w:r w:rsidRPr="00307AC5">
              <w:rPr>
                <w:b/>
                <w:lang w:val="uk-UA"/>
              </w:rPr>
              <w:t>232,87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7AC5" w:rsidRDefault="005977DA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5299,87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30989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6674BD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C4637D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C4637D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C4637D" w:rsidRDefault="005977DA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C4637D" w:rsidRDefault="005977DA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C4637D" w:rsidRDefault="005977DA" w:rsidP="005977DA">
            <w:pPr>
              <w:jc w:val="center"/>
              <w:rPr>
                <w:b/>
                <w:lang w:val="uk-UA"/>
              </w:rPr>
            </w:pPr>
            <w:r w:rsidRPr="00C4637D">
              <w:rPr>
                <w:b/>
                <w:lang w:val="uk-UA"/>
              </w:rPr>
              <w:t>461,688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C4637D" w:rsidRDefault="005977DA" w:rsidP="005977D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C4637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461,688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741284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741284" w:rsidRDefault="005977DA" w:rsidP="005977DA">
            <w:pPr>
              <w:jc w:val="center"/>
              <w:rPr>
                <w:lang w:val="uk-UA"/>
              </w:rPr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741284" w:rsidRDefault="005977DA" w:rsidP="005977DA">
            <w:pPr>
              <w:jc w:val="center"/>
              <w:rPr>
                <w:lang w:val="uk-UA"/>
              </w:rPr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741284" w:rsidRDefault="003B454E" w:rsidP="00870F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553,944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741284" w:rsidRDefault="003B454E" w:rsidP="00870F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553,944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41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</w:pPr>
            <w:r w:rsidRPr="00330989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</w:pPr>
            <w:r w:rsidRPr="006674BD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9C15F9" w:rsidRPr="0081068A" w:rsidTr="00C1371E">
        <w:trPr>
          <w:gridAfter w:val="6"/>
          <w:wAfter w:w="5513" w:type="dxa"/>
          <w:trHeight w:val="42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630B3" w:rsidRDefault="008630B3" w:rsidP="005977DA">
            <w:pPr>
              <w:jc w:val="center"/>
              <w:rPr>
                <w:lang w:val="uk-UA"/>
              </w:rPr>
            </w:pPr>
            <w:r w:rsidRPr="008630B3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172F76" w:rsidRDefault="00172F76" w:rsidP="00172F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72F76">
              <w:rPr>
                <w:b/>
                <w:sz w:val="20"/>
                <w:szCs w:val="20"/>
                <w:lang w:val="uk-UA"/>
              </w:rPr>
              <w:t xml:space="preserve">3 208 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172F76">
              <w:rPr>
                <w:b/>
                <w:sz w:val="20"/>
                <w:szCs w:val="20"/>
                <w:lang w:val="uk-UA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172F76" w:rsidRDefault="00172F76" w:rsidP="00172F7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3 208, 650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42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</w:pPr>
            <w:r w:rsidRPr="00E230F8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B454E" w:rsidRDefault="005977DA" w:rsidP="005977DA">
            <w:pPr>
              <w:jc w:val="center"/>
              <w:rPr>
                <w:b/>
                <w:lang w:val="uk-UA"/>
              </w:rPr>
            </w:pPr>
            <w:r w:rsidRPr="003B454E">
              <w:rPr>
                <w:b/>
                <w:lang w:val="uk-UA"/>
              </w:rPr>
              <w:t>5067,00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B454E" w:rsidRDefault="00172F76" w:rsidP="005977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4 457,152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B454E" w:rsidRDefault="005977DA" w:rsidP="005977DA">
            <w:pPr>
              <w:jc w:val="center"/>
              <w:rPr>
                <w:b/>
              </w:rPr>
            </w:pPr>
            <w:r w:rsidRPr="003B454E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B454E" w:rsidRDefault="00172F76" w:rsidP="00172F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9 524,</w:t>
            </w:r>
            <w:r w:rsidR="0029523E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630B3" w:rsidRPr="0081068A" w:rsidTr="00C1371E">
        <w:trPr>
          <w:gridAfter w:val="6"/>
          <w:wAfter w:w="5513" w:type="dxa"/>
          <w:trHeight w:val="46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Default="008630B3" w:rsidP="00F927BF">
            <w:pPr>
              <w:jc w:val="both"/>
              <w:rPr>
                <w:lang w:val="uk-UA"/>
              </w:rPr>
            </w:pPr>
          </w:p>
          <w:p w:rsidR="008630B3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Придбання шкільних автобусів </w:t>
            </w:r>
          </w:p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для поповнення та оновлення існуючого парку шкільних автобусів, у тому числі</w:t>
            </w:r>
          </w:p>
          <w:p w:rsidR="008630B3" w:rsidRPr="0081068A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спеціальних, обладнаних місцями для дітей з обмеженими фізичними можливостями на інвалідних візках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 молоді та спорту Зачепилівської селищної ради</w:t>
            </w:r>
          </w:p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>
              <w:rPr>
                <w:lang w:val="uk-UA"/>
              </w:rPr>
              <w:t>1203,2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0273B5" w:rsidRDefault="008630B3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0273B5" w:rsidRDefault="008630B3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0273B5" w:rsidRDefault="008630B3" w:rsidP="005977DA">
            <w:pPr>
              <w:jc w:val="center"/>
              <w:rPr>
                <w:b/>
                <w:bCs/>
                <w:lang w:val="uk-UA"/>
              </w:rPr>
            </w:pPr>
            <w:r w:rsidRPr="000273B5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30,10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Default="008630B3" w:rsidP="005977DA">
            <w:pPr>
              <w:jc w:val="center"/>
              <w:rPr>
                <w:lang w:val="uk-UA"/>
              </w:rPr>
            </w:pPr>
          </w:p>
          <w:p w:rsidR="008630B3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Забезпечення регулярного перевезення </w:t>
            </w:r>
          </w:p>
          <w:p w:rsidR="008630B3" w:rsidRDefault="008630B3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учасників освітнього процесу до закладів загальної середньої освіти сільських районів області, у тому числі дітей з обмеженими фізичними можливостями</w:t>
            </w:r>
          </w:p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49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3C6043" w:rsidRDefault="008630B3" w:rsidP="005977DA">
            <w:pPr>
              <w:jc w:val="center"/>
              <w:rPr>
                <w:lang w:val="uk-UA"/>
              </w:rPr>
            </w:pPr>
            <w:r w:rsidRPr="003C6043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3C6043" w:rsidRDefault="008630B3" w:rsidP="005977DA">
            <w:pPr>
              <w:jc w:val="center"/>
              <w:rPr>
                <w:lang w:val="uk-UA"/>
              </w:rPr>
            </w:pPr>
            <w:r w:rsidRPr="003C6043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3C6043" w:rsidRDefault="008630B3" w:rsidP="005977DA">
            <w:pPr>
              <w:jc w:val="center"/>
            </w:pPr>
            <w:r w:rsidRPr="003C6043">
              <w:rPr>
                <w:lang w:val="uk-UA"/>
              </w:rPr>
              <w:t>1050,00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3C6043" w:rsidRDefault="008630B3" w:rsidP="005977DA">
            <w:pPr>
              <w:jc w:val="center"/>
            </w:pPr>
            <w:r w:rsidRPr="003C6043">
              <w:rPr>
                <w:lang w:val="uk-UA"/>
              </w:rPr>
              <w:t>1050,00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3C6043" w:rsidRDefault="008630B3" w:rsidP="005977DA">
            <w:pPr>
              <w:jc w:val="center"/>
              <w:rPr>
                <w:lang w:val="uk-UA"/>
              </w:rPr>
            </w:pPr>
            <w:r w:rsidRPr="003C604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3C6043" w:rsidRDefault="008630B3" w:rsidP="005977DA">
            <w:pPr>
              <w:rPr>
                <w:b/>
                <w:bCs/>
                <w:lang w:val="uk-UA"/>
              </w:rPr>
            </w:pPr>
            <w:r w:rsidRPr="003C6043">
              <w:rPr>
                <w:b/>
                <w:bCs/>
                <w:lang w:val="uk-UA"/>
              </w:rPr>
              <w:t>2100,00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41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2F08A6" w:rsidRDefault="008630B3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0273B5" w:rsidRDefault="008630B3" w:rsidP="005977DA">
            <w:pPr>
              <w:jc w:val="center"/>
              <w:rPr>
                <w:lang w:val="uk-UA"/>
              </w:rPr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>
              <w:rPr>
                <w:b/>
                <w:bCs/>
                <w:lang w:val="uk-UA"/>
              </w:rPr>
              <w:t>1948,00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0273B5" w:rsidRDefault="008630B3" w:rsidP="005977DA">
            <w:pPr>
              <w:jc w:val="center"/>
              <w:rPr>
                <w:lang w:val="uk-UA"/>
              </w:rPr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0273B5" w:rsidRDefault="008630B3" w:rsidP="005977DA">
            <w:pPr>
              <w:jc w:val="center"/>
              <w:rPr>
                <w:lang w:val="uk-UA"/>
              </w:rPr>
            </w:pPr>
            <w:r w:rsidRPr="000273B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0273B5" w:rsidRDefault="008630B3" w:rsidP="005977DA">
            <w:pPr>
              <w:jc w:val="center"/>
            </w:pPr>
            <w:r w:rsidRPr="000273B5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</w:tr>
      <w:tr w:rsidR="008630B3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B3" w:rsidRPr="0081068A" w:rsidRDefault="008630B3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81068A" w:rsidRDefault="008630B3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1068A" w:rsidRDefault="008630B3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0B3" w:rsidRPr="003C6043" w:rsidRDefault="008630B3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0B3" w:rsidRPr="003C6043" w:rsidRDefault="008630B3" w:rsidP="005977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C6043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3C6043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C6043" w:rsidRDefault="003C6043" w:rsidP="005977DA">
            <w:pPr>
              <w:jc w:val="center"/>
              <w:rPr>
                <w:b/>
                <w:bCs/>
                <w:lang w:val="uk-UA"/>
              </w:rPr>
            </w:pPr>
            <w:r w:rsidRPr="003C6043">
              <w:rPr>
                <w:b/>
                <w:bCs/>
                <w:lang w:val="uk-UA"/>
              </w:rPr>
              <w:t>2253,2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C6043" w:rsidRDefault="003C6043" w:rsidP="005977DA">
            <w:pPr>
              <w:jc w:val="center"/>
              <w:rPr>
                <w:b/>
                <w:bCs/>
                <w:lang w:val="uk-UA"/>
              </w:rPr>
            </w:pPr>
            <w:r w:rsidRPr="003C6043">
              <w:rPr>
                <w:b/>
                <w:bCs/>
                <w:lang w:val="uk-UA"/>
              </w:rPr>
              <w:t>3824,9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C6043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3C6043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C6043" w:rsidRDefault="003C6043" w:rsidP="005977DA">
            <w:pPr>
              <w:jc w:val="center"/>
              <w:rPr>
                <w:b/>
                <w:bCs/>
                <w:lang w:val="uk-UA"/>
              </w:rPr>
            </w:pPr>
            <w:r w:rsidRPr="003C6043">
              <w:rPr>
                <w:b/>
                <w:bCs/>
                <w:lang w:val="uk-UA"/>
              </w:rPr>
              <w:t>6078,1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C6043" w:rsidRDefault="005977DA" w:rsidP="005977DA">
            <w:pPr>
              <w:jc w:val="center"/>
              <w:rPr>
                <w:lang w:val="uk-UA"/>
              </w:rPr>
            </w:pPr>
            <w:r w:rsidRPr="003C6043">
              <w:rPr>
                <w:b/>
                <w:bCs/>
                <w:lang w:val="uk-UA"/>
              </w:rPr>
              <w:t> </w:t>
            </w:r>
          </w:p>
        </w:tc>
      </w:tr>
      <w:tr w:rsidR="004D5DA1" w:rsidRPr="004D5DA1" w:rsidTr="00C1371E">
        <w:trPr>
          <w:gridAfter w:val="6"/>
          <w:wAfter w:w="5513" w:type="dxa"/>
          <w:trHeight w:val="82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A1" w:rsidRPr="0081068A" w:rsidRDefault="004D5DA1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DA1" w:rsidRDefault="004D5DA1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1.1. Бердянський НВК «ЗНЗ І-ІІІ ст. ДНЗ»</w:t>
            </w:r>
          </w:p>
          <w:p w:rsidR="004D5DA1" w:rsidRDefault="004D5DA1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Кабінет біології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DA1" w:rsidRPr="0081068A" w:rsidRDefault="004D5DA1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A1" w:rsidRDefault="004D5DA1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A1" w:rsidRDefault="004D5DA1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A1" w:rsidRDefault="004D5DA1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A1" w:rsidRDefault="004D5DA1" w:rsidP="005977DA">
            <w:pPr>
              <w:jc w:val="center"/>
              <w:rPr>
                <w:lang w:val="uk-UA"/>
              </w:rPr>
            </w:pPr>
          </w:p>
          <w:p w:rsidR="004D5DA1" w:rsidRDefault="004D5DA1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A1" w:rsidRDefault="004D5DA1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A1" w:rsidRDefault="004D5DA1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300,00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A1" w:rsidRPr="0081068A" w:rsidRDefault="004D5DA1" w:rsidP="005977DA">
            <w:pPr>
              <w:jc w:val="center"/>
              <w:rPr>
                <w:lang w:val="uk-UA"/>
              </w:rPr>
            </w:pPr>
          </w:p>
        </w:tc>
      </w:tr>
      <w:tr w:rsidR="00BA0D69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Default="00BA0D6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Кабінет географії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314,00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314,00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Default="00BA0D6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1.2.Миколаївська ЗОШ І-ІІІ ст. стрілецький тир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BA0D69" w:rsidP="005977DA">
            <w:pPr>
              <w:jc w:val="center"/>
              <w:rPr>
                <w:lang w:val="uk-UA"/>
              </w:rPr>
            </w:pPr>
          </w:p>
          <w:p w:rsidR="00BA0D69" w:rsidRDefault="00BA0D69" w:rsidP="00BA0D69">
            <w:pPr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Default="00BA0D6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1.3 </w:t>
            </w:r>
            <w:proofErr w:type="spellStart"/>
            <w:r>
              <w:rPr>
                <w:lang w:val="uk-UA"/>
              </w:rPr>
              <w:t>Лебязька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філі</w:t>
            </w:r>
            <w:proofErr w:type="spellEnd"/>
          </w:p>
          <w:p w:rsidR="00BA0D69" w:rsidRDefault="00BA0D6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Кабінет біології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A1" w:rsidRDefault="004D5DA1" w:rsidP="005977DA">
            <w:pPr>
              <w:jc w:val="center"/>
              <w:rPr>
                <w:lang w:val="uk-UA"/>
              </w:rPr>
            </w:pPr>
          </w:p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300,00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Default="00BA0D6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1.4 </w:t>
            </w:r>
            <w:proofErr w:type="spellStart"/>
            <w:r>
              <w:rPr>
                <w:lang w:val="uk-UA"/>
              </w:rPr>
              <w:t>Сомівсьа</w:t>
            </w:r>
            <w:proofErr w:type="spellEnd"/>
            <w:r>
              <w:rPr>
                <w:lang w:val="uk-UA"/>
              </w:rPr>
              <w:t xml:space="preserve"> філія </w:t>
            </w:r>
          </w:p>
          <w:p w:rsidR="00BA0D69" w:rsidRDefault="00BA0D69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Кабінет біології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300,00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Default="00007E5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1.5. </w:t>
            </w:r>
            <w:proofErr w:type="spellStart"/>
            <w:r>
              <w:rPr>
                <w:lang w:val="uk-UA"/>
              </w:rPr>
              <w:t>Зачепи</w:t>
            </w:r>
            <w:r w:rsidR="00D66B1E">
              <w:rPr>
                <w:lang w:val="uk-UA"/>
              </w:rPr>
              <w:t>лівська</w:t>
            </w:r>
            <w:proofErr w:type="spellEnd"/>
            <w:r w:rsidR="00D66B1E">
              <w:rPr>
                <w:lang w:val="uk-UA"/>
              </w:rPr>
              <w:t xml:space="preserve">  ЗОШ І-ІІІ </w:t>
            </w:r>
            <w:proofErr w:type="spellStart"/>
            <w:r w:rsidR="00D66B1E">
              <w:rPr>
                <w:lang w:val="uk-UA"/>
              </w:rPr>
              <w:t>ст</w:t>
            </w:r>
            <w:proofErr w:type="spellEnd"/>
            <w:r w:rsidR="00D66B1E">
              <w:rPr>
                <w:lang w:val="uk-UA"/>
              </w:rPr>
              <w:t xml:space="preserve"> 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Кабінет математики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497,00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Лінгафонний кабінет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402,00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Стрілецький тир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1.6. 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придбання навчальних кабінетів природничо-математичного напрямку та мультимедійного обладнання для опорних закладів освіти</w:t>
            </w:r>
          </w:p>
          <w:p w:rsidR="00BA0D69" w:rsidRDefault="00BA0D69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73,320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E" w:rsidRDefault="00D66B1E" w:rsidP="005977DA">
            <w:pPr>
              <w:jc w:val="center"/>
              <w:rPr>
                <w:lang w:val="uk-UA"/>
              </w:rPr>
            </w:pPr>
          </w:p>
          <w:p w:rsidR="00D66B1E" w:rsidRDefault="00D66B1E" w:rsidP="005977DA">
            <w:pPr>
              <w:jc w:val="center"/>
              <w:rPr>
                <w:lang w:val="uk-UA"/>
              </w:rPr>
            </w:pPr>
          </w:p>
          <w:p w:rsidR="00D66B1E" w:rsidRDefault="00D66B1E" w:rsidP="005977DA">
            <w:pPr>
              <w:jc w:val="center"/>
              <w:rPr>
                <w:lang w:val="uk-UA"/>
              </w:rPr>
            </w:pPr>
          </w:p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D66B1E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73,320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D66B1E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1.7. 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закупівлю україномовних дидактичних матеріалів для закладів загальної середньої освіти з навчанням мовами національних меншин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59,510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E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59,510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</w:tr>
      <w:tr w:rsidR="00D66B1E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Закупівля дидактичних матеріалів, музичних інструментів, сучасних меблів, комп’</w:t>
            </w:r>
            <w:r w:rsidRPr="00372570">
              <w:rPr>
                <w:lang w:val="uk-UA"/>
              </w:rPr>
              <w:t>ютерного обладнання, відповідного мультимедійного контенту для початкових клас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242,747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</w:tr>
      <w:tr w:rsidR="00D66B1E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9A" w:rsidRDefault="0093179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1.9</w:t>
            </w:r>
          </w:p>
          <w:p w:rsidR="0093179A" w:rsidRDefault="0093179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Поповнення матеріально-технічної бази для закладів освіти</w:t>
            </w:r>
            <w:r w:rsidR="00AC0B8A">
              <w:rPr>
                <w:lang w:val="uk-UA"/>
              </w:rPr>
              <w:t xml:space="preserve"> </w:t>
            </w:r>
            <w:r>
              <w:rPr>
                <w:lang w:val="uk-UA"/>
              </w:rPr>
              <w:t>(столи кухонні, сушки для посуду, мийки, парти, стільці, столи для вчителів, шафи)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93179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505,6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</w:tr>
      <w:tr w:rsidR="00D66B1E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9A" w:rsidRDefault="0093179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  <w:p w:rsidR="0093179A" w:rsidRDefault="0093179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Поповнення матеріально-технічної бази для закладів освіти</w:t>
            </w:r>
            <w:r w:rsidR="00AC0B8A">
              <w:rPr>
                <w:lang w:val="uk-UA"/>
              </w:rPr>
              <w:t xml:space="preserve"> </w:t>
            </w:r>
            <w:r>
              <w:rPr>
                <w:lang w:val="uk-UA"/>
              </w:rPr>
              <w:t>(фонтанчики питні, плита електрична, мийка, сушка для посуду)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285,6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</w:tr>
      <w:tr w:rsidR="00D66B1E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32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1.11</w:t>
            </w:r>
          </w:p>
          <w:p w:rsidR="00EB4332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Поповнення матеріально-техн</w:t>
            </w:r>
            <w:r w:rsidR="00AC0B8A">
              <w:rPr>
                <w:lang w:val="uk-UA"/>
              </w:rPr>
              <w:t>ічної бази для закладів освіти (</w:t>
            </w:r>
            <w:r>
              <w:rPr>
                <w:lang w:val="uk-UA"/>
              </w:rPr>
              <w:t xml:space="preserve">придбання морозильної камери для </w:t>
            </w:r>
            <w:proofErr w:type="spellStart"/>
            <w:r>
              <w:rPr>
                <w:lang w:val="uk-UA"/>
              </w:rPr>
              <w:t>Зачеп.ЗОШ</w:t>
            </w:r>
            <w:proofErr w:type="spellEnd"/>
            <w:r>
              <w:rPr>
                <w:lang w:val="uk-UA"/>
              </w:rPr>
              <w:t>)</w:t>
            </w:r>
          </w:p>
          <w:p w:rsidR="00D66B1E" w:rsidRDefault="00D66B1E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D66B1E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1E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8,0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1E" w:rsidRPr="0081068A" w:rsidRDefault="00D66B1E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32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1.12. Поповнення матеріально-технічної бази для закладів освіти для НУШ</w:t>
            </w:r>
          </w:p>
          <w:p w:rsidR="00BA0D69" w:rsidRDefault="00BA0D69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26,6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32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1.13</w:t>
            </w:r>
          </w:p>
          <w:p w:rsidR="00EB4332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Поповнення матеріально-технічної бази для закладів освіти для початкової школи</w:t>
            </w:r>
          </w:p>
          <w:p w:rsidR="00BA0D69" w:rsidRDefault="00BA0D69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221,5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32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1,14</w:t>
            </w:r>
          </w:p>
          <w:p w:rsidR="00BA0D69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лінгафонного кабінету для Миколаївської ЗОШ І-ІІІ ступенів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368,920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368,920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BA0D69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32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1.15</w:t>
            </w:r>
          </w:p>
          <w:p w:rsidR="00BA0D69" w:rsidRDefault="00EB4332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кабінету математики для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BA0D6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310,820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69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310,820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81068A" w:rsidRDefault="00BA0D69" w:rsidP="005977DA">
            <w:pPr>
              <w:jc w:val="center"/>
              <w:rPr>
                <w:lang w:val="uk-UA"/>
              </w:rPr>
            </w:pPr>
          </w:p>
        </w:tc>
      </w:tr>
      <w:tr w:rsidR="00011C93" w:rsidRPr="00BA0D69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93" w:rsidRPr="0081068A" w:rsidRDefault="00011C93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93" w:rsidRDefault="00011C93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93" w:rsidRPr="0081068A" w:rsidRDefault="00011C93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C93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C93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C93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367,430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C93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4248,487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C93" w:rsidRDefault="00EB4332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C93" w:rsidRDefault="00EB4332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4615,617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93" w:rsidRPr="0081068A" w:rsidRDefault="00011C93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1.16</w:t>
            </w:r>
            <w:r w:rsidRPr="0066208D">
              <w:rPr>
                <w:rFonts w:eastAsia="Calibri"/>
                <w:lang w:val="uk-UA" w:eastAsia="en-US"/>
              </w:rPr>
              <w:t xml:space="preserve"> Придбання наочних посібників для  Зачепилівської ЗОШ  по предмету «Захист Вітчизни»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5,150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5,150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5963DE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1.17</w:t>
            </w:r>
          </w:p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 w:rsidRPr="005963DE">
              <w:rPr>
                <w:lang w:val="uk-UA"/>
              </w:rPr>
              <w:t>Придбання пожежних щитів та їх комплектуючі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19,550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19,550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1.18 Придбання вогнегасників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65,960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65,690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1.21 Придбання опалювальних пристроїв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21,396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21,396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1.19 Придбання  комплектів з зондів  з нержавіючої сталі  з </w:t>
            </w:r>
            <w:proofErr w:type="spellStart"/>
            <w:r>
              <w:rPr>
                <w:lang w:val="uk-UA"/>
              </w:rPr>
              <w:t>жироуловлювачем</w:t>
            </w:r>
            <w:proofErr w:type="spellEnd"/>
            <w:r>
              <w:rPr>
                <w:lang w:val="uk-UA"/>
              </w:rPr>
              <w:t xml:space="preserve"> та вентиляційним обладнанням </w:t>
            </w:r>
            <w:proofErr w:type="spellStart"/>
            <w:r>
              <w:rPr>
                <w:lang w:val="uk-UA"/>
              </w:rPr>
              <w:t>Зачепилівська</w:t>
            </w:r>
            <w:proofErr w:type="spellEnd"/>
            <w:r>
              <w:rPr>
                <w:lang w:val="uk-UA"/>
              </w:rPr>
              <w:t xml:space="preserve"> ЗОШ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73,173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73,173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1.20 Придбання  комплектів з зондів  з нержавіючої сталі  з </w:t>
            </w:r>
            <w:proofErr w:type="spellStart"/>
            <w:r>
              <w:rPr>
                <w:lang w:val="uk-UA"/>
              </w:rPr>
              <w:t>жироуловлювачем</w:t>
            </w:r>
            <w:proofErr w:type="spellEnd"/>
            <w:r>
              <w:rPr>
                <w:lang w:val="uk-UA"/>
              </w:rPr>
              <w:t xml:space="preserve"> та вентиляційним обладнанням Миколаївська ЗОШ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52,261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52,261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1,21.Придбання  комплектів з зондів  з нержавіючої сталі  з </w:t>
            </w:r>
            <w:proofErr w:type="spellStart"/>
            <w:r>
              <w:rPr>
                <w:lang w:val="uk-UA"/>
              </w:rPr>
              <w:t>жироуловлювачем</w:t>
            </w:r>
            <w:proofErr w:type="spellEnd"/>
            <w:r>
              <w:rPr>
                <w:lang w:val="uk-UA"/>
              </w:rPr>
              <w:t xml:space="preserve"> та вентиляційним обладнанням </w:t>
            </w:r>
            <w:proofErr w:type="spellStart"/>
            <w:r>
              <w:rPr>
                <w:lang w:val="uk-UA"/>
              </w:rPr>
              <w:t>Сомівської</w:t>
            </w:r>
            <w:proofErr w:type="spellEnd"/>
            <w:r>
              <w:rPr>
                <w:lang w:val="uk-UA"/>
              </w:rPr>
              <w:t xml:space="preserve"> філії Зачепилівської ЗОШ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63,548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63,548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1.22 Придбання  комплектів з зондів  з нержавіючої сталі  з </w:t>
            </w:r>
            <w:proofErr w:type="spellStart"/>
            <w:r>
              <w:rPr>
                <w:lang w:val="uk-UA"/>
              </w:rPr>
              <w:t>жироуловлювачем</w:t>
            </w:r>
            <w:proofErr w:type="spellEnd"/>
            <w:r>
              <w:rPr>
                <w:lang w:val="uk-UA"/>
              </w:rPr>
              <w:t xml:space="preserve"> та вентиляційним обладнанням Бердянський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67,645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67,645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1,23 Міні проект « Долі нації знаходяться в залежності  від того, як вони харчуються»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133,847</w:t>
            </w:r>
          </w:p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15,117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15,117</w:t>
            </w:r>
          </w:p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118,879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282,960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1.24 Придбання  обладнання і предметів  довгострокового фінансування  «Нова  українська школа « ноутбуки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87,823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97,581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1.25 Придбання  сучасних меблів «Нова  українська школа « ноутбуки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99,540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110,568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1.26 Придбання  засобів навчання Нова  українська школа « ноутбуки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62,730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69,700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1.27</w:t>
            </w:r>
            <w:r w:rsidRPr="00FB2FC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Придбання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обладнання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для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кабінету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інформатики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в заклад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Бердянської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ЗОШ І-ІІІ ст.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415,548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415,548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1.28</w:t>
            </w:r>
            <w:r w:rsidRPr="00FB2FC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Придбання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обладнання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для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Лінгафонного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кабінету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в заклад  </w:t>
            </w:r>
            <w:proofErr w:type="spellStart"/>
            <w:r w:rsidRPr="00FB2FCD">
              <w:rPr>
                <w:rFonts w:eastAsia="Calibri"/>
                <w:bCs/>
                <w:lang w:eastAsia="en-US"/>
              </w:rPr>
              <w:t>Бердянської</w:t>
            </w:r>
            <w:proofErr w:type="spellEnd"/>
            <w:r w:rsidRPr="00FB2FCD">
              <w:rPr>
                <w:rFonts w:eastAsia="Calibri"/>
                <w:bCs/>
                <w:lang w:eastAsia="en-US"/>
              </w:rPr>
              <w:t xml:space="preserve"> ЗОШ І-ІІІ ст.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464,994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464,994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1.29</w:t>
            </w:r>
            <w:r w:rsidRPr="008E5D4D">
              <w:rPr>
                <w:rFonts w:eastAsia="Calibri"/>
                <w:bCs/>
                <w:lang w:val="uk-UA" w:eastAsia="en-US"/>
              </w:rPr>
              <w:t xml:space="preserve"> Придбання симуляторів бойових дій (Стрілецький тир) у в заклад Бердянської ЗОШ І-ІІІ ст.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294,840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294,840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1.30</w:t>
            </w:r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Придбання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обладнання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для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кабінету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математики в заклад Зачепилівської ЗОШ І-ІІІ ст.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410,820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410,820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1.31</w:t>
            </w:r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Придбання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обладнання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для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кабінету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математики в заклад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Сомівської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філії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Зачепилівської ЗОШ І-ІІІ ст.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410,520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410,520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1.32</w:t>
            </w:r>
            <w:r w:rsidRPr="008E5D4D">
              <w:rPr>
                <w:rFonts w:eastAsia="Calibri"/>
                <w:bCs/>
                <w:lang w:val="uk-UA" w:eastAsia="en-US"/>
              </w:rPr>
              <w:t xml:space="preserve"> Придбання обладнання для Лінгафонного кабінету в заклад </w:t>
            </w:r>
            <w:proofErr w:type="spellStart"/>
            <w:r w:rsidRPr="008E5D4D">
              <w:rPr>
                <w:rFonts w:eastAsia="Calibri"/>
                <w:bCs/>
                <w:lang w:val="uk-UA" w:eastAsia="en-US"/>
              </w:rPr>
              <w:t>Леб'язької</w:t>
            </w:r>
            <w:proofErr w:type="spellEnd"/>
            <w:r w:rsidRPr="008E5D4D">
              <w:rPr>
                <w:rFonts w:eastAsia="Calibri"/>
                <w:bCs/>
                <w:lang w:val="uk-UA" w:eastAsia="en-US"/>
              </w:rPr>
              <w:t xml:space="preserve"> філії Зачепилівської ЗОШ І-ІІІ ст.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464,994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464,994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AC0B8A" w:rsidRDefault="005977DA" w:rsidP="00F927BF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val="uk-UA"/>
              </w:rPr>
              <w:t>1.33</w:t>
            </w:r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Придбання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обладнання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і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предметів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довгострокового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користування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(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Придбання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обладнання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для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кабінету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E5D4D">
              <w:rPr>
                <w:rFonts w:eastAsia="Calibri"/>
                <w:bCs/>
                <w:lang w:eastAsia="en-US"/>
              </w:rPr>
              <w:t>інформатики</w:t>
            </w:r>
            <w:proofErr w:type="spellEnd"/>
            <w:r w:rsidRPr="008E5D4D">
              <w:rPr>
                <w:rFonts w:eastAsia="Calibri"/>
                <w:bCs/>
                <w:lang w:eastAsia="en-US"/>
              </w:rPr>
              <w:t xml:space="preserve"> в заклад Зачепилівської ЗОШ І-ІІІ ст.)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55,548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415,548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1.34 Придбання  обладнання  і предметів  довгострокового </w:t>
            </w:r>
            <w:proofErr w:type="spellStart"/>
            <w:r>
              <w:rPr>
                <w:lang w:val="uk-UA"/>
              </w:rPr>
              <w:t>користуванн</w:t>
            </w:r>
            <w:proofErr w:type="spellEnd"/>
            <w:r>
              <w:rPr>
                <w:lang w:val="uk-UA"/>
              </w:rPr>
              <w:t xml:space="preserve">  харчоблок  </w:t>
            </w:r>
            <w:proofErr w:type="spellStart"/>
            <w:r>
              <w:rPr>
                <w:lang w:val="uk-UA"/>
              </w:rPr>
              <w:t>Зачепилівська</w:t>
            </w:r>
            <w:proofErr w:type="spellEnd"/>
            <w:r>
              <w:rPr>
                <w:lang w:val="uk-UA"/>
              </w:rPr>
              <w:t xml:space="preserve"> ЗОШ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120,150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57,350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177,500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1.35 Придбання  меблів  та  </w:t>
            </w:r>
            <w:proofErr w:type="spellStart"/>
            <w:r>
              <w:rPr>
                <w:lang w:val="uk-UA"/>
              </w:rPr>
              <w:t>інвентаря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1033,476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1033,476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B45236" w:rsidRDefault="005977DA" w:rsidP="00F927BF">
            <w:pPr>
              <w:jc w:val="both"/>
              <w:rPr>
                <w:b/>
                <w:lang w:val="uk-UA"/>
              </w:rPr>
            </w:pPr>
            <w:r w:rsidRPr="00B45236">
              <w:rPr>
                <w:b/>
                <w:lang w:val="uk-UA"/>
              </w:rPr>
              <w:t>В</w:t>
            </w:r>
            <w:r>
              <w:rPr>
                <w:b/>
                <w:lang w:val="uk-UA"/>
              </w:rPr>
              <w:t>сього</w:t>
            </w:r>
            <w:r w:rsidRPr="00B45236">
              <w:rPr>
                <w:b/>
                <w:lang w:val="uk-UA"/>
              </w:rPr>
              <w:t xml:space="preserve"> 2020 рік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C4637D" w:rsidRDefault="005977DA" w:rsidP="005977DA">
            <w:pPr>
              <w:jc w:val="center"/>
              <w:rPr>
                <w:b/>
                <w:lang w:val="uk-UA"/>
              </w:rPr>
            </w:pPr>
            <w:r w:rsidRPr="00C4637D"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C4637D" w:rsidRDefault="005977DA" w:rsidP="005977DA">
            <w:pPr>
              <w:rPr>
                <w:b/>
                <w:lang w:val="uk-UA"/>
              </w:rPr>
            </w:pPr>
            <w:r w:rsidRPr="00C4637D">
              <w:rPr>
                <w:b/>
                <w:lang w:val="uk-UA"/>
              </w:rPr>
              <w:t>879,207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C4637D" w:rsidRDefault="005977DA" w:rsidP="005977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11101,555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C4637D" w:rsidRDefault="005977DA" w:rsidP="005977DA">
            <w:pPr>
              <w:jc w:val="center"/>
              <w:rPr>
                <w:b/>
                <w:lang w:val="uk-UA"/>
              </w:rPr>
            </w:pPr>
            <w:r w:rsidRPr="00C4637D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C4637D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11980,762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1.36 Придбання пральної машинки для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13,500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1.37 Придбання проекторів, ноутбуків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131,550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131,550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1.38 Придбання  обладнання і предметів  довгострокового фінансування  «Нова  українська школа « ноутбуки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198,900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221,00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1.39 Придбання  сучасних меблів «Нова  українська школа « ноутбуки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137,792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1.40 Придбання  засобів навчання Нова  українська школа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173,403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19,267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192,670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362AF5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81068A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362AF5" w:rsidRDefault="00362AF5" w:rsidP="00362AF5">
            <w:pPr>
              <w:rPr>
                <w:lang w:val="uk-UA"/>
              </w:rPr>
            </w:pPr>
            <w:r w:rsidRPr="00362AF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  <w:r w:rsidRPr="00362AF5">
              <w:rPr>
                <w:lang w:val="uk-UA"/>
              </w:rPr>
              <w:t>41</w:t>
            </w:r>
            <w:r>
              <w:rPr>
                <w:lang w:val="uk-UA"/>
              </w:rPr>
              <w:t xml:space="preserve"> Придбання вогнегасників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81068A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362AF5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F5" w:rsidRDefault="00362AF5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99,990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99,990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81068A" w:rsidRDefault="00362AF5" w:rsidP="005977DA">
            <w:pPr>
              <w:jc w:val="center"/>
              <w:rPr>
                <w:lang w:val="uk-UA"/>
              </w:rPr>
            </w:pPr>
          </w:p>
        </w:tc>
      </w:tr>
      <w:tr w:rsidR="00362AF5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81068A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672ECC" w:rsidRDefault="00362AF5" w:rsidP="005977DA">
            <w:pPr>
              <w:rPr>
                <w:color w:val="000000" w:themeColor="text1"/>
                <w:lang w:val="uk-UA"/>
              </w:rPr>
            </w:pPr>
            <w:r w:rsidRPr="00672ECC">
              <w:rPr>
                <w:color w:val="000000" w:themeColor="text1"/>
                <w:lang w:val="uk-UA"/>
              </w:rPr>
              <w:t xml:space="preserve">Всього 2021 рік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81068A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672ECC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496,313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F5" w:rsidRDefault="00672ECC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300,186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362AF5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F5" w:rsidRDefault="00672ECC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796,499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F5" w:rsidRPr="0081068A" w:rsidRDefault="00362AF5" w:rsidP="005977DA">
            <w:pPr>
              <w:jc w:val="center"/>
              <w:rPr>
                <w:lang w:val="uk-UA"/>
              </w:rPr>
            </w:pPr>
          </w:p>
        </w:tc>
      </w:tr>
      <w:tr w:rsidR="005977DA" w:rsidRPr="005963DE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rPr>
                <w:lang w:val="uk-UA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367,430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4248,487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4615,617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879,207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11101,555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11980,762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463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</w:pPr>
            <w:r>
              <w:rPr>
                <w:lang w:val="uk-UA"/>
              </w:rPr>
              <w:t>496,313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015FE4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200,196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696,509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62AF5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362AF5" w:rsidRDefault="00362AF5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99,990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362AF5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99,990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9C15F9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630B3" w:rsidRDefault="008630B3" w:rsidP="005977DA">
            <w:pPr>
              <w:jc w:val="center"/>
              <w:rPr>
                <w:bCs/>
                <w:lang w:val="uk-UA"/>
              </w:rPr>
            </w:pPr>
            <w:r w:rsidRPr="008630B3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8630B3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977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F2336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1742,950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4B6BE0" w:rsidRDefault="00F2336A" w:rsidP="005977D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B6BE0">
              <w:rPr>
                <w:b/>
                <w:bCs/>
                <w:sz w:val="20"/>
                <w:szCs w:val="20"/>
                <w:lang w:val="uk-UA"/>
              </w:rPr>
              <w:t>15550,238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F2336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17293,188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B6BE0" w:rsidRPr="006B294B" w:rsidTr="00C1371E">
        <w:trPr>
          <w:gridAfter w:val="6"/>
          <w:wAfter w:w="5513" w:type="dxa"/>
          <w:trHeight w:val="245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Забезпечення закладів загальної середньої освіти області  комп’ютерною технікою, мультимедійним та інтерактивним обладнанням для забезпечення освітнього процесу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Default="004B6BE0" w:rsidP="005977DA">
            <w:pPr>
              <w:jc w:val="center"/>
              <w:rPr>
                <w:b/>
                <w:bCs/>
                <w:lang w:val="uk-UA"/>
              </w:rPr>
            </w:pPr>
          </w:p>
          <w:p w:rsidR="004B6BE0" w:rsidRDefault="004B6BE0" w:rsidP="005977DA">
            <w:pPr>
              <w:jc w:val="center"/>
              <w:rPr>
                <w:b/>
                <w:bCs/>
                <w:lang w:val="uk-UA"/>
              </w:rPr>
            </w:pPr>
          </w:p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304E67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304E67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304E67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304E67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304E67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Покращення рівня забезпеченості закладів загальної середньої освіти </w:t>
            </w:r>
            <w:r w:rsidR="001F40B7">
              <w:rPr>
                <w:lang w:val="uk-UA"/>
              </w:rPr>
              <w:t>Зачепилівської селищної  територіальної громади сучас</w:t>
            </w:r>
            <w:r w:rsidRPr="0081068A">
              <w:rPr>
                <w:lang w:val="uk-UA"/>
              </w:rPr>
              <w:t xml:space="preserve">ними комп'ютерними комплексами та </w:t>
            </w:r>
            <w:proofErr w:type="spellStart"/>
            <w:r w:rsidRPr="0081068A">
              <w:rPr>
                <w:lang w:val="uk-UA"/>
              </w:rPr>
              <w:t>мультимедій-ним</w:t>
            </w:r>
            <w:proofErr w:type="spellEnd"/>
            <w:r w:rsidRPr="0081068A">
              <w:rPr>
                <w:lang w:val="uk-UA"/>
              </w:rPr>
              <w:t xml:space="preserve"> обладнанням</w:t>
            </w:r>
          </w:p>
        </w:tc>
      </w:tr>
      <w:tr w:rsidR="00FE21D7" w:rsidRPr="0081068A" w:rsidTr="00C1371E">
        <w:trPr>
          <w:gridAfter w:val="6"/>
          <w:wAfter w:w="5513" w:type="dxa"/>
          <w:trHeight w:val="956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Pr="0081068A" w:rsidRDefault="00FE21D7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Pr="0081068A" w:rsidRDefault="00FE21D7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Комплект комп’ютерного обладнання </w:t>
            </w:r>
            <w:proofErr w:type="spellStart"/>
            <w:r>
              <w:rPr>
                <w:lang w:val="uk-UA"/>
              </w:rPr>
              <w:t>Сомівська</w:t>
            </w:r>
            <w:proofErr w:type="spellEnd"/>
            <w:r>
              <w:rPr>
                <w:lang w:val="uk-UA"/>
              </w:rPr>
              <w:t xml:space="preserve"> філія Зачепилівської ЗОШ І-ІІІ ст.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Default="00FE21D7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Default="00FE21D7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Pr="00304E67" w:rsidRDefault="00FE21D7" w:rsidP="005977DA">
            <w:pPr>
              <w:jc w:val="center"/>
              <w:rPr>
                <w:lang w:val="uk-UA"/>
              </w:rPr>
            </w:pPr>
            <w:r w:rsidRPr="00304E67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Pr="00304E67" w:rsidRDefault="00FE21D7" w:rsidP="005977DA">
            <w:pPr>
              <w:jc w:val="center"/>
              <w:rPr>
                <w:lang w:val="uk-UA"/>
              </w:rPr>
            </w:pPr>
            <w:r w:rsidRPr="00304E67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Pr="00304E67" w:rsidRDefault="00FE21D7" w:rsidP="005977DA">
            <w:pPr>
              <w:jc w:val="center"/>
              <w:rPr>
                <w:lang w:val="uk-UA"/>
              </w:rPr>
            </w:pPr>
            <w:r w:rsidRPr="00304E67">
              <w:rPr>
                <w:lang w:val="uk-UA"/>
              </w:rPr>
              <w:t>1,00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Pr="00304E67" w:rsidRDefault="00FE21D7" w:rsidP="005977DA">
            <w:pPr>
              <w:jc w:val="center"/>
              <w:rPr>
                <w:lang w:val="uk-UA"/>
              </w:rPr>
            </w:pPr>
            <w:r w:rsidRPr="00304E67">
              <w:rPr>
                <w:lang w:val="uk-UA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D7" w:rsidRPr="00304E67" w:rsidRDefault="00FE21D7" w:rsidP="005977DA">
            <w:pPr>
              <w:jc w:val="center"/>
              <w:rPr>
                <w:lang w:val="uk-UA"/>
              </w:rPr>
            </w:pPr>
            <w:r w:rsidRPr="00304E67">
              <w:rPr>
                <w:b/>
                <w:bCs/>
                <w:lang w:val="uk-UA"/>
              </w:rPr>
              <w:t>12</w:t>
            </w:r>
            <w:r>
              <w:rPr>
                <w:b/>
                <w:bCs/>
                <w:lang w:val="uk-UA"/>
              </w:rPr>
              <w:t>1</w:t>
            </w:r>
            <w:r w:rsidRPr="00304E67">
              <w:rPr>
                <w:b/>
                <w:bCs/>
                <w:lang w:val="uk-UA"/>
              </w:rPr>
              <w:t>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D7" w:rsidRPr="0081068A" w:rsidRDefault="00FE21D7" w:rsidP="005977DA">
            <w:pPr>
              <w:jc w:val="center"/>
              <w:rPr>
                <w:lang w:val="uk-UA"/>
              </w:rPr>
            </w:pPr>
          </w:p>
        </w:tc>
      </w:tr>
      <w:tr w:rsidR="00C32E44" w:rsidRPr="0081068A" w:rsidTr="00C1371E">
        <w:trPr>
          <w:gridAfter w:val="6"/>
          <w:wAfter w:w="5513" w:type="dxa"/>
          <w:trHeight w:val="55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Default="00C32E44" w:rsidP="005977DA">
            <w:pPr>
              <w:jc w:val="center"/>
            </w:pPr>
            <w:r w:rsidRPr="009F08EB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Default="00C32E44" w:rsidP="005977DA">
            <w:pPr>
              <w:jc w:val="center"/>
            </w:pPr>
            <w:r w:rsidRPr="00CA5297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A47D87" w:rsidRDefault="00C32E44" w:rsidP="005977DA">
            <w:pPr>
              <w:jc w:val="center"/>
              <w:rPr>
                <w:b/>
              </w:rPr>
            </w:pPr>
            <w:r w:rsidRPr="00A47D87">
              <w:rPr>
                <w:b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</w:tr>
      <w:tr w:rsidR="00C32E44" w:rsidRPr="0081068A" w:rsidTr="00C1371E">
        <w:trPr>
          <w:gridAfter w:val="6"/>
          <w:wAfter w:w="5513" w:type="dxa"/>
          <w:trHeight w:val="35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Default="00C32E44" w:rsidP="005977DA">
            <w:pPr>
              <w:jc w:val="center"/>
            </w:pPr>
            <w:r w:rsidRPr="009F08EB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Default="00C32E44" w:rsidP="005977DA">
            <w:pPr>
              <w:jc w:val="center"/>
            </w:pPr>
            <w:r w:rsidRPr="00CA5297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A47D87" w:rsidRDefault="00C32E44" w:rsidP="005977DA">
            <w:pPr>
              <w:jc w:val="center"/>
              <w:rPr>
                <w:b/>
              </w:rPr>
            </w:pPr>
            <w:r w:rsidRPr="00A47D87">
              <w:rPr>
                <w:b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</w:tr>
      <w:tr w:rsidR="00C32E44" w:rsidRPr="0081068A" w:rsidTr="00C1371E">
        <w:trPr>
          <w:gridAfter w:val="6"/>
          <w:wAfter w:w="5513" w:type="dxa"/>
          <w:trHeight w:val="68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Default="00C32E44" w:rsidP="005977DA">
            <w:pPr>
              <w:jc w:val="center"/>
            </w:pPr>
            <w:r w:rsidRPr="009F08EB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Default="00C32E44" w:rsidP="005977DA">
            <w:pPr>
              <w:jc w:val="center"/>
            </w:pPr>
            <w:r w:rsidRPr="00CA5297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A47D87" w:rsidRDefault="00C32E44" w:rsidP="005977DA">
            <w:pPr>
              <w:jc w:val="center"/>
              <w:rPr>
                <w:b/>
              </w:rPr>
            </w:pPr>
            <w:r w:rsidRPr="00A47D87">
              <w:rPr>
                <w:b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</w:tr>
      <w:tr w:rsidR="00C32E44" w:rsidRPr="0081068A" w:rsidTr="00C1371E">
        <w:trPr>
          <w:gridAfter w:val="6"/>
          <w:wAfter w:w="5513" w:type="dxa"/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304E67" w:rsidRDefault="00C32E44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304E67" w:rsidRDefault="00C32E44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304E67" w:rsidRDefault="00C32E44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304E67" w:rsidRDefault="00C32E44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304E67" w:rsidRDefault="00C32E44" w:rsidP="005977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</w:tr>
      <w:tr w:rsidR="00C32E44" w:rsidRPr="0081068A" w:rsidTr="00C1371E">
        <w:trPr>
          <w:gridAfter w:val="6"/>
          <w:wAfter w:w="5513" w:type="dxa"/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Default="00C32E44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5977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304E67" w:rsidRDefault="005977DA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121,00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81068A" w:rsidTr="00C1371E">
        <w:trPr>
          <w:gridAfter w:val="6"/>
          <w:wAfter w:w="5513" w:type="dxa"/>
          <w:trHeight w:val="38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Установлення автоматичної пожежної сигналізації в ЗНЗ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934850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Забезпечення пожежної безпеки в закладах загальної середньої освіти </w:t>
            </w:r>
            <w:r w:rsidR="001F40B7">
              <w:rPr>
                <w:lang w:val="uk-UA"/>
              </w:rPr>
              <w:t>Зачепилівської селищної територіальної громади</w:t>
            </w:r>
          </w:p>
        </w:tc>
      </w:tr>
      <w:tr w:rsidR="004B6BE0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3D7A8C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934850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3D7A8C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934850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3D7A8C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934850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26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F927B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977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F927B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F927BF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81068A" w:rsidTr="00C1371E">
        <w:trPr>
          <w:gridAfter w:val="6"/>
          <w:wAfter w:w="5513" w:type="dxa"/>
          <w:trHeight w:val="43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D24A15" w:rsidRDefault="004B6BE0" w:rsidP="00F927BF">
            <w:pPr>
              <w:jc w:val="both"/>
              <w:rPr>
                <w:color w:val="000000"/>
                <w:lang w:val="uk-UA"/>
              </w:rPr>
            </w:pPr>
            <w:r w:rsidRPr="00362AF5">
              <w:rPr>
                <w:color w:val="000000"/>
                <w:lang w:val="uk-UA"/>
              </w:rPr>
              <w:t>Проведення обробки вогнетривким розчином дерев’яних конструкцій горищних приміщень у закладах загальної середньої освіти</w:t>
            </w:r>
            <w:r w:rsidRPr="00D24A1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E62B7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AE3A86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Забезпечення пожежної безпеки в закладах загальної середньої освіти </w:t>
            </w:r>
            <w:r w:rsidR="001F40B7">
              <w:rPr>
                <w:lang w:val="uk-UA"/>
              </w:rPr>
              <w:t>Зачепилівської селищної територіальної громади</w:t>
            </w:r>
          </w:p>
        </w:tc>
      </w:tr>
      <w:tr w:rsidR="004B6BE0" w:rsidRPr="0081068A" w:rsidTr="00C1371E">
        <w:trPr>
          <w:gridAfter w:val="6"/>
          <w:wAfter w:w="5513" w:type="dxa"/>
          <w:trHeight w:val="41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F927B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5977D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7770B0" w:rsidRDefault="004B6BE0" w:rsidP="005977DA">
            <w:pPr>
              <w:jc w:val="center"/>
              <w:rPr>
                <w:highlight w:val="cyan"/>
                <w:lang w:val="uk-UA"/>
              </w:rPr>
            </w:pPr>
            <w:r w:rsidRPr="00362AF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362AF5" w:rsidRDefault="004B6BE0" w:rsidP="005977DA">
            <w:pPr>
              <w:jc w:val="center"/>
              <w:rPr>
                <w:lang w:val="uk-UA"/>
              </w:rPr>
            </w:pPr>
            <w:r w:rsidRPr="00362AF5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D144B4" w:rsidRDefault="004B6BE0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52,608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362AF5" w:rsidRDefault="004B6BE0" w:rsidP="005977DA">
            <w:pPr>
              <w:jc w:val="center"/>
              <w:rPr>
                <w:lang w:val="uk-UA"/>
              </w:rPr>
            </w:pPr>
            <w:r w:rsidRPr="00362AF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D144B4" w:rsidRDefault="004B6BE0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52,608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42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F927B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5977D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E62B7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AE3A86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53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F927B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5977D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E62B7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AE3A86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41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F927B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D24A15" w:rsidRDefault="004B6BE0" w:rsidP="005977D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E62B7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</w:pPr>
            <w:r w:rsidRPr="00AE3A86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</w:tr>
      <w:tr w:rsidR="004B6BE0" w:rsidRPr="0081068A" w:rsidTr="00C1371E">
        <w:trPr>
          <w:gridAfter w:val="6"/>
          <w:wAfter w:w="5513" w:type="dxa"/>
          <w:trHeight w:val="355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D24A15" w:rsidRDefault="004B6BE0" w:rsidP="00F927BF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D24A15" w:rsidRDefault="004B6BE0" w:rsidP="005977DA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977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5977DA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5977DA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977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977DA" w:rsidRPr="0081068A" w:rsidTr="00C1371E">
        <w:trPr>
          <w:gridAfter w:val="6"/>
          <w:wAfter w:w="5513" w:type="dxa"/>
          <w:trHeight w:val="3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D24A15" w:rsidRDefault="005977DA" w:rsidP="00F927BF">
            <w:pPr>
              <w:jc w:val="both"/>
              <w:rPr>
                <w:color w:val="000000"/>
                <w:lang w:val="uk-UA"/>
              </w:rPr>
            </w:pPr>
            <w:r w:rsidRPr="00D24A15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D24A15" w:rsidRDefault="005977DA" w:rsidP="005977DA">
            <w:pPr>
              <w:jc w:val="center"/>
              <w:rPr>
                <w:color w:val="000000"/>
                <w:lang w:val="uk-UA"/>
              </w:rPr>
            </w:pPr>
            <w:r w:rsidRPr="00D24A15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7DA" w:rsidRPr="0081068A" w:rsidRDefault="005977DA" w:rsidP="005977DA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D144B4" w:rsidRDefault="00D144B4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52,608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Default="005977DA" w:rsidP="005977DA">
            <w:pPr>
              <w:jc w:val="center"/>
            </w:pPr>
            <w:r w:rsidRPr="00DE437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D144B4" w:rsidRDefault="00D144B4" w:rsidP="005977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52,608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DA" w:rsidRPr="0081068A" w:rsidRDefault="005977DA" w:rsidP="005977DA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D717DD" w:rsidRPr="0081068A" w:rsidTr="00C1371E">
        <w:trPr>
          <w:gridAfter w:val="6"/>
          <w:wAfter w:w="5513" w:type="dxa"/>
          <w:trHeight w:val="3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70F2D" w:rsidRDefault="00D717DD" w:rsidP="00F927BF">
            <w:pPr>
              <w:jc w:val="both"/>
              <w:rPr>
                <w:lang w:val="uk-UA"/>
              </w:rPr>
            </w:pPr>
            <w:r w:rsidRPr="00870F2D">
              <w:rPr>
                <w:rFonts w:eastAsia="Calibri"/>
                <w:lang w:val="uk-UA" w:eastAsia="en-US"/>
              </w:rPr>
              <w:t>Оплата послуг ( проведення  обробки дерев</w:t>
            </w:r>
            <w:r w:rsidR="007D2625">
              <w:rPr>
                <w:rFonts w:eastAsia="Calibri"/>
                <w:lang w:val="uk-UA" w:eastAsia="en-US"/>
              </w:rPr>
              <w:t>'</w:t>
            </w:r>
            <w:r w:rsidRPr="00870F2D">
              <w:rPr>
                <w:rFonts w:eastAsia="Calibri"/>
                <w:lang w:val="uk-UA" w:eastAsia="en-US"/>
              </w:rPr>
              <w:t>яних конструкцій Бердянського НВК(садок)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27,617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27,617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70F2D" w:rsidRDefault="00D717DD" w:rsidP="00F927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870F2D">
              <w:rPr>
                <w:lang w:val="uk-UA"/>
              </w:rPr>
              <w:t xml:space="preserve">плата послуг (проведення обробки вогнегасною сумішшю дерев'яних конструкцій горищних приміщень </w:t>
            </w:r>
            <w:proofErr w:type="spellStart"/>
            <w:r w:rsidRPr="00870F2D">
              <w:rPr>
                <w:lang w:val="uk-UA"/>
              </w:rPr>
              <w:t>Сомівської</w:t>
            </w:r>
            <w:proofErr w:type="spellEnd"/>
            <w:r w:rsidRPr="00870F2D">
              <w:rPr>
                <w:lang w:val="uk-UA"/>
              </w:rPr>
              <w:t xml:space="preserve"> філії Зачепилівської ЗОШ І-ІІІ ст.)</w:t>
            </w:r>
            <w:r w:rsidRPr="00870F2D">
              <w:rPr>
                <w:lang w:val="uk-UA"/>
              </w:rPr>
              <w:tab/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55235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24,991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24,991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D24A15" w:rsidRDefault="00D717DD" w:rsidP="00D717DD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Всього 2020 рік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D24A15" w:rsidRDefault="00D717DD" w:rsidP="00D717DD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DE437D" w:rsidRDefault="00D144B4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52,608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DE437D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DE437D" w:rsidRDefault="00D144B4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52,608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B6BE0" w:rsidRPr="006B294B" w:rsidTr="00C1371E">
        <w:trPr>
          <w:gridAfter w:val="6"/>
          <w:wAfter w:w="5513" w:type="dxa"/>
          <w:trHeight w:val="565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D24A15" w:rsidRDefault="004B6BE0" w:rsidP="007D2625">
            <w:pPr>
              <w:jc w:val="both"/>
              <w:rPr>
                <w:color w:val="000000"/>
                <w:lang w:val="uk-UA"/>
              </w:rPr>
            </w:pPr>
            <w:r w:rsidRPr="00D24A15">
              <w:rPr>
                <w:color w:val="000000"/>
                <w:lang w:val="uk-UA"/>
              </w:rPr>
              <w:t>Реалізація енергозберігаючих проектів (</w:t>
            </w:r>
            <w:proofErr w:type="spellStart"/>
            <w:r w:rsidRPr="00D24A15">
              <w:rPr>
                <w:color w:val="000000"/>
                <w:lang w:val="uk-UA"/>
              </w:rPr>
              <w:t>термомодернізація</w:t>
            </w:r>
            <w:proofErr w:type="spellEnd"/>
            <w:r w:rsidRPr="00D24A15">
              <w:rPr>
                <w:color w:val="000000"/>
                <w:lang w:val="uk-UA"/>
              </w:rPr>
              <w:t xml:space="preserve"> будівель; будівництво, реконструкція та капітальний ремонт котелень, топкових; переведення котелень, топкових на альтернативні види палива, модернізація наявних промислових електричних плит, установка індивідуальних теплових пунктів тощо)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D717DD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D717DD">
            <w:pPr>
              <w:jc w:val="center"/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D717DD">
            <w:pPr>
              <w:jc w:val="center"/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D717DD">
            <w:pPr>
              <w:jc w:val="center"/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Зниження втрат тепла через </w:t>
            </w:r>
            <w:proofErr w:type="spellStart"/>
            <w:r w:rsidRPr="0081068A">
              <w:rPr>
                <w:lang w:val="uk-UA"/>
              </w:rPr>
              <w:t>огороджуваль-ні</w:t>
            </w:r>
            <w:proofErr w:type="spellEnd"/>
            <w:r w:rsidRPr="0081068A">
              <w:rPr>
                <w:lang w:val="uk-UA"/>
              </w:rPr>
              <w:t xml:space="preserve"> конструкції; раціональне використання енергоресурсів, поширення  використання </w:t>
            </w:r>
            <w:proofErr w:type="spellStart"/>
            <w:r w:rsidRPr="0081068A">
              <w:rPr>
                <w:lang w:val="uk-UA"/>
              </w:rPr>
              <w:t>альтернатив-них</w:t>
            </w:r>
            <w:proofErr w:type="spellEnd"/>
            <w:r w:rsidRPr="0081068A">
              <w:rPr>
                <w:lang w:val="uk-UA"/>
              </w:rPr>
              <w:t>  джерел енергії;</w:t>
            </w:r>
          </w:p>
          <w:p w:rsidR="004B6BE0" w:rsidRPr="0081068A" w:rsidRDefault="004B6BE0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 економічності, ефективності промислових електричних плит та подовження строку  їх експлуатації</w:t>
            </w:r>
          </w:p>
        </w:tc>
      </w:tr>
      <w:tr w:rsidR="004B6BE0" w:rsidRPr="0081068A" w:rsidTr="00C1371E">
        <w:trPr>
          <w:gridAfter w:val="2"/>
          <w:wAfter w:w="3233" w:type="dxa"/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C50804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C50804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C50804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C50804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0" w:rsidRPr="0081068A" w:rsidRDefault="004B6BE0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5000,00</w:t>
            </w: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7D262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</w:t>
            </w:r>
          </w:p>
          <w:p w:rsidR="00D717DD" w:rsidRPr="0081068A" w:rsidRDefault="00D717DD" w:rsidP="007D2625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Придбання димоходу для котельні в Бердянський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  <w:p w:rsidR="00D717DD" w:rsidRPr="0081068A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циркуляційного насосу для системи опалення Бердянського НВК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  <w:p w:rsidR="00D717DD" w:rsidRPr="0081068A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циркуляційного насосу для системи опалення для Миколаївської ЗОШ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  <w:p w:rsidR="00D717DD" w:rsidRPr="0081068A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вхідних дверей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63,8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 циркуляційних насосів </w:t>
            </w:r>
            <w:proofErr w:type="spellStart"/>
            <w:r>
              <w:rPr>
                <w:lang w:val="uk-UA"/>
              </w:rPr>
              <w:t>Леб</w:t>
            </w:r>
            <w:r w:rsidR="001F40B7">
              <w:rPr>
                <w:lang w:val="uk-UA"/>
              </w:rPr>
              <w:t>я</w:t>
            </w:r>
            <w:r>
              <w:rPr>
                <w:lang w:val="uk-UA"/>
              </w:rPr>
              <w:t>зька</w:t>
            </w:r>
            <w:proofErr w:type="spellEnd"/>
            <w:r>
              <w:rPr>
                <w:lang w:val="uk-UA"/>
              </w:rPr>
              <w:t xml:space="preserve"> філія  та </w:t>
            </w:r>
            <w:proofErr w:type="spellStart"/>
            <w:r>
              <w:rPr>
                <w:lang w:val="uk-UA"/>
              </w:rPr>
              <w:t>Новомажарівський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75,174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75,174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D717DD">
            <w:pPr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63,8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371352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3C1300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3C1300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75,174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3C1300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75,174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>
              <w:rPr>
                <w:lang w:val="uk-UA"/>
              </w:rPr>
              <w:t>0</w:t>
            </w:r>
            <w:r w:rsidRPr="000C7FA4">
              <w:rPr>
                <w:lang w:val="uk-UA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  <w:p w:rsidR="00D717DD" w:rsidRDefault="00D717DD" w:rsidP="00D717DD">
            <w:pPr>
              <w:jc w:val="center"/>
            </w:pPr>
            <w:r>
              <w:rPr>
                <w:b/>
                <w:bCs/>
                <w:lang w:val="uk-UA"/>
              </w:rPr>
              <w:t>0</w:t>
            </w:r>
            <w:r w:rsidRPr="00371352">
              <w:rPr>
                <w:b/>
                <w:bCs/>
                <w:lang w:val="uk-UA"/>
              </w:rPr>
              <w:t>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9C15F9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D717DD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Default="004B6BE0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3C42F0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3C42F0"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712BE5" w:rsidRDefault="00D717DD" w:rsidP="00D717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138,974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3C42F0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F2CEC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138,974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D717DD" w:rsidRPr="0081068A" w:rsidTr="00C1371E">
        <w:trPr>
          <w:gridAfter w:val="6"/>
          <w:wAfter w:w="5513" w:type="dxa"/>
          <w:trHeight w:val="32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Забезпечення закладів загальної середньої освіти технічним та технологічним обладнанням, спортивним знаряддям, тренажерами, спортивним інвентарем та </w:t>
            </w:r>
          </w:p>
          <w:p w:rsidR="00D717DD" w:rsidRPr="0081068A" w:rsidRDefault="00D717DD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обладнанням для  безперешкодного доступу до будівель тощо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 молоді та спорту Зачепилівської селищної ради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F927BF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Зміцнення матеріально-технічної бази закладів загальної середньої освіти</w:t>
            </w:r>
            <w:r w:rsidR="001F40B7">
              <w:rPr>
                <w:lang w:val="uk-UA"/>
              </w:rPr>
              <w:t xml:space="preserve"> Зачепилівської селищної територіальної громади</w:t>
            </w:r>
          </w:p>
        </w:tc>
      </w:tr>
      <w:tr w:rsidR="00D717DD" w:rsidRPr="0081068A" w:rsidTr="00C1371E">
        <w:trPr>
          <w:gridAfter w:val="6"/>
          <w:wAfter w:w="5513" w:type="dxa"/>
          <w:trHeight w:val="5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Пр</w:t>
            </w:r>
            <w:r w:rsidR="00F927BF">
              <w:rPr>
                <w:lang w:val="uk-UA"/>
              </w:rPr>
              <w:t xml:space="preserve">идбання спортивного </w:t>
            </w:r>
            <w:proofErr w:type="spellStart"/>
            <w:r w:rsidR="00F927BF">
              <w:rPr>
                <w:lang w:val="uk-UA"/>
              </w:rPr>
              <w:t>інвентаря</w:t>
            </w:r>
            <w:proofErr w:type="spellEnd"/>
            <w:r w:rsidR="00F927BF">
              <w:rPr>
                <w:lang w:val="uk-UA"/>
              </w:rPr>
              <w:t xml:space="preserve"> (</w:t>
            </w:r>
            <w:r>
              <w:rPr>
                <w:lang w:val="uk-UA"/>
              </w:rPr>
              <w:t>батутів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F927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5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спортивного </w:t>
            </w:r>
            <w:proofErr w:type="spellStart"/>
            <w:r>
              <w:rPr>
                <w:lang w:val="uk-UA"/>
              </w:rPr>
              <w:t>інвентаря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F927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35,0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Pr="0081068A">
              <w:rPr>
                <w:b/>
                <w:bCs/>
                <w:lang w:val="uk-UA"/>
              </w:rPr>
              <w:t>019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>
              <w:rPr>
                <w:lang w:val="uk-UA"/>
              </w:rPr>
              <w:t>0</w:t>
            </w:r>
            <w:r w:rsidRPr="00F17E6F">
              <w:rPr>
                <w:lang w:val="uk-UA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>
              <w:rPr>
                <w:lang w:val="uk-UA"/>
              </w:rPr>
              <w:t>59</w:t>
            </w:r>
            <w:r w:rsidRPr="00F17E6F">
              <w:rPr>
                <w:lang w:val="uk-UA"/>
              </w:rPr>
              <w:t>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01585F" w:rsidRDefault="00D717DD" w:rsidP="00F927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59</w:t>
            </w:r>
            <w:r w:rsidRPr="00087CFF">
              <w:rPr>
                <w:b/>
                <w:bCs/>
                <w:lang w:val="uk-UA"/>
              </w:rPr>
              <w:t>,0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1.3 Придбання тенісних столів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36,000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1.4Придбання батутів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15,200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>1.5 Придбання матів спортивних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25,300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1.6 Придбання м</w:t>
            </w:r>
            <w:r w:rsidR="007D2625">
              <w:rPr>
                <w:lang w:val="uk-UA"/>
              </w:rPr>
              <w:t>'</w:t>
            </w:r>
            <w:r>
              <w:rPr>
                <w:lang w:val="uk-UA"/>
              </w:rPr>
              <w:t xml:space="preserve">ячів  футбольних, волейбольних, баскетбольних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66,750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66,750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7D687B" w:rsidRDefault="00D717DD" w:rsidP="00D717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143,250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143,250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59,0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F17E6F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Pr="007D687B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143,250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  <w:p w:rsidR="00D717DD" w:rsidRPr="007D687B" w:rsidRDefault="00D717DD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143,2050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4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F17E6F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F17E6F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087CFF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5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</w:t>
            </w: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F17E6F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F17E6F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087CFF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5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F17E6F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  <w:rPr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F17E6F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rPr>
                <w:b/>
                <w:bCs/>
                <w:lang w:val="uk-UA"/>
              </w:rPr>
            </w:pPr>
          </w:p>
          <w:p w:rsidR="00D717DD" w:rsidRDefault="00D717DD" w:rsidP="00D717DD">
            <w:pPr>
              <w:jc w:val="center"/>
            </w:pPr>
            <w:r w:rsidRPr="00087CFF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</w:tr>
      <w:tr w:rsidR="009C15F9" w:rsidRPr="0081068A" w:rsidTr="00C1371E">
        <w:trPr>
          <w:gridAfter w:val="6"/>
          <w:wAfter w:w="5513" w:type="dxa"/>
          <w:trHeight w:val="4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4B6BE0" w:rsidRDefault="004B6BE0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D717DD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4B6BE0" w:rsidRDefault="004B6BE0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7D687B" w:rsidRDefault="004B6BE0" w:rsidP="00D717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4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01518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7D687B" w:rsidRDefault="00D717DD" w:rsidP="00D717DD">
            <w:pPr>
              <w:jc w:val="center"/>
              <w:rPr>
                <w:b/>
                <w:lang w:val="uk-UA"/>
              </w:rPr>
            </w:pPr>
            <w:r w:rsidRPr="007D687B">
              <w:rPr>
                <w:b/>
                <w:lang w:val="uk-UA"/>
              </w:rPr>
              <w:t>202,250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7D687B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7D687B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7D687B" w:rsidRDefault="00D717DD" w:rsidP="00D717DD">
            <w:pPr>
              <w:jc w:val="center"/>
              <w:rPr>
                <w:b/>
                <w:lang w:val="uk-UA"/>
              </w:rPr>
            </w:pPr>
            <w:r w:rsidRPr="007D687B">
              <w:rPr>
                <w:b/>
                <w:lang w:val="uk-UA"/>
              </w:rPr>
              <w:t>202,250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1F40B7" w:rsidRPr="006B294B" w:rsidTr="00C1371E">
        <w:trPr>
          <w:gridAfter w:val="6"/>
          <w:wAfter w:w="5513" w:type="dxa"/>
          <w:trHeight w:val="9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01585F" w:rsidRDefault="001F40B7" w:rsidP="00D81CBD">
            <w:pPr>
              <w:jc w:val="both"/>
              <w:rPr>
                <w:bCs/>
                <w:lang w:val="uk-UA"/>
              </w:rPr>
            </w:pPr>
            <w:r w:rsidRPr="0001585F">
              <w:rPr>
                <w:bCs/>
                <w:lang w:val="uk-UA"/>
              </w:rPr>
              <w:t>Придбання послуг з доступу до Інтернету закладів загальної середньої освіти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освіти, молоді та спорту Зачепилівської селищної ради</w:t>
            </w:r>
          </w:p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  <w:r w:rsidRPr="0001585F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140,96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</w:p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  <w:r w:rsidRPr="0001585F">
              <w:rPr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01585F" w:rsidRDefault="001F40B7" w:rsidP="00D717DD">
            <w:pPr>
              <w:jc w:val="center"/>
              <w:rPr>
                <w:bCs/>
                <w:lang w:val="uk-UA"/>
              </w:rPr>
            </w:pPr>
            <w:r w:rsidRPr="0001585F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  <w:p w:rsidR="001F40B7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  <w:p w:rsidR="001F40B7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  <w:p w:rsidR="001F40B7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  <w:p w:rsidR="001F40B7" w:rsidRPr="00087CFF" w:rsidRDefault="001F40B7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140,96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81CBD">
            <w:pPr>
              <w:jc w:val="both"/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 xml:space="preserve">Покращення рівня забезпеченості закладів загальної середньої освіти </w:t>
            </w:r>
            <w:r>
              <w:rPr>
                <w:lang w:val="uk-UA"/>
              </w:rPr>
              <w:t xml:space="preserve">Зачепилівської селищної територіальної громади </w:t>
            </w:r>
            <w:r w:rsidRPr="007D2625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>доступу до Інтернету</w:t>
            </w:r>
          </w:p>
        </w:tc>
      </w:tr>
      <w:tr w:rsidR="001F40B7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371352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40B7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371352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40B7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371352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40B7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F45135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>
              <w:rPr>
                <w:lang w:val="uk-UA"/>
              </w:rPr>
              <w:t>0</w:t>
            </w:r>
            <w:r w:rsidRPr="000C7FA4">
              <w:rPr>
                <w:lang w:val="uk-UA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 w:rsidRPr="000C7FA4">
              <w:rPr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81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</w:pPr>
            <w:r>
              <w:rPr>
                <w:b/>
                <w:bCs/>
                <w:lang w:val="uk-UA"/>
              </w:rPr>
              <w:t>0</w:t>
            </w:r>
            <w:r w:rsidRPr="00371352">
              <w:rPr>
                <w:b/>
                <w:bCs/>
                <w:lang w:val="uk-UA"/>
              </w:rPr>
              <w:t>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40B7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0B7" w:rsidRPr="0081068A" w:rsidRDefault="001F40B7" w:rsidP="009C15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4B6BE0" w:rsidRDefault="001F40B7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4B6BE0" w:rsidRDefault="001F40B7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4B6BE0" w:rsidRDefault="001F40B7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4B6BE0" w:rsidRDefault="001F40B7" w:rsidP="00D717DD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Default="001F40B7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0B7" w:rsidRPr="0081068A" w:rsidRDefault="001F40B7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3C42F0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>
              <w:rPr>
                <w:b/>
                <w:bCs/>
                <w:lang w:val="uk-UA"/>
              </w:rPr>
              <w:t>14</w:t>
            </w:r>
            <w:r w:rsidRPr="003C42F0">
              <w:rPr>
                <w:b/>
                <w:bCs/>
                <w:lang w:val="uk-UA"/>
              </w:rPr>
              <w:t>0,</w:t>
            </w:r>
            <w:r>
              <w:rPr>
                <w:b/>
                <w:bCs/>
                <w:lang w:val="uk-UA"/>
              </w:rPr>
              <w:t>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3C42F0">
              <w:rPr>
                <w:b/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 w:rsidRPr="003C42F0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Default="00D717DD" w:rsidP="00D717DD">
            <w:pPr>
              <w:jc w:val="center"/>
            </w:pPr>
            <w:r>
              <w:rPr>
                <w:b/>
                <w:bCs/>
                <w:lang w:val="uk-UA"/>
              </w:rPr>
              <w:t>14</w:t>
            </w:r>
            <w:r w:rsidRPr="003C42F0">
              <w:rPr>
                <w:b/>
                <w:bCs/>
                <w:lang w:val="uk-UA"/>
              </w:rPr>
              <w:t>0,</w:t>
            </w:r>
            <w:r>
              <w:rPr>
                <w:b/>
                <w:bCs/>
                <w:lang w:val="uk-UA"/>
              </w:rPr>
              <w:t>96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за пунктом 2.5.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6778,59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6253,22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13289,41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D717DD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ind w:left="-25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3768,475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12712,946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16481,421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D717DD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496,313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6828,565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7324,878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D717DD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1272,059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1272,059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D717DD" w:rsidRPr="0081068A" w:rsidTr="00C1371E">
        <w:trPr>
          <w:gridAfter w:val="6"/>
          <w:wAfter w:w="5513" w:type="dxa"/>
          <w:trHeight w:val="3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9C15F9" w:rsidRPr="0081068A" w:rsidTr="00C1371E">
        <w:trPr>
          <w:gridAfter w:val="6"/>
          <w:wAfter w:w="5513" w:type="dxa"/>
          <w:trHeight w:val="29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4B6BE0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4B6BE0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29523E" w:rsidP="00D717DD">
            <w:pPr>
              <w:tabs>
                <w:tab w:val="left" w:pos="1051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3208,650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4B6BE0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29523E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3208,650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D717D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17DD" w:rsidRPr="0081068A" w:rsidTr="00C1371E">
        <w:trPr>
          <w:gridAfter w:val="6"/>
          <w:wAfter w:w="5513" w:type="dxa"/>
          <w:trHeight w:val="29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81068A" w:rsidRDefault="00D717DD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11043,378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4B6BE0" w:rsidRDefault="0029523E" w:rsidP="001D0DAD">
            <w:pPr>
              <w:tabs>
                <w:tab w:val="left" w:pos="1051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30275,</w:t>
            </w:r>
            <w:r w:rsidR="001D0DAD">
              <w:rPr>
                <w:b/>
                <w:bCs/>
                <w:sz w:val="20"/>
                <w:szCs w:val="20"/>
                <w:lang w:val="uk-UA"/>
              </w:rPr>
              <w:t>440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156092" w:rsidRDefault="00D717DD" w:rsidP="00D717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D" w:rsidRPr="0029523E" w:rsidRDefault="0029523E" w:rsidP="001D0DA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23E">
              <w:rPr>
                <w:b/>
                <w:bCs/>
                <w:sz w:val="22"/>
                <w:szCs w:val="22"/>
                <w:lang w:val="uk-UA"/>
              </w:rPr>
              <w:t>41 576,</w:t>
            </w:r>
            <w:r w:rsidR="001D0DAD">
              <w:rPr>
                <w:b/>
                <w:bCs/>
                <w:sz w:val="22"/>
                <w:szCs w:val="22"/>
                <w:lang w:val="uk-UA"/>
              </w:rPr>
              <w:t>418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7DD" w:rsidRPr="0081068A" w:rsidRDefault="00D717DD" w:rsidP="00D717DD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</w:tbl>
    <w:p w:rsidR="00C45EA8" w:rsidRDefault="00C45EA8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C45EA8" w:rsidRPr="0081068A" w:rsidRDefault="00C45EA8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 xml:space="preserve">Підрозділ 3. Створення умов для якісного навчання української мови </w:t>
      </w:r>
    </w:p>
    <w:p w:rsidR="00C45EA8" w:rsidRPr="0081068A" w:rsidRDefault="00C45EA8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в закладах загальної середньої освіти</w:t>
      </w:r>
    </w:p>
    <w:p w:rsidR="00C45EA8" w:rsidRPr="0081068A" w:rsidRDefault="00C45EA8" w:rsidP="00C45EA8">
      <w:pPr>
        <w:jc w:val="center"/>
        <w:rPr>
          <w:color w:val="000000"/>
          <w:sz w:val="20"/>
          <w:szCs w:val="20"/>
          <w:lang w:val="uk-UA"/>
        </w:rPr>
      </w:pPr>
    </w:p>
    <w:tbl>
      <w:tblPr>
        <w:tblW w:w="14884" w:type="dxa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42"/>
        <w:gridCol w:w="1276"/>
        <w:gridCol w:w="1394"/>
        <w:gridCol w:w="1701"/>
        <w:gridCol w:w="1275"/>
        <w:gridCol w:w="1276"/>
        <w:gridCol w:w="1276"/>
        <w:gridCol w:w="992"/>
        <w:gridCol w:w="1985"/>
      </w:tblGrid>
      <w:tr w:rsidR="00C45EA8" w:rsidRPr="0081068A" w:rsidTr="001244F5">
        <w:trPr>
          <w:trHeight w:val="33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Орієнтовні обсяги фінансування 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1244F5">
        <w:trPr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</w:t>
            </w:r>
          </w:p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бюджети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  </w:t>
            </w: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1244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1244F5">
        <w:trPr>
          <w:trHeight w:val="25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C32E44" w:rsidRPr="006B294B" w:rsidTr="00C1371E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FD7143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науково-методичних семінарів для педагогічних працівників закладів загальної середньої освіти з питань підвищення якості навчання української мови та літератури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освіти, молоді та спорту Зачепилівської селищної ради</w:t>
            </w:r>
          </w:p>
          <w:p w:rsidR="00C32E44" w:rsidRPr="0081068A" w:rsidRDefault="00C32E44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Підвищення рівня професіоналізму педагогів питань підвищення якості навчання української мови та літератури</w:t>
            </w:r>
          </w:p>
        </w:tc>
      </w:tr>
      <w:tr w:rsidR="00C32E44" w:rsidRPr="0081068A" w:rsidTr="00C1371E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</w:tr>
      <w:tr w:rsidR="00C32E44" w:rsidRPr="0081068A" w:rsidTr="00C1371E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</w:tr>
      <w:tr w:rsidR="00C32E44" w:rsidRPr="0081068A" w:rsidTr="00C1371E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</w:tr>
      <w:tr w:rsidR="00C32E44" w:rsidRPr="0081068A" w:rsidTr="00C1371E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</w:tr>
      <w:tr w:rsidR="00C32E44" w:rsidRPr="0081068A" w:rsidTr="00C1371E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E44" w:rsidRPr="0081068A" w:rsidRDefault="00C32E44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4B6BE0" w:rsidRDefault="00C32E44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44" w:rsidRPr="0081068A" w:rsidRDefault="00C32E44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45EA8" w:rsidRPr="0081068A" w:rsidTr="001244F5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15D05" w:rsidRPr="0081068A" w:rsidTr="001244F5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Забезпечення закладів дошкільної освіти та бібліотек </w:t>
            </w:r>
            <w:r w:rsidR="00D81CBD" w:rsidRPr="0081068A">
              <w:rPr>
                <w:lang w:val="uk-UA"/>
              </w:rPr>
              <w:t xml:space="preserve">закладів загальної середньої освіти </w:t>
            </w:r>
            <w:proofErr w:type="spellStart"/>
            <w:r w:rsidR="00D81CBD" w:rsidRPr="0081068A">
              <w:rPr>
                <w:lang w:val="uk-UA"/>
              </w:rPr>
              <w:t>аудіо-</w:t>
            </w:r>
            <w:proofErr w:type="spellEnd"/>
            <w:r w:rsidR="00D81CBD" w:rsidRPr="0081068A">
              <w:rPr>
                <w:lang w:val="uk-UA"/>
              </w:rPr>
              <w:t>, відеоматеріалами та книгами, де висвітлюються національні традиції України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Pr="0081068A" w:rsidRDefault="00415D05" w:rsidP="00D81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Pr="0081068A" w:rsidRDefault="00415D05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Покращення рівня бібліотечно-</w:t>
            </w:r>
            <w:r w:rsidRPr="0081068A">
              <w:rPr>
                <w:spacing w:val="-20"/>
                <w:lang w:val="uk-UA"/>
              </w:rPr>
              <w:t xml:space="preserve">інформаційного </w:t>
            </w:r>
            <w:r w:rsidR="00D81CBD" w:rsidRPr="0081068A">
              <w:rPr>
                <w:lang w:val="uk-UA"/>
              </w:rPr>
              <w:t xml:space="preserve">забезпечення учасників </w:t>
            </w:r>
            <w:r w:rsidR="00D81CBD">
              <w:rPr>
                <w:lang w:val="uk-UA"/>
              </w:rPr>
              <w:t>освітнього</w:t>
            </w:r>
            <w:r w:rsidR="00D81CBD" w:rsidRPr="0081068A">
              <w:rPr>
                <w:lang w:val="uk-UA"/>
              </w:rPr>
              <w:t xml:space="preserve"> процесу</w:t>
            </w:r>
          </w:p>
        </w:tc>
      </w:tr>
      <w:tr w:rsidR="00415D05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</w:tr>
      <w:tr w:rsidR="00415D05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</w:tr>
      <w:tr w:rsidR="00415D05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D05" w:rsidRPr="0081068A" w:rsidRDefault="00415D05" w:rsidP="00504C5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05" w:rsidRDefault="00415D05" w:rsidP="00415D05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D05" w:rsidRPr="0081068A" w:rsidRDefault="00415D05" w:rsidP="00504C58">
            <w:pPr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Default="004F15B7" w:rsidP="007D2625">
            <w:pPr>
              <w:ind w:left="104"/>
              <w:jc w:val="both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  <w:p w:rsidR="004F15B7" w:rsidRPr="0081068A" w:rsidRDefault="004F15B7" w:rsidP="007D2625">
            <w:pPr>
              <w:ind w:left="104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підручників для учнів 4-х класів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415D05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712BE5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712BE5" w:rsidRDefault="00712BE5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  <w:rPr>
                <w:lang w:val="uk-UA"/>
              </w:rPr>
            </w:pPr>
          </w:p>
          <w:p w:rsidR="004F15B7" w:rsidRPr="004F15B7" w:rsidRDefault="004F15B7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712BE5" w:rsidRDefault="00712BE5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712BE5" w:rsidRDefault="00712BE5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99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10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415D05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712BE5" w:rsidP="00712BE5">
            <w:pPr>
              <w:jc w:val="center"/>
            </w:pPr>
            <w:r>
              <w:rPr>
                <w:lang w:val="uk-UA"/>
              </w:rPr>
              <w:t>19,8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712BE5" w:rsidP="00712BE5">
            <w:pPr>
              <w:jc w:val="center"/>
            </w:pPr>
            <w:r>
              <w:rPr>
                <w:b/>
                <w:bCs/>
                <w:lang w:val="uk-UA"/>
              </w:rPr>
              <w:t>19,8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99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10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415D05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50054B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99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10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415D05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50054B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99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10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415D05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4B55A6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C50804">
            <w:pPr>
              <w:jc w:val="center"/>
            </w:pPr>
            <w:r w:rsidRPr="0050054B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99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10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415D05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B6BE0" w:rsidP="00415D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ind w:left="99"/>
              <w:rPr>
                <w:lang w:val="uk-UA"/>
              </w:rPr>
            </w:pPr>
          </w:p>
        </w:tc>
      </w:tr>
      <w:tr w:rsidR="009C15F9" w:rsidRPr="0081068A" w:rsidTr="001244F5">
        <w:trPr>
          <w:trHeight w:val="3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712BE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Default="004B6BE0" w:rsidP="00712BE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DF5EC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712BE5" w:rsidP="00712BE5">
            <w:pPr>
              <w:jc w:val="center"/>
            </w:pPr>
            <w:r>
              <w:rPr>
                <w:b/>
                <w:bCs/>
                <w:lang w:val="uk-UA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DF5EC2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712BE5" w:rsidP="00712BE5">
            <w:pPr>
              <w:jc w:val="center"/>
            </w:pPr>
            <w:r>
              <w:rPr>
                <w:b/>
                <w:bCs/>
                <w:lang w:val="uk-UA"/>
              </w:rPr>
              <w:t>19,8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заходів, присвячених Шевченківському дню в Україні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54F0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Посилення шанобливого ставлення до української мови, літератури та культури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54F0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54F0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54F0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305A85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54F0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Cs/>
                <w:lang w:val="uk-UA"/>
              </w:rPr>
            </w:pPr>
          </w:p>
          <w:p w:rsidR="004B6BE0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Cs/>
                <w:lang w:val="uk-UA"/>
              </w:rPr>
            </w:pPr>
          </w:p>
          <w:p w:rsidR="004B6BE0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Cs/>
                <w:lang w:val="uk-UA"/>
              </w:rPr>
            </w:pPr>
          </w:p>
          <w:p w:rsidR="004B6BE0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/>
                <w:bCs/>
                <w:lang w:val="uk-UA"/>
              </w:rPr>
            </w:pPr>
          </w:p>
          <w:p w:rsidR="004B6BE0" w:rsidRPr="007354F0" w:rsidRDefault="004B6BE0" w:rsidP="00415D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5B7" w:rsidRPr="0081068A" w:rsidTr="004B6BE0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B120AC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B120AC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B120AC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7354F0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D25CDF" w:rsidTr="00E43334">
        <w:trPr>
          <w:trHeight w:val="31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Проведення конференцій, семінарів-практикумів, «круглих столів», тренінгів  тощо для педагогічних працівників закладів загальної середньої освіти з питань національно-патріотичного виховання дітей та молоді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B514BC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Підвищення рівня професіоналізму педагогів щодо формування в учнівської молоді активної патріотичної позиції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B514BC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B514BC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B514BC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lang w:val="uk-UA"/>
              </w:rPr>
            </w:pPr>
          </w:p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lang w:val="uk-UA"/>
              </w:rPr>
            </w:pPr>
          </w:p>
          <w:p w:rsidR="004B6BE0" w:rsidRDefault="004B6BE0" w:rsidP="00415D05">
            <w:pPr>
              <w:jc w:val="center"/>
            </w:pPr>
            <w:r w:rsidRPr="00455AD3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/>
                <w:bCs/>
                <w:lang w:val="uk-UA"/>
              </w:rPr>
            </w:pPr>
          </w:p>
          <w:p w:rsidR="004B6BE0" w:rsidRDefault="004B6BE0" w:rsidP="00415D05">
            <w:pPr>
              <w:jc w:val="center"/>
            </w:pPr>
            <w:r w:rsidRPr="00B514BC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/>
                <w:bCs/>
                <w:lang w:val="uk-UA"/>
              </w:rPr>
            </w:pPr>
          </w:p>
          <w:p w:rsidR="004B6BE0" w:rsidRPr="00364E15" w:rsidRDefault="004B6BE0" w:rsidP="00415D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/>
                <w:bCs/>
                <w:lang w:val="uk-UA"/>
              </w:rPr>
            </w:pPr>
          </w:p>
          <w:p w:rsidR="004B6BE0" w:rsidRPr="00364E15" w:rsidRDefault="004B6BE0" w:rsidP="00415D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/>
                <w:bCs/>
                <w:lang w:val="uk-UA"/>
              </w:rPr>
            </w:pPr>
          </w:p>
          <w:p w:rsidR="004B6BE0" w:rsidRPr="00364E15" w:rsidRDefault="004B6BE0" w:rsidP="00415D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364E15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364E15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364E15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урочистостей із нагоди Дня української писемності та мови, передбачених Указом Президента України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FB5B7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211831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Посилення шанобливого ставлення до української мови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FB5B7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211831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FB5B7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211831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FB5B7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211831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FB5B7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211831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  <w:rPr>
                <w:b/>
                <w:bCs/>
                <w:lang w:val="uk-UA"/>
              </w:rPr>
            </w:pPr>
          </w:p>
          <w:p w:rsidR="004B6BE0" w:rsidRPr="00211831" w:rsidRDefault="004B6BE0" w:rsidP="00415D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364E15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211831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81068A" w:rsidTr="001244F5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урочистостей із нагоди Дня слов’янської писемності та культури, передбачених Указом Президента України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Підвищення рівня обізнаності щодо  слов’янської писемності та шанобливого ставлення до культури</w:t>
            </w:r>
          </w:p>
        </w:tc>
      </w:tr>
      <w:tr w:rsidR="004B6BE0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650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D25CDF" w:rsidTr="00E43334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</w:t>
            </w:r>
          </w:p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Сприяння усвідомленню учнівською та студентською молоддю важливості вивчення української мови та літератури</w:t>
            </w:r>
          </w:p>
        </w:tc>
      </w:tr>
      <w:tr w:rsidR="004B6BE0" w:rsidRPr="0081068A" w:rsidTr="00E43334">
        <w:trPr>
          <w:trHeight w:val="38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C87AFE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415D05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511423" w:rsidRDefault="004B6BE0" w:rsidP="00415D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511423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511423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511423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415D05">
            <w:pPr>
              <w:jc w:val="center"/>
            </w:pPr>
            <w:r w:rsidRPr="00511423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Міжнародного конкурсу з української мови</w:t>
            </w:r>
            <w:r w:rsidRPr="0081068A">
              <w:rPr>
                <w:rStyle w:val="apple-converted-space"/>
                <w:lang w:val="uk-UA"/>
              </w:rPr>
              <w:t> </w:t>
            </w:r>
            <w:r w:rsidRPr="0081068A">
              <w:rPr>
                <w:lang w:val="uk-UA"/>
              </w:rPr>
              <w:t xml:space="preserve">ім. П. </w:t>
            </w:r>
            <w:proofErr w:type="spellStart"/>
            <w:r w:rsidRPr="0081068A">
              <w:rPr>
                <w:lang w:val="uk-UA"/>
              </w:rPr>
              <w:t>Яцика</w:t>
            </w:r>
            <w:proofErr w:type="spellEnd"/>
          </w:p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415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Розширення сфери вживання української мови в суспільному житті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E43334">
        <w:trPr>
          <w:trHeight w:val="48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156092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  <w:p w:rsidR="004B6BE0" w:rsidRPr="0081068A" w:rsidRDefault="004B6BE0" w:rsidP="00156092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415D05">
            <w:pPr>
              <w:jc w:val="center"/>
            </w:pPr>
            <w:r w:rsidRPr="007368DD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415D05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415D05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415D05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15D05" w:rsidRDefault="004B6BE0" w:rsidP="00415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415D05" w:rsidRDefault="004F15B7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415D05" w:rsidRDefault="004F15B7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415D05" w:rsidRDefault="004F15B7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415D05" w:rsidRDefault="004F15B7" w:rsidP="00415D05">
            <w:pPr>
              <w:jc w:val="center"/>
              <w:rPr>
                <w:b/>
              </w:rPr>
            </w:pPr>
            <w:r w:rsidRPr="00415D05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D25CDF" w:rsidTr="001244F5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обласного фестивалю ораторського мистецтва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C32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98009B" w:rsidRDefault="004B6BE0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Стимулювання вивчення української мови всіма </w:t>
            </w:r>
            <w:r>
              <w:rPr>
                <w:spacing w:val="-20"/>
                <w:lang w:val="uk-UA"/>
              </w:rPr>
              <w:t>громадянами</w:t>
            </w:r>
            <w:r w:rsidRPr="0081068A">
              <w:rPr>
                <w:rStyle w:val="apple-converted-space"/>
                <w:spacing w:val="-20"/>
                <w:lang w:val="uk-UA"/>
              </w:rPr>
              <w:t> </w:t>
            </w:r>
            <w:r>
              <w:rPr>
                <w:lang w:val="uk-UA"/>
              </w:rPr>
              <w:t>Харківщин</w:t>
            </w:r>
            <w:r w:rsidRPr="0081068A">
              <w:rPr>
                <w:lang w:val="uk-UA"/>
              </w:rPr>
              <w:t>и</w:t>
            </w:r>
          </w:p>
        </w:tc>
      </w:tr>
      <w:tr w:rsidR="004B6BE0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98009B" w:rsidRDefault="004B6BE0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98009B" w:rsidRDefault="004B6BE0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98009B" w:rsidRDefault="004B6BE0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E43334">
        <w:trPr>
          <w:trHeight w:val="191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98009B">
            <w:pPr>
              <w:jc w:val="center"/>
            </w:pPr>
            <w:r w:rsidRPr="00177072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98009B" w:rsidRDefault="004B6BE0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98009B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98009B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4B6BE0" w:rsidRDefault="004B6BE0" w:rsidP="0098009B">
            <w:pPr>
              <w:jc w:val="center"/>
              <w:rPr>
                <w:lang w:val="uk-UA"/>
              </w:rPr>
            </w:pPr>
            <w:r w:rsidRPr="004B6BE0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98009B" w:rsidRDefault="004B6BE0" w:rsidP="009800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7D262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4F15B7" w:rsidRPr="0081068A" w:rsidTr="004B6BE0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98009B" w:rsidRDefault="004F15B7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98009B" w:rsidRDefault="004F15B7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98009B" w:rsidRDefault="004F15B7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98009B" w:rsidRDefault="004F15B7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Нагородження учнів і </w:t>
            </w:r>
            <w:r w:rsidRPr="0081068A">
              <w:rPr>
                <w:lang w:val="uk-UA"/>
              </w:rPr>
              <w:t>закладів освіти – переможців творчих конкурсів з історії України та української мови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C32E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Default="004B6BE0" w:rsidP="007D2625">
            <w:pPr>
              <w:jc w:val="both"/>
              <w:rPr>
                <w:rStyle w:val="apple-converted-space"/>
                <w:lang w:val="uk-UA"/>
              </w:rPr>
            </w:pPr>
            <w:r w:rsidRPr="0081068A">
              <w:rPr>
                <w:spacing w:val="-20"/>
                <w:lang w:val="uk-UA"/>
              </w:rPr>
              <w:t>Стимулювання</w:t>
            </w:r>
            <w:r w:rsidRPr="0081068A">
              <w:rPr>
                <w:rStyle w:val="apple-converted-space"/>
                <w:lang w:val="uk-UA"/>
              </w:rPr>
              <w:t> </w:t>
            </w:r>
          </w:p>
          <w:p w:rsidR="004B6BE0" w:rsidRPr="0081068A" w:rsidRDefault="004B6BE0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</w:t>
            </w:r>
            <w:r w:rsidRPr="0081068A">
              <w:rPr>
                <w:lang w:val="uk-UA"/>
              </w:rPr>
              <w:t>нів</w:t>
            </w:r>
            <w:r>
              <w:rPr>
                <w:lang w:val="uk-UA"/>
              </w:rPr>
              <w:t xml:space="preserve"> </w:t>
            </w:r>
            <w:r w:rsidRPr="0081068A">
              <w:rPr>
                <w:lang w:val="uk-UA"/>
              </w:rPr>
              <w:t>до участі у творчих конкурсах</w:t>
            </w: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B6BE0" w:rsidRPr="0081068A" w:rsidRDefault="004B6BE0" w:rsidP="00504C58">
            <w:pPr>
              <w:rPr>
                <w:lang w:val="uk-UA"/>
              </w:rPr>
            </w:pPr>
          </w:p>
        </w:tc>
      </w:tr>
      <w:tr w:rsidR="004B6BE0" w:rsidRPr="0081068A" w:rsidTr="00E43334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4B6BE0" w:rsidRDefault="004B6BE0" w:rsidP="00504C58">
            <w:pPr>
              <w:jc w:val="center"/>
              <w:rPr>
                <w:bCs/>
                <w:lang w:val="uk-UA"/>
              </w:rPr>
            </w:pPr>
            <w:r w:rsidRPr="004B6BE0">
              <w:rPr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E0" w:rsidRPr="0081068A" w:rsidRDefault="004B6BE0" w:rsidP="00504C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 </w:t>
            </w:r>
            <w:r w:rsidRPr="0081068A">
              <w:rPr>
                <w:color w:val="000000"/>
                <w:lang w:val="uk-UA"/>
              </w:rPr>
              <w:t> </w:t>
            </w:r>
            <w:r w:rsidRPr="0081068A">
              <w:rPr>
                <w:b/>
                <w:bCs/>
                <w:color w:val="000000"/>
                <w:lang w:val="uk-UA"/>
              </w:rPr>
              <w:t>Всього за підрозділом 3.</w:t>
            </w:r>
          </w:p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CC1142" w:rsidRDefault="00CC1142" w:rsidP="00443262">
            <w:pPr>
              <w:jc w:val="center"/>
              <w:rPr>
                <w:b/>
                <w:lang w:val="uk-UA"/>
              </w:rPr>
            </w:pPr>
            <w:r w:rsidRPr="00CC1142">
              <w:rPr>
                <w:b/>
                <w:lang w:val="uk-UA"/>
              </w:rPr>
              <w:t>19,8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CC1142" w:rsidP="00CC1142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19,8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</w:tr>
      <w:tr w:rsidR="009C15F9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E43334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81068A" w:rsidRDefault="009C15F9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156092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156092" w:rsidRDefault="00E43334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E43334" w:rsidP="00CC11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Pr="00156092" w:rsidRDefault="00E43334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F9" w:rsidRDefault="00E43334" w:rsidP="00CC11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F9" w:rsidRPr="0081068A" w:rsidRDefault="009C15F9" w:rsidP="00504C58">
            <w:pPr>
              <w:jc w:val="center"/>
              <w:rPr>
                <w:lang w:val="uk-UA"/>
              </w:rPr>
            </w:pPr>
          </w:p>
        </w:tc>
      </w:tr>
      <w:tr w:rsidR="004F15B7" w:rsidRPr="0081068A" w:rsidTr="001244F5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CC1142" w:rsidP="00CC1142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4F15B7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56092" w:rsidRDefault="00CC1142" w:rsidP="00CC1142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19,8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</w:tr>
    </w:tbl>
    <w:p w:rsidR="00C45EA8" w:rsidRDefault="00C45EA8" w:rsidP="00C45EA8">
      <w:pPr>
        <w:rPr>
          <w:color w:val="000000"/>
          <w:sz w:val="27"/>
          <w:szCs w:val="27"/>
          <w:lang w:val="uk-UA"/>
        </w:rPr>
      </w:pPr>
      <w:bookmarkStart w:id="4" w:name="_Toc346792652"/>
      <w:r w:rsidRPr="0081068A">
        <w:rPr>
          <w:color w:val="000000"/>
          <w:sz w:val="27"/>
          <w:szCs w:val="27"/>
          <w:lang w:val="uk-UA"/>
        </w:rPr>
        <w:t> </w:t>
      </w:r>
      <w:bookmarkEnd w:id="4"/>
    </w:p>
    <w:p w:rsidR="00C32E44" w:rsidRDefault="00C32E44" w:rsidP="00C45EA8">
      <w:pPr>
        <w:rPr>
          <w:color w:val="000000"/>
          <w:sz w:val="27"/>
          <w:szCs w:val="27"/>
          <w:lang w:val="uk-UA"/>
        </w:rPr>
      </w:pPr>
    </w:p>
    <w:p w:rsidR="00C32E44" w:rsidRDefault="00C32E44" w:rsidP="00C45EA8">
      <w:pPr>
        <w:rPr>
          <w:color w:val="000000"/>
          <w:sz w:val="27"/>
          <w:szCs w:val="27"/>
          <w:lang w:val="uk-UA"/>
        </w:rPr>
      </w:pPr>
    </w:p>
    <w:p w:rsidR="00C32E44" w:rsidRPr="0081068A" w:rsidRDefault="00C32E44" w:rsidP="00C45EA8">
      <w:pPr>
        <w:rPr>
          <w:lang w:val="uk-UA"/>
        </w:rPr>
      </w:pPr>
    </w:p>
    <w:p w:rsidR="00C45EA8" w:rsidRPr="0081068A" w:rsidRDefault="001244F5" w:rsidP="00C45EA8">
      <w:pPr>
        <w:jc w:val="center"/>
        <w:rPr>
          <w:rFonts w:ascii="Cambria" w:hAnsi="Cambria" w:cs="Cambria"/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Р</w:t>
      </w:r>
      <w:r w:rsidR="00C45EA8" w:rsidRPr="0081068A">
        <w:rPr>
          <w:b/>
          <w:bCs/>
          <w:sz w:val="27"/>
          <w:szCs w:val="27"/>
          <w:lang w:val="uk-UA"/>
        </w:rPr>
        <w:t>озділ 4. Позашкільна освіта</w:t>
      </w:r>
    </w:p>
    <w:p w:rsidR="00C45EA8" w:rsidRPr="0081068A" w:rsidRDefault="00C45EA8" w:rsidP="00C45EA8">
      <w:pPr>
        <w:ind w:left="1080"/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4.1. Модернізація змісту та удосконалення структури позашкільної освіти</w:t>
      </w:r>
    </w:p>
    <w:p w:rsidR="00C45EA8" w:rsidRPr="0081068A" w:rsidRDefault="00C45EA8" w:rsidP="00C45EA8">
      <w:pPr>
        <w:tabs>
          <w:tab w:val="left" w:pos="8789"/>
        </w:tabs>
        <w:rPr>
          <w:color w:val="000000"/>
          <w:sz w:val="16"/>
          <w:szCs w:val="16"/>
          <w:lang w:val="uk-UA"/>
        </w:rPr>
      </w:pPr>
      <w:r w:rsidRPr="0081068A">
        <w:rPr>
          <w:color w:val="000000"/>
          <w:sz w:val="27"/>
          <w:szCs w:val="27"/>
          <w:lang w:val="uk-UA"/>
        </w:rPr>
        <w:t> </w:t>
      </w:r>
    </w:p>
    <w:tbl>
      <w:tblPr>
        <w:tblW w:w="15110" w:type="dxa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686"/>
        <w:gridCol w:w="1858"/>
        <w:gridCol w:w="1276"/>
        <w:gridCol w:w="1392"/>
        <w:gridCol w:w="1198"/>
        <w:gridCol w:w="1178"/>
        <w:gridCol w:w="1134"/>
        <w:gridCol w:w="963"/>
        <w:gridCol w:w="10"/>
        <w:gridCol w:w="7"/>
        <w:gridCol w:w="1983"/>
      </w:tblGrid>
      <w:tr w:rsidR="00C45EA8" w:rsidRPr="0081068A" w:rsidTr="002700FB">
        <w:trPr>
          <w:trHeight w:val="37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bookmarkStart w:id="5" w:name="_Toc346792659"/>
            <w:bookmarkStart w:id="6" w:name="_Toc219691122"/>
            <w:bookmarkEnd w:id="5"/>
            <w:r w:rsidRPr="0081068A">
              <w:rPr>
                <w:b/>
                <w:bCs/>
                <w:lang w:val="uk-UA"/>
              </w:rPr>
              <w:t>№ з/п</w:t>
            </w:r>
            <w:bookmarkEnd w:id="6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58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Орієнтовні обсяги фінансування 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2700FB">
        <w:trPr>
          <w:trHeight w:val="70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інші джерела фінансування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2700F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2700FB">
        <w:trPr>
          <w:trHeight w:val="347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E43334" w:rsidRPr="006B294B" w:rsidTr="002700FB">
        <w:trPr>
          <w:trHeight w:val="1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spacing w:line="197" w:lineRule="atLeast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D81CBD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Видання інформаційно-інструктивних, навчально-методичних матеріалів із питань позашкільної освіти та проведення масових заходів із учнями:</w:t>
            </w:r>
          </w:p>
          <w:p w:rsidR="00E43334" w:rsidRPr="0081068A" w:rsidRDefault="00E43334" w:rsidP="00D81CBD">
            <w:pPr>
              <w:ind w:left="32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</w:t>
            </w:r>
            <w:r w:rsidRPr="0081068A">
              <w:rPr>
                <w:sz w:val="14"/>
                <w:szCs w:val="14"/>
                <w:lang w:val="uk-UA"/>
              </w:rPr>
              <w:t>  </w:t>
            </w:r>
            <w:r w:rsidRPr="0081068A">
              <w:rPr>
                <w:lang w:val="uk-UA"/>
              </w:rPr>
              <w:t xml:space="preserve"> змагання учнів із видів туризму (лижний, пішохідний, водний, велосипедний, спортивне орієнтування);</w:t>
            </w:r>
          </w:p>
          <w:p w:rsidR="00E43334" w:rsidRPr="0081068A" w:rsidRDefault="00E43334" w:rsidP="00D81CBD">
            <w:pPr>
              <w:ind w:left="32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</w:t>
            </w:r>
            <w:r w:rsidRPr="0081068A">
              <w:rPr>
                <w:sz w:val="14"/>
                <w:szCs w:val="14"/>
                <w:lang w:val="uk-UA"/>
              </w:rPr>
              <w:t> </w:t>
            </w:r>
            <w:r w:rsidRPr="0081068A">
              <w:rPr>
                <w:lang w:val="uk-UA"/>
              </w:rPr>
              <w:t xml:space="preserve"> </w:t>
            </w:r>
            <w:proofErr w:type="spellStart"/>
            <w:r w:rsidRPr="0081068A">
              <w:rPr>
                <w:lang w:val="uk-UA"/>
              </w:rPr>
              <w:t>історико-краєзнавча</w:t>
            </w:r>
            <w:proofErr w:type="spellEnd"/>
            <w:r w:rsidRPr="0081068A">
              <w:rPr>
                <w:lang w:val="uk-UA"/>
              </w:rPr>
              <w:t xml:space="preserve"> акція «Слобожанські дзвони Перемоги»;</w:t>
            </w:r>
          </w:p>
          <w:p w:rsidR="00E43334" w:rsidRPr="0081068A" w:rsidRDefault="00E43334" w:rsidP="00D81CBD">
            <w:pPr>
              <w:ind w:left="32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</w:t>
            </w:r>
            <w:r w:rsidRPr="0081068A">
              <w:rPr>
                <w:sz w:val="14"/>
                <w:szCs w:val="14"/>
                <w:lang w:val="uk-UA"/>
              </w:rPr>
              <w:t>  </w:t>
            </w:r>
            <w:r w:rsidRPr="0081068A">
              <w:rPr>
                <w:lang w:val="uk-UA"/>
              </w:rPr>
              <w:t>заходи до Дня Святого Миколая;</w:t>
            </w:r>
          </w:p>
          <w:p w:rsidR="00E43334" w:rsidRPr="0081068A" w:rsidRDefault="00E43334" w:rsidP="00D81CBD">
            <w:pPr>
              <w:ind w:left="32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</w:t>
            </w:r>
            <w:r w:rsidRPr="0081068A">
              <w:rPr>
                <w:sz w:val="14"/>
                <w:szCs w:val="14"/>
                <w:lang w:val="uk-UA"/>
              </w:rPr>
              <w:t>  </w:t>
            </w:r>
            <w:r w:rsidRPr="0081068A">
              <w:rPr>
                <w:lang w:val="uk-UA"/>
              </w:rPr>
              <w:t>новорічні та Різдвяні свята;</w:t>
            </w:r>
          </w:p>
          <w:p w:rsidR="00E43334" w:rsidRPr="0081068A" w:rsidRDefault="00E43334" w:rsidP="00D81CBD">
            <w:pPr>
              <w:ind w:left="32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 фестиваль дитячої творчості  «Жива вода – Дельта»;</w:t>
            </w:r>
          </w:p>
          <w:p w:rsidR="00E43334" w:rsidRPr="0081068A" w:rsidRDefault="00E43334" w:rsidP="00D81CBD">
            <w:pPr>
              <w:ind w:left="32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-</w:t>
            </w:r>
            <w:r w:rsidRPr="0081068A">
              <w:rPr>
                <w:sz w:val="14"/>
                <w:szCs w:val="14"/>
                <w:lang w:val="uk-UA"/>
              </w:rPr>
              <w:t> </w:t>
            </w:r>
            <w:r w:rsidRPr="0081068A">
              <w:rPr>
                <w:lang w:val="uk-UA"/>
              </w:rPr>
              <w:t>Міжнародний день захисту дітей;</w:t>
            </w:r>
          </w:p>
          <w:p w:rsidR="00E43334" w:rsidRPr="0081068A" w:rsidRDefault="00E43334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 xml:space="preserve">-   форум працівників закладів позашкільної освіти </w:t>
            </w:r>
            <w:r w:rsidRPr="00055D09">
              <w:rPr>
                <w:sz w:val="22"/>
                <w:szCs w:val="22"/>
                <w:lang w:val="uk-UA"/>
              </w:rPr>
              <w:t>тощо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980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E43334" w:rsidRDefault="00E43334" w:rsidP="00504C58">
            <w:pPr>
              <w:spacing w:line="197" w:lineRule="atLeast"/>
              <w:jc w:val="center"/>
              <w:rPr>
                <w:sz w:val="22"/>
                <w:szCs w:val="22"/>
                <w:lang w:val="uk-UA"/>
              </w:rPr>
            </w:pPr>
          </w:p>
          <w:p w:rsidR="00E43334" w:rsidRPr="0081068A" w:rsidRDefault="00E43334" w:rsidP="00504C58">
            <w:pPr>
              <w:spacing w:line="19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ЗБДЮТ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Формування в учнівської молоді засад здорового способу життя, підвищення рівня  туристсько-спортивної підготовки, національно-патріотичне виховання учнів,</w:t>
            </w:r>
          </w:p>
          <w:p w:rsidR="00E43334" w:rsidRPr="0081068A" w:rsidRDefault="00E43334" w:rsidP="007D2625">
            <w:pPr>
              <w:spacing w:line="197" w:lineRule="atLeast"/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підтримка</w:t>
            </w:r>
            <w:r w:rsidRPr="0081068A">
              <w:rPr>
                <w:rStyle w:val="apple-converted-space"/>
                <w:lang w:val="uk-UA"/>
              </w:rPr>
              <w:t xml:space="preserve">  </w:t>
            </w:r>
          </w:p>
          <w:p w:rsidR="00E43334" w:rsidRPr="0081068A" w:rsidRDefault="00E43334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творчої педагогічної діяльності працівників </w:t>
            </w:r>
            <w:r w:rsidRPr="0081068A">
              <w:rPr>
                <w:spacing w:val="-20"/>
                <w:lang w:val="uk-UA"/>
              </w:rPr>
              <w:t xml:space="preserve">позашкільних </w:t>
            </w:r>
            <w:r w:rsidRPr="0081068A">
              <w:rPr>
                <w:lang w:val="uk-UA"/>
              </w:rPr>
              <w:t xml:space="preserve">навчальних закладів та </w:t>
            </w:r>
            <w:r w:rsidRPr="0081068A">
              <w:rPr>
                <w:spacing w:val="-20"/>
                <w:lang w:val="uk-UA"/>
              </w:rPr>
              <w:t>популяризація</w:t>
            </w:r>
            <w:r w:rsidRPr="0081068A">
              <w:rPr>
                <w:rStyle w:val="apple-converted-space"/>
                <w:lang w:val="uk-UA"/>
              </w:rPr>
              <w:t xml:space="preserve">  </w:t>
            </w:r>
            <w:r w:rsidRPr="0081068A">
              <w:rPr>
                <w:lang w:val="uk-UA"/>
              </w:rPr>
              <w:t>їх здобутків</w:t>
            </w:r>
          </w:p>
        </w:tc>
      </w:tr>
      <w:tr w:rsidR="00E43334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67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70252C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25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184B28" w:rsidP="00184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  <w:rPr>
                <w:b/>
                <w:lang w:val="uk-UA"/>
              </w:rPr>
            </w:pPr>
          </w:p>
          <w:p w:rsidR="00E43334" w:rsidRDefault="00E43334" w:rsidP="0098009B">
            <w:pPr>
              <w:jc w:val="center"/>
              <w:rPr>
                <w:b/>
                <w:lang w:val="uk-UA"/>
              </w:rPr>
            </w:pPr>
          </w:p>
          <w:p w:rsidR="00E43334" w:rsidRDefault="00E43334" w:rsidP="0098009B">
            <w:pPr>
              <w:jc w:val="center"/>
              <w:rPr>
                <w:b/>
                <w:lang w:val="uk-UA"/>
              </w:rPr>
            </w:pPr>
          </w:p>
          <w:p w:rsidR="00E43334" w:rsidRDefault="00E43334" w:rsidP="0098009B">
            <w:pPr>
              <w:jc w:val="center"/>
              <w:rPr>
                <w:b/>
                <w:lang w:val="uk-UA"/>
              </w:rPr>
            </w:pPr>
          </w:p>
          <w:p w:rsidR="00E43334" w:rsidRDefault="00E43334" w:rsidP="0098009B">
            <w:pPr>
              <w:jc w:val="center"/>
              <w:rPr>
                <w:b/>
                <w:lang w:val="uk-UA"/>
              </w:rPr>
            </w:pPr>
          </w:p>
          <w:p w:rsidR="00E43334" w:rsidRPr="0098009B" w:rsidRDefault="00184B28" w:rsidP="009800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E43334">
              <w:rPr>
                <w:b/>
                <w:lang w:val="uk-UA"/>
              </w:rPr>
              <w:t>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8009B" w:rsidRPr="0081068A" w:rsidTr="002700FB">
        <w:trPr>
          <w:trHeight w:val="25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504C58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9C15F9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9C15F9">
              <w:rPr>
                <w:b/>
                <w:bCs/>
                <w:lang w:val="uk-UA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184B28" w:rsidP="0098009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15</w:t>
            </w:r>
            <w:r w:rsidR="0098009B" w:rsidRPr="0098009B">
              <w:rPr>
                <w:b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184B28" w:rsidP="0098009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15</w:t>
            </w:r>
            <w:r w:rsidR="0098009B" w:rsidRPr="0098009B">
              <w:rPr>
                <w:b/>
                <w:lang w:val="uk-UA"/>
              </w:rPr>
              <w:t>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81068A" w:rsidRDefault="0098009B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E43334" w:rsidRPr="00D25CDF" w:rsidTr="00E43334">
        <w:trPr>
          <w:trHeight w:val="86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та участь в ІІ (обласному) етапі</w:t>
            </w:r>
            <w:r w:rsidRPr="0081068A">
              <w:rPr>
                <w:lang w:val="uk-UA"/>
              </w:rPr>
              <w:t xml:space="preserve"> Всеукраїнського конкурсу майстерності педагогічних працівників закладів позашкільної освіти «Джерело тв</w:t>
            </w:r>
            <w:r>
              <w:rPr>
                <w:lang w:val="uk-UA"/>
              </w:rPr>
              <w:t xml:space="preserve">орчості» та І (обласного) етапі </w:t>
            </w:r>
            <w:r w:rsidRPr="0081068A">
              <w:rPr>
                <w:lang w:val="uk-UA"/>
              </w:rPr>
              <w:t>Всеукраїнського конкурсу рукописів навчальної літератури для закладів позашкільної освіти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980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E43334" w:rsidRDefault="00E43334" w:rsidP="00504C58">
            <w:pPr>
              <w:jc w:val="center"/>
              <w:rPr>
                <w:lang w:val="uk-UA"/>
              </w:rPr>
            </w:pPr>
          </w:p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Підвищення професійної компетенції працівників закладів позашкільної освіти та </w:t>
            </w:r>
            <w:r w:rsidRPr="0081068A">
              <w:rPr>
                <w:spacing w:val="-20"/>
                <w:lang w:val="uk-UA"/>
              </w:rPr>
              <w:t>популяризація</w:t>
            </w:r>
            <w:r w:rsidRPr="0081068A">
              <w:rPr>
                <w:rStyle w:val="apple-converted-space"/>
                <w:lang w:val="uk-UA"/>
              </w:rPr>
              <w:t xml:space="preserve">  </w:t>
            </w:r>
            <w:r w:rsidRPr="0081068A">
              <w:rPr>
                <w:lang w:val="uk-UA"/>
              </w:rPr>
              <w:t>їх творчих педагогічних здобутків</w:t>
            </w:r>
          </w:p>
          <w:p w:rsidR="00E43334" w:rsidRPr="0081068A" w:rsidRDefault="00E43334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E43334" w:rsidRPr="0081068A" w:rsidTr="00E43334">
        <w:trPr>
          <w:trHeight w:val="679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50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42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53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8C4051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279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98009B" w:rsidRDefault="00E43334" w:rsidP="009800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98009B" w:rsidRPr="0081068A" w:rsidTr="002700FB">
        <w:trPr>
          <w:trHeight w:val="279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504C58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B" w:rsidRPr="0081068A" w:rsidRDefault="0098009B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98009B" w:rsidRDefault="0098009B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B" w:rsidRPr="0081068A" w:rsidRDefault="0098009B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2700FB">
        <w:trPr>
          <w:trHeight w:val="40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Проведення </w:t>
            </w:r>
            <w:proofErr w:type="spellStart"/>
            <w:r w:rsidRPr="0081068A">
              <w:rPr>
                <w:lang w:val="uk-UA"/>
              </w:rPr>
              <w:t>історико-краєзнавчих</w:t>
            </w:r>
            <w:proofErr w:type="spellEnd"/>
            <w:r w:rsidRPr="0081068A">
              <w:rPr>
                <w:lang w:val="uk-UA"/>
              </w:rPr>
              <w:t>, фольклорних експедицій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980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E43334" w:rsidRDefault="00E43334" w:rsidP="0098009B">
            <w:pPr>
              <w:jc w:val="center"/>
              <w:rPr>
                <w:lang w:val="uk-UA"/>
              </w:rPr>
            </w:pPr>
          </w:p>
          <w:p w:rsidR="00E43334" w:rsidRPr="00CD1527" w:rsidRDefault="00E43334" w:rsidP="009800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  <w:r w:rsidRPr="00CD1527">
              <w:rPr>
                <w:lang w:val="uk-UA"/>
              </w:rPr>
              <w:t xml:space="preserve"> </w:t>
            </w:r>
          </w:p>
          <w:p w:rsidR="00E43334" w:rsidRPr="00CD1527" w:rsidRDefault="00E43334" w:rsidP="0098009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>
              <w:rPr>
                <w:lang w:val="uk-UA"/>
              </w:rPr>
              <w:t>12</w:t>
            </w:r>
            <w:r w:rsidRPr="00E76903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E76903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DB07A2" w:rsidRDefault="00E43334" w:rsidP="005E67C6">
            <w:pPr>
              <w:jc w:val="center"/>
              <w:rPr>
                <w:b/>
              </w:rPr>
            </w:pPr>
            <w:r w:rsidRPr="00DB07A2">
              <w:rPr>
                <w:b/>
                <w:lang w:val="uk-UA"/>
              </w:rPr>
              <w:t>12,00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Покращення  краєзнавчої роботи</w:t>
            </w:r>
          </w:p>
        </w:tc>
      </w:tr>
      <w:tr w:rsidR="00E43334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8" w:space="0" w:color="auto"/>
            </w:tcBorders>
          </w:tcPr>
          <w:p w:rsidR="00E43334" w:rsidRPr="0081068A" w:rsidRDefault="00E43334" w:rsidP="0098009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>
              <w:rPr>
                <w:lang w:val="uk-UA"/>
              </w:rPr>
              <w:t>15</w:t>
            </w:r>
            <w:r w:rsidRPr="00E76903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E76903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DB07A2" w:rsidRDefault="00E43334" w:rsidP="005E67C6">
            <w:pPr>
              <w:jc w:val="center"/>
              <w:rPr>
                <w:b/>
              </w:rPr>
            </w:pPr>
            <w:r w:rsidRPr="00DB07A2">
              <w:rPr>
                <w:b/>
                <w:lang w:val="uk-UA"/>
              </w:rPr>
              <w:t>15,00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8" w:space="0" w:color="auto"/>
            </w:tcBorders>
          </w:tcPr>
          <w:p w:rsidR="00E43334" w:rsidRPr="0081068A" w:rsidRDefault="00E43334" w:rsidP="0098009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>
              <w:rPr>
                <w:lang w:val="uk-UA"/>
              </w:rPr>
              <w:t>18</w:t>
            </w:r>
            <w:r w:rsidRPr="00E76903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E76903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DB07A2" w:rsidRDefault="00E43334" w:rsidP="005E67C6">
            <w:pPr>
              <w:jc w:val="center"/>
              <w:rPr>
                <w:b/>
              </w:rPr>
            </w:pPr>
            <w:r w:rsidRPr="00DB07A2">
              <w:rPr>
                <w:b/>
                <w:lang w:val="uk-UA"/>
              </w:rPr>
              <w:t>18,00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8" w:space="0" w:color="auto"/>
            </w:tcBorders>
          </w:tcPr>
          <w:p w:rsidR="00E43334" w:rsidRPr="00CD1527" w:rsidRDefault="00E43334" w:rsidP="0098009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>
              <w:rPr>
                <w:lang w:val="uk-UA"/>
              </w:rPr>
              <w:t>21</w:t>
            </w:r>
            <w:r w:rsidRPr="00E76903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E76903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DB07A2" w:rsidRDefault="00E43334" w:rsidP="005E67C6">
            <w:pPr>
              <w:jc w:val="center"/>
              <w:rPr>
                <w:b/>
              </w:rPr>
            </w:pPr>
            <w:r w:rsidRPr="00DB07A2">
              <w:rPr>
                <w:b/>
                <w:lang w:val="uk-UA"/>
              </w:rPr>
              <w:t>21,00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>
              <w:rPr>
                <w:lang w:val="uk-UA"/>
              </w:rPr>
              <w:t>24</w:t>
            </w:r>
            <w:r w:rsidRPr="00E76903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98009B">
            <w:pPr>
              <w:jc w:val="center"/>
            </w:pPr>
            <w:r w:rsidRPr="00E76903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DB07A2" w:rsidRDefault="00E43334" w:rsidP="005E67C6">
            <w:pPr>
              <w:jc w:val="center"/>
              <w:rPr>
                <w:b/>
              </w:rPr>
            </w:pPr>
            <w:r w:rsidRPr="00DB07A2">
              <w:rPr>
                <w:b/>
                <w:lang w:val="uk-UA"/>
              </w:rPr>
              <w:t>24,00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26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3079D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E43334" w:rsidRDefault="00E43334" w:rsidP="00504C58">
            <w:pPr>
              <w:jc w:val="center"/>
              <w:rPr>
                <w:bCs/>
                <w:lang w:val="uk-UA"/>
              </w:rPr>
            </w:pPr>
            <w:r w:rsidRPr="00E43334">
              <w:rPr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E43334" w:rsidRDefault="00E43334" w:rsidP="00504C58">
            <w:pPr>
              <w:jc w:val="center"/>
              <w:rPr>
                <w:bCs/>
                <w:lang w:val="uk-UA"/>
              </w:rPr>
            </w:pPr>
            <w:r w:rsidRPr="00E43334">
              <w:rPr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98009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DB07A2" w:rsidRDefault="00E43334" w:rsidP="005E67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DB07A2" w:rsidRPr="0081068A" w:rsidTr="002700FB">
        <w:trPr>
          <w:trHeight w:val="26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A2" w:rsidRPr="0081068A" w:rsidRDefault="00DB07A2" w:rsidP="00504C58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A2" w:rsidRPr="0081068A" w:rsidRDefault="00DB07A2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A2" w:rsidRPr="0081068A" w:rsidRDefault="00DB07A2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A2" w:rsidRPr="0081068A" w:rsidRDefault="00DB07A2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A2" w:rsidRPr="0081068A" w:rsidRDefault="00DB07A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A2" w:rsidRPr="0081068A" w:rsidRDefault="00DB07A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A2" w:rsidRPr="0098009B" w:rsidRDefault="00DB07A2" w:rsidP="0098009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90</w:t>
            </w:r>
            <w:r w:rsidRPr="0098009B">
              <w:rPr>
                <w:b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A2" w:rsidRPr="0098009B" w:rsidRDefault="00DB07A2" w:rsidP="0098009B">
            <w:pPr>
              <w:jc w:val="center"/>
              <w:rPr>
                <w:b/>
              </w:rPr>
            </w:pPr>
            <w:r w:rsidRPr="0098009B">
              <w:rPr>
                <w:b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A2" w:rsidRPr="00DB07A2" w:rsidRDefault="00DB07A2" w:rsidP="005E67C6">
            <w:pPr>
              <w:jc w:val="center"/>
              <w:rPr>
                <w:b/>
              </w:rPr>
            </w:pPr>
            <w:r w:rsidRPr="00DB07A2">
              <w:rPr>
                <w:b/>
                <w:lang w:val="uk-UA"/>
              </w:rPr>
              <w:t>90,00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A2" w:rsidRPr="0081068A" w:rsidRDefault="00DB07A2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C37957" w:rsidRPr="00D25CDF" w:rsidTr="00E43334">
        <w:trPr>
          <w:trHeight w:val="26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D81C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та участь  ІІ (обласному) етапі</w:t>
            </w:r>
            <w:r w:rsidRPr="0081068A">
              <w:rPr>
                <w:lang w:val="uk-UA"/>
              </w:rPr>
              <w:t xml:space="preserve"> Всеукраїнської дитячо-юнацької військово-патріотичної гри «Сокіл» («Джура»)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CB7F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освіти, молоді та спорту Зачепилівської селищної ради</w:t>
            </w:r>
          </w:p>
          <w:p w:rsidR="00C37957" w:rsidRPr="00CD1527" w:rsidRDefault="00C37957" w:rsidP="00CB7F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C37957" w:rsidRPr="0081068A" w:rsidRDefault="00C37957" w:rsidP="00504C5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>
              <w:rPr>
                <w:lang w:val="uk-UA"/>
              </w:rPr>
              <w:t>7</w:t>
            </w:r>
            <w:r w:rsidRPr="00D97D27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B7FAB" w:rsidRDefault="00C37957" w:rsidP="00CB7FA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7</w:t>
            </w:r>
            <w:r w:rsidRPr="00CB7FAB">
              <w:rPr>
                <w:b/>
                <w:lang w:val="uk-UA"/>
              </w:rPr>
              <w:t>,00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 рівня національно-</w:t>
            </w:r>
            <w:r w:rsidRPr="0081068A">
              <w:rPr>
                <w:spacing w:val="-20"/>
                <w:lang w:val="uk-UA"/>
              </w:rPr>
              <w:t xml:space="preserve">патріотичного </w:t>
            </w:r>
            <w:r w:rsidRPr="0081068A">
              <w:rPr>
                <w:lang w:val="uk-UA"/>
              </w:rPr>
              <w:t>виховання учнів закладів освіти, активізація краєзнавчої роботи</w:t>
            </w:r>
          </w:p>
        </w:tc>
      </w:tr>
      <w:tr w:rsidR="00C37957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>
              <w:rPr>
                <w:lang w:val="uk-UA"/>
              </w:rPr>
              <w:t>9</w:t>
            </w:r>
            <w:r w:rsidRPr="00D97D27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B7FAB" w:rsidRDefault="00C37957" w:rsidP="00CB7FA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9</w:t>
            </w:r>
            <w:r w:rsidRPr="00CB7FAB">
              <w:rPr>
                <w:b/>
                <w:lang w:val="uk-UA"/>
              </w:rPr>
              <w:t>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</w:tr>
      <w:tr w:rsidR="00C37957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>
              <w:rPr>
                <w:lang w:val="uk-UA"/>
              </w:rPr>
              <w:t>11</w:t>
            </w:r>
            <w:r w:rsidRPr="00D97D27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B7FAB" w:rsidRDefault="00C37957" w:rsidP="00CB7FA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11</w:t>
            </w:r>
            <w:r w:rsidRPr="00CB7FAB">
              <w:rPr>
                <w:b/>
                <w:lang w:val="uk-UA"/>
              </w:rPr>
              <w:t>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</w:tr>
      <w:tr w:rsidR="00C37957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>
              <w:rPr>
                <w:lang w:val="uk-UA"/>
              </w:rPr>
              <w:t>13</w:t>
            </w:r>
            <w:r w:rsidRPr="00D97D27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B7FAB" w:rsidRDefault="00C37957" w:rsidP="00CB7FA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13</w:t>
            </w:r>
            <w:r w:rsidRPr="00CB7FAB">
              <w:rPr>
                <w:b/>
                <w:lang w:val="uk-UA"/>
              </w:rPr>
              <w:t>,00</w:t>
            </w: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</w:tr>
      <w:tr w:rsidR="00C37957" w:rsidRPr="0081068A" w:rsidTr="00C1371E">
        <w:trPr>
          <w:trHeight w:val="542"/>
        </w:trPr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  <w:p w:rsidR="00C37957" w:rsidRDefault="00C37957" w:rsidP="00CB7FAB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  <w:p w:rsidR="00C37957" w:rsidRDefault="00C37957" w:rsidP="00CB7FAB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>
              <w:rPr>
                <w:lang w:val="uk-UA"/>
              </w:rPr>
              <w:t>15</w:t>
            </w:r>
            <w:r w:rsidRPr="00D97D27">
              <w:rPr>
                <w:lang w:val="uk-UA"/>
              </w:rPr>
              <w:t>,00</w:t>
            </w:r>
          </w:p>
          <w:p w:rsidR="00C37957" w:rsidRDefault="00C37957" w:rsidP="00CB7FA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</w:pPr>
            <w:r w:rsidRPr="00D97D27">
              <w:rPr>
                <w:lang w:val="uk-UA"/>
              </w:rPr>
              <w:t>0,00</w:t>
            </w:r>
          </w:p>
          <w:p w:rsidR="00C37957" w:rsidRDefault="00C37957" w:rsidP="00CB7FAB">
            <w:pPr>
              <w:jc w:val="center"/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B7FAB" w:rsidRDefault="00C37957" w:rsidP="00CB7FA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15</w:t>
            </w:r>
            <w:r w:rsidRPr="00CB7FAB">
              <w:rPr>
                <w:b/>
                <w:lang w:val="uk-UA"/>
              </w:rPr>
              <w:t>,00</w:t>
            </w:r>
          </w:p>
          <w:p w:rsidR="00C37957" w:rsidRPr="00CB7FAB" w:rsidRDefault="00C37957" w:rsidP="00CB7FAB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</w:tr>
      <w:tr w:rsidR="00C37957" w:rsidRPr="0081068A" w:rsidTr="00C1371E">
        <w:trPr>
          <w:trHeight w:val="232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E43334" w:rsidRDefault="00C37957" w:rsidP="00CB7FA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E43334" w:rsidRDefault="00C37957" w:rsidP="00CB7FA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E43334" w:rsidRDefault="00C37957" w:rsidP="00CB7F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E43334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E43334" w:rsidRDefault="00C37957" w:rsidP="00CB7FAB">
            <w:pPr>
              <w:jc w:val="center"/>
              <w:rPr>
                <w:lang w:val="uk-UA"/>
              </w:rPr>
            </w:pPr>
            <w:r w:rsidRPr="00E43334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CB7F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</w:tr>
      <w:tr w:rsidR="00CB7FAB" w:rsidRPr="0081068A" w:rsidTr="002700FB">
        <w:trPr>
          <w:trHeight w:val="232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FAB" w:rsidRPr="0081068A" w:rsidRDefault="00CB7FAB" w:rsidP="00504C58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B" w:rsidRPr="0081068A" w:rsidRDefault="00CB7FAB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B" w:rsidRPr="0081068A" w:rsidRDefault="00CB7FAB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FAB" w:rsidRPr="0081068A" w:rsidRDefault="00CB7FAB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FAB" w:rsidRPr="00CB7FAB" w:rsidRDefault="00CB7FAB" w:rsidP="00CB7FAB">
            <w:pPr>
              <w:jc w:val="center"/>
              <w:rPr>
                <w:b/>
              </w:rPr>
            </w:pPr>
            <w:r w:rsidRPr="00CB7FAB">
              <w:rPr>
                <w:b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FAB" w:rsidRPr="00CB7FAB" w:rsidRDefault="00CB7FAB" w:rsidP="00CB7FAB">
            <w:pPr>
              <w:jc w:val="center"/>
              <w:rPr>
                <w:b/>
              </w:rPr>
            </w:pPr>
            <w:r w:rsidRPr="00CB7FAB">
              <w:rPr>
                <w:b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FAB" w:rsidRPr="00CB7FAB" w:rsidRDefault="00184B28" w:rsidP="00CB7FA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70</w:t>
            </w:r>
            <w:r w:rsidR="00CB7FAB" w:rsidRPr="00CB7FAB">
              <w:rPr>
                <w:b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FAB" w:rsidRPr="00CB7FAB" w:rsidRDefault="00CB7FAB" w:rsidP="00CB7FAB">
            <w:pPr>
              <w:jc w:val="center"/>
              <w:rPr>
                <w:b/>
              </w:rPr>
            </w:pPr>
            <w:r w:rsidRPr="00CB7FAB">
              <w:rPr>
                <w:b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FAB" w:rsidRPr="00CB7FAB" w:rsidRDefault="00184B28" w:rsidP="00CB7FA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70</w:t>
            </w:r>
            <w:r w:rsidR="00CB7FAB" w:rsidRPr="00CB7FAB">
              <w:rPr>
                <w:b/>
                <w:lang w:val="uk-UA"/>
              </w:rPr>
              <w:t>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AB" w:rsidRPr="0081068A" w:rsidRDefault="00CB7FAB" w:rsidP="007D2625">
            <w:pPr>
              <w:jc w:val="both"/>
              <w:rPr>
                <w:lang w:val="uk-UA"/>
              </w:rPr>
            </w:pPr>
          </w:p>
        </w:tc>
      </w:tr>
      <w:tr w:rsidR="00E43334" w:rsidRPr="006B294B" w:rsidTr="00E4333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 xml:space="preserve"> Проведення </w:t>
            </w:r>
            <w:r>
              <w:rPr>
                <w:lang w:val="uk-UA"/>
              </w:rPr>
              <w:t>та участь обласних етапах</w:t>
            </w:r>
            <w:r w:rsidRPr="0081068A">
              <w:rPr>
                <w:lang w:val="uk-UA"/>
              </w:rPr>
              <w:t xml:space="preserve"> (турів) Всеукраїнських заходів: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81068A">
              <w:rPr>
                <w:lang w:val="uk-UA"/>
              </w:rPr>
              <w:t>- конкурсу екскурсоводів музеїв закладів освіти «Край, в якому я живу»;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81068A">
              <w:rPr>
                <w:lang w:val="uk-UA"/>
              </w:rPr>
              <w:t>- конкурсу «Земля – наш спільний дім»;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81068A">
              <w:rPr>
                <w:lang w:val="uk-UA"/>
              </w:rPr>
              <w:t>- конкурсу з флористики та фітодизайну;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81068A">
              <w:rPr>
                <w:lang w:val="uk-UA"/>
              </w:rPr>
              <w:t>- краєзнавчої експедиції «Моя Батьківщина – Україна»;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81068A">
              <w:rPr>
                <w:lang w:val="uk-UA"/>
              </w:rPr>
              <w:t>- фестивалю «В об’єктиві натураліста»;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81068A">
              <w:rPr>
                <w:lang w:val="uk-UA"/>
              </w:rPr>
              <w:t>- експедиції «Мій рідний край»;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81068A">
              <w:rPr>
                <w:lang w:val="uk-UA"/>
              </w:rPr>
              <w:t>- акції «Українська народна революція: роки боротьби і надії»;</w:t>
            </w:r>
          </w:p>
          <w:p w:rsidR="00E43334" w:rsidRPr="0081068A" w:rsidRDefault="00E43334" w:rsidP="00504C58">
            <w:pPr>
              <w:ind w:left="60"/>
              <w:rPr>
                <w:lang w:val="uk-UA"/>
              </w:rPr>
            </w:pPr>
            <w:r w:rsidRPr="00055D09">
              <w:rPr>
                <w:sz w:val="22"/>
                <w:szCs w:val="22"/>
                <w:lang w:val="uk-UA"/>
              </w:rPr>
              <w:t>тощо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E43334" w:rsidRPr="00CD1527" w:rsidRDefault="00E43334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E43334" w:rsidRPr="0081068A" w:rsidRDefault="00E43334" w:rsidP="00EC083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547119" w:rsidRDefault="00E43334" w:rsidP="00547119">
            <w:pPr>
              <w:jc w:val="center"/>
            </w:pPr>
            <w:r w:rsidRPr="00547119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  <w:r w:rsidRPr="0076521B">
              <w:rPr>
                <w:b/>
                <w:lang w:val="uk-UA"/>
              </w:rPr>
              <w:t>52,00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ind w:left="141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Виховання в учнів екологічної та естетичної культури, залучення їх до активної діяльності з вивчення історичної і культурної спадщини рідного краю, що стимулює зростання патріотизму, підготовка  до професійного самовизначення</w:t>
            </w:r>
          </w:p>
        </w:tc>
      </w:tr>
      <w:tr w:rsidR="00E43334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547119" w:rsidRDefault="00E43334" w:rsidP="00547119">
            <w:pPr>
              <w:jc w:val="center"/>
            </w:pPr>
            <w:r w:rsidRPr="00547119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  <w:r w:rsidRPr="0076521B">
              <w:rPr>
                <w:b/>
                <w:lang w:val="uk-UA"/>
              </w:rPr>
              <w:t>62,00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547119" w:rsidRDefault="00E43334" w:rsidP="00547119">
            <w:pPr>
              <w:jc w:val="center"/>
            </w:pPr>
            <w:r w:rsidRPr="00547119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  <w:r w:rsidRPr="0076521B">
              <w:rPr>
                <w:b/>
                <w:lang w:val="uk-UA"/>
              </w:rPr>
              <w:t>72,00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547119" w:rsidRDefault="00E43334" w:rsidP="00547119">
            <w:pPr>
              <w:jc w:val="center"/>
            </w:pPr>
            <w:r w:rsidRPr="00547119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Pr="0081068A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  <w:r w:rsidRPr="0076521B">
              <w:rPr>
                <w:b/>
                <w:lang w:val="uk-UA"/>
              </w:rPr>
              <w:t>82,00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Default="00E43334" w:rsidP="00504C58">
            <w:pPr>
              <w:jc w:val="center"/>
              <w:rPr>
                <w:lang w:val="uk-UA"/>
              </w:rPr>
            </w:pPr>
          </w:p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547119">
            <w:pPr>
              <w:jc w:val="center"/>
              <w:rPr>
                <w:lang w:val="uk-UA"/>
              </w:rPr>
            </w:pPr>
          </w:p>
          <w:p w:rsidR="00E43334" w:rsidRDefault="00E43334" w:rsidP="00547119">
            <w:pPr>
              <w:jc w:val="center"/>
              <w:rPr>
                <w:lang w:val="uk-UA"/>
              </w:rPr>
            </w:pPr>
          </w:p>
          <w:p w:rsidR="00E43334" w:rsidRDefault="00E43334" w:rsidP="00547119">
            <w:pPr>
              <w:jc w:val="center"/>
              <w:rPr>
                <w:lang w:val="uk-UA"/>
              </w:rPr>
            </w:pPr>
          </w:p>
          <w:p w:rsidR="00E43334" w:rsidRDefault="00E43334" w:rsidP="00547119">
            <w:pPr>
              <w:jc w:val="center"/>
              <w:rPr>
                <w:lang w:val="uk-UA"/>
              </w:rPr>
            </w:pPr>
          </w:p>
          <w:p w:rsidR="00E43334" w:rsidRDefault="00E43334" w:rsidP="00547119">
            <w:pPr>
              <w:jc w:val="center"/>
              <w:rPr>
                <w:lang w:val="uk-UA"/>
              </w:rPr>
            </w:pPr>
          </w:p>
          <w:p w:rsidR="00E43334" w:rsidRDefault="00E43334" w:rsidP="00547119">
            <w:pPr>
              <w:jc w:val="center"/>
              <w:rPr>
                <w:lang w:val="uk-UA"/>
              </w:rPr>
            </w:pPr>
          </w:p>
          <w:p w:rsidR="00E43334" w:rsidRDefault="00E43334" w:rsidP="0076521B">
            <w:pPr>
              <w:rPr>
                <w:lang w:val="uk-UA"/>
              </w:rPr>
            </w:pPr>
          </w:p>
          <w:p w:rsidR="00E43334" w:rsidRPr="00547119" w:rsidRDefault="00E43334" w:rsidP="00547119">
            <w:pPr>
              <w:jc w:val="center"/>
            </w:pPr>
            <w:r w:rsidRPr="00547119">
              <w:rPr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  <w:p w:rsidR="00E43334" w:rsidRDefault="00E43334" w:rsidP="00504C58">
            <w:pPr>
              <w:jc w:val="center"/>
              <w:rPr>
                <w:lang w:val="uk-UA"/>
              </w:rPr>
            </w:pPr>
          </w:p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  <w:r w:rsidRPr="0081068A">
              <w:rPr>
                <w:lang w:val="uk-UA"/>
              </w:rPr>
              <w:t>,00</w:t>
            </w:r>
          </w:p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Default="00E43334" w:rsidP="00504C58">
            <w:pPr>
              <w:jc w:val="center"/>
              <w:rPr>
                <w:lang w:val="uk-UA"/>
              </w:rPr>
            </w:pPr>
          </w:p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</w:p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</w:p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  <w:r w:rsidRPr="0076521B">
              <w:rPr>
                <w:b/>
                <w:lang w:val="uk-UA"/>
              </w:rPr>
              <w:t>92,00</w:t>
            </w:r>
          </w:p>
          <w:p w:rsidR="00E43334" w:rsidRPr="0076521B" w:rsidRDefault="00E43334" w:rsidP="005E6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E43334" w:rsidRDefault="00E43334" w:rsidP="00504C58">
            <w:pPr>
              <w:jc w:val="center"/>
              <w:rPr>
                <w:bCs/>
                <w:lang w:val="uk-UA"/>
              </w:rPr>
            </w:pPr>
            <w:r w:rsidRPr="00E43334">
              <w:rPr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E43334" w:rsidRDefault="00E43334" w:rsidP="00504C58">
            <w:pPr>
              <w:jc w:val="center"/>
              <w:rPr>
                <w:bCs/>
                <w:lang w:val="uk-UA"/>
              </w:rPr>
            </w:pPr>
            <w:r w:rsidRPr="00E43334">
              <w:rPr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E43334" w:rsidRDefault="00E43334" w:rsidP="00504C58">
            <w:pPr>
              <w:jc w:val="center"/>
              <w:rPr>
                <w:bCs/>
                <w:lang w:val="uk-UA"/>
              </w:rPr>
            </w:pPr>
            <w:r w:rsidRPr="00E43334"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E43334" w:rsidRDefault="00E43334" w:rsidP="00504C58">
            <w:pPr>
              <w:jc w:val="center"/>
              <w:rPr>
                <w:bCs/>
                <w:lang w:val="uk-UA"/>
              </w:rPr>
            </w:pPr>
            <w:r w:rsidRPr="00E43334">
              <w:rPr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76521B" w:rsidRDefault="00E43334" w:rsidP="005E67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76521B" w:rsidRPr="0081068A" w:rsidTr="002700FB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1B" w:rsidRPr="0081068A" w:rsidRDefault="0076521B" w:rsidP="00504C58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1B" w:rsidRPr="0081068A" w:rsidRDefault="0076521B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1B" w:rsidRPr="0081068A" w:rsidRDefault="0076521B" w:rsidP="00504C58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21B" w:rsidRPr="0081068A" w:rsidRDefault="0076521B" w:rsidP="003079DF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21B" w:rsidRPr="0081068A" w:rsidRDefault="0076521B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21B" w:rsidRPr="0081068A" w:rsidRDefault="0076521B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21B" w:rsidRPr="0081068A" w:rsidRDefault="0076521B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360</w:t>
            </w:r>
            <w:r w:rsidRPr="0081068A">
              <w:rPr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21B" w:rsidRPr="0081068A" w:rsidRDefault="0076521B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21B" w:rsidRPr="0076521B" w:rsidRDefault="0076521B" w:rsidP="005E67C6">
            <w:pPr>
              <w:jc w:val="center"/>
              <w:rPr>
                <w:b/>
                <w:bCs/>
                <w:lang w:val="uk-UA"/>
              </w:rPr>
            </w:pPr>
            <w:r w:rsidRPr="0076521B">
              <w:rPr>
                <w:b/>
                <w:bCs/>
                <w:lang w:val="uk-UA"/>
              </w:rPr>
              <w:t>360,00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1B" w:rsidRPr="0081068A" w:rsidRDefault="0076521B" w:rsidP="00504C58">
            <w:pPr>
              <w:rPr>
                <w:lang w:val="uk-UA"/>
              </w:rPr>
            </w:pPr>
          </w:p>
        </w:tc>
      </w:tr>
      <w:tr w:rsidR="00CE741A" w:rsidRPr="0081068A" w:rsidTr="002700FB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 за пунктом 4.1.</w:t>
            </w:r>
          </w:p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71,00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</w:tr>
      <w:tr w:rsidR="00CE741A" w:rsidRPr="0081068A" w:rsidTr="002700FB">
        <w:trPr>
          <w:trHeight w:val="2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86,00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</w:tr>
      <w:tr w:rsidR="00CE741A" w:rsidRPr="0081068A" w:rsidTr="002700FB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101,00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</w:tr>
      <w:tr w:rsidR="00CE741A" w:rsidRPr="0081068A" w:rsidTr="002700FB">
        <w:trPr>
          <w:trHeight w:val="2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116,00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</w:tr>
      <w:tr w:rsidR="00CE741A" w:rsidRPr="0081068A" w:rsidTr="002700FB">
        <w:trPr>
          <w:trHeight w:val="2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131,00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</w:tr>
      <w:tr w:rsidR="003079DF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F" w:rsidRPr="0081068A" w:rsidRDefault="003079DF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F" w:rsidRPr="0081068A" w:rsidRDefault="003079DF" w:rsidP="00504C58">
            <w:pPr>
              <w:rPr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79DF" w:rsidRPr="0081068A" w:rsidRDefault="00E43334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E43334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184B28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30,0</w:t>
            </w:r>
            <w:r w:rsidR="00E43334">
              <w:rPr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184B28" w:rsidP="00184B2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30,0</w:t>
            </w:r>
            <w:r w:rsidR="00E43334">
              <w:rPr>
                <w:b/>
                <w:bCs/>
                <w:lang w:val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F" w:rsidRPr="0081068A" w:rsidRDefault="003079DF" w:rsidP="00504C58">
            <w:pPr>
              <w:rPr>
                <w:lang w:val="uk-UA"/>
              </w:rPr>
            </w:pPr>
          </w:p>
        </w:tc>
      </w:tr>
      <w:tr w:rsidR="00CE741A" w:rsidRPr="0081068A" w:rsidTr="002700F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184B2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5</w:t>
            </w:r>
            <w:r w:rsidR="00184B28">
              <w:rPr>
                <w:b/>
                <w:bCs/>
                <w:lang w:val="uk-UA"/>
              </w:rPr>
              <w:t>3</w:t>
            </w:r>
            <w:r w:rsidRPr="00156092">
              <w:rPr>
                <w:b/>
                <w:bCs/>
                <w:lang w:val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184B2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5</w:t>
            </w:r>
            <w:r w:rsidR="00184B28">
              <w:rPr>
                <w:b/>
                <w:bCs/>
                <w:lang w:val="uk-UA"/>
              </w:rPr>
              <w:t>3</w:t>
            </w:r>
            <w:r w:rsidRPr="00156092">
              <w:rPr>
                <w:b/>
                <w:bCs/>
                <w:lang w:val="uk-UA"/>
              </w:rPr>
              <w:t>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</w:tr>
    </w:tbl>
    <w:p w:rsidR="00C45EA8" w:rsidRPr="0081068A" w:rsidRDefault="00C45EA8" w:rsidP="00C45EA8">
      <w:pPr>
        <w:jc w:val="center"/>
        <w:rPr>
          <w:b/>
          <w:bCs/>
          <w:color w:val="000000"/>
          <w:sz w:val="16"/>
          <w:szCs w:val="16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 </w:t>
      </w:r>
    </w:p>
    <w:p w:rsidR="00C45EA8" w:rsidRDefault="00C45EA8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C45EA8" w:rsidRPr="0081068A" w:rsidRDefault="00C45EA8" w:rsidP="00C45EA8">
      <w:pPr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 xml:space="preserve">4.2. Матеріально-технічний розвиток закладів позашкільної освіти </w:t>
      </w:r>
    </w:p>
    <w:p w:rsidR="00C45EA8" w:rsidRPr="0081068A" w:rsidRDefault="00C45EA8" w:rsidP="00C45EA8">
      <w:pPr>
        <w:rPr>
          <w:color w:val="000000"/>
          <w:sz w:val="16"/>
          <w:szCs w:val="16"/>
          <w:lang w:val="uk-UA"/>
        </w:rPr>
      </w:pPr>
      <w:r w:rsidRPr="0081068A">
        <w:rPr>
          <w:rStyle w:val="a8"/>
          <w:b w:val="0"/>
          <w:color w:val="000000"/>
          <w:sz w:val="27"/>
          <w:szCs w:val="27"/>
          <w:lang w:val="uk-UA"/>
        </w:rPr>
        <w:t> </w:t>
      </w:r>
    </w:p>
    <w:tbl>
      <w:tblPr>
        <w:tblW w:w="15144" w:type="dxa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402"/>
        <w:gridCol w:w="1252"/>
        <w:gridCol w:w="1497"/>
        <w:gridCol w:w="1480"/>
        <w:gridCol w:w="1348"/>
        <w:gridCol w:w="6"/>
        <w:gridCol w:w="1230"/>
        <w:gridCol w:w="46"/>
        <w:gridCol w:w="1337"/>
        <w:gridCol w:w="6"/>
        <w:gridCol w:w="1331"/>
        <w:gridCol w:w="15"/>
        <w:gridCol w:w="1769"/>
      </w:tblGrid>
      <w:tr w:rsidR="00C45EA8" w:rsidRPr="0081068A" w:rsidTr="002700FB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Заходи Програми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spacing w:val="-4"/>
                <w:lang w:val="uk-UA"/>
              </w:rPr>
              <w:t>Відповідальні за виконання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7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Орієнтовні обсяги фінансування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 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2700FB">
        <w:trPr>
          <w:trHeight w:val="79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 бюджети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  </w:t>
            </w: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7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2700F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2700FB">
        <w:trPr>
          <w:trHeight w:val="319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547119" w:rsidRPr="0081068A" w:rsidTr="002700FB">
        <w:trPr>
          <w:trHeight w:val="231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19" w:rsidRPr="0081068A" w:rsidRDefault="00547119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1</w:t>
            </w:r>
          </w:p>
          <w:p w:rsidR="00547119" w:rsidRPr="0081068A" w:rsidRDefault="00547119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19" w:rsidRPr="00547119" w:rsidRDefault="00547119" w:rsidP="007D2625">
            <w:pPr>
              <w:jc w:val="both"/>
              <w:rPr>
                <w:lang w:val="uk-UA"/>
              </w:rPr>
            </w:pPr>
            <w:r w:rsidRPr="00547119">
              <w:rPr>
                <w:lang w:val="uk-UA"/>
              </w:rPr>
              <w:t>Проведення реконструкцій,</w:t>
            </w:r>
          </w:p>
          <w:p w:rsidR="00547119" w:rsidRPr="00547119" w:rsidRDefault="00547119" w:rsidP="007D2625">
            <w:pPr>
              <w:jc w:val="both"/>
              <w:rPr>
                <w:color w:val="000000"/>
                <w:lang w:val="uk-UA"/>
              </w:rPr>
            </w:pPr>
            <w:r w:rsidRPr="00547119">
              <w:rPr>
                <w:lang w:val="uk-UA"/>
              </w:rPr>
              <w:t>капітальних ремонтів будівель, приміщень, споруд, комунікацій та обладнання закладів позашкільної освіти</w:t>
            </w:r>
            <w:r w:rsidRPr="0081068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19" w:rsidRPr="0081068A" w:rsidRDefault="00547119" w:rsidP="005471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>молоді та спорту Зачепилівської селищної ради</w:t>
            </w:r>
          </w:p>
          <w:p w:rsidR="00547119" w:rsidRPr="00CD1527" w:rsidRDefault="00547119" w:rsidP="005471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547119" w:rsidRPr="0081068A" w:rsidRDefault="00547119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19" w:rsidRDefault="00547119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  <w:p w:rsidR="00547119" w:rsidRDefault="00547119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547119" w:rsidRDefault="00547119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547119" w:rsidRDefault="00547119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547119" w:rsidRDefault="00547119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547119" w:rsidRDefault="00547119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547119" w:rsidRPr="0081068A" w:rsidRDefault="00547119" w:rsidP="00547119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Default="00547119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Default="00547119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Default="00547119" w:rsidP="00547119">
            <w:pPr>
              <w:jc w:val="center"/>
            </w:pPr>
            <w:r>
              <w:rPr>
                <w:color w:val="000000"/>
                <w:lang w:val="uk-UA"/>
              </w:rPr>
              <w:t>100</w:t>
            </w:r>
            <w:r w:rsidRPr="00C8210F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Default="00547119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547119" w:rsidRDefault="00547119" w:rsidP="00547119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val="uk-UA"/>
              </w:rPr>
              <w:t>10</w:t>
            </w:r>
            <w:r w:rsidRPr="00547119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81068A" w:rsidRDefault="00547119" w:rsidP="00504C58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Створення належних умов для доступності позашкільної освіти для дітей та учнівської молоді</w:t>
            </w:r>
          </w:p>
        </w:tc>
      </w:tr>
      <w:tr w:rsidR="00805BAD" w:rsidRPr="00547119" w:rsidTr="002700FB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BAD" w:rsidRPr="0081068A" w:rsidRDefault="00805BAD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BAD" w:rsidRDefault="00805BAD" w:rsidP="007D26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805BAD" w:rsidRPr="00547119" w:rsidRDefault="00805BAD" w:rsidP="007D2625">
            <w:pPr>
              <w:jc w:val="both"/>
              <w:rPr>
                <w:lang w:val="uk-UA"/>
              </w:rPr>
            </w:pPr>
            <w:r w:rsidRPr="00547119">
              <w:rPr>
                <w:lang w:val="uk-UA"/>
              </w:rPr>
              <w:t>Розробка робочого проекту реконструкції частини приміщень Комунального закладу «</w:t>
            </w:r>
            <w:proofErr w:type="spellStart"/>
            <w:r w:rsidRPr="00547119">
              <w:rPr>
                <w:lang w:val="uk-UA"/>
              </w:rPr>
              <w:t>Зачепилівський</w:t>
            </w:r>
            <w:proofErr w:type="spellEnd"/>
            <w:r w:rsidRPr="00547119">
              <w:rPr>
                <w:lang w:val="uk-UA"/>
              </w:rPr>
              <w:t xml:space="preserve"> будинок дитячої та юнацької творчості» Зачепилівської селищної ради </w:t>
            </w:r>
            <w:proofErr w:type="spellStart"/>
            <w:r w:rsidRPr="00547119">
              <w:rPr>
                <w:lang w:val="uk-UA"/>
              </w:rPr>
              <w:t>Зачепилівського</w:t>
            </w:r>
            <w:proofErr w:type="spellEnd"/>
            <w:r w:rsidRPr="00547119">
              <w:rPr>
                <w:lang w:val="uk-UA"/>
              </w:rPr>
              <w:t xml:space="preserve"> району Харківської області за адресою:64401, Харківська область, </w:t>
            </w:r>
            <w:proofErr w:type="spellStart"/>
            <w:r w:rsidRPr="00547119">
              <w:rPr>
                <w:lang w:val="uk-UA"/>
              </w:rPr>
              <w:t>зачепилівський</w:t>
            </w:r>
            <w:proofErr w:type="spellEnd"/>
            <w:r w:rsidRPr="00547119">
              <w:rPr>
                <w:lang w:val="uk-UA"/>
              </w:rPr>
              <w:t xml:space="preserve"> район, </w:t>
            </w:r>
            <w:proofErr w:type="spellStart"/>
            <w:r w:rsidRPr="00547119">
              <w:rPr>
                <w:lang w:val="uk-UA"/>
              </w:rPr>
              <w:t>смт</w:t>
            </w:r>
            <w:proofErr w:type="spellEnd"/>
            <w:r w:rsidRPr="00547119">
              <w:rPr>
                <w:lang w:val="uk-UA"/>
              </w:rPr>
              <w:t xml:space="preserve">. </w:t>
            </w:r>
            <w:proofErr w:type="spellStart"/>
            <w:r w:rsidRPr="00547119">
              <w:rPr>
                <w:lang w:val="uk-UA"/>
              </w:rPr>
              <w:t>Зачепилівка</w:t>
            </w:r>
            <w:proofErr w:type="spellEnd"/>
            <w:r w:rsidRPr="00547119">
              <w:rPr>
                <w:lang w:val="uk-UA"/>
              </w:rPr>
              <w:t xml:space="preserve">, вул. Паркова, буд. 9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BAD" w:rsidRDefault="00805BAD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BAD" w:rsidRDefault="00805BAD" w:rsidP="00504C58">
            <w:pPr>
              <w:jc w:val="center"/>
              <w:rPr>
                <w:lang w:val="uk-UA"/>
              </w:rPr>
            </w:pPr>
          </w:p>
          <w:p w:rsidR="00805BAD" w:rsidRPr="0081068A" w:rsidRDefault="00805BAD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EC0837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EC0837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EC0837">
            <w:pPr>
              <w:jc w:val="center"/>
            </w:pPr>
            <w:r>
              <w:rPr>
                <w:color w:val="000000"/>
                <w:lang w:val="uk-UA"/>
              </w:rPr>
              <w:t>100</w:t>
            </w:r>
            <w:r w:rsidRPr="00C8210F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EC0837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547119" w:rsidRDefault="00805BAD" w:rsidP="00EC0837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val="uk-UA"/>
              </w:rPr>
              <w:t>10</w:t>
            </w:r>
            <w:r w:rsidRPr="00547119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81068A" w:rsidRDefault="00805BAD" w:rsidP="00504C58">
            <w:pPr>
              <w:jc w:val="both"/>
              <w:rPr>
                <w:color w:val="000000"/>
                <w:lang w:val="uk-UA"/>
              </w:rPr>
            </w:pPr>
          </w:p>
        </w:tc>
      </w:tr>
      <w:tr w:rsidR="00805BAD" w:rsidRPr="0081068A" w:rsidTr="002700FB">
        <w:trPr>
          <w:trHeight w:val="6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5BAD" w:rsidRPr="0081068A" w:rsidRDefault="00805BAD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5BAD" w:rsidRDefault="00805BAD" w:rsidP="007D2625">
            <w:pPr>
              <w:jc w:val="both"/>
              <w:rPr>
                <w:color w:val="000000"/>
                <w:lang w:val="uk-UA"/>
              </w:rPr>
            </w:pPr>
          </w:p>
          <w:p w:rsidR="00805BAD" w:rsidRDefault="00805BAD" w:rsidP="007D2625">
            <w:pPr>
              <w:jc w:val="both"/>
              <w:rPr>
                <w:color w:val="000000"/>
                <w:lang w:val="uk-UA"/>
              </w:rPr>
            </w:pPr>
          </w:p>
          <w:p w:rsidR="00805BAD" w:rsidRDefault="00805BAD" w:rsidP="007D2625">
            <w:pPr>
              <w:jc w:val="both"/>
              <w:rPr>
                <w:color w:val="000000"/>
                <w:lang w:val="uk-UA"/>
              </w:rPr>
            </w:pPr>
          </w:p>
          <w:p w:rsidR="00805BAD" w:rsidRPr="0081068A" w:rsidRDefault="00805BAD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5BAD" w:rsidRPr="0081068A" w:rsidRDefault="00805BAD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81068A" w:rsidRDefault="00805BAD" w:rsidP="005B2DF8">
            <w:pPr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5B2DF8">
            <w:r>
              <w:rPr>
                <w:color w:val="000000"/>
                <w:lang w:val="uk-UA"/>
              </w:rPr>
              <w:t xml:space="preserve">        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5B2DF8">
            <w:pPr>
              <w:jc w:val="center"/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5B2DF8">
            <w:pPr>
              <w:jc w:val="center"/>
            </w:pPr>
            <w:r>
              <w:rPr>
                <w:color w:val="000000"/>
                <w:lang w:val="uk-UA"/>
              </w:rPr>
              <w:t>100,2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Default="00805BAD" w:rsidP="005B2DF8">
            <w:pPr>
              <w:jc w:val="center"/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547119" w:rsidRDefault="00805BAD" w:rsidP="005B2DF8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val="uk-UA"/>
              </w:rPr>
              <w:t>100,2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BAD" w:rsidRPr="0081068A" w:rsidRDefault="00805BAD" w:rsidP="00504C58">
            <w:pPr>
              <w:rPr>
                <w:lang w:val="uk-UA"/>
              </w:rPr>
            </w:pPr>
          </w:p>
        </w:tc>
      </w:tr>
      <w:tr w:rsidR="00805BAD" w:rsidRPr="0081068A" w:rsidTr="002700FB">
        <w:trPr>
          <w:trHeight w:val="46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5BAD" w:rsidRPr="0081068A" w:rsidRDefault="00805BAD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5BAD" w:rsidRDefault="00805BAD" w:rsidP="007D262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1.2 Реконструкція  частини  </w:t>
            </w:r>
            <w:proofErr w:type="spellStart"/>
            <w:r>
              <w:rPr>
                <w:color w:val="000000"/>
                <w:lang w:val="uk-UA"/>
              </w:rPr>
              <w:t>приміщен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КЗ</w:t>
            </w:r>
            <w:proofErr w:type="spellEnd"/>
            <w:r>
              <w:rPr>
                <w:color w:val="000000"/>
                <w:lang w:val="uk-UA"/>
              </w:rPr>
              <w:t xml:space="preserve"> БДЮТ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5BAD" w:rsidRPr="0081068A" w:rsidRDefault="00805BAD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81068A" w:rsidRDefault="00022371" w:rsidP="005B2DF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C8210F" w:rsidRDefault="00805BAD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C8210F" w:rsidRDefault="00B24558" w:rsidP="005471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2028,065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C8210F" w:rsidRDefault="00805BAD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C8210F" w:rsidRDefault="00805BAD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D" w:rsidRPr="00547119" w:rsidRDefault="00870024" w:rsidP="005B2DF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2028,065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5BAD" w:rsidRPr="0081068A" w:rsidRDefault="00805BAD" w:rsidP="00504C58">
            <w:pPr>
              <w:rPr>
                <w:lang w:val="uk-UA"/>
              </w:rPr>
            </w:pPr>
          </w:p>
        </w:tc>
      </w:tr>
      <w:tr w:rsidR="00C37957" w:rsidRPr="0081068A" w:rsidTr="00C1371E">
        <w:trPr>
          <w:trHeight w:val="439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37957" w:rsidRDefault="00C37957" w:rsidP="007D262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70024" w:rsidRDefault="00C37957" w:rsidP="005B2DF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70024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70024" w:rsidRDefault="00C37957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70024" w:rsidRDefault="00C37957" w:rsidP="00547119">
            <w:pPr>
              <w:jc w:val="center"/>
              <w:rPr>
                <w:color w:val="000000"/>
                <w:lang w:val="uk-UA"/>
              </w:rPr>
            </w:pPr>
            <w:r w:rsidRPr="00870024">
              <w:rPr>
                <w:color w:val="000000"/>
                <w:lang w:val="uk-UA"/>
              </w:rPr>
              <w:t>2028,065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70024" w:rsidRDefault="00C37957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70024" w:rsidRDefault="00C37957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70024" w:rsidRDefault="00C37957" w:rsidP="005B2DF8">
            <w:pPr>
              <w:jc w:val="center"/>
              <w:rPr>
                <w:b/>
                <w:color w:val="000000"/>
                <w:lang w:val="uk-UA"/>
              </w:rPr>
            </w:pPr>
            <w:r w:rsidRPr="00870024">
              <w:rPr>
                <w:b/>
                <w:color w:val="000000"/>
                <w:lang w:val="uk-UA"/>
              </w:rPr>
              <w:t>2028,065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37957" w:rsidRPr="00870024" w:rsidRDefault="00C37957" w:rsidP="00504C58">
            <w:pPr>
              <w:jc w:val="both"/>
              <w:rPr>
                <w:lang w:val="uk-UA"/>
              </w:rPr>
            </w:pPr>
          </w:p>
        </w:tc>
      </w:tr>
      <w:tr w:rsidR="00C37957" w:rsidRPr="0081068A" w:rsidTr="00C1371E">
        <w:trPr>
          <w:trHeight w:val="276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Default="00C37957" w:rsidP="007D262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1068A" w:rsidRDefault="00C37957" w:rsidP="005B2DF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8210F" w:rsidRDefault="00C37957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8210F" w:rsidRDefault="00C37957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8210F" w:rsidRDefault="00C37957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C8210F" w:rsidRDefault="00C37957" w:rsidP="0054711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3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547119" w:rsidRDefault="00C37957" w:rsidP="005B2DF8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jc w:val="both"/>
              <w:rPr>
                <w:lang w:val="uk-UA"/>
              </w:rPr>
            </w:pPr>
          </w:p>
        </w:tc>
      </w:tr>
      <w:tr w:rsidR="00C37957" w:rsidRPr="0081068A" w:rsidTr="00C1371E">
        <w:trPr>
          <w:trHeight w:val="4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547119" w:rsidRDefault="00C37957" w:rsidP="00547119">
            <w:pPr>
              <w:jc w:val="center"/>
              <w:rPr>
                <w:b/>
              </w:rPr>
            </w:pPr>
            <w:r w:rsidRPr="0054711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jc w:val="both"/>
              <w:rPr>
                <w:lang w:val="uk-UA"/>
              </w:rPr>
            </w:pPr>
          </w:p>
        </w:tc>
      </w:tr>
      <w:tr w:rsidR="00C37957" w:rsidRPr="0081068A" w:rsidTr="00C1371E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547119" w:rsidRDefault="00C37957" w:rsidP="00547119">
            <w:pPr>
              <w:jc w:val="center"/>
              <w:rPr>
                <w:b/>
              </w:rPr>
            </w:pPr>
            <w:r w:rsidRPr="0054711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</w:tr>
      <w:tr w:rsidR="00C37957" w:rsidRPr="0081068A" w:rsidTr="00C1371E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547119">
            <w:pPr>
              <w:jc w:val="center"/>
            </w:pPr>
            <w:r w:rsidRPr="00C8210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547119" w:rsidRDefault="00C37957" w:rsidP="00547119">
            <w:pPr>
              <w:jc w:val="center"/>
              <w:rPr>
                <w:b/>
              </w:rPr>
            </w:pPr>
            <w:r w:rsidRPr="0054711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957" w:rsidRPr="0081068A" w:rsidRDefault="00C37957" w:rsidP="00504C58">
            <w:pPr>
              <w:rPr>
                <w:lang w:val="uk-UA"/>
              </w:rPr>
            </w:pPr>
          </w:p>
        </w:tc>
      </w:tr>
      <w:tr w:rsidR="00C37957" w:rsidRPr="0081068A" w:rsidTr="00C1371E">
        <w:trPr>
          <w:trHeight w:val="3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1068A" w:rsidRDefault="00C37957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1068A" w:rsidRDefault="00C37957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57" w:rsidRPr="0081068A" w:rsidRDefault="00C37957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547119" w:rsidRDefault="00C37957" w:rsidP="0054711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EC083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852DB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Default="00C37957" w:rsidP="00EC083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547119" w:rsidRDefault="00C37957" w:rsidP="00EC083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57" w:rsidRPr="0081068A" w:rsidRDefault="00C37957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547119" w:rsidRPr="0081068A" w:rsidTr="002700FB">
        <w:trPr>
          <w:trHeight w:val="3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19" w:rsidRPr="0081068A" w:rsidRDefault="00547119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81068A" w:rsidRDefault="00547119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81068A" w:rsidRDefault="00547119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19" w:rsidRPr="0081068A" w:rsidRDefault="00547119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547119" w:rsidRDefault="00547119" w:rsidP="00547119">
            <w:pPr>
              <w:jc w:val="center"/>
              <w:rPr>
                <w:b/>
              </w:rPr>
            </w:pPr>
            <w:r w:rsidRPr="00547119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852DB2" w:rsidRDefault="00870024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2028,065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547119" w:rsidRDefault="00852DB2" w:rsidP="00852DB2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val="uk-UA"/>
              </w:rPr>
              <w:t>10</w:t>
            </w:r>
            <w:r w:rsidR="00547119" w:rsidRPr="00547119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852DB2" w:rsidRDefault="00852DB2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547119" w:rsidRDefault="00547119" w:rsidP="00EC0837">
            <w:pPr>
              <w:jc w:val="center"/>
              <w:rPr>
                <w:b/>
              </w:rPr>
            </w:pPr>
            <w:r w:rsidRPr="00547119">
              <w:rPr>
                <w:b/>
                <w:color w:val="000000"/>
                <w:lang w:val="uk-UA"/>
              </w:rPr>
              <w:t>100,2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19" w:rsidRPr="0081068A" w:rsidRDefault="00547119" w:rsidP="00504C5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E43334" w:rsidRPr="0081068A" w:rsidTr="00E43334">
        <w:trPr>
          <w:trHeight w:val="44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Будівництво спортивних залів, фізкультурно-оздоровчих комплексів,  спортивних майданчиків, їх оснащення для проведення занять вихованців </w:t>
            </w:r>
            <w:r w:rsidRPr="0081068A">
              <w:rPr>
                <w:color w:val="000000"/>
                <w:lang w:val="uk-UA"/>
              </w:rPr>
              <w:t>закладів позашкільної освіти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471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E43334" w:rsidRPr="00CD1527" w:rsidRDefault="00E43334" w:rsidP="005471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Формування в учнівської молоді засад здорового способу життя</w:t>
            </w:r>
          </w:p>
        </w:tc>
      </w:tr>
      <w:tr w:rsidR="00E43334" w:rsidRPr="0081068A" w:rsidTr="00E43334">
        <w:trPr>
          <w:trHeight w:val="159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spacing w:line="159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421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284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</w:tr>
      <w:tr w:rsidR="00E43334" w:rsidRPr="0081068A" w:rsidTr="00E43334">
        <w:trPr>
          <w:trHeight w:val="283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EC0837">
            <w:pPr>
              <w:jc w:val="center"/>
              <w:rPr>
                <w:color w:val="000000"/>
                <w:lang w:val="uk-UA"/>
              </w:rPr>
            </w:pPr>
            <w:r w:rsidRPr="00E43334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EC0837">
            <w:pPr>
              <w:jc w:val="center"/>
              <w:rPr>
                <w:color w:val="000000"/>
                <w:lang w:val="uk-UA"/>
              </w:rPr>
            </w:pPr>
            <w:r w:rsidRPr="00E43334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EC0837">
            <w:pPr>
              <w:jc w:val="center"/>
              <w:rPr>
                <w:color w:val="000000"/>
                <w:lang w:val="uk-UA"/>
              </w:rPr>
            </w:pPr>
            <w:r w:rsidRPr="00E43334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EC0837">
            <w:pPr>
              <w:jc w:val="center"/>
              <w:rPr>
                <w:color w:val="000000"/>
                <w:lang w:val="uk-UA"/>
              </w:rPr>
            </w:pPr>
            <w:r w:rsidRPr="00E43334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EC0837" w:rsidRPr="0081068A" w:rsidTr="002700FB">
        <w:trPr>
          <w:trHeight w:val="283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EC0837" w:rsidRPr="0081068A" w:rsidTr="002700FB">
        <w:trPr>
          <w:trHeight w:val="53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Реалізація енергозберігаючих проектів (</w:t>
            </w:r>
            <w:proofErr w:type="spellStart"/>
            <w:r w:rsidRPr="0081068A">
              <w:rPr>
                <w:color w:val="000000"/>
                <w:lang w:val="uk-UA"/>
              </w:rPr>
              <w:t>термомодернізація</w:t>
            </w:r>
            <w:proofErr w:type="spellEnd"/>
            <w:r w:rsidRPr="0081068A">
              <w:rPr>
                <w:color w:val="000000"/>
                <w:lang w:val="uk-UA"/>
              </w:rPr>
              <w:t xml:space="preserve"> будівель; будівництво, реконструкція та капітальний ремонт котелень, топкових; переведення котелень, топкових на альтернативні види палива, </w:t>
            </w:r>
            <w:r w:rsidRPr="0081068A">
              <w:rPr>
                <w:lang w:val="uk-UA"/>
              </w:rPr>
              <w:t>установка індивідуальних теплових пунктів</w:t>
            </w:r>
            <w:r w:rsidRPr="0081068A">
              <w:rPr>
                <w:color w:val="000000"/>
                <w:lang w:val="uk-UA"/>
              </w:rPr>
              <w:t xml:space="preserve"> </w:t>
            </w:r>
          </w:p>
          <w:p w:rsidR="00EC0837" w:rsidRPr="0081068A" w:rsidRDefault="00EC0837" w:rsidP="007D2625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тощо)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EC0837" w:rsidRPr="00CD1527" w:rsidRDefault="00EC0837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C37957" w:rsidRDefault="00EC0837" w:rsidP="00C37957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uk-UA"/>
              </w:rPr>
            </w:pPr>
            <w:r w:rsidRPr="0081068A">
              <w:rPr>
                <w:rFonts w:ascii="Times New Roman" w:hAnsi="Times New Roman"/>
                <w:lang w:val="uk-UA"/>
              </w:rPr>
              <w:t xml:space="preserve">Зниження втрат тепла через </w:t>
            </w:r>
            <w:r w:rsidRPr="0081068A">
              <w:rPr>
                <w:rFonts w:ascii="Times New Roman" w:hAnsi="Times New Roman"/>
                <w:spacing w:val="-20"/>
                <w:lang w:val="uk-UA"/>
              </w:rPr>
              <w:t xml:space="preserve">огороджувальні </w:t>
            </w:r>
            <w:r w:rsidRPr="0081068A">
              <w:rPr>
                <w:rFonts w:ascii="Times New Roman" w:hAnsi="Times New Roman"/>
                <w:lang w:val="uk-UA"/>
              </w:rPr>
              <w:t xml:space="preserve">конструкції; раціональне використання </w:t>
            </w:r>
            <w:r w:rsidRPr="0081068A">
              <w:rPr>
                <w:rFonts w:ascii="Times New Roman" w:hAnsi="Times New Roman"/>
                <w:spacing w:val="-20"/>
                <w:lang w:val="uk-UA"/>
              </w:rPr>
              <w:t>енергоресурсів</w:t>
            </w:r>
            <w:r w:rsidRPr="0081068A">
              <w:rPr>
                <w:rFonts w:ascii="Times New Roman" w:hAnsi="Times New Roman"/>
                <w:lang w:val="uk-UA"/>
              </w:rPr>
              <w:t>,</w:t>
            </w:r>
            <w:r w:rsidRPr="0081068A">
              <w:rPr>
                <w:rFonts w:ascii="Times New Roman" w:hAnsi="Times New Roman"/>
                <w:color w:val="000000"/>
                <w:lang w:val="uk-UA"/>
              </w:rPr>
              <w:t xml:space="preserve"> поширення  використання а</w:t>
            </w:r>
            <w:r w:rsidRPr="0081068A">
              <w:rPr>
                <w:rFonts w:ascii="Times New Roman" w:hAnsi="Times New Roman"/>
                <w:color w:val="000000"/>
                <w:spacing w:val="-20"/>
                <w:lang w:val="uk-UA"/>
              </w:rPr>
              <w:t>льтернативних</w:t>
            </w:r>
            <w:r w:rsidRPr="0081068A">
              <w:rPr>
                <w:rFonts w:ascii="Times New Roman" w:hAnsi="Times New Roman"/>
                <w:color w:val="000000"/>
                <w:lang w:val="uk-UA"/>
              </w:rPr>
              <w:t xml:space="preserve"> джерел енергії</w:t>
            </w:r>
          </w:p>
        </w:tc>
      </w:tr>
      <w:tr w:rsidR="00EC0837" w:rsidRPr="0081068A" w:rsidTr="002700FB">
        <w:trPr>
          <w:trHeight w:val="42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</w:p>
        </w:tc>
      </w:tr>
      <w:tr w:rsidR="00EC0837" w:rsidRPr="0081068A" w:rsidTr="002700FB">
        <w:trPr>
          <w:trHeight w:val="419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</w:p>
        </w:tc>
      </w:tr>
      <w:tr w:rsidR="00EC0837" w:rsidRPr="0081068A" w:rsidTr="002700FB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</w:p>
        </w:tc>
      </w:tr>
      <w:tr w:rsidR="00EC0837" w:rsidRPr="0081068A" w:rsidTr="002700FB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DE35D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</w:p>
        </w:tc>
      </w:tr>
      <w:tr w:rsidR="00EC0837" w:rsidRPr="0081068A" w:rsidTr="002700FB">
        <w:trPr>
          <w:trHeight w:val="309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5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3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</w:p>
        </w:tc>
      </w:tr>
      <w:tr w:rsidR="003079DF" w:rsidRPr="0081068A" w:rsidTr="002700FB">
        <w:trPr>
          <w:trHeight w:val="30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3079DF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3079DF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E43334" w:rsidRDefault="00E43334" w:rsidP="00EC0837">
            <w:pPr>
              <w:jc w:val="center"/>
              <w:rPr>
                <w:bCs/>
                <w:color w:val="000000"/>
                <w:lang w:val="uk-UA"/>
              </w:rPr>
            </w:pPr>
            <w:r w:rsidRPr="00E43334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E43334" w:rsidRDefault="00E43334" w:rsidP="00EC0837">
            <w:pPr>
              <w:jc w:val="center"/>
              <w:rPr>
                <w:bCs/>
                <w:color w:val="000000"/>
                <w:lang w:val="uk-UA"/>
              </w:rPr>
            </w:pPr>
            <w:r w:rsidRPr="00E43334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E43334" w:rsidRDefault="00E43334" w:rsidP="00EC0837">
            <w:pPr>
              <w:jc w:val="center"/>
              <w:rPr>
                <w:bCs/>
                <w:color w:val="000000"/>
                <w:lang w:val="uk-UA"/>
              </w:rPr>
            </w:pPr>
            <w:r w:rsidRPr="00E43334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E43334" w:rsidRDefault="00E43334" w:rsidP="00EC0837">
            <w:pPr>
              <w:jc w:val="center"/>
              <w:rPr>
                <w:bCs/>
                <w:color w:val="000000"/>
                <w:lang w:val="uk-UA"/>
              </w:rPr>
            </w:pPr>
            <w:r w:rsidRPr="00E43334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4047C9" w:rsidRDefault="00E43334" w:rsidP="00EC0837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3079DF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EC0837" w:rsidRPr="0081068A" w:rsidTr="002700FB">
        <w:trPr>
          <w:trHeight w:val="30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4047C9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4047C9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4047C9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4047C9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Default="00EC0837" w:rsidP="00EC0837">
            <w:pPr>
              <w:jc w:val="center"/>
            </w:pPr>
            <w:r w:rsidRPr="004047C9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E43334" w:rsidRPr="00D25CDF" w:rsidTr="00E43334">
        <w:trPr>
          <w:trHeight w:val="45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BF324B" w:rsidRDefault="00E43334" w:rsidP="007D2625">
            <w:pPr>
              <w:jc w:val="both"/>
              <w:rPr>
                <w:lang w:val="uk-UA"/>
              </w:rPr>
            </w:pPr>
            <w:r w:rsidRPr="00BF324B">
              <w:rPr>
                <w:lang w:val="uk-UA"/>
              </w:rPr>
              <w:t xml:space="preserve">Оснащення сучасним технічним навчальним обладнанням закладів позашкільної освіти області 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E43334" w:rsidRPr="00CD1527" w:rsidRDefault="00E43334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1F40B7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Зміцнення матеріально-технічної бази закладів позашкільної освіти </w:t>
            </w:r>
            <w:r w:rsidR="001F40B7">
              <w:rPr>
                <w:color w:val="000000"/>
                <w:lang w:val="uk-UA"/>
              </w:rPr>
              <w:t xml:space="preserve"> Зачепилівської селищної територіальної громади</w:t>
            </w:r>
          </w:p>
        </w:tc>
      </w:tr>
      <w:tr w:rsidR="00E43334" w:rsidRPr="0081068A" w:rsidTr="00E43334">
        <w:trPr>
          <w:trHeight w:val="4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4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4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4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Default="00E43334" w:rsidP="00EC0837">
            <w:pPr>
              <w:jc w:val="center"/>
            </w:pPr>
            <w:r w:rsidRPr="0063764F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</w:tr>
      <w:tr w:rsidR="00E43334" w:rsidRPr="0081068A" w:rsidTr="00E43334">
        <w:trPr>
          <w:trHeight w:val="282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7D26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81068A" w:rsidRDefault="00E43334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34" w:rsidRPr="00E43334" w:rsidRDefault="00E43334" w:rsidP="00504C58">
            <w:pPr>
              <w:jc w:val="center"/>
              <w:rPr>
                <w:bCs/>
                <w:color w:val="000000"/>
                <w:lang w:val="uk-UA"/>
              </w:rPr>
            </w:pPr>
            <w:r w:rsidRPr="00E43334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EC0837">
            <w:pPr>
              <w:jc w:val="center"/>
              <w:rPr>
                <w:color w:val="000000"/>
                <w:lang w:val="uk-UA"/>
              </w:rPr>
            </w:pPr>
            <w:r w:rsidRPr="00E43334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EC0837">
            <w:pPr>
              <w:jc w:val="center"/>
              <w:rPr>
                <w:color w:val="000000"/>
                <w:lang w:val="uk-UA"/>
              </w:rPr>
            </w:pPr>
            <w:r w:rsidRPr="00E43334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43334" w:rsidRDefault="00E43334" w:rsidP="00EC0837">
            <w:pPr>
              <w:jc w:val="center"/>
              <w:rPr>
                <w:color w:val="000000"/>
                <w:lang w:val="uk-UA"/>
              </w:rPr>
            </w:pPr>
            <w:r w:rsidRPr="00E43334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EC0837" w:rsidRDefault="00E43334" w:rsidP="00EC0837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34" w:rsidRPr="0081068A" w:rsidRDefault="00E43334" w:rsidP="00504C58">
            <w:pPr>
              <w:jc w:val="both"/>
              <w:rPr>
                <w:lang w:val="uk-UA"/>
              </w:rPr>
            </w:pPr>
          </w:p>
        </w:tc>
      </w:tr>
      <w:tr w:rsidR="00EC0837" w:rsidRPr="0081068A" w:rsidTr="002700FB">
        <w:trPr>
          <w:trHeight w:val="282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7D2625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</w:p>
        </w:tc>
      </w:tr>
      <w:tr w:rsidR="00475BB2" w:rsidRPr="0081068A" w:rsidTr="00EC3E42">
        <w:trPr>
          <w:trHeight w:val="4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Установлення автоматичної пожежної сигналізації в  закладах позашкільної освіти області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 молоді та спорту Зачепилівської селищної ради</w:t>
            </w:r>
          </w:p>
          <w:p w:rsidR="00475BB2" w:rsidRPr="0081068A" w:rsidRDefault="00475BB2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Забезпечення пожежної безпеки в закладах позашкільної освіти</w:t>
            </w:r>
          </w:p>
        </w:tc>
      </w:tr>
      <w:tr w:rsidR="00475BB2" w:rsidRPr="0081068A" w:rsidTr="00EC3E42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AB2385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7D2625">
            <w:pPr>
              <w:spacing w:line="90" w:lineRule="atLeast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</w:p>
          <w:p w:rsidR="00475BB2" w:rsidRPr="00EC0837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spacing w:line="90" w:lineRule="atLeast"/>
              <w:jc w:val="both"/>
              <w:rPr>
                <w:b/>
                <w:bCs/>
                <w:lang w:val="uk-UA"/>
              </w:rPr>
            </w:pPr>
          </w:p>
        </w:tc>
      </w:tr>
      <w:tr w:rsidR="00EC0837" w:rsidRPr="0081068A" w:rsidTr="002700FB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spacing w:line="90" w:lineRule="atLeast"/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7D2625">
            <w:pPr>
              <w:spacing w:line="90" w:lineRule="atLeast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3079DF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spacing w:line="90" w:lineRule="atLeast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75BB2" w:rsidRPr="00184B28" w:rsidTr="002700FB">
        <w:trPr>
          <w:trHeight w:val="45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Проведення обробки вогнетривким розчином дерев’яних конструкцій </w:t>
            </w:r>
          </w:p>
          <w:p w:rsidR="00475BB2" w:rsidRPr="0081068A" w:rsidRDefault="00475BB2" w:rsidP="007D2625">
            <w:pPr>
              <w:ind w:left="136"/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горищних приміщень в закладах позашкільної освіти області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75BB2" w:rsidRPr="0081068A" w:rsidRDefault="00475BB2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475BB2" w:rsidRPr="0081068A" w:rsidRDefault="00475BB2" w:rsidP="00504C58">
            <w:pPr>
              <w:ind w:left="91"/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Забезпечення пожежної безпеки в закладах </w:t>
            </w:r>
          </w:p>
          <w:p w:rsidR="00475BB2" w:rsidRPr="0081068A" w:rsidRDefault="00475BB2" w:rsidP="00184B28">
            <w:pPr>
              <w:ind w:left="122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позашкільної освіти </w:t>
            </w:r>
            <w:r w:rsidR="00184B28">
              <w:rPr>
                <w:color w:val="000000"/>
                <w:lang w:val="uk-UA"/>
              </w:rPr>
              <w:t>Зачепилівської селищної територіальної громади</w:t>
            </w:r>
            <w:r w:rsidR="00184B28" w:rsidRPr="0081068A">
              <w:rPr>
                <w:color w:val="000000"/>
                <w:lang w:val="uk-UA"/>
              </w:rPr>
              <w:t xml:space="preserve"> обладнанням</w:t>
            </w:r>
            <w:r w:rsidR="00184B28" w:rsidRPr="007D2625">
              <w:rPr>
                <w:color w:val="FF0000"/>
                <w:lang w:val="uk-UA"/>
              </w:rPr>
              <w:t xml:space="preserve"> </w:t>
            </w:r>
            <w:r w:rsidR="00184B28">
              <w:rPr>
                <w:color w:val="000000"/>
                <w:lang w:val="uk-UA"/>
              </w:rPr>
              <w:t>Зачепилівської селищної територіальної громади</w:t>
            </w:r>
            <w:r w:rsidR="00184B28" w:rsidRPr="0081068A">
              <w:rPr>
                <w:color w:val="000000"/>
                <w:lang w:val="uk-UA"/>
              </w:rPr>
              <w:t xml:space="preserve"> обладнанням</w:t>
            </w:r>
            <w:r w:rsidR="00184B28" w:rsidRPr="007D2625">
              <w:rPr>
                <w:color w:val="FF0000"/>
                <w:lang w:val="uk-UA"/>
              </w:rPr>
              <w:t xml:space="preserve"> </w:t>
            </w:r>
          </w:p>
        </w:tc>
      </w:tr>
      <w:tr w:rsidR="00475BB2" w:rsidRPr="0081068A" w:rsidTr="002700FB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7D2625">
            <w:pPr>
              <w:ind w:left="136"/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ind w:left="91"/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ind w:left="122"/>
              <w:rPr>
                <w:lang w:val="uk-UA"/>
              </w:rPr>
            </w:pPr>
          </w:p>
        </w:tc>
      </w:tr>
      <w:tr w:rsidR="00475BB2" w:rsidRPr="0081068A" w:rsidTr="002700FB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7D2625">
            <w:pPr>
              <w:ind w:left="136"/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ind w:left="91"/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ind w:left="122"/>
              <w:rPr>
                <w:lang w:val="uk-UA"/>
              </w:rPr>
            </w:pPr>
          </w:p>
        </w:tc>
      </w:tr>
      <w:tr w:rsidR="00475BB2" w:rsidRPr="0081068A" w:rsidTr="002700FB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</w:tcPr>
          <w:p w:rsidR="00475BB2" w:rsidRPr="0081068A" w:rsidRDefault="00475BB2" w:rsidP="007D2625">
            <w:pPr>
              <w:ind w:left="136"/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ind w:left="91"/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75BB2" w:rsidRPr="0081068A" w:rsidRDefault="00475BB2" w:rsidP="00504C58">
            <w:pPr>
              <w:ind w:left="122"/>
              <w:rPr>
                <w:lang w:val="uk-UA"/>
              </w:rPr>
            </w:pPr>
          </w:p>
        </w:tc>
      </w:tr>
      <w:tr w:rsidR="00475BB2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ind w:left="91"/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07425A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7D2625">
            <w:pPr>
              <w:spacing w:line="90" w:lineRule="atLeast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3079DF">
            <w:pPr>
              <w:spacing w:line="90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475BB2" w:rsidRDefault="00475BB2" w:rsidP="00504C58">
            <w:pPr>
              <w:jc w:val="center"/>
              <w:rPr>
                <w:bCs/>
                <w:color w:val="000000"/>
                <w:lang w:val="uk-UA"/>
              </w:rPr>
            </w:pPr>
            <w:r w:rsidRPr="00475BB2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475BB2" w:rsidRDefault="00475BB2" w:rsidP="00504C58">
            <w:pPr>
              <w:jc w:val="center"/>
              <w:rPr>
                <w:bCs/>
                <w:color w:val="000000"/>
                <w:lang w:val="uk-UA"/>
              </w:rPr>
            </w:pPr>
            <w:r w:rsidRPr="00475BB2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</w:p>
          <w:p w:rsidR="00475BB2" w:rsidRPr="00EC0837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spacing w:line="90" w:lineRule="atLeast"/>
              <w:jc w:val="both"/>
              <w:rPr>
                <w:b/>
                <w:bCs/>
                <w:lang w:val="uk-UA"/>
              </w:rPr>
            </w:pPr>
          </w:p>
        </w:tc>
      </w:tr>
      <w:tr w:rsidR="00EC0837" w:rsidRPr="0081068A" w:rsidTr="002700FB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837" w:rsidRPr="0081068A" w:rsidRDefault="00EC0837" w:rsidP="00504C5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7D2625">
            <w:pPr>
              <w:spacing w:line="90" w:lineRule="atLeast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spacing w:line="90" w:lineRule="atLeast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475BB2" w:rsidRPr="0081068A" w:rsidTr="00EC3E42">
        <w:trPr>
          <w:trHeight w:val="29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184B28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Оснащення закладів позашкільної освіти </w:t>
            </w:r>
            <w:r w:rsidR="00184B28">
              <w:rPr>
                <w:color w:val="000000"/>
                <w:lang w:val="uk-UA"/>
              </w:rPr>
              <w:t>Зачепилівської селищної територіальної громади</w:t>
            </w:r>
            <w:r w:rsidRPr="0081068A">
              <w:rPr>
                <w:color w:val="000000"/>
                <w:lang w:val="uk-UA"/>
              </w:rPr>
              <w:t xml:space="preserve"> обладнанням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75BB2" w:rsidRPr="0081068A" w:rsidRDefault="00475BB2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475BB2" w:rsidRPr="0081068A" w:rsidRDefault="00475B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jc w:val="both"/>
              <w:rPr>
                <w:color w:val="000000"/>
                <w:spacing w:val="-20"/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Забезпечення </w:t>
            </w:r>
            <w:r w:rsidR="007D2625">
              <w:rPr>
                <w:color w:val="000000"/>
                <w:lang w:val="uk-UA"/>
              </w:rPr>
              <w:t>освітнього</w:t>
            </w:r>
            <w:r w:rsidRPr="0081068A">
              <w:rPr>
                <w:color w:val="000000"/>
                <w:lang w:val="uk-UA"/>
              </w:rPr>
              <w:t xml:space="preserve"> процесу, що здійснюється в закладах позашкільної освіти області,  засобами</w:t>
            </w:r>
            <w:r w:rsidRPr="0081068A">
              <w:rPr>
                <w:rStyle w:val="apple-converted-space"/>
                <w:color w:val="000000"/>
                <w:lang w:val="uk-UA"/>
              </w:rPr>
              <w:t xml:space="preserve">  </w:t>
            </w:r>
            <w:r w:rsidRPr="0081068A">
              <w:rPr>
                <w:color w:val="000000"/>
                <w:spacing w:val="-20"/>
                <w:lang w:val="uk-UA"/>
              </w:rPr>
              <w:t>інформаційно-комунікаційних</w:t>
            </w:r>
          </w:p>
          <w:p w:rsidR="00475BB2" w:rsidRPr="0081068A" w:rsidRDefault="00475BB2" w:rsidP="00504C58">
            <w:pPr>
              <w:jc w:val="both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технологій</w:t>
            </w:r>
          </w:p>
        </w:tc>
      </w:tr>
      <w:tr w:rsidR="00475BB2" w:rsidRPr="0081068A" w:rsidTr="00EC3E42">
        <w:trPr>
          <w:trHeight w:val="41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43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42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spacing w:line="9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7D2625">
            <w:pPr>
              <w:jc w:val="both"/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</w:pPr>
            <w:r w:rsidRPr="008C4DBC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EC0837" w:rsidRDefault="00475BB2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5BB2" w:rsidRPr="0081068A" w:rsidRDefault="00475BB2" w:rsidP="00504C58">
            <w:pPr>
              <w:rPr>
                <w:lang w:val="uk-UA"/>
              </w:rPr>
            </w:pPr>
          </w:p>
        </w:tc>
      </w:tr>
      <w:tr w:rsidR="00475BB2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7D2625">
            <w:pPr>
              <w:spacing w:line="90" w:lineRule="atLeast"/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BB2" w:rsidRPr="0081068A" w:rsidRDefault="00475BB2" w:rsidP="00504C58">
            <w:pPr>
              <w:spacing w:line="90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color w:val="000000"/>
                <w:lang w:val="uk-UA"/>
              </w:rPr>
            </w:pPr>
          </w:p>
          <w:p w:rsidR="00475BB2" w:rsidRPr="00475BB2" w:rsidRDefault="00475BB2" w:rsidP="00EC0837">
            <w:pPr>
              <w:jc w:val="center"/>
              <w:rPr>
                <w:color w:val="000000"/>
                <w:lang w:val="uk-UA"/>
              </w:rPr>
            </w:pPr>
            <w:r w:rsidRPr="00475BB2">
              <w:rPr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</w:p>
          <w:p w:rsidR="00475BB2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</w:p>
          <w:p w:rsidR="00475BB2" w:rsidRPr="00EC0837" w:rsidRDefault="00475BB2" w:rsidP="00EC0837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BB2" w:rsidRPr="0081068A" w:rsidRDefault="00475BB2" w:rsidP="00504C58">
            <w:pPr>
              <w:spacing w:line="90" w:lineRule="atLeast"/>
              <w:jc w:val="both"/>
              <w:rPr>
                <w:b/>
                <w:bCs/>
                <w:lang w:val="uk-UA"/>
              </w:rPr>
            </w:pPr>
          </w:p>
        </w:tc>
      </w:tr>
      <w:tr w:rsidR="00EC0837" w:rsidRPr="0081068A" w:rsidTr="002700FB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spacing w:line="90" w:lineRule="atLeast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7D2625">
            <w:pPr>
              <w:spacing w:line="90" w:lineRule="atLeast"/>
              <w:jc w:val="both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3079DF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spacing w:line="90" w:lineRule="atLeast"/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BC7D1C" w:rsidRPr="0081068A" w:rsidTr="00EC3E42">
        <w:trPr>
          <w:trHeight w:val="9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7D2625">
            <w:pPr>
              <w:spacing w:line="90" w:lineRule="atLeast"/>
              <w:jc w:val="both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>Забезпечення закладів позашкільної освіти спортивним знаряддям, тренажерами, спортивним інвентарем тощо</w:t>
            </w:r>
          </w:p>
          <w:p w:rsidR="00BC7D1C" w:rsidRPr="0081068A" w:rsidRDefault="00BC7D1C" w:rsidP="007D2625">
            <w:pPr>
              <w:spacing w:line="90" w:lineRule="atLeast"/>
              <w:jc w:val="both"/>
              <w:rPr>
                <w:lang w:val="uk-UA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BC7D1C" w:rsidRPr="0081068A" w:rsidRDefault="00BC7D1C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EC0837" w:rsidRDefault="00BC7D1C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1068A" w:rsidRDefault="00BC7D1C" w:rsidP="00504C58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Покращення матеріально-технічної бази </w:t>
            </w:r>
            <w:r w:rsidRPr="0081068A">
              <w:rPr>
                <w:color w:val="000000"/>
                <w:lang w:val="uk-UA"/>
              </w:rPr>
              <w:t>закладів позашкільної освіти</w:t>
            </w:r>
            <w:r w:rsidRPr="0081068A">
              <w:rPr>
                <w:lang w:val="uk-UA"/>
              </w:rPr>
              <w:t>,</w:t>
            </w:r>
          </w:p>
          <w:p w:rsidR="00BC7D1C" w:rsidRPr="0081068A" w:rsidRDefault="00BC7D1C" w:rsidP="00504C58">
            <w:pPr>
              <w:spacing w:line="90" w:lineRule="atLeast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формування в учнівської молоді засад здорового способу життя</w:t>
            </w:r>
          </w:p>
        </w:tc>
      </w:tr>
      <w:tr w:rsidR="00BC7D1C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70024" w:rsidRDefault="00BC7D1C" w:rsidP="00EC0837">
            <w:pPr>
              <w:jc w:val="center"/>
            </w:pPr>
            <w:r w:rsidRPr="00870024">
              <w:rPr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70024" w:rsidRDefault="00BC7D1C" w:rsidP="00EC0837">
            <w:pPr>
              <w:jc w:val="center"/>
            </w:pPr>
            <w:r w:rsidRPr="00870024">
              <w:rPr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EC0837" w:rsidRDefault="00BC7D1C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</w:tr>
      <w:tr w:rsidR="00BC7D1C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70024" w:rsidRDefault="00BC7D1C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70024" w:rsidRDefault="00BC7D1C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19,4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</w:tr>
      <w:tr w:rsidR="00BC7D1C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EC0837" w:rsidRDefault="00BC7D1C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</w:tr>
      <w:tr w:rsidR="00BC7D1C" w:rsidRPr="0081068A" w:rsidTr="00EC3E42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9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</w:pPr>
            <w:r w:rsidRPr="009441AA">
              <w:rPr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EC0837" w:rsidRDefault="00BC7D1C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</w:tr>
      <w:tr w:rsidR="00BC7D1C" w:rsidRPr="0081068A" w:rsidTr="00EC3E42">
        <w:trPr>
          <w:trHeight w:val="377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BC7D1C" w:rsidRDefault="00BC7D1C" w:rsidP="00504C58">
            <w:pPr>
              <w:jc w:val="center"/>
              <w:rPr>
                <w:bCs/>
                <w:color w:val="000000"/>
                <w:lang w:val="uk-UA"/>
              </w:rPr>
            </w:pPr>
            <w:r w:rsidRPr="00BC7D1C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  <w:rPr>
                <w:lang w:val="uk-UA"/>
              </w:rPr>
            </w:pPr>
          </w:p>
          <w:p w:rsidR="00BC7D1C" w:rsidRDefault="00BC7D1C" w:rsidP="00EC0837">
            <w:pPr>
              <w:jc w:val="center"/>
              <w:rPr>
                <w:lang w:val="uk-UA"/>
              </w:rPr>
            </w:pPr>
          </w:p>
          <w:p w:rsidR="00BC7D1C" w:rsidRPr="00BC7D1C" w:rsidRDefault="00BC7D1C" w:rsidP="00EC0837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870024">
            <w:pPr>
              <w:jc w:val="center"/>
              <w:rPr>
                <w:lang w:val="uk-UA"/>
              </w:rPr>
            </w:pPr>
          </w:p>
          <w:p w:rsidR="00BC7D1C" w:rsidRDefault="00BC7D1C" w:rsidP="00870024">
            <w:pPr>
              <w:jc w:val="center"/>
              <w:rPr>
                <w:lang w:val="uk-UA"/>
              </w:rPr>
            </w:pPr>
          </w:p>
          <w:p w:rsidR="00BC7D1C" w:rsidRPr="00BC7D1C" w:rsidRDefault="00BC7D1C" w:rsidP="00870024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  <w:rPr>
                <w:lang w:val="uk-UA"/>
              </w:rPr>
            </w:pPr>
          </w:p>
          <w:p w:rsidR="00BC7D1C" w:rsidRDefault="00BC7D1C" w:rsidP="00EC0837">
            <w:pPr>
              <w:jc w:val="center"/>
              <w:rPr>
                <w:lang w:val="uk-UA"/>
              </w:rPr>
            </w:pPr>
          </w:p>
          <w:p w:rsidR="00BC7D1C" w:rsidRPr="00BC7D1C" w:rsidRDefault="00BC7D1C" w:rsidP="00EC0837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EC0837">
            <w:pPr>
              <w:jc w:val="center"/>
              <w:rPr>
                <w:b/>
                <w:lang w:val="uk-UA"/>
              </w:rPr>
            </w:pPr>
          </w:p>
          <w:p w:rsidR="00BC7D1C" w:rsidRDefault="00BC7D1C" w:rsidP="00EC0837">
            <w:pPr>
              <w:jc w:val="center"/>
              <w:rPr>
                <w:b/>
                <w:lang w:val="uk-UA"/>
              </w:rPr>
            </w:pPr>
          </w:p>
          <w:p w:rsidR="00BC7D1C" w:rsidRDefault="00BC7D1C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1068A" w:rsidRDefault="00BC7D1C" w:rsidP="00504C5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EC0837" w:rsidRPr="0081068A" w:rsidTr="002700FB">
        <w:trPr>
          <w:trHeight w:val="377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3079DF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837" w:rsidRPr="0081068A" w:rsidRDefault="00EC0837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870024" w:rsidP="00870024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EC0837" w:rsidRDefault="00EC0837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70024" w:rsidRDefault="00870024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19,4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7" w:rsidRPr="0081068A" w:rsidRDefault="00EC0837" w:rsidP="00504C5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CE741A" w:rsidRPr="0081068A" w:rsidTr="002700FB">
        <w:trPr>
          <w:trHeight w:val="43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 </w:t>
            </w:r>
          </w:p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  <w:r w:rsidRPr="0081068A">
              <w:rPr>
                <w:color w:val="000000"/>
                <w:lang w:val="uk-UA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852DB2" w:rsidP="00852DB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</w:t>
            </w:r>
            <w:r w:rsidR="00CE741A" w:rsidRPr="00156092">
              <w:rPr>
                <w:b/>
                <w:bCs/>
                <w:lang w:val="uk-UA"/>
              </w:rPr>
              <w:t>0</w:t>
            </w:r>
            <w:r w:rsidRPr="00156092">
              <w:rPr>
                <w:b/>
                <w:bCs/>
                <w:lang w:val="uk-UA"/>
              </w:rPr>
              <w:t>0</w:t>
            </w:r>
            <w:r w:rsidR="00CE741A" w:rsidRPr="00156092">
              <w:rPr>
                <w:b/>
                <w:bCs/>
                <w:lang w:val="uk-UA"/>
              </w:rPr>
              <w:t>,</w:t>
            </w:r>
            <w:r w:rsidRPr="00156092">
              <w:rPr>
                <w:b/>
                <w:bCs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852DB2" w:rsidP="00852DB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10</w:t>
            </w:r>
            <w:r w:rsidR="00CE741A" w:rsidRPr="00156092">
              <w:rPr>
                <w:b/>
                <w:bCs/>
                <w:lang w:val="uk-UA"/>
              </w:rPr>
              <w:t>0,</w:t>
            </w:r>
            <w:r w:rsidRPr="00156092">
              <w:rPr>
                <w:b/>
                <w:bCs/>
                <w:lang w:val="uk-UA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1A" w:rsidRPr="0081068A" w:rsidRDefault="00CE741A" w:rsidP="00504C58">
            <w:pPr>
              <w:spacing w:line="150" w:lineRule="atLeast"/>
              <w:jc w:val="center"/>
              <w:rPr>
                <w:lang w:val="uk-UA"/>
              </w:rPr>
            </w:pPr>
          </w:p>
        </w:tc>
      </w:tr>
      <w:tr w:rsidR="00CE741A" w:rsidRPr="0081068A" w:rsidTr="002700FB">
        <w:trPr>
          <w:trHeight w:val="34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 за пунктом 4.2.</w:t>
            </w:r>
            <w:r w:rsidRPr="0081068A">
              <w:rPr>
                <w:lang w:val="uk-UA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1A" w:rsidRPr="0081068A" w:rsidRDefault="00CE741A" w:rsidP="00504C58">
            <w:pPr>
              <w:spacing w:line="150" w:lineRule="atLeast"/>
              <w:jc w:val="center"/>
              <w:rPr>
                <w:lang w:val="uk-UA"/>
              </w:rPr>
            </w:pPr>
          </w:p>
        </w:tc>
      </w:tr>
      <w:tr w:rsidR="00CE741A" w:rsidRPr="0081068A" w:rsidTr="002700FB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1A" w:rsidRPr="0081068A" w:rsidRDefault="00CE741A" w:rsidP="00504C58">
            <w:pPr>
              <w:spacing w:line="150" w:lineRule="atLeast"/>
              <w:jc w:val="center"/>
              <w:rPr>
                <w:lang w:val="uk-UA"/>
              </w:rPr>
            </w:pPr>
          </w:p>
        </w:tc>
      </w:tr>
      <w:tr w:rsidR="00CE741A" w:rsidRPr="0081068A" w:rsidTr="002700FB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1A" w:rsidRPr="0081068A" w:rsidRDefault="00CE741A" w:rsidP="00504C58">
            <w:pPr>
              <w:spacing w:line="150" w:lineRule="atLeast"/>
              <w:jc w:val="center"/>
              <w:rPr>
                <w:lang w:val="uk-UA"/>
              </w:rPr>
            </w:pPr>
          </w:p>
        </w:tc>
      </w:tr>
      <w:tr w:rsidR="00CE741A" w:rsidRPr="0081068A" w:rsidTr="002700FB">
        <w:trPr>
          <w:trHeight w:val="3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1A" w:rsidRPr="0081068A" w:rsidRDefault="00CE741A" w:rsidP="00504C58">
            <w:pPr>
              <w:spacing w:line="150" w:lineRule="atLeast"/>
              <w:jc w:val="center"/>
              <w:rPr>
                <w:lang w:val="uk-UA"/>
              </w:rPr>
            </w:pPr>
          </w:p>
        </w:tc>
      </w:tr>
      <w:tr w:rsidR="003079DF" w:rsidRPr="0081068A" w:rsidTr="002700FB">
        <w:trPr>
          <w:trHeight w:val="15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BC7D1C" w:rsidP="00504C58">
            <w:pPr>
              <w:spacing w:line="150" w:lineRule="atLeas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504C58">
            <w:pPr>
              <w:spacing w:line="150" w:lineRule="atLeast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BC7D1C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Default="00BC7D1C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BC7D1C" w:rsidP="008700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56092" w:rsidRDefault="00BC7D1C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Default="00BC7D1C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3079DF" w:rsidP="00504C58">
            <w:pPr>
              <w:spacing w:line="150" w:lineRule="atLeast"/>
              <w:jc w:val="center"/>
              <w:rPr>
                <w:lang w:val="uk-UA"/>
              </w:rPr>
            </w:pPr>
          </w:p>
        </w:tc>
      </w:tr>
      <w:tr w:rsidR="00CE741A" w:rsidRPr="0081068A" w:rsidTr="002700FB">
        <w:trPr>
          <w:trHeight w:val="15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504C58">
            <w:pPr>
              <w:spacing w:line="150" w:lineRule="atLeast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Всього по роках: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81068A" w:rsidRDefault="00CE741A" w:rsidP="003079DF">
            <w:pPr>
              <w:spacing w:line="150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color w:val="000000"/>
                <w:lang w:val="uk-UA"/>
              </w:rPr>
              <w:t>2019-202</w:t>
            </w:r>
            <w:r w:rsidR="003079DF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443262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870024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2028,065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852DB2" w:rsidP="00870024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1</w:t>
            </w:r>
            <w:r w:rsidR="00870024">
              <w:rPr>
                <w:b/>
                <w:bCs/>
                <w:lang w:val="uk-UA"/>
              </w:rPr>
              <w:t>19,6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CE741A" w:rsidP="00504C58">
            <w:pPr>
              <w:jc w:val="center"/>
              <w:rPr>
                <w:b/>
                <w:bCs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A" w:rsidRPr="00156092" w:rsidRDefault="00870024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2147,665</w:t>
            </w: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1A" w:rsidRPr="0081068A" w:rsidRDefault="00CE741A" w:rsidP="00504C58">
            <w:pPr>
              <w:spacing w:line="150" w:lineRule="atLeast"/>
              <w:jc w:val="center"/>
              <w:rPr>
                <w:lang w:val="uk-UA"/>
              </w:rPr>
            </w:pPr>
          </w:p>
        </w:tc>
      </w:tr>
    </w:tbl>
    <w:p w:rsidR="00C45EA8" w:rsidRPr="0081068A" w:rsidRDefault="00C45EA8" w:rsidP="00156092">
      <w:pPr>
        <w:rPr>
          <w:b/>
          <w:bCs/>
          <w:color w:val="000000"/>
          <w:sz w:val="27"/>
          <w:szCs w:val="27"/>
          <w:lang w:val="uk-UA"/>
        </w:rPr>
      </w:pPr>
      <w:r w:rsidRPr="0081068A">
        <w:rPr>
          <w:color w:val="000000"/>
          <w:sz w:val="27"/>
          <w:szCs w:val="27"/>
          <w:lang w:val="uk-UA"/>
        </w:rPr>
        <w:t>  </w:t>
      </w:r>
    </w:p>
    <w:p w:rsidR="000B517E" w:rsidRDefault="000B517E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C45EA8" w:rsidRPr="0081068A" w:rsidRDefault="00C45EA8" w:rsidP="007D2625">
      <w:pPr>
        <w:ind w:left="360"/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 xml:space="preserve">Підрозділ 5. </w:t>
      </w:r>
      <w:proofErr w:type="spellStart"/>
      <w:r w:rsidRPr="0081068A">
        <w:rPr>
          <w:b/>
          <w:bCs/>
          <w:color w:val="000000"/>
          <w:sz w:val="27"/>
          <w:szCs w:val="27"/>
          <w:lang w:val="uk-UA"/>
        </w:rPr>
        <w:t>Корекційна</w:t>
      </w:r>
      <w:proofErr w:type="spellEnd"/>
      <w:r w:rsidRPr="0081068A">
        <w:rPr>
          <w:b/>
          <w:bCs/>
          <w:color w:val="000000"/>
          <w:sz w:val="27"/>
          <w:szCs w:val="27"/>
          <w:lang w:val="uk-UA"/>
        </w:rPr>
        <w:t xml:space="preserve"> та інклюзивна освіта</w:t>
      </w:r>
    </w:p>
    <w:p w:rsidR="00C45EA8" w:rsidRPr="0081068A" w:rsidRDefault="00C45EA8" w:rsidP="000B517E">
      <w:pPr>
        <w:ind w:left="360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5.1. Забезпечення умов для навчання та виховання дітей з особливими освітніми потребами</w:t>
      </w:r>
    </w:p>
    <w:p w:rsidR="00C45EA8" w:rsidRPr="0081068A" w:rsidRDefault="00C45EA8" w:rsidP="00C45EA8">
      <w:pPr>
        <w:jc w:val="center"/>
        <w:rPr>
          <w:color w:val="000000"/>
          <w:sz w:val="27"/>
          <w:szCs w:val="27"/>
          <w:lang w:val="uk-UA"/>
        </w:rPr>
      </w:pPr>
      <w:r w:rsidRPr="0081068A">
        <w:rPr>
          <w:b/>
          <w:bCs/>
          <w:i/>
          <w:iCs/>
          <w:color w:val="000000"/>
          <w:sz w:val="27"/>
          <w:szCs w:val="27"/>
          <w:lang w:val="uk-UA"/>
        </w:rPr>
        <w:t> </w:t>
      </w:r>
    </w:p>
    <w:tbl>
      <w:tblPr>
        <w:tblW w:w="15108" w:type="dxa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544"/>
        <w:gridCol w:w="1500"/>
        <w:gridCol w:w="1417"/>
        <w:gridCol w:w="1417"/>
        <w:gridCol w:w="1134"/>
        <w:gridCol w:w="1276"/>
        <w:gridCol w:w="1276"/>
        <w:gridCol w:w="1134"/>
        <w:gridCol w:w="1985"/>
      </w:tblGrid>
      <w:tr w:rsidR="00C45EA8" w:rsidRPr="0081068A" w:rsidTr="002700FB">
        <w:trPr>
          <w:trHeight w:val="64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Орієнтовні обсяги фінансування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2700FB">
        <w:trPr>
          <w:trHeight w:val="9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 бюджети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  </w:t>
            </w: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2700F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2700FB">
        <w:trPr>
          <w:trHeight w:val="390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852DB2" w:rsidRPr="0081068A" w:rsidTr="002700FB">
        <w:trPr>
          <w:trHeight w:val="8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spacing w:line="135" w:lineRule="atLeast"/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Default="00852DB2" w:rsidP="00D81CBD">
            <w:pPr>
              <w:spacing w:line="135" w:lineRule="atLeast"/>
              <w:jc w:val="both"/>
              <w:rPr>
                <w:color w:val="000000"/>
                <w:lang w:val="uk-UA"/>
              </w:rPr>
            </w:pPr>
            <w:r w:rsidRPr="0081068A">
              <w:rPr>
                <w:color w:val="000000"/>
                <w:lang w:val="uk-UA"/>
              </w:rPr>
              <w:t xml:space="preserve">Створення, </w:t>
            </w:r>
            <w:r w:rsidRPr="0081068A">
              <w:rPr>
                <w:lang w:val="uk-UA"/>
              </w:rPr>
              <w:t xml:space="preserve">оснащення та забезпечення функціонування </w:t>
            </w:r>
            <w:r w:rsidRPr="0081068A">
              <w:rPr>
                <w:color w:val="000000"/>
                <w:lang w:val="uk-UA"/>
              </w:rPr>
              <w:t xml:space="preserve">мережі інклюзивно-ресурсних центрів, ресурсних кімнат та </w:t>
            </w:r>
            <w:proofErr w:type="spellStart"/>
            <w:r w:rsidRPr="0081068A">
              <w:rPr>
                <w:color w:val="000000"/>
                <w:lang w:val="uk-UA"/>
              </w:rPr>
              <w:t>медіатек</w:t>
            </w:r>
            <w:proofErr w:type="spellEnd"/>
            <w:r w:rsidRPr="0081068A">
              <w:rPr>
                <w:color w:val="000000"/>
                <w:lang w:val="uk-UA"/>
              </w:rPr>
              <w:t xml:space="preserve"> у районах, містах, об’єднаних територіальних громадах</w:t>
            </w:r>
          </w:p>
          <w:p w:rsidR="00852DB2" w:rsidRDefault="00852DB2" w:rsidP="00D81CBD">
            <w:pPr>
              <w:spacing w:line="135" w:lineRule="atLeast"/>
              <w:jc w:val="both"/>
              <w:rPr>
                <w:color w:val="000000"/>
                <w:lang w:val="uk-UA"/>
              </w:rPr>
            </w:pPr>
          </w:p>
          <w:p w:rsidR="004F15B7" w:rsidRDefault="004F15B7" w:rsidP="00D81CBD">
            <w:pPr>
              <w:pStyle w:val="afa"/>
              <w:numPr>
                <w:ilvl w:val="1"/>
                <w:numId w:val="12"/>
              </w:numPr>
              <w:spacing w:line="135" w:lineRule="atLeast"/>
              <w:jc w:val="both"/>
              <w:rPr>
                <w:color w:val="000000"/>
                <w:lang w:val="uk-UA"/>
              </w:rPr>
            </w:pPr>
          </w:p>
          <w:p w:rsidR="00852DB2" w:rsidRPr="004F15B7" w:rsidRDefault="00852DB2" w:rsidP="00D81CBD">
            <w:pPr>
              <w:spacing w:line="135" w:lineRule="atLeast"/>
              <w:jc w:val="both"/>
              <w:rPr>
                <w:color w:val="000000"/>
                <w:lang w:val="uk-UA"/>
              </w:rPr>
            </w:pPr>
            <w:r w:rsidRPr="004F15B7">
              <w:rPr>
                <w:color w:val="000000"/>
                <w:lang w:val="uk-UA"/>
              </w:rPr>
              <w:t xml:space="preserve">На придбання обладнання для оснащення </w:t>
            </w:r>
            <w:proofErr w:type="spellStart"/>
            <w:r w:rsidRPr="004F15B7">
              <w:rPr>
                <w:color w:val="000000"/>
                <w:lang w:val="uk-UA"/>
              </w:rPr>
              <w:t>ресерсних</w:t>
            </w:r>
            <w:proofErr w:type="spellEnd"/>
            <w:r w:rsidRPr="004F15B7">
              <w:rPr>
                <w:color w:val="000000"/>
                <w:lang w:val="uk-UA"/>
              </w:rPr>
              <w:t xml:space="preserve"> кімнат</w:t>
            </w:r>
          </w:p>
          <w:p w:rsidR="004F15B7" w:rsidRDefault="004F15B7" w:rsidP="00D81CBD">
            <w:pPr>
              <w:pStyle w:val="afa"/>
              <w:numPr>
                <w:ilvl w:val="1"/>
                <w:numId w:val="12"/>
              </w:numPr>
              <w:spacing w:line="135" w:lineRule="atLeast"/>
              <w:jc w:val="both"/>
              <w:rPr>
                <w:lang w:val="uk-UA"/>
              </w:rPr>
            </w:pPr>
          </w:p>
          <w:p w:rsidR="004F15B7" w:rsidRPr="004F15B7" w:rsidRDefault="004F15B7" w:rsidP="00D81CBD">
            <w:pPr>
              <w:spacing w:line="135" w:lineRule="atLeast"/>
              <w:jc w:val="both"/>
              <w:rPr>
                <w:lang w:val="uk-UA"/>
              </w:rPr>
            </w:pPr>
            <w:r w:rsidRPr="004F15B7">
              <w:rPr>
                <w:lang w:val="uk-UA"/>
              </w:rPr>
              <w:t>На надання державної підтримки особам з особливими потребами ( обладнання для кабінету психологічної реабілітації)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81068A" w:rsidRDefault="00852DB2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852DB2" w:rsidRPr="0081068A" w:rsidRDefault="00852DB2" w:rsidP="00504C58">
            <w:pPr>
              <w:spacing w:line="135" w:lineRule="atLeast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156092" w:rsidP="00504C58">
            <w:pPr>
              <w:spacing w:line="13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4F15B7">
            <w:pPr>
              <w:spacing w:line="135" w:lineRule="atLeast"/>
              <w:rPr>
                <w:lang w:val="uk-UA"/>
              </w:rPr>
            </w:pPr>
            <w:r>
              <w:rPr>
                <w:lang w:val="uk-UA"/>
              </w:rPr>
              <w:t xml:space="preserve">     30,806</w:t>
            </w: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  <w:p w:rsidR="004F15B7" w:rsidRPr="0081068A" w:rsidRDefault="004F15B7" w:rsidP="00504C58">
            <w:pPr>
              <w:spacing w:line="135" w:lineRule="atLeast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852DB2">
            <w:pPr>
              <w:rPr>
                <w:lang w:val="uk-UA"/>
              </w:rPr>
            </w:pPr>
          </w:p>
          <w:p w:rsidR="004F15B7" w:rsidRDefault="00852DB2" w:rsidP="00852DB2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4F15B7" w:rsidRDefault="004F15B7" w:rsidP="00852DB2">
            <w:pPr>
              <w:rPr>
                <w:lang w:val="uk-UA"/>
              </w:rPr>
            </w:pPr>
          </w:p>
          <w:p w:rsidR="00852DB2" w:rsidRDefault="00852DB2" w:rsidP="00852DB2">
            <w:pPr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  <w:p w:rsidR="00156092" w:rsidRDefault="00156092" w:rsidP="00852DB2">
            <w:pPr>
              <w:rPr>
                <w:lang w:val="uk-UA"/>
              </w:rPr>
            </w:pPr>
          </w:p>
          <w:p w:rsidR="00156092" w:rsidRDefault="00156092" w:rsidP="00852DB2">
            <w:pPr>
              <w:rPr>
                <w:lang w:val="uk-UA"/>
              </w:rPr>
            </w:pPr>
          </w:p>
          <w:p w:rsidR="00156092" w:rsidRDefault="00156092" w:rsidP="00C37957">
            <w:pPr>
              <w:jc w:val="center"/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4F15B7" w:rsidRDefault="004F15B7" w:rsidP="00EC0837">
            <w:pPr>
              <w:jc w:val="center"/>
              <w:rPr>
                <w:lang w:val="uk-UA"/>
              </w:rPr>
            </w:pPr>
          </w:p>
          <w:p w:rsidR="004F15B7" w:rsidRDefault="004F15B7" w:rsidP="00EC0837">
            <w:pPr>
              <w:jc w:val="center"/>
              <w:rPr>
                <w:lang w:val="uk-UA"/>
              </w:rPr>
            </w:pPr>
          </w:p>
          <w:p w:rsidR="00852DB2" w:rsidRDefault="00852DB2" w:rsidP="00C37957">
            <w:pPr>
              <w:jc w:val="center"/>
              <w:rPr>
                <w:lang w:val="uk-UA"/>
              </w:rPr>
            </w:pPr>
            <w:r w:rsidRPr="001D4DF3">
              <w:rPr>
                <w:lang w:val="uk-UA"/>
              </w:rPr>
              <w:t>0,00</w:t>
            </w:r>
          </w:p>
          <w:p w:rsidR="00156092" w:rsidRDefault="00156092" w:rsidP="00EC0837">
            <w:pPr>
              <w:jc w:val="center"/>
              <w:rPr>
                <w:lang w:val="uk-UA"/>
              </w:rPr>
            </w:pPr>
          </w:p>
          <w:p w:rsidR="00156092" w:rsidRDefault="00156092" w:rsidP="00EC0837">
            <w:pPr>
              <w:jc w:val="center"/>
              <w:rPr>
                <w:lang w:val="uk-UA"/>
              </w:rPr>
            </w:pPr>
          </w:p>
          <w:p w:rsidR="00156092" w:rsidRDefault="00156092" w:rsidP="00EC0837">
            <w:pPr>
              <w:jc w:val="center"/>
            </w:pPr>
            <w:r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</w:p>
          <w:p w:rsidR="004F15B7" w:rsidRDefault="004F15B7" w:rsidP="00EC0837">
            <w:pPr>
              <w:jc w:val="center"/>
              <w:rPr>
                <w:lang w:val="uk-UA"/>
              </w:rPr>
            </w:pPr>
          </w:p>
          <w:p w:rsidR="004F15B7" w:rsidRDefault="004F15B7" w:rsidP="00EC0837">
            <w:pPr>
              <w:jc w:val="center"/>
              <w:rPr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lang w:val="uk-UA"/>
              </w:rPr>
            </w:pPr>
            <w:r w:rsidRPr="001D4DF3">
              <w:rPr>
                <w:lang w:val="uk-UA"/>
              </w:rPr>
              <w:t>0,00</w:t>
            </w:r>
          </w:p>
          <w:p w:rsidR="00156092" w:rsidRDefault="00156092" w:rsidP="00EC0837">
            <w:pPr>
              <w:jc w:val="center"/>
              <w:rPr>
                <w:lang w:val="uk-UA"/>
              </w:rPr>
            </w:pPr>
          </w:p>
          <w:p w:rsidR="00156092" w:rsidRDefault="00156092" w:rsidP="00EC0837">
            <w:pPr>
              <w:jc w:val="center"/>
              <w:rPr>
                <w:lang w:val="uk-UA"/>
              </w:rPr>
            </w:pPr>
          </w:p>
          <w:p w:rsidR="00156092" w:rsidRDefault="00156092" w:rsidP="00EC0837">
            <w:pPr>
              <w:jc w:val="center"/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Default="00852DB2" w:rsidP="00EC0837">
            <w:pPr>
              <w:jc w:val="center"/>
              <w:rPr>
                <w:b/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b/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b/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b/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b/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b/>
                <w:lang w:val="uk-UA"/>
              </w:rPr>
            </w:pPr>
          </w:p>
          <w:p w:rsidR="00852DB2" w:rsidRDefault="00852DB2" w:rsidP="00EC0837">
            <w:pPr>
              <w:jc w:val="center"/>
              <w:rPr>
                <w:b/>
                <w:lang w:val="uk-UA"/>
              </w:rPr>
            </w:pPr>
          </w:p>
          <w:p w:rsidR="004F15B7" w:rsidRDefault="004F15B7" w:rsidP="00852DB2">
            <w:pPr>
              <w:jc w:val="center"/>
              <w:rPr>
                <w:b/>
                <w:lang w:val="uk-UA"/>
              </w:rPr>
            </w:pPr>
          </w:p>
          <w:p w:rsidR="004F15B7" w:rsidRDefault="004F15B7" w:rsidP="00852DB2">
            <w:pPr>
              <w:jc w:val="center"/>
              <w:rPr>
                <w:b/>
                <w:lang w:val="uk-UA"/>
              </w:rPr>
            </w:pPr>
          </w:p>
          <w:p w:rsidR="00852DB2" w:rsidRDefault="00852DB2" w:rsidP="00852D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Pr="00EC0837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8</w:t>
            </w:r>
          </w:p>
          <w:p w:rsidR="00156092" w:rsidRDefault="00156092" w:rsidP="00852DB2">
            <w:pPr>
              <w:jc w:val="center"/>
              <w:rPr>
                <w:b/>
                <w:lang w:val="uk-UA"/>
              </w:rPr>
            </w:pPr>
          </w:p>
          <w:p w:rsidR="00156092" w:rsidRDefault="00156092" w:rsidP="00852DB2">
            <w:pPr>
              <w:jc w:val="center"/>
              <w:rPr>
                <w:b/>
                <w:lang w:val="uk-UA"/>
              </w:rPr>
            </w:pPr>
          </w:p>
          <w:p w:rsidR="00156092" w:rsidRPr="00EC0837" w:rsidRDefault="00156092" w:rsidP="00852DB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30,806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81068A" w:rsidRDefault="00852DB2" w:rsidP="00D81CBD">
            <w:pPr>
              <w:spacing w:line="135" w:lineRule="atLeast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Реалізація права дітей з особливим потребами на навчання в інклюзивних та спеціальних класах</w:t>
            </w:r>
          </w:p>
          <w:p w:rsidR="00852DB2" w:rsidRDefault="00852DB2" w:rsidP="00D81CBD">
            <w:pPr>
              <w:jc w:val="both"/>
              <w:rPr>
                <w:lang w:val="uk-UA"/>
              </w:rPr>
            </w:pPr>
          </w:p>
          <w:p w:rsidR="004F15B7" w:rsidRDefault="004F15B7" w:rsidP="00D81CBD">
            <w:pPr>
              <w:jc w:val="both"/>
              <w:rPr>
                <w:lang w:val="uk-UA"/>
              </w:rPr>
            </w:pPr>
          </w:p>
          <w:p w:rsidR="004F15B7" w:rsidRPr="0081068A" w:rsidRDefault="004F15B7" w:rsidP="00D81CBD">
            <w:pPr>
              <w:jc w:val="both"/>
              <w:rPr>
                <w:lang w:val="uk-UA"/>
              </w:rPr>
            </w:pPr>
          </w:p>
        </w:tc>
      </w:tr>
      <w:tr w:rsidR="00CC62EC" w:rsidRPr="0081068A" w:rsidTr="002700FB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156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81068A">
              <w:rPr>
                <w:lang w:val="uk-UA"/>
              </w:rPr>
              <w:t>0,</w:t>
            </w:r>
            <w:r>
              <w:rPr>
                <w:lang w:val="uk-UA"/>
              </w:rPr>
              <w:t>8</w:t>
            </w:r>
            <w:r w:rsidRPr="0081068A">
              <w:rPr>
                <w:lang w:val="uk-UA"/>
              </w:rPr>
              <w:t>0</w:t>
            </w: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5B2DF8" w:rsidRDefault="00CC62EC" w:rsidP="00C508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  <w:rPr>
                <w:b/>
                <w:lang w:val="uk-UA"/>
              </w:rPr>
            </w:pPr>
          </w:p>
          <w:p w:rsidR="00CC62EC" w:rsidRPr="005B2DF8" w:rsidRDefault="00CC62EC" w:rsidP="00C508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49,606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</w:tr>
      <w:tr w:rsidR="00CC62EC" w:rsidRPr="0081068A" w:rsidTr="002700FB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1.3 Придбання обладнання та предметів довгострокового користування  для  інклюзивної освіти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191D79" w:rsidRDefault="00CC62EC" w:rsidP="00C50804">
            <w:pPr>
              <w:jc w:val="center"/>
              <w:rPr>
                <w:lang w:val="uk-UA"/>
              </w:rPr>
            </w:pPr>
            <w:r w:rsidRPr="00191D79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191D79" w:rsidRDefault="00CC62EC" w:rsidP="00C50804">
            <w:pPr>
              <w:jc w:val="center"/>
              <w:rPr>
                <w:lang w:val="uk-UA"/>
              </w:rPr>
            </w:pPr>
            <w:r w:rsidRPr="00191D79">
              <w:rPr>
                <w:lang w:val="uk-UA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191D79" w:rsidRDefault="00CC62EC" w:rsidP="00C50804">
            <w:pPr>
              <w:jc w:val="center"/>
            </w:pPr>
            <w:r w:rsidRPr="00191D79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191D79" w:rsidRDefault="00CC62EC" w:rsidP="00C50804">
            <w:pPr>
              <w:jc w:val="center"/>
            </w:pPr>
            <w:r w:rsidRPr="00191D79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191D79" w:rsidRDefault="00CC62EC" w:rsidP="00C50804">
            <w:pPr>
              <w:jc w:val="center"/>
              <w:rPr>
                <w:b/>
                <w:lang w:val="uk-UA"/>
              </w:rPr>
            </w:pPr>
            <w:r w:rsidRPr="00191D79">
              <w:rPr>
                <w:b/>
                <w:lang w:val="uk-UA"/>
              </w:rPr>
              <w:t>17,100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</w:tr>
      <w:tr w:rsidR="00CC62EC" w:rsidRPr="0081068A" w:rsidTr="002700FB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EC0837" w:rsidRDefault="00CC62EC" w:rsidP="00C50804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</w:tr>
      <w:tr w:rsidR="00CC62EC" w:rsidRPr="0081068A" w:rsidTr="00490A1D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2EC" w:rsidRPr="0081068A" w:rsidRDefault="00CC62EC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EC0837" w:rsidRDefault="00CC62EC" w:rsidP="00C50804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</w:tr>
      <w:tr w:rsidR="00CC62EC" w:rsidRPr="0081068A" w:rsidTr="00490A1D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62EC" w:rsidRPr="0081068A" w:rsidRDefault="00CC62EC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C" w:rsidRPr="0081068A" w:rsidRDefault="00CC62EC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81068A" w:rsidRDefault="00CC62EC" w:rsidP="00C50804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Default="00CC62EC" w:rsidP="00C50804">
            <w:pPr>
              <w:jc w:val="center"/>
            </w:pPr>
            <w:r w:rsidRPr="001D4DF3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EC" w:rsidRPr="00EC0837" w:rsidRDefault="00CC62EC" w:rsidP="00C50804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2EC" w:rsidRPr="0081068A" w:rsidRDefault="00CC62EC" w:rsidP="00D81CBD">
            <w:pPr>
              <w:jc w:val="both"/>
              <w:rPr>
                <w:lang w:val="uk-UA"/>
              </w:rPr>
            </w:pPr>
          </w:p>
        </w:tc>
      </w:tr>
      <w:tr w:rsidR="003079DF" w:rsidRPr="0081068A" w:rsidTr="00490A1D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9DF" w:rsidRPr="0081068A" w:rsidRDefault="003079DF" w:rsidP="00504C58">
            <w:pPr>
              <w:rPr>
                <w:lang w:val="uk-UA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D81CBD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191D79" w:rsidRDefault="003079DF" w:rsidP="00C508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BC7D1C" w:rsidRDefault="00BC7D1C" w:rsidP="00C50804">
            <w:pPr>
              <w:jc w:val="center"/>
              <w:rPr>
                <w:bCs/>
                <w:lang w:val="uk-UA"/>
              </w:rPr>
            </w:pPr>
            <w:r w:rsidRPr="00BC7D1C"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D668BC" w:rsidRDefault="001D0DAD" w:rsidP="001D0DAD">
            <w:pPr>
              <w:jc w:val="center"/>
              <w:rPr>
                <w:highlight w:val="yellow"/>
                <w:lang w:val="uk-UA"/>
              </w:rPr>
            </w:pPr>
            <w:r w:rsidRPr="00D668BC">
              <w:rPr>
                <w:highlight w:val="yellow"/>
                <w:lang w:val="uk-UA"/>
              </w:rPr>
              <w:t>136,368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D668BC" w:rsidRDefault="00BC7D1C" w:rsidP="00C50804">
            <w:pPr>
              <w:jc w:val="center"/>
              <w:rPr>
                <w:highlight w:val="yellow"/>
                <w:lang w:val="uk-UA"/>
              </w:rPr>
            </w:pPr>
            <w:r w:rsidRPr="00D668BC">
              <w:rPr>
                <w:highlight w:val="yellow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D668BC" w:rsidRDefault="00BC7D1C" w:rsidP="00C50804">
            <w:pPr>
              <w:jc w:val="center"/>
              <w:rPr>
                <w:highlight w:val="yellow"/>
                <w:lang w:val="uk-UA"/>
              </w:rPr>
            </w:pPr>
            <w:r w:rsidRPr="00D668BC">
              <w:rPr>
                <w:highlight w:val="yellow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D668BC" w:rsidRDefault="001D0DAD" w:rsidP="00C50804">
            <w:pPr>
              <w:jc w:val="center"/>
              <w:rPr>
                <w:b/>
                <w:highlight w:val="yellow"/>
                <w:lang w:val="uk-UA"/>
              </w:rPr>
            </w:pPr>
            <w:r w:rsidRPr="00D668BC">
              <w:rPr>
                <w:b/>
                <w:highlight w:val="yellow"/>
                <w:lang w:val="uk-UA"/>
              </w:rPr>
              <w:t>136,368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191D79" w:rsidRDefault="003079DF" w:rsidP="00D81CBD">
            <w:pPr>
              <w:jc w:val="both"/>
              <w:rPr>
                <w:highlight w:val="red"/>
                <w:lang w:val="uk-UA"/>
              </w:rPr>
            </w:pPr>
          </w:p>
        </w:tc>
      </w:tr>
      <w:tr w:rsidR="004F15B7" w:rsidRPr="0081068A" w:rsidTr="00490A1D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D81CBD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91D79" w:rsidRDefault="004F15B7" w:rsidP="003079DF">
            <w:pPr>
              <w:jc w:val="center"/>
              <w:rPr>
                <w:lang w:val="uk-UA"/>
              </w:rPr>
            </w:pPr>
            <w:r w:rsidRPr="00191D79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191D79" w:rsidRDefault="00156092" w:rsidP="00C50804">
            <w:pPr>
              <w:jc w:val="center"/>
              <w:rPr>
                <w:lang w:val="uk-UA"/>
              </w:rPr>
            </w:pPr>
            <w:r w:rsidRPr="00191D79">
              <w:rPr>
                <w:b/>
                <w:bCs/>
                <w:lang w:val="uk-UA"/>
              </w:rPr>
              <w:t>30,806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191D79" w:rsidRDefault="001D0DAD" w:rsidP="00C508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172,269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191D79" w:rsidRDefault="004F15B7" w:rsidP="00C50804">
            <w:pPr>
              <w:jc w:val="center"/>
              <w:rPr>
                <w:b/>
              </w:rPr>
            </w:pPr>
            <w:r w:rsidRPr="00191D79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191D79" w:rsidRDefault="004F15B7" w:rsidP="00C50804">
            <w:pPr>
              <w:jc w:val="center"/>
              <w:rPr>
                <w:b/>
              </w:rPr>
            </w:pPr>
            <w:r w:rsidRPr="00191D79"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191D79" w:rsidRDefault="003C1598" w:rsidP="00C508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203,074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191D79" w:rsidRDefault="004F15B7" w:rsidP="00D81CBD">
            <w:pPr>
              <w:jc w:val="both"/>
              <w:rPr>
                <w:highlight w:val="red"/>
                <w:lang w:val="uk-UA"/>
              </w:rPr>
            </w:pPr>
          </w:p>
        </w:tc>
      </w:tr>
      <w:tr w:rsidR="00490A1D" w:rsidRPr="00D25CDF" w:rsidTr="00490A1D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D81CBD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Забезпечення закладів дошкільної та загальної середньої освіти з інклюзивною формою навчання навчально-методичними і дидактичними матеріалами для здійснення навчальної та </w:t>
            </w:r>
            <w:proofErr w:type="spellStart"/>
            <w:r w:rsidRPr="0081068A">
              <w:rPr>
                <w:lang w:val="uk-UA"/>
              </w:rPr>
              <w:t>корекційно-розвиткової</w:t>
            </w:r>
            <w:proofErr w:type="spellEnd"/>
            <w:r w:rsidRPr="0081068A">
              <w:rPr>
                <w:lang w:val="uk-UA"/>
              </w:rPr>
              <w:t xml:space="preserve"> діяльності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EC0837" w:rsidRDefault="00490A1D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D81CBD">
            <w:pPr>
              <w:spacing w:line="125" w:lineRule="atLeast"/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Підвищення рівня професіоналізму педагогічних працівників</w:t>
            </w:r>
          </w:p>
        </w:tc>
      </w:tr>
      <w:tr w:rsidR="00490A1D" w:rsidRPr="0081068A" w:rsidTr="008A6EB2">
        <w:trPr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EC0837" w:rsidRDefault="00490A1D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90A1D" w:rsidRPr="0081068A" w:rsidTr="008A6EB2">
        <w:trPr>
          <w:trHeight w:val="3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EC0837" w:rsidRDefault="00490A1D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90A1D" w:rsidRPr="0081068A" w:rsidTr="008A6EB2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EC0837" w:rsidRDefault="00490A1D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90A1D" w:rsidRPr="0081068A" w:rsidTr="00C37957">
        <w:trPr>
          <w:trHeight w:val="5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rPr>
                <w:lang w:val="uk-UA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  <w:rPr>
                <w:lang w:val="uk-UA"/>
              </w:rPr>
            </w:pPr>
          </w:p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  <w:rPr>
                <w:lang w:val="uk-UA"/>
              </w:rPr>
            </w:pPr>
          </w:p>
          <w:p w:rsidR="00490A1D" w:rsidRDefault="00490A1D" w:rsidP="00EC0837">
            <w:pPr>
              <w:jc w:val="center"/>
            </w:pPr>
            <w:r w:rsidRPr="009C2577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Default="00490A1D" w:rsidP="00EC0837">
            <w:pPr>
              <w:jc w:val="center"/>
              <w:rPr>
                <w:b/>
                <w:lang w:val="uk-UA"/>
              </w:rPr>
            </w:pPr>
          </w:p>
          <w:p w:rsidR="00490A1D" w:rsidRPr="00EC0837" w:rsidRDefault="00490A1D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90A1D" w:rsidRPr="0081068A" w:rsidTr="008A6EB2">
        <w:trPr>
          <w:trHeight w:val="4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81068A" w:rsidRDefault="00490A1D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BC7D1C" w:rsidRDefault="00490A1D" w:rsidP="00504C58">
            <w:pPr>
              <w:jc w:val="center"/>
              <w:rPr>
                <w:bCs/>
                <w:lang w:val="uk-UA"/>
              </w:rPr>
            </w:pPr>
            <w:r w:rsidRPr="00BC7D1C">
              <w:rPr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1D" w:rsidRPr="00BC7D1C" w:rsidRDefault="00490A1D" w:rsidP="00504C58">
            <w:pPr>
              <w:jc w:val="center"/>
              <w:rPr>
                <w:bCs/>
                <w:lang w:val="uk-UA"/>
              </w:rPr>
            </w:pPr>
            <w:r w:rsidRPr="00BC7D1C">
              <w:rPr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BC7D1C" w:rsidRDefault="00490A1D" w:rsidP="00EC0837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BC7D1C" w:rsidRDefault="00490A1D" w:rsidP="00EC0837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EC0837" w:rsidRDefault="00490A1D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1D" w:rsidRPr="0081068A" w:rsidRDefault="00490A1D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F15B7" w:rsidRPr="0081068A" w:rsidTr="002700FB">
        <w:trPr>
          <w:trHeight w:val="4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3079DF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EC0837" w:rsidRDefault="004F15B7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EC0837" w:rsidRDefault="004F15B7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EC0837" w:rsidRDefault="004F15B7" w:rsidP="00EC0837">
            <w:pPr>
              <w:jc w:val="center"/>
              <w:rPr>
                <w:b/>
              </w:rPr>
            </w:pPr>
            <w:r w:rsidRPr="00EC0837">
              <w:rPr>
                <w:b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F15B7" w:rsidRPr="0081068A" w:rsidTr="002700FB">
        <w:trPr>
          <w:trHeight w:val="1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rPr>
                <w:b/>
                <w:bCs/>
                <w:lang w:val="uk-UA"/>
              </w:rPr>
            </w:pPr>
            <w:r w:rsidRPr="0081068A">
              <w:rPr>
                <w:lang w:val="uk-UA"/>
              </w:rPr>
              <w:t> </w:t>
            </w:r>
            <w:r w:rsidRPr="0081068A">
              <w:rPr>
                <w:color w:val="000000"/>
                <w:lang w:val="uk-UA"/>
              </w:rPr>
              <w:t> </w:t>
            </w:r>
            <w:r w:rsidRPr="0081068A">
              <w:rPr>
                <w:b/>
                <w:bCs/>
                <w:color w:val="000000"/>
                <w:lang w:val="uk-UA"/>
              </w:rPr>
              <w:t>Всього за пунктом 5.1.</w:t>
            </w:r>
          </w:p>
          <w:p w:rsidR="004F15B7" w:rsidRPr="0081068A" w:rsidRDefault="004F15B7" w:rsidP="00504C58">
            <w:pPr>
              <w:rPr>
                <w:lang w:val="uk-UA"/>
              </w:rPr>
            </w:pPr>
          </w:p>
          <w:p w:rsidR="004F15B7" w:rsidRPr="0081068A" w:rsidRDefault="004F15B7" w:rsidP="00504C58">
            <w:pPr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CC1142" w:rsidP="00CC1142">
            <w:pPr>
              <w:spacing w:line="125" w:lineRule="atLeast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30,806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CC1142" w:rsidRDefault="004F15B7" w:rsidP="00EC0837">
            <w:pPr>
              <w:jc w:val="center"/>
              <w:rPr>
                <w:b/>
                <w:lang w:val="uk-UA"/>
              </w:rPr>
            </w:pPr>
            <w:r w:rsidRPr="00CC1142">
              <w:rPr>
                <w:b/>
                <w:lang w:val="uk-UA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CC1142" w:rsidRDefault="00CC1142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49,606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</w:tr>
      <w:tr w:rsidR="004F15B7" w:rsidRPr="0081068A" w:rsidTr="002700FB">
        <w:trPr>
          <w:trHeight w:val="12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12523B" w:rsidRDefault="00191D79" w:rsidP="00EC0837">
            <w:pPr>
              <w:jc w:val="center"/>
              <w:rPr>
                <w:b/>
                <w:lang w:val="uk-UA"/>
              </w:rPr>
            </w:pPr>
            <w:r w:rsidRPr="0012523B">
              <w:rPr>
                <w:b/>
                <w:lang w:val="uk-UA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191D79" w:rsidRDefault="00191D79" w:rsidP="00EC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17,1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F15B7" w:rsidRPr="0081068A" w:rsidTr="002700FB">
        <w:trPr>
          <w:trHeight w:val="12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F15B7" w:rsidRPr="0081068A" w:rsidTr="002700FB">
        <w:trPr>
          <w:trHeight w:val="12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F15B7" w:rsidRPr="0081068A" w:rsidTr="002700FB">
        <w:trPr>
          <w:trHeight w:val="12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504C58">
            <w:pPr>
              <w:spacing w:line="125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Default="004F15B7" w:rsidP="00EC0837">
            <w:pPr>
              <w:jc w:val="center"/>
            </w:pPr>
            <w:r w:rsidRPr="006D67BD">
              <w:rPr>
                <w:b/>
                <w:bCs/>
                <w:lang w:val="uk-U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</w:tr>
      <w:tr w:rsidR="003079DF" w:rsidRPr="0081068A" w:rsidTr="002700FB">
        <w:trPr>
          <w:trHeight w:val="12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3079DF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3079DF" w:rsidP="00504C58">
            <w:pPr>
              <w:spacing w:line="125" w:lineRule="atLeast"/>
              <w:rPr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BC7D1C" w:rsidP="00504C58">
            <w:pPr>
              <w:spacing w:line="125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Pr="0081068A" w:rsidRDefault="003079DF" w:rsidP="003079D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F" w:rsidRDefault="00490A1D" w:rsidP="00CC1142">
            <w:pPr>
              <w:spacing w:line="125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Default="00971D2D" w:rsidP="00EC08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136,368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6D67BD" w:rsidRDefault="00490A1D" w:rsidP="00EC08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6D67BD" w:rsidRDefault="00490A1D" w:rsidP="00EC08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Default="00971D2D" w:rsidP="00CC114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136,368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DF" w:rsidRPr="0081068A" w:rsidRDefault="003079DF" w:rsidP="00504C58">
            <w:pPr>
              <w:spacing w:line="125" w:lineRule="atLeast"/>
              <w:rPr>
                <w:lang w:val="uk-UA"/>
              </w:rPr>
            </w:pPr>
          </w:p>
        </w:tc>
      </w:tr>
      <w:tr w:rsidR="004F15B7" w:rsidRPr="0081068A" w:rsidTr="002700FB">
        <w:trPr>
          <w:trHeight w:val="12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ind w:left="113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4F15B7" w:rsidP="003079DF">
            <w:pPr>
              <w:jc w:val="center"/>
              <w:rPr>
                <w:b/>
                <w:bCs/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 w:rsidR="003079DF">
              <w:rPr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5B7" w:rsidRPr="0081068A" w:rsidRDefault="00CC1142" w:rsidP="00CC1142">
            <w:pPr>
              <w:spacing w:line="125" w:lineRule="atLeast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30,806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D668BC" w:rsidRDefault="003C1598" w:rsidP="00EC0837">
            <w:pPr>
              <w:jc w:val="center"/>
              <w:rPr>
                <w:b/>
                <w:highlight w:val="yellow"/>
                <w:lang w:val="uk-UA"/>
              </w:rPr>
            </w:pPr>
            <w:r w:rsidRPr="00D668BC">
              <w:rPr>
                <w:b/>
                <w:highlight w:val="yellow"/>
                <w:lang w:val="uk-UA"/>
              </w:rPr>
              <w:t>172,269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D668BC" w:rsidRDefault="004F15B7" w:rsidP="00EC0837">
            <w:pPr>
              <w:jc w:val="center"/>
              <w:rPr>
                <w:highlight w:val="yellow"/>
              </w:rPr>
            </w:pPr>
            <w:r w:rsidRPr="00D668BC">
              <w:rPr>
                <w:b/>
                <w:bCs/>
                <w:highlight w:val="yellow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D668BC" w:rsidRDefault="004F15B7" w:rsidP="00EC0837">
            <w:pPr>
              <w:jc w:val="center"/>
              <w:rPr>
                <w:highlight w:val="yellow"/>
              </w:rPr>
            </w:pPr>
            <w:r w:rsidRPr="00D668BC">
              <w:rPr>
                <w:b/>
                <w:bCs/>
                <w:highlight w:val="yellow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D668BC" w:rsidRDefault="003C1598" w:rsidP="00CC1142">
            <w:pPr>
              <w:jc w:val="center"/>
              <w:rPr>
                <w:b/>
                <w:highlight w:val="yellow"/>
                <w:lang w:val="uk-UA"/>
              </w:rPr>
            </w:pPr>
            <w:r w:rsidRPr="00D668BC">
              <w:rPr>
                <w:b/>
                <w:highlight w:val="yellow"/>
                <w:lang w:val="uk-UA"/>
              </w:rPr>
              <w:t>203,074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B7" w:rsidRPr="0081068A" w:rsidRDefault="004F15B7" w:rsidP="00504C58">
            <w:pPr>
              <w:spacing w:line="125" w:lineRule="atLeast"/>
              <w:rPr>
                <w:lang w:val="uk-UA"/>
              </w:rPr>
            </w:pPr>
          </w:p>
        </w:tc>
      </w:tr>
    </w:tbl>
    <w:p w:rsidR="003E4005" w:rsidRDefault="003E4005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156092" w:rsidRDefault="00156092" w:rsidP="00C45EA8">
      <w:pPr>
        <w:ind w:left="36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C45EA8" w:rsidRPr="0081068A" w:rsidRDefault="003E4005" w:rsidP="00C45EA8">
      <w:pPr>
        <w:ind w:left="360"/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 Підрозділ 6</w:t>
      </w:r>
      <w:r w:rsidR="00C45EA8" w:rsidRPr="0081068A">
        <w:rPr>
          <w:b/>
          <w:bCs/>
          <w:color w:val="000000"/>
          <w:sz w:val="27"/>
          <w:szCs w:val="27"/>
          <w:lang w:val="uk-UA"/>
        </w:rPr>
        <w:t>. Кадри</w:t>
      </w:r>
    </w:p>
    <w:p w:rsidR="00C45EA8" w:rsidRPr="0081068A" w:rsidRDefault="00C45EA8" w:rsidP="00C45EA8">
      <w:pPr>
        <w:ind w:left="360"/>
        <w:jc w:val="center"/>
        <w:rPr>
          <w:color w:val="000000"/>
          <w:sz w:val="16"/>
          <w:szCs w:val="16"/>
          <w:lang w:val="uk-UA"/>
        </w:rPr>
      </w:pPr>
      <w:r w:rsidRPr="0081068A">
        <w:rPr>
          <w:b/>
          <w:bCs/>
          <w:color w:val="000000"/>
          <w:sz w:val="27"/>
          <w:szCs w:val="27"/>
          <w:lang w:val="uk-UA"/>
        </w:rPr>
        <w:t> </w:t>
      </w:r>
    </w:p>
    <w:tbl>
      <w:tblPr>
        <w:tblW w:w="15081" w:type="dxa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544"/>
        <w:gridCol w:w="1417"/>
        <w:gridCol w:w="1381"/>
        <w:gridCol w:w="1425"/>
        <w:gridCol w:w="15"/>
        <w:gridCol w:w="1265"/>
        <w:gridCol w:w="1276"/>
        <w:gridCol w:w="1383"/>
        <w:gridCol w:w="1188"/>
        <w:gridCol w:w="1762"/>
      </w:tblGrid>
      <w:tr w:rsidR="00C45EA8" w:rsidRPr="0081068A" w:rsidTr="00BC7D1C">
        <w:trPr>
          <w:cantSplit/>
          <w:trHeight w:val="25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Заходи Програми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Відповідальні за виконання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65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Орієнтовні обсяги фінансування</w:t>
            </w:r>
          </w:p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 (тис. </w:t>
            </w:r>
            <w:proofErr w:type="spellStart"/>
            <w:r w:rsidRPr="0081068A">
              <w:rPr>
                <w:b/>
                <w:bCs/>
                <w:lang w:val="uk-UA"/>
              </w:rPr>
              <w:t>грн</w:t>
            </w:r>
            <w:proofErr w:type="spellEnd"/>
            <w:r w:rsidRPr="0081068A">
              <w:rPr>
                <w:b/>
                <w:bCs/>
                <w:lang w:val="uk-UA"/>
              </w:rPr>
              <w:t>)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C45EA8" w:rsidRPr="0081068A" w:rsidTr="00BC7D1C">
        <w:trPr>
          <w:cantSplit/>
          <w:trHeight w:val="77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субвенція з державного бюджету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 w:firstLine="95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обласний 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місцеві бюджети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інші джерела </w:t>
            </w:r>
            <w:proofErr w:type="spellStart"/>
            <w:r w:rsidRPr="0081068A">
              <w:rPr>
                <w:b/>
                <w:bCs/>
                <w:lang w:val="uk-UA"/>
              </w:rPr>
              <w:t>фінансу-вання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EA8" w:rsidRPr="0081068A" w:rsidRDefault="00C45EA8" w:rsidP="00504C58">
            <w:pPr>
              <w:rPr>
                <w:lang w:val="uk-UA"/>
              </w:rPr>
            </w:pPr>
          </w:p>
        </w:tc>
      </w:tr>
      <w:tr w:rsidR="00C45EA8" w:rsidRPr="0081068A" w:rsidTr="00BC7D1C">
        <w:trPr>
          <w:trHeight w:val="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A8" w:rsidRPr="0081068A" w:rsidRDefault="00C45EA8" w:rsidP="00504C58">
            <w:pPr>
              <w:rPr>
                <w:sz w:val="2"/>
                <w:szCs w:val="2"/>
                <w:lang w:val="uk-UA"/>
              </w:rPr>
            </w:pPr>
          </w:p>
        </w:tc>
      </w:tr>
      <w:tr w:rsidR="00C45EA8" w:rsidRPr="0081068A" w:rsidTr="00BC7D1C">
        <w:trPr>
          <w:cantSplit/>
          <w:trHeight w:val="320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color w:val="000000"/>
                <w:sz w:val="27"/>
                <w:szCs w:val="27"/>
                <w:lang w:val="uk-UA"/>
              </w:rPr>
              <w:t> </w:t>
            </w:r>
            <w:r w:rsidRPr="0081068A">
              <w:rPr>
                <w:b/>
                <w:bCs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3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5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ind w:right="-108" w:firstLine="95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7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9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EA8" w:rsidRPr="0081068A" w:rsidRDefault="00C45EA8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10</w:t>
            </w:r>
          </w:p>
        </w:tc>
      </w:tr>
      <w:tr w:rsidR="00BC7D1C" w:rsidRPr="0081068A" w:rsidTr="00BC7D1C">
        <w:trPr>
          <w:trHeight w:val="341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>Проведення педагогічного віча до Дня працівників освіти та відзначення кращих педагогів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Default="00BC7D1C" w:rsidP="003E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  <w:r w:rsidR="007D26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молоді та спорту Зачепилівської селищної ради</w:t>
            </w:r>
          </w:p>
          <w:p w:rsidR="00BC7D1C" w:rsidRPr="0081068A" w:rsidRDefault="00BC7D1C" w:rsidP="003E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ЗБДЮТ</w:t>
            </w:r>
          </w:p>
          <w:p w:rsidR="00BC7D1C" w:rsidRPr="0081068A" w:rsidRDefault="00BC7D1C" w:rsidP="00504C58">
            <w:pPr>
              <w:spacing w:line="162" w:lineRule="atLeast"/>
              <w:jc w:val="center"/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BC7D1C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  <w:r w:rsidRPr="0081068A">
              <w:rPr>
                <w:spacing w:val="-20"/>
                <w:lang w:val="uk-UA"/>
              </w:rPr>
              <w:t>Підвищення престижності професії педагога в суспільстві</w:t>
            </w:r>
          </w:p>
        </w:tc>
      </w:tr>
      <w:tr w:rsidR="00BC7D1C" w:rsidRPr="0081068A" w:rsidTr="00BC7D1C">
        <w:trPr>
          <w:trHeight w:val="392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BC7D1C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</w:tr>
      <w:tr w:rsidR="00BC7D1C" w:rsidRPr="0081068A" w:rsidTr="00BC7D1C">
        <w:trPr>
          <w:trHeight w:val="442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BC7D1C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</w:tr>
      <w:tr w:rsidR="00BC7D1C" w:rsidRPr="0081068A" w:rsidTr="00BC7D1C">
        <w:trPr>
          <w:trHeight w:val="88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BC7D1C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</w:tr>
      <w:tr w:rsidR="00BC7D1C" w:rsidRPr="0081068A" w:rsidTr="00BC7D1C">
        <w:trPr>
          <w:trHeight w:val="806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Default="00BC7D1C" w:rsidP="003E4005">
            <w:pPr>
              <w:jc w:val="center"/>
            </w:pPr>
            <w:r w:rsidRPr="007135FD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BC7D1C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D81CBD">
            <w:pPr>
              <w:jc w:val="both"/>
              <w:rPr>
                <w:lang w:val="uk-UA"/>
              </w:rPr>
            </w:pPr>
          </w:p>
        </w:tc>
      </w:tr>
      <w:tr w:rsidR="00BC7D1C" w:rsidRPr="0081068A" w:rsidTr="00BC7D1C">
        <w:trPr>
          <w:trHeight w:val="48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D81CBD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BC7D1C" w:rsidRDefault="00BC7D1C" w:rsidP="00504C58">
            <w:pPr>
              <w:jc w:val="center"/>
              <w:rPr>
                <w:bCs/>
                <w:lang w:val="uk-UA"/>
              </w:rPr>
            </w:pPr>
            <w:r w:rsidRPr="00BC7D1C">
              <w:rPr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BC7D1C" w:rsidRDefault="00BC7D1C" w:rsidP="003E4005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BC7D1C" w:rsidRDefault="00DD5830" w:rsidP="003E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BC7D1C" w:rsidRDefault="00BC7D1C" w:rsidP="003E4005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DD5830" w:rsidP="003E40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32,300</w:t>
            </w:r>
          </w:p>
        </w:tc>
        <w:tc>
          <w:tcPr>
            <w:tcW w:w="17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81068A" w:rsidRDefault="00BC7D1C" w:rsidP="00D81CBD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3E4005" w:rsidRPr="0081068A" w:rsidTr="00BC7D1C">
        <w:trPr>
          <w:trHeight w:val="48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005" w:rsidRPr="0081068A" w:rsidRDefault="003E4005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005" w:rsidRPr="0081068A" w:rsidRDefault="003E4005" w:rsidP="00D81CBD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005" w:rsidRPr="0081068A" w:rsidRDefault="003E400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005" w:rsidRPr="0081068A" w:rsidRDefault="003E4005" w:rsidP="00CB69AA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</w:t>
            </w:r>
            <w:r w:rsidR="00CB69AA">
              <w:rPr>
                <w:b/>
                <w:bCs/>
                <w:lang w:val="uk-UA"/>
              </w:rPr>
              <w:t>24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005" w:rsidRPr="0081068A" w:rsidRDefault="003E4005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05" w:rsidRPr="003E4005" w:rsidRDefault="003E4005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05" w:rsidRPr="00DD5830" w:rsidRDefault="00DD5830" w:rsidP="003E40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32,300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05" w:rsidRPr="003E4005" w:rsidRDefault="003E4005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05" w:rsidRPr="00DD5830" w:rsidRDefault="00DD5830" w:rsidP="003E40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32,300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05" w:rsidRPr="0081068A" w:rsidRDefault="003E4005" w:rsidP="00D81CBD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AC23A3" w:rsidRPr="0081068A" w:rsidTr="00BC7D1C">
        <w:trPr>
          <w:trHeight w:val="35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D81CBD">
            <w:pPr>
              <w:jc w:val="both"/>
              <w:rPr>
                <w:lang w:val="uk-UA"/>
              </w:rPr>
            </w:pPr>
            <w:r w:rsidRPr="0081068A">
              <w:rPr>
                <w:lang w:val="uk-UA"/>
              </w:rPr>
              <w:t xml:space="preserve">Організація та проведення серпневого педагогічного форуму до початку нового навчального року та </w:t>
            </w:r>
            <w:r>
              <w:rPr>
                <w:lang w:val="uk-UA"/>
              </w:rPr>
              <w:t xml:space="preserve">нагородження </w:t>
            </w:r>
            <w:r w:rsidRPr="0081068A">
              <w:rPr>
                <w:lang w:val="uk-UA"/>
              </w:rPr>
              <w:t xml:space="preserve">кращих освітян </w:t>
            </w:r>
            <w:r>
              <w:rPr>
                <w:lang w:val="uk-UA"/>
              </w:rPr>
              <w:t>СТГ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3E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освіти, молоді та спорту Зачепилівської селищної ради</w:t>
            </w:r>
          </w:p>
          <w:p w:rsidR="00AC23A3" w:rsidRPr="0081068A" w:rsidRDefault="00AC23A3" w:rsidP="00504C58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Pr="003E4005" w:rsidRDefault="00AC23A3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Pr="0081068A" w:rsidRDefault="00AC23A3" w:rsidP="00D81C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Аналіз</w:t>
            </w:r>
            <w:r w:rsidRPr="0081068A">
              <w:rPr>
                <w:lang w:val="uk-UA"/>
              </w:rPr>
              <w:t xml:space="preserve"> підсумків роботи</w:t>
            </w:r>
          </w:p>
        </w:tc>
      </w:tr>
      <w:tr w:rsidR="00AC23A3" w:rsidRPr="0081068A" w:rsidTr="00BC7D1C">
        <w:trPr>
          <w:trHeight w:val="359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ind w:left="119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Pr="003E4005" w:rsidRDefault="00AC23A3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</w:tr>
      <w:tr w:rsidR="00AC23A3" w:rsidRPr="0081068A" w:rsidTr="00BC7D1C">
        <w:trPr>
          <w:trHeight w:val="34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ind w:left="119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Pr="003E4005" w:rsidRDefault="00AC23A3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</w:tr>
      <w:tr w:rsidR="00AC23A3" w:rsidRPr="0081068A" w:rsidTr="00BC7D1C">
        <w:trPr>
          <w:trHeight w:val="352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ind w:left="119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Pr="003E4005" w:rsidRDefault="00AC23A3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</w:tr>
      <w:tr w:rsidR="00AC23A3" w:rsidRPr="0081068A" w:rsidTr="00C1371E">
        <w:trPr>
          <w:trHeight w:val="633"/>
        </w:trPr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ind w:left="119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81068A" w:rsidRDefault="00AC23A3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A3" w:rsidRPr="000C1A2B" w:rsidRDefault="00AC23A3" w:rsidP="00504C58">
            <w:pPr>
              <w:jc w:val="center"/>
              <w:rPr>
                <w:lang w:val="uk-UA"/>
              </w:rPr>
            </w:pPr>
            <w:r w:rsidRPr="000C1A2B">
              <w:rPr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Default="00AC23A3" w:rsidP="003E4005">
            <w:pPr>
              <w:jc w:val="center"/>
            </w:pPr>
            <w:r w:rsidRPr="000D7686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A3" w:rsidRPr="003E4005" w:rsidRDefault="00AC23A3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C23A3" w:rsidRPr="0081068A" w:rsidRDefault="00AC23A3" w:rsidP="00504C58">
            <w:pPr>
              <w:rPr>
                <w:lang w:val="uk-UA"/>
              </w:rPr>
            </w:pPr>
          </w:p>
        </w:tc>
      </w:tr>
      <w:tr w:rsidR="00BC7D1C" w:rsidRPr="0081068A" w:rsidTr="00EC3E42">
        <w:trPr>
          <w:trHeight w:val="347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b/>
                <w:bCs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BC7D1C" w:rsidRDefault="00BC7D1C" w:rsidP="00504C58">
            <w:pPr>
              <w:jc w:val="center"/>
              <w:rPr>
                <w:bCs/>
                <w:lang w:val="uk-UA"/>
              </w:rPr>
            </w:pPr>
            <w:r w:rsidRPr="00BC7D1C">
              <w:rPr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BC7D1C" w:rsidRDefault="00BC7D1C" w:rsidP="003E4005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BC7D1C" w:rsidRDefault="00DD5830" w:rsidP="003E40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BC7D1C" w:rsidRDefault="00BC7D1C" w:rsidP="003E4005">
            <w:pPr>
              <w:jc w:val="center"/>
              <w:rPr>
                <w:lang w:val="uk-UA"/>
              </w:rPr>
            </w:pPr>
            <w:r w:rsidRPr="00BC7D1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DD5830" w:rsidP="003E40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12,200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</w:tr>
      <w:tr w:rsidR="00BC7D1C" w:rsidRPr="0081068A" w:rsidTr="00BC7D1C">
        <w:trPr>
          <w:trHeight w:val="347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jc w:val="both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2019-202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1C" w:rsidRPr="0081068A" w:rsidRDefault="00BC7D1C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BC7D1C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DD5830" w:rsidRDefault="00DD5830" w:rsidP="003E40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12,200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3E4005" w:rsidRDefault="00BC7D1C" w:rsidP="003E4005">
            <w:pPr>
              <w:jc w:val="center"/>
              <w:rPr>
                <w:b/>
              </w:rPr>
            </w:pPr>
            <w:r w:rsidRPr="003E4005">
              <w:rPr>
                <w:b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1C" w:rsidRPr="00DD5830" w:rsidRDefault="00DD5830" w:rsidP="003E40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12,200</w:t>
            </w:r>
          </w:p>
        </w:tc>
        <w:tc>
          <w:tcPr>
            <w:tcW w:w="17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D1C" w:rsidRPr="0081068A" w:rsidRDefault="00BC7D1C" w:rsidP="00504C58">
            <w:pPr>
              <w:rPr>
                <w:lang w:val="uk-UA"/>
              </w:rPr>
            </w:pPr>
          </w:p>
        </w:tc>
      </w:tr>
      <w:tr w:rsidR="00852DB2" w:rsidRPr="0081068A" w:rsidTr="00BC7D1C">
        <w:trPr>
          <w:trHeight w:val="35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lang w:val="uk-UA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 xml:space="preserve"> Всього за підрозділом </w:t>
            </w:r>
            <w:r>
              <w:rPr>
                <w:b/>
                <w:bCs/>
                <w:lang w:val="uk-UA"/>
              </w:rPr>
              <w:t>6</w:t>
            </w:r>
            <w:r w:rsidRPr="0081068A">
              <w:rPr>
                <w:b/>
                <w:bCs/>
                <w:lang w:val="uk-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 </w:t>
            </w:r>
          </w:p>
        </w:tc>
      </w:tr>
      <w:tr w:rsidR="00852DB2" w:rsidRPr="0081068A" w:rsidTr="00BC7D1C">
        <w:trPr>
          <w:trHeight w:val="35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</w:tr>
      <w:tr w:rsidR="00852DB2" w:rsidRPr="0081068A" w:rsidTr="00BC7D1C">
        <w:trPr>
          <w:trHeight w:val="35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</w:tr>
      <w:tr w:rsidR="00852DB2" w:rsidRPr="0081068A" w:rsidTr="00BC7D1C">
        <w:trPr>
          <w:trHeight w:val="35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</w:tr>
      <w:tr w:rsidR="00852DB2" w:rsidRPr="0081068A" w:rsidTr="00BC7D1C">
        <w:trPr>
          <w:trHeight w:val="35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spacing w:line="162" w:lineRule="atLeast"/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2023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  <w:r w:rsidRPr="0081068A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81068A" w:rsidRDefault="00852DB2" w:rsidP="00504C58">
            <w:pPr>
              <w:jc w:val="center"/>
              <w:rPr>
                <w:lang w:val="uk-UA"/>
              </w:rPr>
            </w:pPr>
          </w:p>
        </w:tc>
      </w:tr>
      <w:tr w:rsidR="00CB69AA" w:rsidRPr="00156092" w:rsidTr="00BC7D1C">
        <w:trPr>
          <w:trHeight w:val="419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CB69AA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CB69AA" w:rsidP="00504C5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D659E8" w:rsidP="00504C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CB69AA" w:rsidP="00504C58">
            <w:pPr>
              <w:spacing w:line="162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D659E8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D659E8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DD5830" w:rsidP="00504C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44,500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D659E8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AA" w:rsidRPr="00156092" w:rsidRDefault="00DD5830" w:rsidP="004432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44,500</w:t>
            </w:r>
          </w:p>
        </w:tc>
        <w:tc>
          <w:tcPr>
            <w:tcW w:w="17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AA" w:rsidRPr="00156092" w:rsidRDefault="00CB69AA" w:rsidP="00504C58">
            <w:pPr>
              <w:jc w:val="center"/>
              <w:rPr>
                <w:lang w:val="uk-UA"/>
              </w:rPr>
            </w:pPr>
          </w:p>
        </w:tc>
      </w:tr>
      <w:tr w:rsidR="00852DB2" w:rsidRPr="00156092" w:rsidTr="00BC7D1C">
        <w:trPr>
          <w:trHeight w:val="419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Всього по роках: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CB69AA">
            <w:pPr>
              <w:spacing w:line="162" w:lineRule="atLeast"/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2019-202</w:t>
            </w:r>
            <w:r w:rsidR="00CB69AA">
              <w:rPr>
                <w:b/>
                <w:bCs/>
                <w:lang w:val="uk-UA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504C58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B2" w:rsidRPr="00156092" w:rsidRDefault="00852DB2" w:rsidP="00443262">
            <w:pPr>
              <w:jc w:val="center"/>
              <w:rPr>
                <w:b/>
                <w:lang w:val="uk-UA"/>
              </w:rPr>
            </w:pPr>
            <w:r w:rsidRPr="00156092">
              <w:rPr>
                <w:b/>
                <w:bCs/>
                <w:lang w:val="uk-UA"/>
              </w:rPr>
              <w:t>0,00</w:t>
            </w:r>
          </w:p>
        </w:tc>
        <w:tc>
          <w:tcPr>
            <w:tcW w:w="17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B2" w:rsidRPr="00156092" w:rsidRDefault="00852DB2" w:rsidP="00504C58">
            <w:pPr>
              <w:jc w:val="center"/>
              <w:rPr>
                <w:lang w:val="uk-UA"/>
              </w:rPr>
            </w:pPr>
          </w:p>
        </w:tc>
      </w:tr>
    </w:tbl>
    <w:p w:rsidR="00C45EA8" w:rsidRPr="00156092" w:rsidRDefault="00C45EA8" w:rsidP="005B2DF8">
      <w:pPr>
        <w:rPr>
          <w:sz w:val="27"/>
          <w:szCs w:val="27"/>
          <w:lang w:val="uk-UA"/>
        </w:rPr>
      </w:pPr>
      <w:r w:rsidRPr="00156092">
        <w:rPr>
          <w:sz w:val="27"/>
          <w:szCs w:val="27"/>
          <w:lang w:val="uk-UA"/>
        </w:rPr>
        <w:t>  </w:t>
      </w:r>
    </w:p>
    <w:p w:rsidR="00D81CBD" w:rsidRDefault="00D81CBD" w:rsidP="00C45EA8">
      <w:pPr>
        <w:ind w:firstLine="708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ind w:firstLine="708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ind w:firstLine="708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D81CBD" w:rsidRDefault="00D81CBD" w:rsidP="00C45EA8">
      <w:pPr>
        <w:ind w:firstLine="708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C45EA8" w:rsidRPr="0081068A" w:rsidRDefault="007A0BFA" w:rsidP="00C45EA8">
      <w:pPr>
        <w:ind w:firstLine="708"/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en-US"/>
        </w:rPr>
        <w:t>V</w:t>
      </w:r>
      <w:r>
        <w:rPr>
          <w:b/>
          <w:bCs/>
          <w:color w:val="000000"/>
          <w:sz w:val="27"/>
          <w:szCs w:val="27"/>
          <w:lang w:val="uk-UA"/>
        </w:rPr>
        <w:t>ІІІ</w:t>
      </w:r>
      <w:r w:rsidR="00C45EA8" w:rsidRPr="0081068A">
        <w:rPr>
          <w:b/>
          <w:bCs/>
          <w:color w:val="000000"/>
          <w:sz w:val="27"/>
          <w:szCs w:val="27"/>
          <w:lang w:val="uk-UA"/>
        </w:rPr>
        <w:t>. КООРДИНАЦІЯ ТА КОНТРОЛЬ ЗА ХОДОМ ВИКОНАННЯ ПРОГРАМИ</w:t>
      </w:r>
    </w:p>
    <w:p w:rsidR="005A4622" w:rsidRDefault="005A4622" w:rsidP="005A4622">
      <w:pPr>
        <w:ind w:firstLine="708"/>
        <w:jc w:val="both"/>
        <w:rPr>
          <w:color w:val="000000"/>
          <w:sz w:val="27"/>
          <w:szCs w:val="27"/>
          <w:lang w:val="uk-UA"/>
        </w:rPr>
      </w:pPr>
    </w:p>
    <w:p w:rsidR="005A4622" w:rsidRPr="005A4622" w:rsidRDefault="005A4622" w:rsidP="005A4622">
      <w:pPr>
        <w:ind w:firstLine="709"/>
        <w:jc w:val="both"/>
        <w:rPr>
          <w:color w:val="000000"/>
          <w:sz w:val="27"/>
          <w:szCs w:val="27"/>
          <w:lang w:val="uk-UA"/>
        </w:rPr>
      </w:pPr>
      <w:r w:rsidRPr="005A4622">
        <w:rPr>
          <w:color w:val="000000"/>
          <w:sz w:val="27"/>
          <w:szCs w:val="27"/>
          <w:lang w:val="uk-UA"/>
        </w:rPr>
        <w:t>Головним координатором виконання Програми є відділ освіти, молоді та спорту Зачепилівської селищної ради</w:t>
      </w:r>
    </w:p>
    <w:p w:rsidR="005A4622" w:rsidRPr="005A4622" w:rsidRDefault="005A4622" w:rsidP="005A4622">
      <w:pPr>
        <w:ind w:firstLine="708"/>
        <w:jc w:val="both"/>
        <w:rPr>
          <w:color w:val="000000"/>
          <w:sz w:val="27"/>
          <w:szCs w:val="27"/>
          <w:lang w:val="uk-UA"/>
        </w:rPr>
      </w:pPr>
      <w:r w:rsidRPr="005A4622">
        <w:rPr>
          <w:color w:val="000000"/>
          <w:sz w:val="27"/>
          <w:szCs w:val="27"/>
          <w:lang w:val="uk-UA"/>
        </w:rPr>
        <w:t xml:space="preserve">Контроль за виконанням Програми здійснює </w:t>
      </w:r>
      <w:proofErr w:type="spellStart"/>
      <w:r w:rsidRPr="005A4622">
        <w:rPr>
          <w:color w:val="000000"/>
          <w:sz w:val="27"/>
          <w:szCs w:val="27"/>
          <w:lang w:val="uk-UA"/>
        </w:rPr>
        <w:t>Зачепилівська</w:t>
      </w:r>
      <w:proofErr w:type="spellEnd"/>
      <w:r w:rsidRPr="005A4622">
        <w:rPr>
          <w:color w:val="000000"/>
          <w:sz w:val="27"/>
          <w:szCs w:val="27"/>
          <w:lang w:val="uk-UA"/>
        </w:rPr>
        <w:t xml:space="preserve"> </w:t>
      </w:r>
      <w:r w:rsidR="00E24D6A">
        <w:rPr>
          <w:color w:val="000000"/>
          <w:sz w:val="27"/>
          <w:szCs w:val="27"/>
          <w:lang w:val="uk-UA"/>
        </w:rPr>
        <w:t>селищна</w:t>
      </w:r>
      <w:r w:rsidRPr="005A4622">
        <w:rPr>
          <w:color w:val="000000"/>
          <w:sz w:val="27"/>
          <w:szCs w:val="27"/>
          <w:lang w:val="uk-UA"/>
        </w:rPr>
        <w:t xml:space="preserve"> рада.</w:t>
      </w:r>
    </w:p>
    <w:tbl>
      <w:tblPr>
        <w:tblW w:w="0" w:type="auto"/>
        <w:tblInd w:w="96" w:type="dxa"/>
        <w:tblBorders>
          <w:top w:val="single" w:sz="4" w:space="0" w:color="auto"/>
        </w:tblBorders>
        <w:tblLook w:val="0000"/>
      </w:tblPr>
      <w:tblGrid>
        <w:gridCol w:w="5250"/>
      </w:tblGrid>
      <w:tr w:rsidR="00805BAD" w:rsidTr="00805BAD">
        <w:trPr>
          <w:trHeight w:val="100"/>
        </w:trPr>
        <w:tc>
          <w:tcPr>
            <w:tcW w:w="5250" w:type="dxa"/>
          </w:tcPr>
          <w:p w:rsidR="00805BAD" w:rsidRDefault="00805BAD"/>
        </w:tc>
      </w:tr>
    </w:tbl>
    <w:p w:rsidR="00C45EA8" w:rsidRDefault="00C45EA8"/>
    <w:sectPr w:rsidR="00C45EA8" w:rsidSect="00870F2D">
      <w:headerReference w:type="default" r:id="rId8"/>
      <w:footerReference w:type="default" r:id="rId9"/>
      <w:pgSz w:w="16838" w:h="11906" w:orient="landscape"/>
      <w:pgMar w:top="0" w:right="1103" w:bottom="993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54" w:rsidRDefault="006C1854">
      <w:r>
        <w:separator/>
      </w:r>
    </w:p>
  </w:endnote>
  <w:endnote w:type="continuationSeparator" w:id="0">
    <w:p w:rsidR="006C1854" w:rsidRDefault="006C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D1" w:rsidRDefault="005A23D1" w:rsidP="00504C5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54" w:rsidRDefault="006C1854">
      <w:r>
        <w:separator/>
      </w:r>
    </w:p>
  </w:footnote>
  <w:footnote w:type="continuationSeparator" w:id="0">
    <w:p w:rsidR="006C1854" w:rsidRDefault="006C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D1" w:rsidRDefault="00124B68" w:rsidP="00504C58">
    <w:pPr>
      <w:pStyle w:val="af8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A23D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952A6">
      <w:rPr>
        <w:rStyle w:val="ae"/>
        <w:noProof/>
      </w:rPr>
      <w:t>22</w:t>
    </w:r>
    <w:r>
      <w:rPr>
        <w:rStyle w:val="ae"/>
      </w:rPr>
      <w:fldChar w:fldCharType="end"/>
    </w:r>
  </w:p>
  <w:p w:rsidR="005A23D1" w:rsidRDefault="005A23D1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408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6C0B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742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86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8C9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301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2B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909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16D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34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4496E"/>
    <w:multiLevelType w:val="multilevel"/>
    <w:tmpl w:val="8D80FD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1">
    <w:nsid w:val="219875DA"/>
    <w:multiLevelType w:val="hybridMultilevel"/>
    <w:tmpl w:val="D814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6753E"/>
    <w:multiLevelType w:val="hybridMultilevel"/>
    <w:tmpl w:val="772656F2"/>
    <w:lvl w:ilvl="0" w:tplc="DC4A8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94D11"/>
    <w:multiLevelType w:val="multilevel"/>
    <w:tmpl w:val="99CC9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D1699"/>
    <w:multiLevelType w:val="multilevel"/>
    <w:tmpl w:val="59FC8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EA8"/>
    <w:rsid w:val="00000651"/>
    <w:rsid w:val="00007E5E"/>
    <w:rsid w:val="00011C93"/>
    <w:rsid w:val="0001585F"/>
    <w:rsid w:val="00015FE4"/>
    <w:rsid w:val="00022371"/>
    <w:rsid w:val="000273B5"/>
    <w:rsid w:val="00030C6D"/>
    <w:rsid w:val="0005011E"/>
    <w:rsid w:val="000518B5"/>
    <w:rsid w:val="00051ECD"/>
    <w:rsid w:val="00056020"/>
    <w:rsid w:val="000600E5"/>
    <w:rsid w:val="0006072B"/>
    <w:rsid w:val="00075805"/>
    <w:rsid w:val="00075E76"/>
    <w:rsid w:val="00080ED7"/>
    <w:rsid w:val="00084F8A"/>
    <w:rsid w:val="0009201B"/>
    <w:rsid w:val="000A0659"/>
    <w:rsid w:val="000B517E"/>
    <w:rsid w:val="000B589D"/>
    <w:rsid w:val="000C749F"/>
    <w:rsid w:val="000E3E65"/>
    <w:rsid w:val="000F0372"/>
    <w:rsid w:val="001001D3"/>
    <w:rsid w:val="00100530"/>
    <w:rsid w:val="001244F5"/>
    <w:rsid w:val="00124B68"/>
    <w:rsid w:val="0012523B"/>
    <w:rsid w:val="00150110"/>
    <w:rsid w:val="001553C9"/>
    <w:rsid w:val="00156092"/>
    <w:rsid w:val="00163BDE"/>
    <w:rsid w:val="00172F76"/>
    <w:rsid w:val="001764A4"/>
    <w:rsid w:val="00181C23"/>
    <w:rsid w:val="001843D3"/>
    <w:rsid w:val="00184B28"/>
    <w:rsid w:val="0018611D"/>
    <w:rsid w:val="001905A1"/>
    <w:rsid w:val="001918E0"/>
    <w:rsid w:val="00191D79"/>
    <w:rsid w:val="00196E7C"/>
    <w:rsid w:val="001A4499"/>
    <w:rsid w:val="001B541E"/>
    <w:rsid w:val="001C5D15"/>
    <w:rsid w:val="001C7E2A"/>
    <w:rsid w:val="001D0DAD"/>
    <w:rsid w:val="001D73F6"/>
    <w:rsid w:val="001E2DEE"/>
    <w:rsid w:val="001E6DC2"/>
    <w:rsid w:val="001F0074"/>
    <w:rsid w:val="001F40B7"/>
    <w:rsid w:val="00231B5A"/>
    <w:rsid w:val="00254CA4"/>
    <w:rsid w:val="002700FB"/>
    <w:rsid w:val="0029216D"/>
    <w:rsid w:val="0029523E"/>
    <w:rsid w:val="002C17FF"/>
    <w:rsid w:val="002D1ED1"/>
    <w:rsid w:val="002D4DC1"/>
    <w:rsid w:val="002F08A6"/>
    <w:rsid w:val="00304E67"/>
    <w:rsid w:val="0030710B"/>
    <w:rsid w:val="003079DF"/>
    <w:rsid w:val="00307AC5"/>
    <w:rsid w:val="00321B0B"/>
    <w:rsid w:val="0032633E"/>
    <w:rsid w:val="00332CD2"/>
    <w:rsid w:val="00333691"/>
    <w:rsid w:val="00361C01"/>
    <w:rsid w:val="00362AF5"/>
    <w:rsid w:val="003666A1"/>
    <w:rsid w:val="00371413"/>
    <w:rsid w:val="00372570"/>
    <w:rsid w:val="00374845"/>
    <w:rsid w:val="00381129"/>
    <w:rsid w:val="00381BB2"/>
    <w:rsid w:val="003921D4"/>
    <w:rsid w:val="00393929"/>
    <w:rsid w:val="003973D6"/>
    <w:rsid w:val="003B454E"/>
    <w:rsid w:val="003B4A57"/>
    <w:rsid w:val="003B706F"/>
    <w:rsid w:val="003B7203"/>
    <w:rsid w:val="003C1300"/>
    <w:rsid w:val="003C1598"/>
    <w:rsid w:val="003C3F4F"/>
    <w:rsid w:val="003C4B5D"/>
    <w:rsid w:val="003C6043"/>
    <w:rsid w:val="003C7C85"/>
    <w:rsid w:val="003D5962"/>
    <w:rsid w:val="003D6655"/>
    <w:rsid w:val="003E2532"/>
    <w:rsid w:val="003E4005"/>
    <w:rsid w:val="00413F8E"/>
    <w:rsid w:val="00415D05"/>
    <w:rsid w:val="00420749"/>
    <w:rsid w:val="0042451F"/>
    <w:rsid w:val="00437679"/>
    <w:rsid w:val="00443262"/>
    <w:rsid w:val="0044347F"/>
    <w:rsid w:val="0045325D"/>
    <w:rsid w:val="00456379"/>
    <w:rsid w:val="00462643"/>
    <w:rsid w:val="004738A4"/>
    <w:rsid w:val="0047418E"/>
    <w:rsid w:val="00475BB2"/>
    <w:rsid w:val="00480816"/>
    <w:rsid w:val="00490A1D"/>
    <w:rsid w:val="004A5F9A"/>
    <w:rsid w:val="004B024F"/>
    <w:rsid w:val="004B4BF1"/>
    <w:rsid w:val="004B6BE0"/>
    <w:rsid w:val="004C4C9F"/>
    <w:rsid w:val="004C7D76"/>
    <w:rsid w:val="004C7FA0"/>
    <w:rsid w:val="004D5DA1"/>
    <w:rsid w:val="004E10B6"/>
    <w:rsid w:val="004E3305"/>
    <w:rsid w:val="004F15B7"/>
    <w:rsid w:val="00504C58"/>
    <w:rsid w:val="00507288"/>
    <w:rsid w:val="00515C0A"/>
    <w:rsid w:val="00520D9A"/>
    <w:rsid w:val="00530323"/>
    <w:rsid w:val="00547119"/>
    <w:rsid w:val="00572FCC"/>
    <w:rsid w:val="00584A04"/>
    <w:rsid w:val="00587309"/>
    <w:rsid w:val="005963DE"/>
    <w:rsid w:val="00596FB4"/>
    <w:rsid w:val="005977DA"/>
    <w:rsid w:val="005A23D1"/>
    <w:rsid w:val="005A4622"/>
    <w:rsid w:val="005A51C5"/>
    <w:rsid w:val="005B2DF8"/>
    <w:rsid w:val="005E67C6"/>
    <w:rsid w:val="00627391"/>
    <w:rsid w:val="00656844"/>
    <w:rsid w:val="00661DED"/>
    <w:rsid w:val="0066208D"/>
    <w:rsid w:val="006625D3"/>
    <w:rsid w:val="00672ECC"/>
    <w:rsid w:val="00677D45"/>
    <w:rsid w:val="006A4E81"/>
    <w:rsid w:val="006B294B"/>
    <w:rsid w:val="006C1854"/>
    <w:rsid w:val="006E04A6"/>
    <w:rsid w:val="006E58DC"/>
    <w:rsid w:val="006E5E20"/>
    <w:rsid w:val="00702956"/>
    <w:rsid w:val="00705675"/>
    <w:rsid w:val="00712A82"/>
    <w:rsid w:val="00712BE5"/>
    <w:rsid w:val="00713242"/>
    <w:rsid w:val="00741284"/>
    <w:rsid w:val="00760B44"/>
    <w:rsid w:val="0076521B"/>
    <w:rsid w:val="00766B87"/>
    <w:rsid w:val="00772F48"/>
    <w:rsid w:val="00773DFD"/>
    <w:rsid w:val="00775EBB"/>
    <w:rsid w:val="00776CAC"/>
    <w:rsid w:val="007770B0"/>
    <w:rsid w:val="00786BB2"/>
    <w:rsid w:val="007A0BFA"/>
    <w:rsid w:val="007B763C"/>
    <w:rsid w:val="007D2625"/>
    <w:rsid w:val="007D4980"/>
    <w:rsid w:val="007D687B"/>
    <w:rsid w:val="007D7767"/>
    <w:rsid w:val="007F19EF"/>
    <w:rsid w:val="00800C7F"/>
    <w:rsid w:val="00800D65"/>
    <w:rsid w:val="00805BAD"/>
    <w:rsid w:val="00805ED3"/>
    <w:rsid w:val="00822193"/>
    <w:rsid w:val="00830062"/>
    <w:rsid w:val="00837DD4"/>
    <w:rsid w:val="00843160"/>
    <w:rsid w:val="008456AD"/>
    <w:rsid w:val="00846C18"/>
    <w:rsid w:val="00847066"/>
    <w:rsid w:val="00852DB2"/>
    <w:rsid w:val="008630B3"/>
    <w:rsid w:val="00870024"/>
    <w:rsid w:val="00870F2D"/>
    <w:rsid w:val="0087229E"/>
    <w:rsid w:val="008952A6"/>
    <w:rsid w:val="008964E2"/>
    <w:rsid w:val="008A6EB2"/>
    <w:rsid w:val="008B1E5B"/>
    <w:rsid w:val="008C5E3B"/>
    <w:rsid w:val="008D165F"/>
    <w:rsid w:val="008E23F5"/>
    <w:rsid w:val="008E3B02"/>
    <w:rsid w:val="008E5D4D"/>
    <w:rsid w:val="008F2CEC"/>
    <w:rsid w:val="00900531"/>
    <w:rsid w:val="00926D9D"/>
    <w:rsid w:val="0093179A"/>
    <w:rsid w:val="0094372A"/>
    <w:rsid w:val="00951851"/>
    <w:rsid w:val="00963A2A"/>
    <w:rsid w:val="00964C2F"/>
    <w:rsid w:val="00971D2D"/>
    <w:rsid w:val="0098009B"/>
    <w:rsid w:val="009877DE"/>
    <w:rsid w:val="00990D9E"/>
    <w:rsid w:val="009925D0"/>
    <w:rsid w:val="0099568F"/>
    <w:rsid w:val="00995951"/>
    <w:rsid w:val="009B4332"/>
    <w:rsid w:val="009B6821"/>
    <w:rsid w:val="009B7CF6"/>
    <w:rsid w:val="009C15F9"/>
    <w:rsid w:val="009C26D1"/>
    <w:rsid w:val="009C479D"/>
    <w:rsid w:val="009F1592"/>
    <w:rsid w:val="009F4249"/>
    <w:rsid w:val="00A060A2"/>
    <w:rsid w:val="00A170AB"/>
    <w:rsid w:val="00A17444"/>
    <w:rsid w:val="00A45527"/>
    <w:rsid w:val="00A46531"/>
    <w:rsid w:val="00A47D87"/>
    <w:rsid w:val="00A67C50"/>
    <w:rsid w:val="00A720C5"/>
    <w:rsid w:val="00A72A6F"/>
    <w:rsid w:val="00A74BD8"/>
    <w:rsid w:val="00A966E0"/>
    <w:rsid w:val="00AA7396"/>
    <w:rsid w:val="00AB2C90"/>
    <w:rsid w:val="00AC0B8A"/>
    <w:rsid w:val="00AC23A3"/>
    <w:rsid w:val="00AD6C43"/>
    <w:rsid w:val="00AE43A0"/>
    <w:rsid w:val="00B128BF"/>
    <w:rsid w:val="00B165AB"/>
    <w:rsid w:val="00B22F1D"/>
    <w:rsid w:val="00B23E1F"/>
    <w:rsid w:val="00B24558"/>
    <w:rsid w:val="00B24920"/>
    <w:rsid w:val="00B25DED"/>
    <w:rsid w:val="00B41563"/>
    <w:rsid w:val="00B445AE"/>
    <w:rsid w:val="00B45236"/>
    <w:rsid w:val="00B4602E"/>
    <w:rsid w:val="00B90E0C"/>
    <w:rsid w:val="00BA0D69"/>
    <w:rsid w:val="00BA2602"/>
    <w:rsid w:val="00BA5309"/>
    <w:rsid w:val="00BC4474"/>
    <w:rsid w:val="00BC7D1C"/>
    <w:rsid w:val="00BD6790"/>
    <w:rsid w:val="00BF01AF"/>
    <w:rsid w:val="00BF12F6"/>
    <w:rsid w:val="00C1371E"/>
    <w:rsid w:val="00C171E9"/>
    <w:rsid w:val="00C32E44"/>
    <w:rsid w:val="00C37957"/>
    <w:rsid w:val="00C45EA8"/>
    <w:rsid w:val="00C4637D"/>
    <w:rsid w:val="00C4768E"/>
    <w:rsid w:val="00C50804"/>
    <w:rsid w:val="00C5414C"/>
    <w:rsid w:val="00C929BB"/>
    <w:rsid w:val="00C941BB"/>
    <w:rsid w:val="00CA51EC"/>
    <w:rsid w:val="00CB15AD"/>
    <w:rsid w:val="00CB2589"/>
    <w:rsid w:val="00CB69AA"/>
    <w:rsid w:val="00CB7FAB"/>
    <w:rsid w:val="00CC1142"/>
    <w:rsid w:val="00CC62EC"/>
    <w:rsid w:val="00CE6EDB"/>
    <w:rsid w:val="00CE741A"/>
    <w:rsid w:val="00CF3EE0"/>
    <w:rsid w:val="00D06F4D"/>
    <w:rsid w:val="00D07E7B"/>
    <w:rsid w:val="00D1367A"/>
    <w:rsid w:val="00D144B4"/>
    <w:rsid w:val="00D24A15"/>
    <w:rsid w:val="00D322E6"/>
    <w:rsid w:val="00D33C0D"/>
    <w:rsid w:val="00D51F8C"/>
    <w:rsid w:val="00D56B8A"/>
    <w:rsid w:val="00D571AC"/>
    <w:rsid w:val="00D659E8"/>
    <w:rsid w:val="00D668BC"/>
    <w:rsid w:val="00D66B1E"/>
    <w:rsid w:val="00D717DD"/>
    <w:rsid w:val="00D81CBD"/>
    <w:rsid w:val="00D857DC"/>
    <w:rsid w:val="00DA1072"/>
    <w:rsid w:val="00DA5634"/>
    <w:rsid w:val="00DB07A2"/>
    <w:rsid w:val="00DB1260"/>
    <w:rsid w:val="00DD0477"/>
    <w:rsid w:val="00DD5830"/>
    <w:rsid w:val="00E24D6A"/>
    <w:rsid w:val="00E306DC"/>
    <w:rsid w:val="00E34F48"/>
    <w:rsid w:val="00E36C1B"/>
    <w:rsid w:val="00E43334"/>
    <w:rsid w:val="00E5290A"/>
    <w:rsid w:val="00E566E1"/>
    <w:rsid w:val="00E633D7"/>
    <w:rsid w:val="00E7508C"/>
    <w:rsid w:val="00E849B4"/>
    <w:rsid w:val="00E91E31"/>
    <w:rsid w:val="00EB4332"/>
    <w:rsid w:val="00EB660D"/>
    <w:rsid w:val="00EC0837"/>
    <w:rsid w:val="00EC21CE"/>
    <w:rsid w:val="00EC3E42"/>
    <w:rsid w:val="00EE3F46"/>
    <w:rsid w:val="00F00BB7"/>
    <w:rsid w:val="00F210C0"/>
    <w:rsid w:val="00F2336A"/>
    <w:rsid w:val="00F23E37"/>
    <w:rsid w:val="00F24E0C"/>
    <w:rsid w:val="00F26FF9"/>
    <w:rsid w:val="00F34DA1"/>
    <w:rsid w:val="00F663D1"/>
    <w:rsid w:val="00F71465"/>
    <w:rsid w:val="00F751ED"/>
    <w:rsid w:val="00F76AB9"/>
    <w:rsid w:val="00F8679F"/>
    <w:rsid w:val="00F927BF"/>
    <w:rsid w:val="00FB2FCD"/>
    <w:rsid w:val="00FC1B4C"/>
    <w:rsid w:val="00FC784E"/>
    <w:rsid w:val="00FD33C5"/>
    <w:rsid w:val="00FD5CE3"/>
    <w:rsid w:val="00FD7143"/>
    <w:rsid w:val="00FE21D7"/>
    <w:rsid w:val="00FE501E"/>
    <w:rsid w:val="00FE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EA8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C45EA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qFormat/>
    <w:rsid w:val="00C45EA8"/>
    <w:pPr>
      <w:spacing w:before="100" w:beforeAutospacing="1" w:after="100" w:afterAutospacing="1"/>
      <w:outlineLvl w:val="2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5EA8"/>
    <w:rPr>
      <w:rFonts w:ascii="Cambria" w:hAnsi="Cambria"/>
      <w:b/>
      <w:kern w:val="32"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C45EA8"/>
    <w:rPr>
      <w:rFonts w:ascii="Cambria" w:hAnsi="Cambria"/>
      <w:b/>
      <w:i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C45EA8"/>
    <w:rPr>
      <w:b/>
      <w:sz w:val="27"/>
      <w:szCs w:val="24"/>
      <w:lang w:val="ru-RU" w:eastAsia="ru-RU" w:bidi="ar-SA"/>
    </w:rPr>
  </w:style>
  <w:style w:type="character" w:customStyle="1" w:styleId="apple-converted-space">
    <w:name w:val="apple-converted-space"/>
    <w:rsid w:val="00C45EA8"/>
    <w:rPr>
      <w:rFonts w:cs="Times New Roman"/>
    </w:rPr>
  </w:style>
  <w:style w:type="paragraph" w:styleId="a3">
    <w:name w:val="Body Text Indent"/>
    <w:basedOn w:val="a"/>
    <w:link w:val="a4"/>
    <w:rsid w:val="00C45EA8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rsid w:val="00C45EA8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C45EA8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11"/>
    <w:rsid w:val="00C45EA8"/>
    <w:rPr>
      <w:sz w:val="24"/>
      <w:szCs w:val="24"/>
      <w:lang w:val="ru-RU" w:eastAsia="ru-RU" w:bidi="ar-SA"/>
    </w:rPr>
  </w:style>
  <w:style w:type="paragraph" w:styleId="a5">
    <w:name w:val="Normal (Web)"/>
    <w:basedOn w:val="a"/>
    <w:rsid w:val="00C45EA8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45EA8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rsid w:val="00C45EA8"/>
    <w:rPr>
      <w:sz w:val="24"/>
      <w:szCs w:val="24"/>
      <w:lang w:val="ru-RU" w:eastAsia="ru-RU" w:bidi="ar-SA"/>
    </w:rPr>
  </w:style>
  <w:style w:type="character" w:styleId="a8">
    <w:name w:val="Strong"/>
    <w:qFormat/>
    <w:rsid w:val="00C45EA8"/>
    <w:rPr>
      <w:b/>
    </w:rPr>
  </w:style>
  <w:style w:type="paragraph" w:styleId="HTML">
    <w:name w:val="HTML Preformatted"/>
    <w:basedOn w:val="a"/>
    <w:link w:val="HTML0"/>
    <w:rsid w:val="00C45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45EA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d">
    <w:name w:val="ad"/>
    <w:basedOn w:val="a"/>
    <w:rsid w:val="00C45EA8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C45EA8"/>
    <w:pPr>
      <w:spacing w:before="100" w:beforeAutospacing="1" w:after="100" w:afterAutospacing="1"/>
    </w:pPr>
  </w:style>
  <w:style w:type="character" w:customStyle="1" w:styleId="aa">
    <w:name w:val="Название Знак"/>
    <w:link w:val="a9"/>
    <w:rsid w:val="00C45EA8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45E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45EA8"/>
    <w:rPr>
      <w:sz w:val="24"/>
      <w:szCs w:val="24"/>
      <w:lang w:val="ru-RU" w:eastAsia="ru-RU" w:bidi="ar-SA"/>
    </w:rPr>
  </w:style>
  <w:style w:type="character" w:styleId="ae">
    <w:name w:val="page number"/>
    <w:rsid w:val="00C45EA8"/>
    <w:rPr>
      <w:rFonts w:cs="Times New Roman"/>
    </w:rPr>
  </w:style>
  <w:style w:type="paragraph" w:customStyle="1" w:styleId="12">
    <w:name w:val="1"/>
    <w:basedOn w:val="a"/>
    <w:autoRedefine/>
    <w:rsid w:val="00C45EA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annotation text"/>
    <w:basedOn w:val="a"/>
    <w:link w:val="af0"/>
    <w:semiHidden/>
    <w:rsid w:val="00C45EA8"/>
  </w:style>
  <w:style w:type="character" w:customStyle="1" w:styleId="af0">
    <w:name w:val="Текст примечания Знак"/>
    <w:link w:val="af"/>
    <w:rsid w:val="00C45EA8"/>
    <w:rPr>
      <w:sz w:val="24"/>
      <w:szCs w:val="24"/>
      <w:lang w:val="ru-RU" w:eastAsia="ru-RU" w:bidi="ar-SA"/>
    </w:rPr>
  </w:style>
  <w:style w:type="paragraph" w:styleId="af1">
    <w:name w:val="annotation subject"/>
    <w:basedOn w:val="af"/>
    <w:next w:val="af"/>
    <w:link w:val="af2"/>
    <w:semiHidden/>
    <w:rsid w:val="00C45EA8"/>
    <w:rPr>
      <w:b/>
    </w:rPr>
  </w:style>
  <w:style w:type="character" w:customStyle="1" w:styleId="af2">
    <w:name w:val="Тема примечания Знак"/>
    <w:link w:val="af1"/>
    <w:rsid w:val="00C45EA8"/>
    <w:rPr>
      <w:b/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semiHidden/>
    <w:rsid w:val="00C45EA8"/>
    <w:rPr>
      <w:rFonts w:ascii="Segoe UI" w:hAnsi="Segoe UI"/>
      <w:sz w:val="18"/>
    </w:rPr>
  </w:style>
  <w:style w:type="character" w:customStyle="1" w:styleId="af4">
    <w:name w:val="Текст выноски Знак"/>
    <w:link w:val="af3"/>
    <w:rsid w:val="00C45EA8"/>
    <w:rPr>
      <w:rFonts w:ascii="Segoe UI" w:hAnsi="Segoe UI"/>
      <w:sz w:val="18"/>
      <w:szCs w:val="24"/>
      <w:lang w:val="ru-RU" w:eastAsia="ru-RU" w:bidi="ar-SA"/>
    </w:rPr>
  </w:style>
  <w:style w:type="paragraph" w:customStyle="1" w:styleId="21">
    <w:name w:val="Знак Знак2 Знак Знак"/>
    <w:basedOn w:val="a"/>
    <w:autoRedefine/>
    <w:rsid w:val="00C45EA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autoRedefine/>
    <w:rsid w:val="00C45EA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autoRedefine/>
    <w:rsid w:val="00C45EA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3">
    <w:name w:val="Знак Знак1"/>
    <w:basedOn w:val="a"/>
    <w:autoRedefine/>
    <w:rsid w:val="00C45EA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30">
    <w:name w:val="a3"/>
    <w:basedOn w:val="a"/>
    <w:rsid w:val="00C45EA8"/>
    <w:pPr>
      <w:spacing w:before="100" w:beforeAutospacing="1" w:after="100" w:afterAutospacing="1"/>
    </w:pPr>
  </w:style>
  <w:style w:type="paragraph" w:customStyle="1" w:styleId="a40">
    <w:name w:val="a4"/>
    <w:basedOn w:val="a"/>
    <w:rsid w:val="00C45EA8"/>
    <w:pPr>
      <w:spacing w:before="100" w:beforeAutospacing="1" w:after="100" w:afterAutospacing="1"/>
    </w:pPr>
  </w:style>
  <w:style w:type="paragraph" w:customStyle="1" w:styleId="a50">
    <w:name w:val="a5"/>
    <w:basedOn w:val="a"/>
    <w:rsid w:val="00C45EA8"/>
    <w:pPr>
      <w:spacing w:before="100" w:beforeAutospacing="1" w:after="100" w:afterAutospacing="1"/>
    </w:pPr>
  </w:style>
  <w:style w:type="character" w:styleId="af6">
    <w:name w:val="Hyperlink"/>
    <w:rsid w:val="00C45EA8"/>
    <w:rPr>
      <w:color w:val="0000FF"/>
      <w:u w:val="single"/>
    </w:rPr>
  </w:style>
  <w:style w:type="paragraph" w:customStyle="1" w:styleId="af7">
    <w:name w:val="Знак"/>
    <w:basedOn w:val="a"/>
    <w:rsid w:val="00C45EA8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"/>
    <w:basedOn w:val="a"/>
    <w:autoRedefine/>
    <w:rsid w:val="00C45EA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C45EA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semiHidden/>
    <w:rsid w:val="00C45EA8"/>
    <w:rPr>
      <w:sz w:val="24"/>
      <w:szCs w:val="24"/>
      <w:lang w:val="ru-RU" w:eastAsia="ru-RU" w:bidi="ar-SA"/>
    </w:rPr>
  </w:style>
  <w:style w:type="paragraph" w:styleId="afa">
    <w:name w:val="List Paragraph"/>
    <w:basedOn w:val="a"/>
    <w:uiPriority w:val="34"/>
    <w:qFormat/>
    <w:rsid w:val="004F1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DEE4-195D-4679-A4B8-3B2590AC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11501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VІІ</vt:lpstr>
    </vt:vector>
  </TitlesOfParts>
  <Company>RePack by SPecialiST</Company>
  <LinksUpToDate>false</LinksUpToDate>
  <CharactersWithSpaces>76910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VІІ</dc:title>
  <dc:creator>Alex</dc:creator>
  <cp:lastModifiedBy>User</cp:lastModifiedBy>
  <cp:revision>2</cp:revision>
  <cp:lastPrinted>2024-07-23T11:26:00Z</cp:lastPrinted>
  <dcterms:created xsi:type="dcterms:W3CDTF">2024-07-30T07:02:00Z</dcterms:created>
  <dcterms:modified xsi:type="dcterms:W3CDTF">2024-07-30T07:02:00Z</dcterms:modified>
</cp:coreProperties>
</file>