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2E" w:rsidRDefault="00B5642E" w:rsidP="00B5642E">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 xml:space="preserve">                                                   ЗАТВЕРДЖЕНО </w:t>
      </w:r>
    </w:p>
    <w:p w:rsidR="00B5642E" w:rsidRDefault="00B5642E" w:rsidP="00B5642E">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 xml:space="preserve">                                                        Додаток до рішення</w:t>
      </w:r>
    </w:p>
    <w:p w:rsidR="00B5642E" w:rsidRDefault="00B5642E" w:rsidP="00B5642E">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 xml:space="preserve">                                                            Виконавчого комітету</w:t>
      </w:r>
    </w:p>
    <w:p w:rsidR="00B5642E" w:rsidRDefault="00B5642E" w:rsidP="00B5642E">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 xml:space="preserve">                                                                         </w:t>
      </w:r>
      <w:proofErr w:type="spellStart"/>
      <w:r>
        <w:rPr>
          <w:rFonts w:ascii="Times New Roman" w:hAnsi="Times New Roman" w:cs="Times New Roman"/>
          <w:sz w:val="28"/>
          <w:lang w:val="uk-UA"/>
        </w:rPr>
        <w:t>Зачепилівської</w:t>
      </w:r>
      <w:proofErr w:type="spellEnd"/>
      <w:r>
        <w:rPr>
          <w:rFonts w:ascii="Times New Roman" w:hAnsi="Times New Roman" w:cs="Times New Roman"/>
          <w:sz w:val="28"/>
          <w:lang w:val="uk-UA"/>
        </w:rPr>
        <w:t xml:space="preserve"> селищної ради</w:t>
      </w:r>
    </w:p>
    <w:p w:rsidR="00B5642E" w:rsidRDefault="00B5642E" w:rsidP="00B5642E">
      <w:pPr>
        <w:jc w:val="center"/>
        <w:rPr>
          <w:rFonts w:ascii="Times New Roman" w:hAnsi="Times New Roman" w:cs="Times New Roman"/>
          <w:sz w:val="28"/>
          <w:lang w:val="uk-UA"/>
        </w:rPr>
      </w:pPr>
      <w:r>
        <w:rPr>
          <w:rFonts w:ascii="Times New Roman" w:hAnsi="Times New Roman" w:cs="Times New Roman"/>
          <w:sz w:val="28"/>
          <w:lang w:val="uk-UA"/>
        </w:rPr>
        <w:t xml:space="preserve">                                                            </w:t>
      </w:r>
      <w:r w:rsidR="009D1295">
        <w:rPr>
          <w:rFonts w:ascii="Times New Roman" w:hAnsi="Times New Roman" w:cs="Times New Roman"/>
          <w:sz w:val="28"/>
          <w:lang w:val="uk-UA"/>
        </w:rPr>
        <w:t>в</w:t>
      </w:r>
      <w:r>
        <w:rPr>
          <w:rFonts w:ascii="Times New Roman" w:hAnsi="Times New Roman" w:cs="Times New Roman"/>
          <w:sz w:val="28"/>
          <w:lang w:val="uk-UA"/>
        </w:rPr>
        <w:t>ід</w:t>
      </w:r>
      <w:r w:rsidR="009D1295">
        <w:rPr>
          <w:rFonts w:ascii="Times New Roman" w:hAnsi="Times New Roman" w:cs="Times New Roman"/>
          <w:sz w:val="28"/>
          <w:lang w:val="uk-UA"/>
        </w:rPr>
        <w:t xml:space="preserve"> 11.04.</w:t>
      </w:r>
      <w:r>
        <w:rPr>
          <w:rFonts w:ascii="Times New Roman" w:hAnsi="Times New Roman" w:cs="Times New Roman"/>
          <w:sz w:val="28"/>
          <w:lang w:val="uk-UA"/>
        </w:rPr>
        <w:t>202</w:t>
      </w:r>
      <w:r w:rsidR="00132633">
        <w:rPr>
          <w:rFonts w:ascii="Times New Roman" w:hAnsi="Times New Roman" w:cs="Times New Roman"/>
          <w:sz w:val="28"/>
          <w:lang w:val="uk-UA"/>
        </w:rPr>
        <w:t>4 року №  72</w:t>
      </w:r>
      <w:bookmarkStart w:id="0" w:name="_GoBack"/>
      <w:bookmarkEnd w:id="0"/>
      <w:r>
        <w:rPr>
          <w:rFonts w:ascii="Times New Roman" w:hAnsi="Times New Roman" w:cs="Times New Roman"/>
          <w:sz w:val="28"/>
          <w:lang w:val="uk-UA"/>
        </w:rPr>
        <w:t xml:space="preserve">                                                                     </w:t>
      </w:r>
    </w:p>
    <w:p w:rsidR="00B5642E" w:rsidRDefault="00B5642E" w:rsidP="00B5642E">
      <w:pPr>
        <w:spacing w:after="0"/>
        <w:jc w:val="center"/>
        <w:rPr>
          <w:rFonts w:ascii="Times New Roman" w:hAnsi="Times New Roman" w:cs="Times New Roman"/>
          <w:sz w:val="28"/>
          <w:lang w:val="uk-UA"/>
        </w:rPr>
      </w:pPr>
    </w:p>
    <w:p w:rsidR="00B5642E" w:rsidRDefault="00B5642E" w:rsidP="00B5642E">
      <w:pPr>
        <w:jc w:val="center"/>
        <w:rPr>
          <w:rFonts w:ascii="Times New Roman" w:hAnsi="Times New Roman" w:cs="Times New Roman"/>
          <w:sz w:val="28"/>
          <w:lang w:val="uk-UA"/>
        </w:rPr>
      </w:pPr>
    </w:p>
    <w:p w:rsidR="00B5642E" w:rsidRDefault="00B5642E" w:rsidP="00B5642E">
      <w:pPr>
        <w:spacing w:before="240"/>
        <w:jc w:val="center"/>
        <w:rPr>
          <w:rFonts w:ascii="Times New Roman" w:hAnsi="Times New Roman" w:cs="Times New Roman"/>
          <w:sz w:val="28"/>
          <w:lang w:val="uk-UA"/>
        </w:rPr>
      </w:pPr>
      <w:r>
        <w:rPr>
          <w:rFonts w:ascii="Times New Roman" w:hAnsi="Times New Roman" w:cs="Times New Roman"/>
          <w:sz w:val="28"/>
          <w:lang w:val="uk-UA"/>
        </w:rPr>
        <w:t xml:space="preserve"> </w:t>
      </w:r>
    </w:p>
    <w:p w:rsidR="00B5642E" w:rsidRDefault="00B5642E" w:rsidP="00B5642E">
      <w:pPr>
        <w:spacing w:before="240" w:after="0"/>
        <w:jc w:val="center"/>
        <w:rPr>
          <w:rFonts w:ascii="Times New Roman" w:hAnsi="Times New Roman" w:cs="Times New Roman"/>
          <w:sz w:val="28"/>
          <w:lang w:val="uk-UA"/>
        </w:rPr>
      </w:pPr>
    </w:p>
    <w:p w:rsidR="00B5642E" w:rsidRDefault="00B5642E" w:rsidP="001F6DA2">
      <w:pPr>
        <w:spacing w:before="240" w:after="0"/>
        <w:rPr>
          <w:rFonts w:ascii="Times New Roman" w:hAnsi="Times New Roman" w:cs="Times New Roman"/>
          <w:sz w:val="28"/>
          <w:lang w:val="uk-UA"/>
        </w:rPr>
      </w:pPr>
    </w:p>
    <w:p w:rsidR="00B5642E" w:rsidRPr="001F6DA2" w:rsidRDefault="00B5642E" w:rsidP="00B5642E">
      <w:pPr>
        <w:spacing w:before="240" w:after="0"/>
        <w:jc w:val="center"/>
        <w:rPr>
          <w:rFonts w:ascii="Times New Roman" w:hAnsi="Times New Roman" w:cs="Times New Roman"/>
          <w:b/>
          <w:sz w:val="48"/>
          <w:szCs w:val="48"/>
          <w:lang w:val="uk-UA"/>
        </w:rPr>
      </w:pPr>
      <w:r w:rsidRPr="001F6DA2">
        <w:rPr>
          <w:rFonts w:ascii="Times New Roman" w:hAnsi="Times New Roman" w:cs="Times New Roman"/>
          <w:b/>
          <w:sz w:val="48"/>
          <w:szCs w:val="48"/>
          <w:lang w:val="uk-UA"/>
        </w:rPr>
        <w:t>П Л А Н</w:t>
      </w:r>
    </w:p>
    <w:p w:rsidR="00B5642E" w:rsidRPr="001F6DA2" w:rsidRDefault="001F6DA2" w:rsidP="00B5642E">
      <w:pPr>
        <w:spacing w:after="0"/>
        <w:jc w:val="center"/>
        <w:rPr>
          <w:rFonts w:ascii="Times New Roman" w:hAnsi="Times New Roman" w:cs="Times New Roman"/>
          <w:b/>
          <w:sz w:val="48"/>
          <w:szCs w:val="48"/>
          <w:lang w:val="uk-UA"/>
        </w:rPr>
      </w:pPr>
      <w:r>
        <w:rPr>
          <w:rFonts w:ascii="Times New Roman" w:hAnsi="Times New Roman" w:cs="Times New Roman"/>
          <w:b/>
          <w:sz w:val="48"/>
          <w:szCs w:val="48"/>
          <w:lang w:val="uk-UA"/>
        </w:rPr>
        <w:t>ц</w:t>
      </w:r>
      <w:r w:rsidRPr="001F6DA2">
        <w:rPr>
          <w:rFonts w:ascii="Times New Roman" w:hAnsi="Times New Roman" w:cs="Times New Roman"/>
          <w:b/>
          <w:sz w:val="48"/>
          <w:szCs w:val="48"/>
          <w:lang w:val="uk-UA"/>
        </w:rPr>
        <w:t>ивільного захисту</w:t>
      </w:r>
    </w:p>
    <w:p w:rsidR="001F6DA2" w:rsidRPr="001F6DA2" w:rsidRDefault="00B5642E" w:rsidP="001F6DA2">
      <w:pPr>
        <w:spacing w:after="0"/>
        <w:jc w:val="center"/>
        <w:rPr>
          <w:rFonts w:ascii="Times New Roman" w:hAnsi="Times New Roman" w:cs="Times New Roman"/>
          <w:b/>
          <w:sz w:val="48"/>
          <w:szCs w:val="48"/>
          <w:lang w:val="uk-UA"/>
        </w:rPr>
      </w:pPr>
      <w:proofErr w:type="spellStart"/>
      <w:r w:rsidRPr="001F6DA2">
        <w:rPr>
          <w:rFonts w:ascii="Times New Roman" w:hAnsi="Times New Roman" w:cs="Times New Roman"/>
          <w:b/>
          <w:sz w:val="48"/>
          <w:szCs w:val="48"/>
          <w:lang w:val="uk-UA"/>
        </w:rPr>
        <w:t>Зачепилівської</w:t>
      </w:r>
      <w:proofErr w:type="spellEnd"/>
      <w:r w:rsidRPr="001F6DA2">
        <w:rPr>
          <w:rFonts w:ascii="Times New Roman" w:hAnsi="Times New Roman" w:cs="Times New Roman"/>
          <w:b/>
          <w:sz w:val="48"/>
          <w:szCs w:val="48"/>
          <w:lang w:val="uk-UA"/>
        </w:rPr>
        <w:t xml:space="preserve"> </w:t>
      </w:r>
      <w:r w:rsidR="001F6DA2" w:rsidRPr="001F6DA2">
        <w:rPr>
          <w:rFonts w:ascii="Times New Roman" w:hAnsi="Times New Roman" w:cs="Times New Roman"/>
          <w:b/>
          <w:sz w:val="48"/>
          <w:szCs w:val="48"/>
          <w:lang w:val="uk-UA"/>
        </w:rPr>
        <w:t>територіальної громади</w:t>
      </w:r>
    </w:p>
    <w:p w:rsidR="00B5642E" w:rsidRPr="001F6DA2" w:rsidRDefault="001F6DA2" w:rsidP="001F6DA2">
      <w:pPr>
        <w:spacing w:after="0"/>
        <w:jc w:val="center"/>
        <w:rPr>
          <w:rFonts w:ascii="Times New Roman" w:hAnsi="Times New Roman" w:cs="Times New Roman"/>
          <w:b/>
          <w:sz w:val="48"/>
          <w:szCs w:val="48"/>
          <w:lang w:val="uk-UA"/>
        </w:rPr>
      </w:pPr>
      <w:r w:rsidRPr="001F6DA2">
        <w:rPr>
          <w:rFonts w:ascii="Times New Roman" w:hAnsi="Times New Roman" w:cs="Times New Roman"/>
          <w:b/>
          <w:sz w:val="48"/>
          <w:szCs w:val="48"/>
          <w:lang w:val="uk-UA"/>
        </w:rPr>
        <w:t xml:space="preserve"> на особливий період</w:t>
      </w:r>
    </w:p>
    <w:p w:rsidR="00B5642E" w:rsidRPr="001F6DA2" w:rsidRDefault="00B5642E" w:rsidP="00B5642E">
      <w:pPr>
        <w:spacing w:after="0"/>
        <w:jc w:val="center"/>
        <w:rPr>
          <w:rFonts w:ascii="Times New Roman" w:hAnsi="Times New Roman" w:cs="Times New Roman"/>
          <w:sz w:val="48"/>
          <w:szCs w:val="48"/>
          <w:lang w:val="uk-UA"/>
        </w:rPr>
      </w:pPr>
    </w:p>
    <w:p w:rsidR="00B5642E" w:rsidRDefault="00B5642E" w:rsidP="00B5642E">
      <w:pPr>
        <w:spacing w:after="0"/>
        <w:jc w:val="center"/>
        <w:rPr>
          <w:rFonts w:ascii="Times New Roman" w:hAnsi="Times New Roman" w:cs="Times New Roman"/>
          <w:sz w:val="28"/>
          <w:lang w:val="uk-UA"/>
        </w:rPr>
      </w:pPr>
    </w:p>
    <w:p w:rsidR="00B5642E" w:rsidRDefault="00B5642E" w:rsidP="00B5642E">
      <w:pPr>
        <w:spacing w:after="0"/>
        <w:jc w:val="center"/>
        <w:rPr>
          <w:rFonts w:ascii="Times New Roman" w:hAnsi="Times New Roman" w:cs="Times New Roman"/>
          <w:sz w:val="28"/>
          <w:lang w:val="uk-UA"/>
        </w:rPr>
      </w:pPr>
    </w:p>
    <w:p w:rsidR="00B5642E" w:rsidRDefault="00B5642E" w:rsidP="00B5642E">
      <w:pPr>
        <w:spacing w:after="0"/>
        <w:rPr>
          <w:rFonts w:ascii="Times New Roman" w:hAnsi="Times New Roman" w:cs="Times New Roman"/>
          <w:sz w:val="28"/>
          <w:lang w:val="uk-UA"/>
        </w:rPr>
      </w:pPr>
    </w:p>
    <w:p w:rsidR="00B5642E" w:rsidRDefault="00B5642E" w:rsidP="00B5642E">
      <w:pPr>
        <w:spacing w:after="0"/>
        <w:jc w:val="center"/>
        <w:rPr>
          <w:rFonts w:ascii="Times New Roman" w:hAnsi="Times New Roman" w:cs="Times New Roman"/>
          <w:sz w:val="28"/>
          <w:lang w:val="uk-UA"/>
        </w:rPr>
      </w:pPr>
    </w:p>
    <w:p w:rsidR="001F6DA2" w:rsidRDefault="001F6DA2" w:rsidP="001F6DA2">
      <w:pPr>
        <w:spacing w:after="0"/>
        <w:rPr>
          <w:rFonts w:ascii="Times New Roman" w:hAnsi="Times New Roman" w:cs="Times New Roman"/>
          <w:sz w:val="28"/>
          <w:lang w:val="uk-UA"/>
        </w:rPr>
      </w:pPr>
    </w:p>
    <w:p w:rsidR="00B5642E" w:rsidRDefault="00B5642E" w:rsidP="007B5710">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 xml:space="preserve">                                       </w:t>
      </w:r>
    </w:p>
    <w:p w:rsidR="00B5642E" w:rsidRDefault="00B5642E" w:rsidP="00B5642E">
      <w:pPr>
        <w:spacing w:after="0"/>
        <w:jc w:val="center"/>
        <w:rPr>
          <w:rFonts w:ascii="Times New Roman" w:hAnsi="Times New Roman" w:cs="Times New Roman"/>
          <w:sz w:val="28"/>
          <w:lang w:val="uk-UA"/>
        </w:rPr>
      </w:pPr>
    </w:p>
    <w:p w:rsidR="007B5710" w:rsidRDefault="007B5710" w:rsidP="00B5642E">
      <w:pPr>
        <w:spacing w:after="0"/>
        <w:jc w:val="center"/>
        <w:rPr>
          <w:rFonts w:ascii="Times New Roman" w:hAnsi="Times New Roman" w:cs="Times New Roman"/>
          <w:sz w:val="28"/>
          <w:lang w:val="uk-UA"/>
        </w:rPr>
      </w:pPr>
    </w:p>
    <w:p w:rsidR="007B5710" w:rsidRDefault="007B5710" w:rsidP="00B5642E">
      <w:pPr>
        <w:spacing w:after="0"/>
        <w:jc w:val="center"/>
        <w:rPr>
          <w:rFonts w:ascii="Times New Roman" w:hAnsi="Times New Roman" w:cs="Times New Roman"/>
          <w:sz w:val="28"/>
          <w:lang w:val="uk-UA"/>
        </w:rPr>
      </w:pPr>
    </w:p>
    <w:p w:rsidR="007B5710" w:rsidRDefault="007B5710" w:rsidP="00B5642E">
      <w:pPr>
        <w:spacing w:after="0"/>
        <w:jc w:val="center"/>
        <w:rPr>
          <w:rFonts w:ascii="Times New Roman" w:hAnsi="Times New Roman" w:cs="Times New Roman"/>
          <w:sz w:val="28"/>
          <w:lang w:val="uk-UA"/>
        </w:rPr>
      </w:pPr>
    </w:p>
    <w:p w:rsidR="007B5710" w:rsidRDefault="007B5710" w:rsidP="00B5642E">
      <w:pPr>
        <w:spacing w:after="0"/>
        <w:jc w:val="center"/>
        <w:rPr>
          <w:rFonts w:ascii="Times New Roman" w:hAnsi="Times New Roman" w:cs="Times New Roman"/>
          <w:sz w:val="28"/>
          <w:lang w:val="uk-UA"/>
        </w:rPr>
      </w:pPr>
    </w:p>
    <w:p w:rsidR="007B5710" w:rsidRDefault="007B5710" w:rsidP="00B5642E">
      <w:pPr>
        <w:spacing w:after="0"/>
        <w:jc w:val="center"/>
        <w:rPr>
          <w:rFonts w:ascii="Times New Roman" w:hAnsi="Times New Roman" w:cs="Times New Roman"/>
          <w:sz w:val="28"/>
          <w:lang w:val="uk-UA"/>
        </w:rPr>
      </w:pPr>
    </w:p>
    <w:p w:rsidR="007B5710" w:rsidRDefault="007B5710" w:rsidP="00B5642E">
      <w:pPr>
        <w:spacing w:after="0"/>
        <w:jc w:val="center"/>
        <w:rPr>
          <w:rFonts w:ascii="Times New Roman" w:hAnsi="Times New Roman" w:cs="Times New Roman"/>
          <w:sz w:val="28"/>
          <w:lang w:val="uk-UA"/>
        </w:rPr>
      </w:pPr>
    </w:p>
    <w:p w:rsidR="007B5710" w:rsidRDefault="007B5710" w:rsidP="00B5642E">
      <w:pPr>
        <w:spacing w:after="0"/>
        <w:jc w:val="center"/>
        <w:rPr>
          <w:rFonts w:ascii="Times New Roman" w:hAnsi="Times New Roman" w:cs="Times New Roman"/>
          <w:sz w:val="28"/>
          <w:lang w:val="uk-UA"/>
        </w:rPr>
      </w:pPr>
    </w:p>
    <w:p w:rsidR="007B5710" w:rsidRDefault="007B5710" w:rsidP="00B5642E">
      <w:pPr>
        <w:spacing w:after="0"/>
        <w:jc w:val="center"/>
        <w:rPr>
          <w:rFonts w:ascii="Times New Roman" w:hAnsi="Times New Roman" w:cs="Times New Roman"/>
          <w:sz w:val="28"/>
          <w:lang w:val="uk-UA"/>
        </w:rPr>
      </w:pPr>
    </w:p>
    <w:p w:rsidR="007B5710" w:rsidRDefault="007B5710" w:rsidP="00B5642E">
      <w:pPr>
        <w:spacing w:after="0"/>
        <w:jc w:val="center"/>
        <w:rPr>
          <w:rFonts w:ascii="Times New Roman" w:hAnsi="Times New Roman" w:cs="Times New Roman"/>
          <w:sz w:val="28"/>
          <w:lang w:val="uk-UA"/>
        </w:rPr>
      </w:pPr>
    </w:p>
    <w:p w:rsidR="007B5710" w:rsidRDefault="007B5710" w:rsidP="00B5642E">
      <w:pPr>
        <w:spacing w:after="0"/>
        <w:jc w:val="center"/>
        <w:rPr>
          <w:rFonts w:ascii="Times New Roman" w:hAnsi="Times New Roman" w:cs="Times New Roman"/>
          <w:sz w:val="28"/>
          <w:lang w:val="uk-UA"/>
        </w:rPr>
      </w:pPr>
    </w:p>
    <w:p w:rsidR="00B5642E" w:rsidRDefault="00B5642E" w:rsidP="00B5642E">
      <w:pPr>
        <w:spacing w:after="0"/>
        <w:jc w:val="center"/>
        <w:rPr>
          <w:rFonts w:ascii="Times New Roman" w:hAnsi="Times New Roman" w:cs="Times New Roman"/>
          <w:sz w:val="28"/>
          <w:lang w:val="uk-UA"/>
        </w:rPr>
      </w:pPr>
      <w:r>
        <w:rPr>
          <w:rFonts w:ascii="Times New Roman" w:hAnsi="Times New Roman" w:cs="Times New Roman"/>
          <w:sz w:val="28"/>
          <w:lang w:val="uk-UA"/>
        </w:rPr>
        <w:t>2024</w:t>
      </w:r>
    </w:p>
    <w:p w:rsidR="00F75D25" w:rsidRDefault="00F75D25" w:rsidP="00F75D25">
      <w:pPr>
        <w:jc w:val="center"/>
        <w:rPr>
          <w:rFonts w:ascii="Times New Roman" w:hAnsi="Times New Roman" w:cs="Times New Roman"/>
          <w:noProof/>
          <w:sz w:val="28"/>
          <w:lang w:val="uk-UA"/>
        </w:rPr>
      </w:pPr>
      <w:r w:rsidRPr="003D493C">
        <w:rPr>
          <w:rFonts w:ascii="Times New Roman" w:hAnsi="Times New Roman" w:cs="Times New Roman"/>
          <w:noProof/>
          <w:sz w:val="28"/>
          <w:lang w:val="uk-UA"/>
        </w:rPr>
        <w:lastRenderedPageBreak/>
        <w:t>З М І С Т</w:t>
      </w:r>
    </w:p>
    <w:p w:rsidR="00EA4E0D" w:rsidRPr="003D493C" w:rsidRDefault="00EA4E0D" w:rsidP="00F75D25">
      <w:pPr>
        <w:jc w:val="center"/>
        <w:rPr>
          <w:rFonts w:ascii="Times New Roman" w:hAnsi="Times New Roman" w:cs="Times New Roman"/>
          <w:noProof/>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0"/>
        <w:gridCol w:w="1696"/>
      </w:tblGrid>
      <w:tr w:rsidR="00C332DA" w:rsidRPr="003E65C4" w:rsidTr="00097018">
        <w:tc>
          <w:tcPr>
            <w:tcW w:w="7590" w:type="dxa"/>
          </w:tcPr>
          <w:p w:rsidR="00C332DA" w:rsidRPr="00A012EF" w:rsidRDefault="00C332DA" w:rsidP="00097018">
            <w:pPr>
              <w:widowControl w:val="0"/>
              <w:suppressAutoHyphens/>
              <w:spacing w:after="0" w:line="240" w:lineRule="auto"/>
              <w:jc w:val="center"/>
              <w:rPr>
                <w:rFonts w:ascii="Times New Roman" w:eastAsia="Wingdings 2" w:hAnsi="Times New Roman"/>
                <w:b/>
                <w:color w:val="000000"/>
                <w:spacing w:val="-7"/>
                <w:sz w:val="28"/>
                <w:szCs w:val="28"/>
                <w:lang w:val="uk-UA" w:eastAsia="zh-CN"/>
              </w:rPr>
            </w:pPr>
            <w:r w:rsidRPr="00A012EF">
              <w:rPr>
                <w:rFonts w:ascii="Times New Roman" w:eastAsia="Wingdings 2" w:hAnsi="Times New Roman"/>
                <w:b/>
                <w:color w:val="000000"/>
                <w:spacing w:val="-7"/>
                <w:sz w:val="28"/>
                <w:szCs w:val="28"/>
                <w:lang w:val="uk-UA" w:eastAsia="zh-CN"/>
              </w:rPr>
              <w:t>Назва розділу</w:t>
            </w:r>
          </w:p>
        </w:tc>
        <w:tc>
          <w:tcPr>
            <w:tcW w:w="1696" w:type="dxa"/>
          </w:tcPr>
          <w:p w:rsidR="00C332DA" w:rsidRPr="00A012EF" w:rsidRDefault="00C332DA" w:rsidP="00097018">
            <w:pPr>
              <w:widowControl w:val="0"/>
              <w:suppressAutoHyphens/>
              <w:spacing w:after="0" w:line="240" w:lineRule="auto"/>
              <w:jc w:val="center"/>
              <w:rPr>
                <w:rFonts w:ascii="Times New Roman" w:eastAsia="Wingdings 2" w:hAnsi="Times New Roman"/>
                <w:b/>
                <w:color w:val="000000"/>
                <w:spacing w:val="-7"/>
                <w:sz w:val="28"/>
                <w:szCs w:val="28"/>
                <w:lang w:val="uk-UA" w:eastAsia="zh-CN"/>
              </w:rPr>
            </w:pPr>
            <w:r w:rsidRPr="00A012EF">
              <w:rPr>
                <w:rFonts w:ascii="Times New Roman" w:eastAsia="Wingdings 2" w:hAnsi="Times New Roman"/>
                <w:b/>
                <w:color w:val="000000"/>
                <w:spacing w:val="-7"/>
                <w:sz w:val="28"/>
                <w:szCs w:val="28"/>
                <w:lang w:val="uk-UA" w:eastAsia="zh-CN"/>
              </w:rPr>
              <w:t>Сторінка</w:t>
            </w:r>
          </w:p>
        </w:tc>
      </w:tr>
      <w:tr w:rsidR="00C332DA" w:rsidRPr="003E65C4" w:rsidTr="00097018">
        <w:tc>
          <w:tcPr>
            <w:tcW w:w="7590" w:type="dxa"/>
          </w:tcPr>
          <w:p w:rsidR="00C332DA" w:rsidRPr="00A012EF" w:rsidRDefault="00C332DA" w:rsidP="00097018">
            <w:pPr>
              <w:widowControl w:val="0"/>
              <w:shd w:val="clear" w:color="auto" w:fill="FFFFFF"/>
              <w:suppressAutoHyphens/>
              <w:spacing w:after="0" w:line="240" w:lineRule="auto"/>
              <w:jc w:val="both"/>
              <w:rPr>
                <w:rFonts w:ascii="Times New Roman" w:eastAsia="Wingdings 2" w:hAnsi="Times New Roman"/>
                <w:bCs/>
                <w:color w:val="000000"/>
                <w:spacing w:val="-7"/>
                <w:sz w:val="28"/>
                <w:szCs w:val="28"/>
                <w:lang w:val="uk-UA" w:eastAsia="zh-CN"/>
              </w:rPr>
            </w:pPr>
            <w:r w:rsidRPr="00A012EF">
              <w:rPr>
                <w:rFonts w:ascii="Times New Roman" w:eastAsia="Wingdings 2" w:hAnsi="Times New Roman"/>
                <w:color w:val="000000"/>
                <w:spacing w:val="-7"/>
                <w:sz w:val="28"/>
                <w:szCs w:val="28"/>
                <w:lang w:val="uk-UA" w:eastAsia="zh-CN"/>
              </w:rPr>
              <w:t>Загальні положення</w:t>
            </w:r>
          </w:p>
        </w:tc>
        <w:tc>
          <w:tcPr>
            <w:tcW w:w="1696" w:type="dxa"/>
          </w:tcPr>
          <w:p w:rsidR="00C332DA" w:rsidRPr="00A012EF" w:rsidRDefault="00C332DA" w:rsidP="00097018">
            <w:pPr>
              <w:widowControl w:val="0"/>
              <w:suppressAutoHyphens/>
              <w:spacing w:after="0" w:line="240" w:lineRule="auto"/>
              <w:jc w:val="center"/>
              <w:rPr>
                <w:rFonts w:ascii="Times New Roman" w:eastAsia="Wingdings 2" w:hAnsi="Times New Roman"/>
                <w:color w:val="000000"/>
                <w:spacing w:val="-7"/>
                <w:sz w:val="28"/>
                <w:szCs w:val="28"/>
                <w:lang w:val="uk-UA" w:eastAsia="zh-CN"/>
              </w:rPr>
            </w:pPr>
            <w:r w:rsidRPr="00A012EF">
              <w:rPr>
                <w:rFonts w:ascii="Times New Roman" w:eastAsia="Wingdings 2" w:hAnsi="Times New Roman"/>
                <w:color w:val="000000"/>
                <w:spacing w:val="-7"/>
                <w:sz w:val="28"/>
                <w:szCs w:val="28"/>
                <w:lang w:val="uk-UA" w:eastAsia="zh-CN"/>
              </w:rPr>
              <w:t>3</w:t>
            </w:r>
          </w:p>
        </w:tc>
      </w:tr>
      <w:tr w:rsidR="00C332DA" w:rsidRPr="003E65C4" w:rsidTr="00097018">
        <w:tc>
          <w:tcPr>
            <w:tcW w:w="7590" w:type="dxa"/>
          </w:tcPr>
          <w:p w:rsidR="00C332DA" w:rsidRPr="00A012EF" w:rsidRDefault="00C332DA" w:rsidP="00074974">
            <w:pPr>
              <w:widowControl w:val="0"/>
              <w:shd w:val="clear" w:color="auto" w:fill="FFFFFF"/>
              <w:suppressAutoHyphens/>
              <w:spacing w:after="0" w:line="240" w:lineRule="auto"/>
              <w:jc w:val="both"/>
              <w:rPr>
                <w:rFonts w:ascii="Times New Roman" w:eastAsia="Wingdings 2" w:hAnsi="Times New Roman"/>
                <w:b/>
                <w:bCs/>
                <w:color w:val="000000"/>
                <w:spacing w:val="-17"/>
                <w:sz w:val="28"/>
                <w:szCs w:val="28"/>
                <w:lang w:val="uk-UA" w:eastAsia="zh-CN"/>
              </w:rPr>
            </w:pPr>
            <w:r w:rsidRPr="00A012EF">
              <w:rPr>
                <w:rFonts w:ascii="Times New Roman" w:eastAsia="Wingdings 2" w:hAnsi="Times New Roman"/>
                <w:bCs/>
                <w:color w:val="000000"/>
                <w:spacing w:val="-7"/>
                <w:sz w:val="28"/>
                <w:szCs w:val="28"/>
                <w:lang w:val="uk-UA" w:eastAsia="zh-CN"/>
              </w:rPr>
              <w:t>Розділ І.</w:t>
            </w:r>
            <w:r w:rsidRPr="00A012EF">
              <w:rPr>
                <w:rFonts w:ascii="Times New Roman" w:eastAsia="Wingdings 2" w:hAnsi="Times New Roman"/>
                <w:color w:val="000000"/>
                <w:sz w:val="28"/>
                <w:szCs w:val="28"/>
                <w:lang w:val="uk-UA" w:eastAsia="zh-CN"/>
              </w:rPr>
              <w:t xml:space="preserve">  </w:t>
            </w:r>
            <w:r w:rsidR="00074974">
              <w:rPr>
                <w:rFonts w:ascii="Times New Roman" w:eastAsia="Wingdings 2" w:hAnsi="Times New Roman"/>
                <w:color w:val="000000"/>
                <w:sz w:val="28"/>
                <w:szCs w:val="28"/>
                <w:lang w:val="uk-UA" w:eastAsia="zh-CN"/>
              </w:rPr>
              <w:t xml:space="preserve">Коротка аналітична характеристика території </w:t>
            </w:r>
            <w:proofErr w:type="spellStart"/>
            <w:r>
              <w:rPr>
                <w:rFonts w:ascii="Times New Roman" w:eastAsia="Wingdings 2" w:hAnsi="Times New Roman"/>
                <w:color w:val="000000"/>
                <w:sz w:val="28"/>
                <w:szCs w:val="28"/>
                <w:lang w:val="uk-UA" w:eastAsia="zh-CN"/>
              </w:rPr>
              <w:t>Зачепилівської</w:t>
            </w:r>
            <w:proofErr w:type="spellEnd"/>
            <w:r>
              <w:rPr>
                <w:rFonts w:ascii="Times New Roman" w:eastAsia="Wingdings 2" w:hAnsi="Times New Roman"/>
                <w:color w:val="000000"/>
                <w:sz w:val="28"/>
                <w:szCs w:val="28"/>
                <w:lang w:val="uk-UA" w:eastAsia="zh-CN"/>
              </w:rPr>
              <w:t xml:space="preserve"> </w:t>
            </w:r>
            <w:r w:rsidRPr="00A012EF">
              <w:rPr>
                <w:rFonts w:ascii="Times New Roman" w:eastAsia="Wingdings 2" w:hAnsi="Times New Roman"/>
                <w:color w:val="000000"/>
                <w:sz w:val="28"/>
                <w:szCs w:val="28"/>
                <w:lang w:val="uk-UA" w:eastAsia="zh-CN"/>
              </w:rPr>
              <w:t xml:space="preserve">територіальної громади </w:t>
            </w:r>
          </w:p>
        </w:tc>
        <w:tc>
          <w:tcPr>
            <w:tcW w:w="1696" w:type="dxa"/>
          </w:tcPr>
          <w:p w:rsidR="00C332DA" w:rsidRPr="00A012EF" w:rsidRDefault="00985194" w:rsidP="00097018">
            <w:pPr>
              <w:widowControl w:val="0"/>
              <w:suppressAutoHyphens/>
              <w:spacing w:after="0" w:line="240" w:lineRule="auto"/>
              <w:jc w:val="center"/>
              <w:rPr>
                <w:rFonts w:ascii="Times New Roman" w:eastAsia="Wingdings 2" w:hAnsi="Times New Roman"/>
                <w:color w:val="000000"/>
                <w:spacing w:val="-7"/>
                <w:sz w:val="28"/>
                <w:szCs w:val="28"/>
                <w:lang w:val="uk-UA" w:eastAsia="zh-CN"/>
              </w:rPr>
            </w:pPr>
            <w:r>
              <w:rPr>
                <w:rFonts w:ascii="Times New Roman" w:eastAsia="Wingdings 2" w:hAnsi="Times New Roman"/>
                <w:color w:val="000000"/>
                <w:spacing w:val="-7"/>
                <w:sz w:val="28"/>
                <w:szCs w:val="28"/>
                <w:lang w:val="uk-UA" w:eastAsia="zh-CN"/>
              </w:rPr>
              <w:t>3</w:t>
            </w:r>
            <w:r w:rsidR="00C332DA" w:rsidRPr="00A012EF">
              <w:rPr>
                <w:rFonts w:ascii="Times New Roman" w:eastAsia="Wingdings 2" w:hAnsi="Times New Roman"/>
                <w:color w:val="000000"/>
                <w:spacing w:val="-7"/>
                <w:sz w:val="28"/>
                <w:szCs w:val="28"/>
                <w:lang w:val="uk-UA" w:eastAsia="zh-CN"/>
              </w:rPr>
              <w:t>-</w:t>
            </w:r>
            <w:r w:rsidR="00C332DA">
              <w:rPr>
                <w:rFonts w:ascii="Times New Roman" w:eastAsia="Wingdings 2" w:hAnsi="Times New Roman"/>
                <w:color w:val="000000"/>
                <w:spacing w:val="-7"/>
                <w:sz w:val="28"/>
                <w:szCs w:val="28"/>
                <w:lang w:val="uk-UA" w:eastAsia="zh-CN"/>
              </w:rPr>
              <w:t>10</w:t>
            </w:r>
          </w:p>
        </w:tc>
      </w:tr>
      <w:tr w:rsidR="00C332DA" w:rsidRPr="003E65C4" w:rsidTr="00097018">
        <w:tc>
          <w:tcPr>
            <w:tcW w:w="7590" w:type="dxa"/>
          </w:tcPr>
          <w:p w:rsidR="00C332DA" w:rsidRPr="00A012EF" w:rsidRDefault="00C332DA" w:rsidP="00074974">
            <w:pPr>
              <w:widowControl w:val="0"/>
              <w:shd w:val="clear" w:color="auto" w:fill="FFFFFF"/>
              <w:suppressAutoHyphens/>
              <w:spacing w:after="0" w:line="240" w:lineRule="auto"/>
              <w:jc w:val="both"/>
              <w:rPr>
                <w:rFonts w:ascii="Times New Roman" w:eastAsia="Wingdings 2" w:hAnsi="Times New Roman"/>
                <w:color w:val="000000"/>
                <w:sz w:val="28"/>
                <w:szCs w:val="28"/>
                <w:lang w:val="uk-UA" w:eastAsia="zh-CN"/>
              </w:rPr>
            </w:pPr>
            <w:r w:rsidRPr="00A012EF">
              <w:rPr>
                <w:rFonts w:ascii="Times New Roman" w:eastAsia="Wingdings 2" w:hAnsi="Times New Roman"/>
                <w:bCs/>
                <w:color w:val="000000"/>
                <w:spacing w:val="-7"/>
                <w:sz w:val="28"/>
                <w:szCs w:val="28"/>
                <w:lang w:val="uk-UA" w:eastAsia="zh-CN"/>
              </w:rPr>
              <w:t>Розділ II.</w:t>
            </w:r>
            <w:r w:rsidRPr="00A012EF">
              <w:rPr>
                <w:rFonts w:ascii="Times New Roman" w:eastAsia="Wingdings 2" w:hAnsi="Times New Roman"/>
                <w:bCs/>
                <w:color w:val="000000"/>
                <w:sz w:val="28"/>
                <w:szCs w:val="28"/>
                <w:shd w:val="clear" w:color="auto" w:fill="FFFFFF"/>
                <w:lang w:val="uk-UA" w:eastAsia="zh-CN"/>
              </w:rPr>
              <w:t xml:space="preserve"> </w:t>
            </w:r>
            <w:r w:rsidR="00074974" w:rsidRPr="00A012EF">
              <w:rPr>
                <w:rFonts w:ascii="Times New Roman" w:eastAsia="Wingdings 2" w:hAnsi="Times New Roman"/>
                <w:color w:val="000000"/>
                <w:sz w:val="28"/>
                <w:szCs w:val="28"/>
                <w:lang w:val="uk-UA" w:eastAsia="zh-CN"/>
              </w:rPr>
              <w:t xml:space="preserve">Обстановка, що може скластися на території </w:t>
            </w:r>
            <w:proofErr w:type="spellStart"/>
            <w:r w:rsidR="00074974">
              <w:rPr>
                <w:rFonts w:ascii="Times New Roman" w:eastAsia="Wingdings 2" w:hAnsi="Times New Roman"/>
                <w:color w:val="000000"/>
                <w:sz w:val="28"/>
                <w:szCs w:val="28"/>
                <w:lang w:val="uk-UA" w:eastAsia="zh-CN"/>
              </w:rPr>
              <w:t>Зачепилівської</w:t>
            </w:r>
            <w:proofErr w:type="spellEnd"/>
            <w:r w:rsidR="00074974">
              <w:rPr>
                <w:rFonts w:ascii="Times New Roman" w:eastAsia="Wingdings 2" w:hAnsi="Times New Roman"/>
                <w:color w:val="000000"/>
                <w:sz w:val="28"/>
                <w:szCs w:val="28"/>
                <w:lang w:val="uk-UA" w:eastAsia="zh-CN"/>
              </w:rPr>
              <w:t xml:space="preserve"> </w:t>
            </w:r>
            <w:r w:rsidR="00074974" w:rsidRPr="00A012EF">
              <w:rPr>
                <w:rFonts w:ascii="Times New Roman" w:eastAsia="Wingdings 2" w:hAnsi="Times New Roman"/>
                <w:color w:val="000000"/>
                <w:sz w:val="28"/>
                <w:szCs w:val="28"/>
                <w:lang w:val="uk-UA" w:eastAsia="zh-CN"/>
              </w:rPr>
              <w:t>територіальної громади внаслідок застосування засобів ураження та виникнення надзвичайних ситуацій в особливий період</w:t>
            </w:r>
          </w:p>
        </w:tc>
        <w:tc>
          <w:tcPr>
            <w:tcW w:w="1696" w:type="dxa"/>
          </w:tcPr>
          <w:p w:rsidR="00C332DA" w:rsidRPr="00A012EF" w:rsidRDefault="007B5710" w:rsidP="00097018">
            <w:pPr>
              <w:widowControl w:val="0"/>
              <w:suppressAutoHyphens/>
              <w:spacing w:after="0" w:line="240" w:lineRule="auto"/>
              <w:jc w:val="center"/>
              <w:rPr>
                <w:rFonts w:ascii="Times New Roman" w:eastAsia="Wingdings 2" w:hAnsi="Times New Roman"/>
                <w:color w:val="000000"/>
                <w:spacing w:val="-7"/>
                <w:sz w:val="28"/>
                <w:szCs w:val="28"/>
                <w:lang w:val="uk-UA" w:eastAsia="zh-CN"/>
              </w:rPr>
            </w:pPr>
            <w:r>
              <w:rPr>
                <w:rFonts w:ascii="Times New Roman" w:eastAsia="Wingdings 2" w:hAnsi="Times New Roman"/>
                <w:color w:val="000000"/>
                <w:spacing w:val="-7"/>
                <w:sz w:val="28"/>
                <w:szCs w:val="28"/>
                <w:lang w:val="uk-UA" w:eastAsia="zh-CN"/>
              </w:rPr>
              <w:t>11</w:t>
            </w:r>
            <w:r w:rsidR="007D3F99">
              <w:rPr>
                <w:rFonts w:ascii="Times New Roman" w:eastAsia="Wingdings 2" w:hAnsi="Times New Roman"/>
                <w:color w:val="000000"/>
                <w:spacing w:val="-7"/>
                <w:sz w:val="28"/>
                <w:szCs w:val="28"/>
                <w:lang w:val="uk-UA" w:eastAsia="zh-CN"/>
              </w:rPr>
              <w:t>-19</w:t>
            </w:r>
          </w:p>
        </w:tc>
      </w:tr>
      <w:tr w:rsidR="00C332DA" w:rsidRPr="003E65C4" w:rsidTr="00097018">
        <w:tc>
          <w:tcPr>
            <w:tcW w:w="7590" w:type="dxa"/>
          </w:tcPr>
          <w:p w:rsidR="00C332DA" w:rsidRPr="00A012EF" w:rsidRDefault="00C332DA" w:rsidP="00097018">
            <w:pPr>
              <w:widowControl w:val="0"/>
              <w:shd w:val="clear" w:color="auto" w:fill="FFFFFF"/>
              <w:suppressAutoHyphens/>
              <w:spacing w:after="0" w:line="240" w:lineRule="auto"/>
              <w:jc w:val="both"/>
              <w:rPr>
                <w:rFonts w:ascii="Times New Roman" w:eastAsia="Wingdings 2" w:hAnsi="Times New Roman"/>
                <w:color w:val="000000"/>
                <w:sz w:val="28"/>
                <w:szCs w:val="28"/>
                <w:lang w:val="uk-UA" w:eastAsia="zh-CN"/>
              </w:rPr>
            </w:pPr>
            <w:r w:rsidRPr="00A012EF">
              <w:rPr>
                <w:rFonts w:ascii="Times New Roman" w:eastAsia="Wingdings 2" w:hAnsi="Times New Roman"/>
                <w:bCs/>
                <w:color w:val="000000"/>
                <w:spacing w:val="-7"/>
                <w:sz w:val="28"/>
                <w:szCs w:val="28"/>
                <w:lang w:val="uk-UA" w:eastAsia="zh-CN"/>
              </w:rPr>
              <w:t>Розділ III.</w:t>
            </w:r>
            <w:r w:rsidRPr="00A012EF">
              <w:rPr>
                <w:rFonts w:ascii="Times New Roman" w:eastAsia="Wingdings 2" w:hAnsi="Times New Roman"/>
                <w:bCs/>
                <w:color w:val="000000"/>
                <w:sz w:val="28"/>
                <w:szCs w:val="28"/>
                <w:shd w:val="clear" w:color="auto" w:fill="FFFFFF"/>
                <w:lang w:val="uk-UA" w:eastAsia="zh-CN"/>
              </w:rPr>
              <w:t xml:space="preserve"> Заходи цивільного захисту у разі поступового переведення у вищі ступені готовності</w:t>
            </w:r>
          </w:p>
        </w:tc>
        <w:tc>
          <w:tcPr>
            <w:tcW w:w="1696" w:type="dxa"/>
          </w:tcPr>
          <w:p w:rsidR="00C332DA" w:rsidRPr="00A012EF" w:rsidRDefault="007D3F99" w:rsidP="00097018">
            <w:pPr>
              <w:widowControl w:val="0"/>
              <w:suppressAutoHyphens/>
              <w:spacing w:after="0" w:line="240" w:lineRule="auto"/>
              <w:jc w:val="center"/>
              <w:rPr>
                <w:rFonts w:ascii="Times New Roman" w:eastAsia="Wingdings 2" w:hAnsi="Times New Roman"/>
                <w:color w:val="000000"/>
                <w:spacing w:val="-7"/>
                <w:sz w:val="28"/>
                <w:szCs w:val="28"/>
                <w:lang w:val="uk-UA" w:eastAsia="zh-CN"/>
              </w:rPr>
            </w:pPr>
            <w:r>
              <w:rPr>
                <w:rFonts w:ascii="Times New Roman" w:eastAsia="Wingdings 2" w:hAnsi="Times New Roman"/>
                <w:color w:val="000000"/>
                <w:spacing w:val="-7"/>
                <w:sz w:val="28"/>
                <w:szCs w:val="28"/>
                <w:lang w:val="uk-UA" w:eastAsia="zh-CN"/>
              </w:rPr>
              <w:t>19-29</w:t>
            </w:r>
          </w:p>
        </w:tc>
      </w:tr>
      <w:tr w:rsidR="008E2ACA" w:rsidRPr="003E65C4" w:rsidTr="00097018">
        <w:tc>
          <w:tcPr>
            <w:tcW w:w="7590" w:type="dxa"/>
          </w:tcPr>
          <w:p w:rsidR="008E2ACA" w:rsidRPr="00A012EF" w:rsidRDefault="008E2ACA" w:rsidP="00097018">
            <w:pPr>
              <w:widowControl w:val="0"/>
              <w:shd w:val="clear" w:color="auto" w:fill="FFFFFF"/>
              <w:suppressAutoHyphens/>
              <w:spacing w:after="0" w:line="240" w:lineRule="auto"/>
              <w:jc w:val="both"/>
              <w:rPr>
                <w:rFonts w:ascii="Times New Roman" w:eastAsia="Wingdings 2" w:hAnsi="Times New Roman"/>
                <w:bCs/>
                <w:color w:val="000000"/>
                <w:spacing w:val="-7"/>
                <w:sz w:val="28"/>
                <w:szCs w:val="28"/>
                <w:lang w:val="uk-UA" w:eastAsia="zh-CN"/>
              </w:rPr>
            </w:pPr>
            <w:r>
              <w:rPr>
                <w:rFonts w:ascii="Times New Roman" w:eastAsia="Wingdings 2" w:hAnsi="Times New Roman"/>
                <w:bCs/>
                <w:color w:val="000000"/>
                <w:spacing w:val="-7"/>
                <w:sz w:val="28"/>
                <w:szCs w:val="28"/>
                <w:lang w:val="uk-UA" w:eastAsia="zh-CN"/>
              </w:rPr>
              <w:t>Додатки</w:t>
            </w:r>
          </w:p>
        </w:tc>
        <w:tc>
          <w:tcPr>
            <w:tcW w:w="1696" w:type="dxa"/>
          </w:tcPr>
          <w:p w:rsidR="008E2ACA" w:rsidRDefault="007B5710" w:rsidP="00097018">
            <w:pPr>
              <w:widowControl w:val="0"/>
              <w:suppressAutoHyphens/>
              <w:spacing w:after="0" w:line="240" w:lineRule="auto"/>
              <w:jc w:val="center"/>
              <w:rPr>
                <w:rFonts w:ascii="Times New Roman" w:eastAsia="Wingdings 2" w:hAnsi="Times New Roman"/>
                <w:color w:val="000000"/>
                <w:spacing w:val="-7"/>
                <w:sz w:val="28"/>
                <w:szCs w:val="28"/>
                <w:lang w:val="uk-UA" w:eastAsia="zh-CN"/>
              </w:rPr>
            </w:pPr>
            <w:r>
              <w:rPr>
                <w:rFonts w:ascii="Times New Roman" w:eastAsia="Wingdings 2" w:hAnsi="Times New Roman"/>
                <w:color w:val="000000"/>
                <w:spacing w:val="-7"/>
                <w:sz w:val="28"/>
                <w:szCs w:val="28"/>
                <w:lang w:val="uk-UA" w:eastAsia="zh-CN"/>
              </w:rPr>
              <w:t>30</w:t>
            </w:r>
            <w:r w:rsidR="001A4529">
              <w:rPr>
                <w:rFonts w:ascii="Times New Roman" w:eastAsia="Wingdings 2" w:hAnsi="Times New Roman"/>
                <w:color w:val="000000"/>
                <w:spacing w:val="-7"/>
                <w:sz w:val="28"/>
                <w:szCs w:val="28"/>
                <w:lang w:val="uk-UA" w:eastAsia="zh-CN"/>
              </w:rPr>
              <w:t>-44</w:t>
            </w:r>
          </w:p>
        </w:tc>
      </w:tr>
    </w:tbl>
    <w:p w:rsidR="006A743F" w:rsidRDefault="006A743F">
      <w:pPr>
        <w:rPr>
          <w:lang w:val="uk-UA"/>
        </w:rPr>
      </w:pPr>
    </w:p>
    <w:p w:rsidR="008811BE" w:rsidRDefault="008811BE">
      <w:pPr>
        <w:rPr>
          <w:lang w:val="uk-UA"/>
        </w:rPr>
      </w:pPr>
    </w:p>
    <w:p w:rsidR="008811BE" w:rsidRDefault="008811BE">
      <w:pPr>
        <w:rPr>
          <w:lang w:val="uk-UA"/>
        </w:rPr>
      </w:pPr>
    </w:p>
    <w:p w:rsidR="008811BE" w:rsidRDefault="008811BE">
      <w:pPr>
        <w:rPr>
          <w:lang w:val="uk-UA"/>
        </w:rPr>
      </w:pPr>
    </w:p>
    <w:p w:rsidR="008811BE" w:rsidRDefault="008811BE">
      <w:pPr>
        <w:rPr>
          <w:lang w:val="uk-UA"/>
        </w:rPr>
      </w:pPr>
    </w:p>
    <w:p w:rsidR="008811BE" w:rsidRDefault="008811BE">
      <w:pPr>
        <w:rPr>
          <w:lang w:val="uk-UA"/>
        </w:rPr>
      </w:pPr>
    </w:p>
    <w:p w:rsidR="00EA4E0D" w:rsidRDefault="00EA4E0D">
      <w:pPr>
        <w:rPr>
          <w:lang w:val="uk-UA"/>
        </w:rPr>
      </w:pPr>
    </w:p>
    <w:p w:rsidR="00EA4E0D" w:rsidRDefault="00EA4E0D">
      <w:pPr>
        <w:rPr>
          <w:lang w:val="uk-UA"/>
        </w:rPr>
      </w:pPr>
    </w:p>
    <w:p w:rsidR="008811BE" w:rsidRDefault="008811BE">
      <w:pPr>
        <w:rPr>
          <w:lang w:val="uk-UA"/>
        </w:rPr>
      </w:pPr>
    </w:p>
    <w:p w:rsidR="008811BE" w:rsidRDefault="008811BE">
      <w:pPr>
        <w:rPr>
          <w:lang w:val="uk-UA"/>
        </w:rPr>
      </w:pPr>
    </w:p>
    <w:p w:rsidR="008811BE" w:rsidRDefault="008811BE">
      <w:pPr>
        <w:rPr>
          <w:lang w:val="uk-UA"/>
        </w:rPr>
      </w:pPr>
    </w:p>
    <w:p w:rsidR="008811BE" w:rsidRDefault="008811BE">
      <w:pPr>
        <w:rPr>
          <w:lang w:val="uk-UA"/>
        </w:rPr>
      </w:pPr>
    </w:p>
    <w:p w:rsidR="008811BE" w:rsidRDefault="008811BE">
      <w:pPr>
        <w:rPr>
          <w:lang w:val="uk-UA"/>
        </w:rPr>
      </w:pPr>
    </w:p>
    <w:p w:rsidR="008811BE" w:rsidRDefault="008811BE">
      <w:pPr>
        <w:rPr>
          <w:lang w:val="uk-UA"/>
        </w:rPr>
      </w:pPr>
    </w:p>
    <w:p w:rsidR="008811BE" w:rsidRDefault="008811BE">
      <w:pPr>
        <w:rPr>
          <w:lang w:val="uk-UA"/>
        </w:rPr>
      </w:pPr>
    </w:p>
    <w:p w:rsidR="008811BE" w:rsidRDefault="008811BE">
      <w:pPr>
        <w:rPr>
          <w:lang w:val="uk-UA"/>
        </w:rPr>
      </w:pPr>
    </w:p>
    <w:p w:rsidR="008811BE" w:rsidRDefault="008811BE">
      <w:pPr>
        <w:rPr>
          <w:lang w:val="uk-UA"/>
        </w:rPr>
      </w:pPr>
    </w:p>
    <w:p w:rsidR="008811BE" w:rsidRDefault="008811BE">
      <w:pPr>
        <w:rPr>
          <w:lang w:val="uk-UA"/>
        </w:rPr>
      </w:pPr>
    </w:p>
    <w:p w:rsidR="00EA4E0D" w:rsidRDefault="00EA4E0D">
      <w:pPr>
        <w:rPr>
          <w:lang w:val="uk-UA"/>
        </w:rPr>
      </w:pPr>
    </w:p>
    <w:p w:rsidR="008811BE" w:rsidRDefault="008811BE" w:rsidP="008811BE">
      <w:pPr>
        <w:pStyle w:val="Default"/>
        <w:jc w:val="center"/>
        <w:rPr>
          <w:b/>
          <w:bCs/>
          <w:sz w:val="28"/>
          <w:szCs w:val="28"/>
          <w:lang w:val="uk-UA"/>
        </w:rPr>
      </w:pPr>
      <w:r w:rsidRPr="008811BE">
        <w:rPr>
          <w:b/>
          <w:bCs/>
          <w:sz w:val="28"/>
          <w:szCs w:val="28"/>
          <w:lang w:val="uk-UA"/>
        </w:rPr>
        <w:lastRenderedPageBreak/>
        <w:t>ЗАГАЛЬНІ ПОЛОЖЕННЯ</w:t>
      </w:r>
    </w:p>
    <w:p w:rsidR="008811BE" w:rsidRPr="008811BE" w:rsidRDefault="008811BE" w:rsidP="008811BE">
      <w:pPr>
        <w:pStyle w:val="Default"/>
        <w:jc w:val="center"/>
        <w:rPr>
          <w:sz w:val="28"/>
          <w:szCs w:val="28"/>
          <w:lang w:val="uk-UA"/>
        </w:rPr>
      </w:pPr>
    </w:p>
    <w:p w:rsidR="008811BE" w:rsidRPr="008811BE" w:rsidRDefault="008811BE" w:rsidP="008811BE">
      <w:pPr>
        <w:pStyle w:val="Default"/>
        <w:jc w:val="both"/>
        <w:rPr>
          <w:sz w:val="28"/>
          <w:szCs w:val="28"/>
          <w:lang w:val="uk-UA"/>
        </w:rPr>
      </w:pPr>
      <w:r w:rsidRPr="008811BE">
        <w:rPr>
          <w:sz w:val="28"/>
          <w:szCs w:val="28"/>
          <w:lang w:val="uk-UA"/>
        </w:rPr>
        <w:t xml:space="preserve">План цивільного захисту </w:t>
      </w:r>
      <w:proofErr w:type="spellStart"/>
      <w:r w:rsidRPr="008811BE">
        <w:rPr>
          <w:sz w:val="28"/>
          <w:szCs w:val="28"/>
          <w:lang w:val="uk-UA"/>
        </w:rPr>
        <w:t>Зачепилівської</w:t>
      </w:r>
      <w:proofErr w:type="spellEnd"/>
      <w:r w:rsidRPr="008811BE">
        <w:rPr>
          <w:sz w:val="28"/>
          <w:szCs w:val="28"/>
          <w:lang w:val="uk-UA"/>
        </w:rPr>
        <w:t xml:space="preserve"> територіальної громади на особливий період (далі - План) визначає обсяг, порядок, організацію, способи і терміни здійснення заходів щодо переведення </w:t>
      </w:r>
      <w:proofErr w:type="spellStart"/>
      <w:r w:rsidR="0076084E">
        <w:rPr>
          <w:sz w:val="28"/>
          <w:szCs w:val="28"/>
          <w:lang w:val="uk-UA"/>
        </w:rPr>
        <w:t>субланки</w:t>
      </w:r>
      <w:proofErr w:type="spellEnd"/>
      <w:r w:rsidR="0076084E">
        <w:rPr>
          <w:sz w:val="28"/>
          <w:szCs w:val="28"/>
          <w:lang w:val="uk-UA"/>
        </w:rPr>
        <w:t xml:space="preserve"> </w:t>
      </w:r>
      <w:proofErr w:type="spellStart"/>
      <w:r w:rsidRPr="008811BE">
        <w:rPr>
          <w:sz w:val="28"/>
          <w:szCs w:val="28"/>
          <w:lang w:val="uk-UA"/>
        </w:rPr>
        <w:t>Зачепилівської</w:t>
      </w:r>
      <w:proofErr w:type="spellEnd"/>
      <w:r w:rsidRPr="008811BE">
        <w:rPr>
          <w:sz w:val="28"/>
          <w:szCs w:val="28"/>
          <w:lang w:val="uk-UA"/>
        </w:rPr>
        <w:t xml:space="preserve"> </w:t>
      </w:r>
      <w:r w:rsidR="0076084E">
        <w:rPr>
          <w:sz w:val="28"/>
          <w:szCs w:val="28"/>
          <w:lang w:val="uk-UA"/>
        </w:rPr>
        <w:t xml:space="preserve">селищної ради </w:t>
      </w:r>
      <w:r w:rsidRPr="008811BE">
        <w:rPr>
          <w:sz w:val="28"/>
          <w:szCs w:val="28"/>
          <w:lang w:val="uk-UA"/>
        </w:rPr>
        <w:t xml:space="preserve">ланки територіальної підсистеми єдиної державної системи цивільного захисту </w:t>
      </w:r>
      <w:proofErr w:type="spellStart"/>
      <w:r w:rsidR="0076084E">
        <w:rPr>
          <w:sz w:val="28"/>
          <w:szCs w:val="28"/>
          <w:lang w:val="uk-UA"/>
        </w:rPr>
        <w:t>Красноградського</w:t>
      </w:r>
      <w:proofErr w:type="spellEnd"/>
      <w:r w:rsidR="0076084E">
        <w:rPr>
          <w:sz w:val="28"/>
          <w:szCs w:val="28"/>
          <w:lang w:val="uk-UA"/>
        </w:rPr>
        <w:t xml:space="preserve"> району </w:t>
      </w:r>
      <w:r w:rsidRPr="008811BE">
        <w:rPr>
          <w:sz w:val="28"/>
          <w:szCs w:val="28"/>
          <w:lang w:val="uk-UA"/>
        </w:rPr>
        <w:t xml:space="preserve">та виконання завдань, покладених на органи управління та сили цивільного захисту </w:t>
      </w:r>
      <w:proofErr w:type="spellStart"/>
      <w:r w:rsidR="0076084E">
        <w:rPr>
          <w:sz w:val="28"/>
          <w:szCs w:val="28"/>
          <w:lang w:val="uk-UA"/>
        </w:rPr>
        <w:t>Зачепилівської</w:t>
      </w:r>
      <w:proofErr w:type="spellEnd"/>
      <w:r w:rsidR="0076084E">
        <w:rPr>
          <w:sz w:val="28"/>
          <w:szCs w:val="28"/>
          <w:lang w:val="uk-UA"/>
        </w:rPr>
        <w:t xml:space="preserve"> </w:t>
      </w:r>
      <w:r w:rsidRPr="008811BE">
        <w:rPr>
          <w:sz w:val="28"/>
          <w:szCs w:val="28"/>
          <w:lang w:val="uk-UA"/>
        </w:rPr>
        <w:t xml:space="preserve">територіальної громади в режимі функціонування в умовах особливого періоду. </w:t>
      </w:r>
    </w:p>
    <w:p w:rsidR="008811BE" w:rsidRPr="008811BE" w:rsidRDefault="008811BE" w:rsidP="008811BE">
      <w:pPr>
        <w:pStyle w:val="Default"/>
        <w:jc w:val="both"/>
        <w:rPr>
          <w:sz w:val="28"/>
          <w:szCs w:val="28"/>
          <w:lang w:val="uk-UA"/>
        </w:rPr>
      </w:pPr>
      <w:r w:rsidRPr="008811BE">
        <w:rPr>
          <w:sz w:val="28"/>
          <w:szCs w:val="28"/>
          <w:lang w:val="uk-UA"/>
        </w:rPr>
        <w:t xml:space="preserve">План розроблено відповідно до Кодексу цивільного захисту України та постанови Кабінету Міністрів України від 9 серпня 2017 р. № 626 «Про затвердження Порядку розроблення Планів діяльності Єдиної Державної системи цивільного захисту». </w:t>
      </w:r>
    </w:p>
    <w:p w:rsidR="008811BE" w:rsidRPr="008811BE" w:rsidRDefault="008811BE" w:rsidP="008811BE">
      <w:pPr>
        <w:pStyle w:val="Default"/>
        <w:jc w:val="both"/>
        <w:rPr>
          <w:sz w:val="28"/>
          <w:szCs w:val="28"/>
          <w:lang w:val="uk-UA"/>
        </w:rPr>
      </w:pPr>
      <w:r w:rsidRPr="008811BE">
        <w:rPr>
          <w:sz w:val="28"/>
          <w:szCs w:val="28"/>
          <w:lang w:val="uk-UA"/>
        </w:rPr>
        <w:t xml:space="preserve">План є основним документом, що визначає порядок координації та взаємодії органів місцевого самоврядування, військового управління на території </w:t>
      </w:r>
      <w:proofErr w:type="spellStart"/>
      <w:r w:rsidR="0076084E">
        <w:rPr>
          <w:sz w:val="28"/>
          <w:szCs w:val="28"/>
          <w:lang w:val="uk-UA"/>
        </w:rPr>
        <w:t>Зачепилівської</w:t>
      </w:r>
      <w:proofErr w:type="spellEnd"/>
      <w:r w:rsidR="0076084E">
        <w:rPr>
          <w:sz w:val="28"/>
          <w:szCs w:val="28"/>
          <w:lang w:val="uk-UA"/>
        </w:rPr>
        <w:t xml:space="preserve"> територіальної громади </w:t>
      </w:r>
      <w:r w:rsidRPr="008811BE">
        <w:rPr>
          <w:sz w:val="28"/>
          <w:szCs w:val="28"/>
          <w:lang w:val="uk-UA"/>
        </w:rPr>
        <w:t xml:space="preserve">та інших органів виконавчої влади щодо виконання завдань у сфері захисту населення і територій від надзвичайних ситуацій в умовах особливого періоду відповідно до повноважень та завдань. </w:t>
      </w:r>
    </w:p>
    <w:p w:rsidR="008811BE" w:rsidRDefault="008811BE" w:rsidP="008811BE">
      <w:pPr>
        <w:pStyle w:val="Default"/>
        <w:jc w:val="both"/>
        <w:rPr>
          <w:sz w:val="28"/>
          <w:szCs w:val="28"/>
          <w:lang w:val="uk-UA"/>
        </w:rPr>
      </w:pPr>
      <w:r w:rsidRPr="008811BE">
        <w:rPr>
          <w:sz w:val="28"/>
          <w:szCs w:val="28"/>
        </w:rPr>
        <w:t xml:space="preserve">Метою Плану є </w:t>
      </w:r>
      <w:proofErr w:type="spellStart"/>
      <w:r w:rsidRPr="008811BE">
        <w:rPr>
          <w:sz w:val="28"/>
          <w:szCs w:val="28"/>
        </w:rPr>
        <w:t>забезпечення</w:t>
      </w:r>
      <w:proofErr w:type="spellEnd"/>
      <w:r w:rsidRPr="008811BE">
        <w:rPr>
          <w:sz w:val="28"/>
          <w:szCs w:val="28"/>
        </w:rPr>
        <w:t xml:space="preserve"> </w:t>
      </w:r>
      <w:proofErr w:type="spellStart"/>
      <w:r w:rsidRPr="008811BE">
        <w:rPr>
          <w:sz w:val="28"/>
          <w:szCs w:val="28"/>
        </w:rPr>
        <w:t>готовності</w:t>
      </w:r>
      <w:proofErr w:type="spellEnd"/>
      <w:r w:rsidRPr="008811BE">
        <w:rPr>
          <w:sz w:val="28"/>
          <w:szCs w:val="28"/>
        </w:rPr>
        <w:t xml:space="preserve"> сил та </w:t>
      </w:r>
      <w:proofErr w:type="spellStart"/>
      <w:r w:rsidRPr="008811BE">
        <w:rPr>
          <w:sz w:val="28"/>
          <w:szCs w:val="28"/>
        </w:rPr>
        <w:t>засобів</w:t>
      </w:r>
      <w:proofErr w:type="spellEnd"/>
      <w:r w:rsidRPr="008811BE">
        <w:rPr>
          <w:sz w:val="28"/>
          <w:szCs w:val="28"/>
        </w:rPr>
        <w:t xml:space="preserve"> </w:t>
      </w:r>
      <w:proofErr w:type="spellStart"/>
      <w:r w:rsidRPr="008811BE">
        <w:rPr>
          <w:sz w:val="28"/>
          <w:szCs w:val="28"/>
        </w:rPr>
        <w:t>цивільного</w:t>
      </w:r>
      <w:proofErr w:type="spellEnd"/>
      <w:r w:rsidRPr="008811BE">
        <w:rPr>
          <w:sz w:val="28"/>
          <w:szCs w:val="28"/>
        </w:rPr>
        <w:t xml:space="preserve"> </w:t>
      </w:r>
      <w:proofErr w:type="spellStart"/>
      <w:r w:rsidRPr="008811BE">
        <w:rPr>
          <w:sz w:val="28"/>
          <w:szCs w:val="28"/>
        </w:rPr>
        <w:t>захисту</w:t>
      </w:r>
      <w:proofErr w:type="spellEnd"/>
      <w:r w:rsidRPr="008811BE">
        <w:rPr>
          <w:sz w:val="28"/>
          <w:szCs w:val="28"/>
        </w:rPr>
        <w:t xml:space="preserve"> </w:t>
      </w:r>
      <w:proofErr w:type="spellStart"/>
      <w:r w:rsidR="0076084E">
        <w:rPr>
          <w:sz w:val="28"/>
          <w:szCs w:val="28"/>
          <w:lang w:val="uk-UA"/>
        </w:rPr>
        <w:t>Зачепилівської</w:t>
      </w:r>
      <w:proofErr w:type="spellEnd"/>
      <w:r w:rsidR="0076084E">
        <w:rPr>
          <w:sz w:val="28"/>
          <w:szCs w:val="28"/>
          <w:lang w:val="uk-UA"/>
        </w:rPr>
        <w:t xml:space="preserve"> територіальної громади</w:t>
      </w:r>
      <w:r w:rsidR="0076084E" w:rsidRPr="008811BE">
        <w:rPr>
          <w:sz w:val="28"/>
          <w:szCs w:val="28"/>
        </w:rPr>
        <w:t xml:space="preserve"> </w:t>
      </w:r>
      <w:r w:rsidRPr="008811BE">
        <w:rPr>
          <w:sz w:val="28"/>
          <w:szCs w:val="28"/>
        </w:rPr>
        <w:t xml:space="preserve">в </w:t>
      </w:r>
      <w:proofErr w:type="spellStart"/>
      <w:r w:rsidRPr="008811BE">
        <w:rPr>
          <w:sz w:val="28"/>
          <w:szCs w:val="28"/>
        </w:rPr>
        <w:t>особливий</w:t>
      </w:r>
      <w:proofErr w:type="spellEnd"/>
      <w:r w:rsidRPr="008811BE">
        <w:rPr>
          <w:sz w:val="28"/>
          <w:szCs w:val="28"/>
        </w:rPr>
        <w:t xml:space="preserve"> </w:t>
      </w:r>
      <w:proofErr w:type="spellStart"/>
      <w:r w:rsidRPr="008811BE">
        <w:rPr>
          <w:sz w:val="28"/>
          <w:szCs w:val="28"/>
        </w:rPr>
        <w:t>період</w:t>
      </w:r>
      <w:proofErr w:type="spellEnd"/>
      <w:r w:rsidRPr="008811BE">
        <w:rPr>
          <w:sz w:val="28"/>
          <w:szCs w:val="28"/>
        </w:rPr>
        <w:t xml:space="preserve">, </w:t>
      </w:r>
      <w:proofErr w:type="spellStart"/>
      <w:r w:rsidRPr="008811BE">
        <w:rPr>
          <w:sz w:val="28"/>
          <w:szCs w:val="28"/>
        </w:rPr>
        <w:t>забезпечення</w:t>
      </w:r>
      <w:proofErr w:type="spellEnd"/>
      <w:r w:rsidRPr="008811BE">
        <w:rPr>
          <w:sz w:val="28"/>
          <w:szCs w:val="28"/>
        </w:rPr>
        <w:t xml:space="preserve"> </w:t>
      </w:r>
      <w:proofErr w:type="spellStart"/>
      <w:r w:rsidRPr="008811BE">
        <w:rPr>
          <w:sz w:val="28"/>
          <w:szCs w:val="28"/>
        </w:rPr>
        <w:t>їх</w:t>
      </w:r>
      <w:proofErr w:type="spellEnd"/>
      <w:r w:rsidRPr="008811BE">
        <w:rPr>
          <w:sz w:val="28"/>
          <w:szCs w:val="28"/>
        </w:rPr>
        <w:t xml:space="preserve"> </w:t>
      </w:r>
      <w:proofErr w:type="spellStart"/>
      <w:r w:rsidRPr="008811BE">
        <w:rPr>
          <w:sz w:val="28"/>
          <w:szCs w:val="28"/>
        </w:rPr>
        <w:t>готовності</w:t>
      </w:r>
      <w:proofErr w:type="spellEnd"/>
      <w:r w:rsidRPr="008811BE">
        <w:rPr>
          <w:sz w:val="28"/>
          <w:szCs w:val="28"/>
        </w:rPr>
        <w:t xml:space="preserve"> до </w:t>
      </w:r>
      <w:proofErr w:type="spellStart"/>
      <w:r w:rsidRPr="008811BE">
        <w:rPr>
          <w:sz w:val="28"/>
          <w:szCs w:val="28"/>
        </w:rPr>
        <w:t>виконання</w:t>
      </w:r>
      <w:proofErr w:type="spellEnd"/>
      <w:r w:rsidRPr="008811BE">
        <w:rPr>
          <w:sz w:val="28"/>
          <w:szCs w:val="28"/>
        </w:rPr>
        <w:t xml:space="preserve"> </w:t>
      </w:r>
      <w:proofErr w:type="spellStart"/>
      <w:r w:rsidRPr="008811BE">
        <w:rPr>
          <w:sz w:val="28"/>
          <w:szCs w:val="28"/>
        </w:rPr>
        <w:t>завдань</w:t>
      </w:r>
      <w:proofErr w:type="spellEnd"/>
      <w:r w:rsidRPr="008811BE">
        <w:rPr>
          <w:sz w:val="28"/>
          <w:szCs w:val="28"/>
        </w:rPr>
        <w:t xml:space="preserve"> за </w:t>
      </w:r>
      <w:proofErr w:type="spellStart"/>
      <w:r w:rsidRPr="008811BE">
        <w:rPr>
          <w:sz w:val="28"/>
          <w:szCs w:val="28"/>
        </w:rPr>
        <w:t>призначенням</w:t>
      </w:r>
      <w:proofErr w:type="spellEnd"/>
      <w:r w:rsidRPr="008811BE">
        <w:rPr>
          <w:sz w:val="28"/>
          <w:szCs w:val="28"/>
        </w:rPr>
        <w:t xml:space="preserve"> в </w:t>
      </w:r>
      <w:proofErr w:type="spellStart"/>
      <w:r w:rsidRPr="008811BE">
        <w:rPr>
          <w:sz w:val="28"/>
          <w:szCs w:val="28"/>
        </w:rPr>
        <w:t>умовах</w:t>
      </w:r>
      <w:proofErr w:type="spellEnd"/>
      <w:r w:rsidRPr="008811BE">
        <w:rPr>
          <w:sz w:val="28"/>
          <w:szCs w:val="28"/>
        </w:rPr>
        <w:t xml:space="preserve"> </w:t>
      </w:r>
      <w:proofErr w:type="gramStart"/>
      <w:r w:rsidRPr="008811BE">
        <w:rPr>
          <w:sz w:val="28"/>
          <w:szCs w:val="28"/>
        </w:rPr>
        <w:t>особливого</w:t>
      </w:r>
      <w:proofErr w:type="gramEnd"/>
      <w:r w:rsidRPr="008811BE">
        <w:rPr>
          <w:sz w:val="28"/>
          <w:szCs w:val="28"/>
        </w:rPr>
        <w:t xml:space="preserve"> </w:t>
      </w:r>
      <w:proofErr w:type="spellStart"/>
      <w:r w:rsidRPr="008811BE">
        <w:rPr>
          <w:sz w:val="28"/>
          <w:szCs w:val="28"/>
        </w:rPr>
        <w:t>періоду</w:t>
      </w:r>
      <w:proofErr w:type="spellEnd"/>
      <w:r w:rsidRPr="008811BE">
        <w:rPr>
          <w:sz w:val="28"/>
          <w:szCs w:val="28"/>
        </w:rPr>
        <w:t xml:space="preserve">. </w:t>
      </w:r>
    </w:p>
    <w:p w:rsidR="008811BE" w:rsidRPr="008811BE" w:rsidRDefault="008811BE" w:rsidP="008811BE">
      <w:pPr>
        <w:pStyle w:val="Default"/>
        <w:jc w:val="both"/>
        <w:rPr>
          <w:sz w:val="28"/>
          <w:szCs w:val="28"/>
          <w:lang w:val="uk-UA"/>
        </w:rPr>
      </w:pPr>
    </w:p>
    <w:p w:rsidR="008811BE" w:rsidRPr="00985194" w:rsidRDefault="008811BE" w:rsidP="00985194">
      <w:pPr>
        <w:jc w:val="center"/>
        <w:rPr>
          <w:rFonts w:ascii="Times New Roman" w:hAnsi="Times New Roman" w:cs="Times New Roman"/>
          <w:lang w:val="uk-UA"/>
        </w:rPr>
      </w:pPr>
      <w:r w:rsidRPr="008811BE">
        <w:rPr>
          <w:rFonts w:ascii="Times New Roman" w:hAnsi="Times New Roman" w:cs="Times New Roman"/>
          <w:b/>
          <w:bCs/>
          <w:sz w:val="28"/>
          <w:szCs w:val="28"/>
        </w:rPr>
        <w:t>РОЗДІЛ І.  КОРОТКА АНАЛІТИЧНА ХАРАКТЕРИСТИКА ТЕРИТОРІЇ</w:t>
      </w:r>
      <w:r w:rsidR="00985194">
        <w:rPr>
          <w:rFonts w:ascii="Times New Roman" w:hAnsi="Times New Roman" w:cs="Times New Roman"/>
          <w:b/>
          <w:bCs/>
          <w:sz w:val="28"/>
          <w:szCs w:val="28"/>
          <w:lang w:val="uk-UA"/>
        </w:rPr>
        <w:t xml:space="preserve"> ЗАЧЕПИЛІВСЬКОЇ ТЕРИТОРІАЛЬНОЇ ГРОМАДИ</w:t>
      </w:r>
    </w:p>
    <w:p w:rsidR="00977D28" w:rsidRPr="00977D28" w:rsidRDefault="00977D28" w:rsidP="00977D28">
      <w:pPr>
        <w:shd w:val="clear" w:color="auto" w:fill="FFFFFF"/>
        <w:jc w:val="both"/>
        <w:rPr>
          <w:rFonts w:ascii="Times New Roman" w:eastAsia="Calibri" w:hAnsi="Times New Roman" w:cs="Times New Roman"/>
          <w:sz w:val="28"/>
          <w:szCs w:val="28"/>
        </w:rPr>
      </w:pPr>
      <w:proofErr w:type="spellStart"/>
      <w:r w:rsidRPr="00977D28">
        <w:rPr>
          <w:rFonts w:ascii="Times New Roman" w:eastAsia="Calibri" w:hAnsi="Times New Roman" w:cs="Times New Roman"/>
          <w:sz w:val="28"/>
          <w:szCs w:val="28"/>
        </w:rPr>
        <w:t>Зачепилівська</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селищна</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територіальна</w:t>
      </w:r>
      <w:proofErr w:type="spellEnd"/>
      <w:r w:rsidRPr="00977D28">
        <w:rPr>
          <w:rFonts w:ascii="Times New Roman" w:eastAsia="Calibri" w:hAnsi="Times New Roman" w:cs="Times New Roman"/>
          <w:sz w:val="28"/>
          <w:szCs w:val="28"/>
        </w:rPr>
        <w:t xml:space="preserve"> громада </w:t>
      </w:r>
      <w:proofErr w:type="spellStart"/>
      <w:r w:rsidRPr="00977D28">
        <w:rPr>
          <w:rFonts w:ascii="Times New Roman" w:eastAsia="Calibri" w:hAnsi="Times New Roman" w:cs="Times New Roman"/>
          <w:sz w:val="28"/>
          <w:szCs w:val="28"/>
        </w:rPr>
        <w:t>утворена</w:t>
      </w:r>
      <w:proofErr w:type="spellEnd"/>
      <w:r w:rsidRPr="00977D28">
        <w:rPr>
          <w:rFonts w:ascii="Times New Roman" w:eastAsia="Calibri" w:hAnsi="Times New Roman" w:cs="Times New Roman"/>
          <w:sz w:val="28"/>
          <w:szCs w:val="28"/>
        </w:rPr>
        <w:t xml:space="preserve"> в </w:t>
      </w:r>
      <w:proofErr w:type="spellStart"/>
      <w:r w:rsidRPr="00977D28">
        <w:rPr>
          <w:rFonts w:ascii="Times New Roman" w:eastAsia="Calibri" w:hAnsi="Times New Roman" w:cs="Times New Roman"/>
          <w:sz w:val="28"/>
          <w:szCs w:val="28"/>
        </w:rPr>
        <w:t>травні</w:t>
      </w:r>
      <w:proofErr w:type="spellEnd"/>
      <w:r w:rsidRPr="00977D28">
        <w:rPr>
          <w:rFonts w:ascii="Times New Roman" w:eastAsia="Calibri" w:hAnsi="Times New Roman" w:cs="Times New Roman"/>
          <w:sz w:val="28"/>
          <w:szCs w:val="28"/>
        </w:rPr>
        <w:t xml:space="preserve"> 2017 року в </w:t>
      </w:r>
      <w:proofErr w:type="spellStart"/>
      <w:r w:rsidRPr="00977D28">
        <w:rPr>
          <w:rFonts w:ascii="Times New Roman" w:eastAsia="Calibri" w:hAnsi="Times New Roman" w:cs="Times New Roman"/>
          <w:sz w:val="28"/>
          <w:szCs w:val="28"/>
        </w:rPr>
        <w:t>наслідок</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об’єднання</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однієї</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селищної</w:t>
      </w:r>
      <w:proofErr w:type="spellEnd"/>
      <w:r w:rsidRPr="00977D28">
        <w:rPr>
          <w:rFonts w:ascii="Times New Roman" w:eastAsia="Calibri" w:hAnsi="Times New Roman" w:cs="Times New Roman"/>
          <w:sz w:val="28"/>
          <w:szCs w:val="28"/>
        </w:rPr>
        <w:t xml:space="preserve"> та </w:t>
      </w:r>
      <w:proofErr w:type="spellStart"/>
      <w:proofErr w:type="gramStart"/>
      <w:r w:rsidRPr="00977D28">
        <w:rPr>
          <w:rFonts w:ascii="Times New Roman" w:eastAsia="Calibri" w:hAnsi="Times New Roman" w:cs="Times New Roman"/>
          <w:sz w:val="28"/>
          <w:szCs w:val="28"/>
        </w:rPr>
        <w:t>п’яти</w:t>
      </w:r>
      <w:proofErr w:type="spellEnd"/>
      <w:proofErr w:type="gram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сільських</w:t>
      </w:r>
      <w:proofErr w:type="spellEnd"/>
      <w:r w:rsidRPr="00977D28">
        <w:rPr>
          <w:rFonts w:ascii="Times New Roman" w:eastAsia="Calibri" w:hAnsi="Times New Roman" w:cs="Times New Roman"/>
          <w:sz w:val="28"/>
          <w:szCs w:val="28"/>
        </w:rPr>
        <w:t xml:space="preserve"> рад. </w:t>
      </w:r>
      <w:proofErr w:type="gramStart"/>
      <w:r w:rsidRPr="00977D28">
        <w:rPr>
          <w:rFonts w:ascii="Times New Roman" w:eastAsia="Calibri" w:hAnsi="Times New Roman" w:cs="Times New Roman"/>
          <w:sz w:val="28"/>
          <w:szCs w:val="28"/>
        </w:rPr>
        <w:t>До</w:t>
      </w:r>
      <w:proofErr w:type="gramEnd"/>
      <w:r w:rsidRPr="00977D28">
        <w:rPr>
          <w:rFonts w:ascii="Times New Roman" w:eastAsia="Calibri" w:hAnsi="Times New Roman" w:cs="Times New Roman"/>
          <w:sz w:val="28"/>
          <w:szCs w:val="28"/>
        </w:rPr>
        <w:t xml:space="preserve"> складу </w:t>
      </w:r>
      <w:proofErr w:type="spellStart"/>
      <w:r w:rsidRPr="00977D28">
        <w:rPr>
          <w:rFonts w:ascii="Times New Roman" w:eastAsia="Calibri" w:hAnsi="Times New Roman" w:cs="Times New Roman"/>
          <w:sz w:val="28"/>
          <w:szCs w:val="28"/>
        </w:rPr>
        <w:t>громади</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увійшли</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Зачепилівська</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селищна</w:t>
      </w:r>
      <w:proofErr w:type="spellEnd"/>
      <w:r w:rsidRPr="00977D28">
        <w:rPr>
          <w:rFonts w:ascii="Times New Roman" w:eastAsia="Calibri" w:hAnsi="Times New Roman" w:cs="Times New Roman"/>
          <w:sz w:val="28"/>
          <w:szCs w:val="28"/>
        </w:rPr>
        <w:t xml:space="preserve"> рада, </w:t>
      </w:r>
      <w:proofErr w:type="spellStart"/>
      <w:r w:rsidRPr="00977D28">
        <w:rPr>
          <w:rFonts w:ascii="Times New Roman" w:eastAsia="Calibri" w:hAnsi="Times New Roman" w:cs="Times New Roman"/>
          <w:sz w:val="28"/>
          <w:szCs w:val="28"/>
        </w:rPr>
        <w:t>Бердянська</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сільська</w:t>
      </w:r>
      <w:proofErr w:type="spellEnd"/>
      <w:r w:rsidRPr="00977D28">
        <w:rPr>
          <w:rFonts w:ascii="Times New Roman" w:eastAsia="Calibri" w:hAnsi="Times New Roman" w:cs="Times New Roman"/>
          <w:sz w:val="28"/>
          <w:szCs w:val="28"/>
        </w:rPr>
        <w:t xml:space="preserve"> рада, </w:t>
      </w:r>
      <w:proofErr w:type="spellStart"/>
      <w:r w:rsidRPr="00977D28">
        <w:rPr>
          <w:rFonts w:ascii="Times New Roman" w:eastAsia="Calibri" w:hAnsi="Times New Roman" w:cs="Times New Roman"/>
          <w:sz w:val="28"/>
          <w:szCs w:val="28"/>
        </w:rPr>
        <w:t>Забаринська</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сільська</w:t>
      </w:r>
      <w:proofErr w:type="spellEnd"/>
      <w:r w:rsidRPr="00977D28">
        <w:rPr>
          <w:rFonts w:ascii="Times New Roman" w:eastAsia="Calibri" w:hAnsi="Times New Roman" w:cs="Times New Roman"/>
          <w:sz w:val="28"/>
          <w:szCs w:val="28"/>
        </w:rPr>
        <w:t xml:space="preserve"> рада, </w:t>
      </w:r>
      <w:proofErr w:type="spellStart"/>
      <w:r w:rsidRPr="00977D28">
        <w:rPr>
          <w:rFonts w:ascii="Times New Roman" w:eastAsia="Calibri" w:hAnsi="Times New Roman" w:cs="Times New Roman"/>
          <w:sz w:val="28"/>
          <w:szCs w:val="28"/>
        </w:rPr>
        <w:t>Леб’язька</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сільська</w:t>
      </w:r>
      <w:proofErr w:type="spellEnd"/>
      <w:r w:rsidRPr="00977D28">
        <w:rPr>
          <w:rFonts w:ascii="Times New Roman" w:eastAsia="Calibri" w:hAnsi="Times New Roman" w:cs="Times New Roman"/>
          <w:sz w:val="28"/>
          <w:szCs w:val="28"/>
        </w:rPr>
        <w:t xml:space="preserve"> рада, </w:t>
      </w:r>
      <w:proofErr w:type="spellStart"/>
      <w:r w:rsidRPr="00977D28">
        <w:rPr>
          <w:rFonts w:ascii="Times New Roman" w:eastAsia="Calibri" w:hAnsi="Times New Roman" w:cs="Times New Roman"/>
          <w:sz w:val="28"/>
          <w:szCs w:val="28"/>
        </w:rPr>
        <w:t>Миколаївська</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сільська</w:t>
      </w:r>
      <w:proofErr w:type="spellEnd"/>
      <w:r w:rsidRPr="00977D28">
        <w:rPr>
          <w:rFonts w:ascii="Times New Roman" w:eastAsia="Calibri" w:hAnsi="Times New Roman" w:cs="Times New Roman"/>
          <w:sz w:val="28"/>
          <w:szCs w:val="28"/>
        </w:rPr>
        <w:t xml:space="preserve"> рада, </w:t>
      </w:r>
      <w:proofErr w:type="spellStart"/>
      <w:r w:rsidRPr="00977D28">
        <w:rPr>
          <w:rFonts w:ascii="Times New Roman" w:eastAsia="Calibri" w:hAnsi="Times New Roman" w:cs="Times New Roman"/>
          <w:sz w:val="28"/>
          <w:szCs w:val="28"/>
        </w:rPr>
        <w:t>Сомівська</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сільська</w:t>
      </w:r>
      <w:proofErr w:type="spellEnd"/>
      <w:r w:rsidRPr="00977D28">
        <w:rPr>
          <w:rFonts w:ascii="Times New Roman" w:eastAsia="Calibri" w:hAnsi="Times New Roman" w:cs="Times New Roman"/>
          <w:sz w:val="28"/>
          <w:szCs w:val="28"/>
        </w:rPr>
        <w:t xml:space="preserve"> рада.</w:t>
      </w:r>
    </w:p>
    <w:p w:rsidR="00977D28" w:rsidRPr="00977D28" w:rsidRDefault="00977D28" w:rsidP="00977D28">
      <w:pPr>
        <w:shd w:val="clear" w:color="auto" w:fill="FFFFFF"/>
        <w:jc w:val="both"/>
        <w:rPr>
          <w:rFonts w:ascii="Times New Roman" w:eastAsia="Calibri" w:hAnsi="Times New Roman" w:cs="Times New Roman"/>
          <w:sz w:val="28"/>
          <w:szCs w:val="28"/>
        </w:rPr>
      </w:pPr>
      <w:r w:rsidRPr="00977D28">
        <w:rPr>
          <w:rFonts w:ascii="Times New Roman" w:eastAsia="Calibri" w:hAnsi="Times New Roman" w:cs="Times New Roman"/>
          <w:sz w:val="28"/>
          <w:szCs w:val="28"/>
        </w:rPr>
        <w:t xml:space="preserve">30 </w:t>
      </w:r>
      <w:proofErr w:type="spellStart"/>
      <w:r w:rsidRPr="00977D28">
        <w:rPr>
          <w:rFonts w:ascii="Times New Roman" w:eastAsia="Calibri" w:hAnsi="Times New Roman" w:cs="Times New Roman"/>
          <w:sz w:val="28"/>
          <w:szCs w:val="28"/>
        </w:rPr>
        <w:t>червня</w:t>
      </w:r>
      <w:proofErr w:type="spellEnd"/>
      <w:r w:rsidRPr="00977D28">
        <w:rPr>
          <w:rFonts w:ascii="Times New Roman" w:eastAsia="Calibri" w:hAnsi="Times New Roman" w:cs="Times New Roman"/>
          <w:sz w:val="28"/>
          <w:szCs w:val="28"/>
        </w:rPr>
        <w:t xml:space="preserve"> 2019 року, </w:t>
      </w:r>
      <w:proofErr w:type="spellStart"/>
      <w:proofErr w:type="gramStart"/>
      <w:r w:rsidRPr="00977D28">
        <w:rPr>
          <w:rFonts w:ascii="Times New Roman" w:eastAsia="Calibri" w:hAnsi="Times New Roman" w:cs="Times New Roman"/>
          <w:sz w:val="28"/>
          <w:szCs w:val="28"/>
        </w:rPr>
        <w:t>п</w:t>
      </w:r>
      <w:proofErr w:type="gramEnd"/>
      <w:r w:rsidRPr="00977D28">
        <w:rPr>
          <w:rFonts w:ascii="Times New Roman" w:eastAsia="Calibri" w:hAnsi="Times New Roman" w:cs="Times New Roman"/>
          <w:sz w:val="28"/>
          <w:szCs w:val="28"/>
        </w:rPr>
        <w:t>ісля</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проведення</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виборів</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відбулося</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дооб’єднання</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Малоорчицької</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сільської</w:t>
      </w:r>
      <w:proofErr w:type="spellEnd"/>
      <w:r w:rsidRPr="00977D28">
        <w:rPr>
          <w:rFonts w:ascii="Times New Roman" w:eastAsia="Calibri" w:hAnsi="Times New Roman" w:cs="Times New Roman"/>
          <w:sz w:val="28"/>
          <w:szCs w:val="28"/>
        </w:rPr>
        <w:t xml:space="preserve"> ради.</w:t>
      </w:r>
    </w:p>
    <w:p w:rsidR="00977D28" w:rsidRDefault="00977D28" w:rsidP="00977D28">
      <w:pPr>
        <w:jc w:val="both"/>
        <w:rPr>
          <w:rFonts w:ascii="Times New Roman" w:hAnsi="Times New Roman" w:cs="Times New Roman"/>
          <w:sz w:val="28"/>
          <w:szCs w:val="28"/>
          <w:lang w:val="uk-UA"/>
        </w:rPr>
      </w:pPr>
      <w:proofErr w:type="spellStart"/>
      <w:r w:rsidRPr="00977D28">
        <w:rPr>
          <w:rFonts w:ascii="Times New Roman" w:eastAsia="Calibri" w:hAnsi="Times New Roman" w:cs="Times New Roman"/>
          <w:sz w:val="28"/>
          <w:szCs w:val="28"/>
        </w:rPr>
        <w:t>Відповідно</w:t>
      </w:r>
      <w:proofErr w:type="spellEnd"/>
      <w:r w:rsidRPr="00977D28">
        <w:rPr>
          <w:rFonts w:ascii="Times New Roman" w:eastAsia="Calibri" w:hAnsi="Times New Roman" w:cs="Times New Roman"/>
          <w:sz w:val="28"/>
          <w:szCs w:val="28"/>
        </w:rPr>
        <w:t xml:space="preserve"> до нового </w:t>
      </w:r>
      <w:proofErr w:type="spellStart"/>
      <w:proofErr w:type="gramStart"/>
      <w:r w:rsidRPr="00977D28">
        <w:rPr>
          <w:rFonts w:ascii="Times New Roman" w:eastAsia="Calibri" w:hAnsi="Times New Roman" w:cs="Times New Roman"/>
          <w:sz w:val="28"/>
          <w:szCs w:val="28"/>
        </w:rPr>
        <w:t>адм</w:t>
      </w:r>
      <w:proofErr w:type="gramEnd"/>
      <w:r w:rsidRPr="00977D28">
        <w:rPr>
          <w:rFonts w:ascii="Times New Roman" w:eastAsia="Calibri" w:hAnsi="Times New Roman" w:cs="Times New Roman"/>
          <w:sz w:val="28"/>
          <w:szCs w:val="28"/>
        </w:rPr>
        <w:t>іністративного</w:t>
      </w:r>
      <w:proofErr w:type="spellEnd"/>
      <w:r w:rsidRPr="00977D28">
        <w:rPr>
          <w:rFonts w:ascii="Times New Roman" w:eastAsia="Calibri" w:hAnsi="Times New Roman" w:cs="Times New Roman"/>
          <w:sz w:val="28"/>
          <w:szCs w:val="28"/>
        </w:rPr>
        <w:t xml:space="preserve"> устрою у 2020 </w:t>
      </w:r>
      <w:proofErr w:type="spellStart"/>
      <w:r w:rsidRPr="00977D28">
        <w:rPr>
          <w:rFonts w:ascii="Times New Roman" w:eastAsia="Calibri" w:hAnsi="Times New Roman" w:cs="Times New Roman"/>
          <w:sz w:val="28"/>
          <w:szCs w:val="28"/>
        </w:rPr>
        <w:t>році</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Зачепилівська</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селищна</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територіальна</w:t>
      </w:r>
      <w:proofErr w:type="spellEnd"/>
      <w:r w:rsidRPr="00977D28">
        <w:rPr>
          <w:rFonts w:ascii="Times New Roman" w:eastAsia="Calibri" w:hAnsi="Times New Roman" w:cs="Times New Roman"/>
          <w:sz w:val="28"/>
          <w:szCs w:val="28"/>
        </w:rPr>
        <w:t xml:space="preserve"> громада </w:t>
      </w:r>
      <w:proofErr w:type="spellStart"/>
      <w:r w:rsidRPr="00977D28">
        <w:rPr>
          <w:rFonts w:ascii="Times New Roman" w:eastAsia="Calibri" w:hAnsi="Times New Roman" w:cs="Times New Roman"/>
          <w:sz w:val="28"/>
          <w:szCs w:val="28"/>
        </w:rPr>
        <w:t>увійшла</w:t>
      </w:r>
      <w:proofErr w:type="spellEnd"/>
      <w:r w:rsidRPr="00977D28">
        <w:rPr>
          <w:rFonts w:ascii="Times New Roman" w:eastAsia="Calibri" w:hAnsi="Times New Roman" w:cs="Times New Roman"/>
          <w:sz w:val="28"/>
          <w:szCs w:val="28"/>
        </w:rPr>
        <w:t xml:space="preserve"> до складу </w:t>
      </w:r>
      <w:proofErr w:type="spellStart"/>
      <w:r w:rsidRPr="00977D28">
        <w:rPr>
          <w:rFonts w:ascii="Times New Roman" w:eastAsia="Calibri" w:hAnsi="Times New Roman" w:cs="Times New Roman"/>
          <w:sz w:val="28"/>
          <w:szCs w:val="28"/>
        </w:rPr>
        <w:t>Красноградського</w:t>
      </w:r>
      <w:proofErr w:type="spellEnd"/>
      <w:r w:rsidRPr="00977D28">
        <w:rPr>
          <w:rFonts w:ascii="Times New Roman" w:eastAsia="Calibri" w:hAnsi="Times New Roman" w:cs="Times New Roman"/>
          <w:sz w:val="28"/>
          <w:szCs w:val="28"/>
        </w:rPr>
        <w:t xml:space="preserve"> району </w:t>
      </w:r>
      <w:proofErr w:type="spellStart"/>
      <w:r w:rsidRPr="00977D28">
        <w:rPr>
          <w:rFonts w:ascii="Times New Roman" w:eastAsia="Calibri" w:hAnsi="Times New Roman" w:cs="Times New Roman"/>
          <w:sz w:val="28"/>
          <w:szCs w:val="28"/>
        </w:rPr>
        <w:t>Харківської</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області</w:t>
      </w:r>
      <w:proofErr w:type="spellEnd"/>
      <w:r w:rsidRPr="00977D28">
        <w:rPr>
          <w:rFonts w:ascii="Times New Roman" w:eastAsia="Calibri" w:hAnsi="Times New Roman" w:cs="Times New Roman"/>
          <w:sz w:val="28"/>
          <w:szCs w:val="28"/>
        </w:rPr>
        <w:t xml:space="preserve"> (центр району – </w:t>
      </w:r>
      <w:proofErr w:type="spellStart"/>
      <w:r w:rsidRPr="00977D28">
        <w:rPr>
          <w:rFonts w:ascii="Times New Roman" w:eastAsia="Calibri" w:hAnsi="Times New Roman" w:cs="Times New Roman"/>
          <w:sz w:val="28"/>
          <w:szCs w:val="28"/>
        </w:rPr>
        <w:t>місто</w:t>
      </w:r>
      <w:proofErr w:type="spellEnd"/>
      <w:r w:rsidRPr="00977D28">
        <w:rPr>
          <w:rFonts w:ascii="Times New Roman" w:eastAsia="Calibri" w:hAnsi="Times New Roman" w:cs="Times New Roman"/>
          <w:sz w:val="28"/>
          <w:szCs w:val="28"/>
        </w:rPr>
        <w:t xml:space="preserve"> Красноград). </w:t>
      </w:r>
      <w:proofErr w:type="spellStart"/>
      <w:proofErr w:type="gramStart"/>
      <w:r w:rsidRPr="00977D28">
        <w:rPr>
          <w:rFonts w:ascii="Times New Roman" w:eastAsia="Calibri" w:hAnsi="Times New Roman" w:cs="Times New Roman"/>
          <w:sz w:val="28"/>
          <w:szCs w:val="28"/>
        </w:rPr>
        <w:t>П</w:t>
      </w:r>
      <w:proofErr w:type="gramEnd"/>
      <w:r w:rsidRPr="00977D28">
        <w:rPr>
          <w:rFonts w:ascii="Times New Roman" w:eastAsia="Calibri" w:hAnsi="Times New Roman" w:cs="Times New Roman"/>
          <w:sz w:val="28"/>
          <w:szCs w:val="28"/>
        </w:rPr>
        <w:t>ісля</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проведення</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місцевих</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виборів</w:t>
      </w:r>
      <w:proofErr w:type="spellEnd"/>
      <w:r w:rsidRPr="00977D28">
        <w:rPr>
          <w:rFonts w:ascii="Times New Roman" w:eastAsia="Calibri" w:hAnsi="Times New Roman" w:cs="Times New Roman"/>
          <w:sz w:val="28"/>
          <w:szCs w:val="28"/>
        </w:rPr>
        <w:t xml:space="preserve"> до </w:t>
      </w:r>
      <w:proofErr w:type="spellStart"/>
      <w:r w:rsidRPr="00977D28">
        <w:rPr>
          <w:rFonts w:ascii="Times New Roman" w:eastAsia="Calibri" w:hAnsi="Times New Roman" w:cs="Times New Roman"/>
          <w:sz w:val="28"/>
          <w:szCs w:val="28"/>
        </w:rPr>
        <w:t>громади</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приєдналися</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Новомажарівська</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Чернещинська</w:t>
      </w:r>
      <w:proofErr w:type="spellEnd"/>
      <w:r w:rsidRPr="00977D28">
        <w:rPr>
          <w:rFonts w:ascii="Times New Roman" w:eastAsia="Calibri" w:hAnsi="Times New Roman" w:cs="Times New Roman"/>
          <w:sz w:val="28"/>
          <w:szCs w:val="28"/>
        </w:rPr>
        <w:t xml:space="preserve"> та </w:t>
      </w:r>
      <w:proofErr w:type="spellStart"/>
      <w:r w:rsidRPr="00977D28">
        <w:rPr>
          <w:rFonts w:ascii="Times New Roman" w:eastAsia="Calibri" w:hAnsi="Times New Roman" w:cs="Times New Roman"/>
          <w:sz w:val="28"/>
          <w:szCs w:val="28"/>
        </w:rPr>
        <w:t>Рунівщинська</w:t>
      </w:r>
      <w:proofErr w:type="spellEnd"/>
      <w:r w:rsidRPr="00977D28">
        <w:rPr>
          <w:rFonts w:ascii="Times New Roman" w:eastAsia="Calibri" w:hAnsi="Times New Roman" w:cs="Times New Roman"/>
          <w:sz w:val="28"/>
          <w:szCs w:val="28"/>
        </w:rPr>
        <w:t xml:space="preserve"> </w:t>
      </w:r>
      <w:proofErr w:type="spellStart"/>
      <w:r w:rsidRPr="00977D28">
        <w:rPr>
          <w:rFonts w:ascii="Times New Roman" w:eastAsia="Calibri" w:hAnsi="Times New Roman" w:cs="Times New Roman"/>
          <w:sz w:val="28"/>
          <w:szCs w:val="28"/>
        </w:rPr>
        <w:t>сільські</w:t>
      </w:r>
      <w:proofErr w:type="spellEnd"/>
      <w:r w:rsidRPr="00977D28">
        <w:rPr>
          <w:rFonts w:ascii="Times New Roman" w:eastAsia="Calibri" w:hAnsi="Times New Roman" w:cs="Times New Roman"/>
          <w:sz w:val="28"/>
          <w:szCs w:val="28"/>
        </w:rPr>
        <w:t xml:space="preserve"> ради.</w:t>
      </w:r>
    </w:p>
    <w:p w:rsidR="00977D28" w:rsidRPr="00977D28" w:rsidRDefault="00977D28" w:rsidP="00977D28">
      <w:pPr>
        <w:jc w:val="both"/>
        <w:rPr>
          <w:rFonts w:ascii="Times New Roman" w:hAnsi="Times New Roman" w:cs="Times New Roman"/>
          <w:sz w:val="28"/>
          <w:szCs w:val="28"/>
          <w:lang w:val="uk-UA"/>
        </w:rPr>
      </w:pP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1502"/>
        <w:gridCol w:w="1421"/>
        <w:gridCol w:w="1443"/>
        <w:gridCol w:w="2092"/>
      </w:tblGrid>
      <w:tr w:rsidR="00B94C41" w:rsidRPr="00B94C41" w:rsidTr="00B94C41">
        <w:trPr>
          <w:jc w:val="center"/>
        </w:trPr>
        <w:tc>
          <w:tcPr>
            <w:tcW w:w="2104" w:type="dxa"/>
            <w:shd w:val="clear" w:color="auto" w:fill="D9D9D9"/>
            <w:vAlign w:val="center"/>
          </w:tcPr>
          <w:p w:rsidR="00B94C41" w:rsidRPr="00B94C41" w:rsidRDefault="00B94C41" w:rsidP="00097018">
            <w:pPr>
              <w:jc w:val="center"/>
              <w:rPr>
                <w:rFonts w:ascii="Times New Roman" w:eastAsia="Calibri" w:hAnsi="Times New Roman" w:cs="Times New Roman"/>
                <w:sz w:val="28"/>
                <w:szCs w:val="28"/>
                <w:lang w:val="uk-UA"/>
              </w:rPr>
            </w:pPr>
            <w:r w:rsidRPr="00B94C41">
              <w:rPr>
                <w:rFonts w:ascii="Times New Roman" w:eastAsia="Calibri" w:hAnsi="Times New Roman" w:cs="Times New Roman"/>
                <w:sz w:val="28"/>
                <w:szCs w:val="28"/>
                <w:lang w:val="uk-UA"/>
              </w:rPr>
              <w:lastRenderedPageBreak/>
              <w:t>Загальна площа території (км</w:t>
            </w:r>
            <w:r w:rsidRPr="00B94C41">
              <w:rPr>
                <w:rFonts w:ascii="Times New Roman" w:eastAsia="Calibri" w:hAnsi="Times New Roman" w:cs="Times New Roman"/>
                <w:sz w:val="28"/>
                <w:szCs w:val="28"/>
                <w:vertAlign w:val="superscript"/>
                <w:lang w:val="uk-UA"/>
              </w:rPr>
              <w:t>2</w:t>
            </w:r>
            <w:r w:rsidRPr="00B94C41">
              <w:rPr>
                <w:rFonts w:ascii="Times New Roman" w:eastAsia="Calibri" w:hAnsi="Times New Roman" w:cs="Times New Roman"/>
                <w:sz w:val="28"/>
                <w:szCs w:val="28"/>
                <w:lang w:val="uk-UA"/>
              </w:rPr>
              <w:t>)</w:t>
            </w:r>
          </w:p>
        </w:tc>
        <w:tc>
          <w:tcPr>
            <w:tcW w:w="1502" w:type="dxa"/>
            <w:shd w:val="clear" w:color="auto" w:fill="D9D9D9"/>
            <w:vAlign w:val="center"/>
          </w:tcPr>
          <w:p w:rsidR="00B94C41" w:rsidRPr="00B94C41" w:rsidRDefault="00B94C41" w:rsidP="00097018">
            <w:pPr>
              <w:jc w:val="center"/>
              <w:rPr>
                <w:rFonts w:ascii="Times New Roman" w:eastAsia="Calibri" w:hAnsi="Times New Roman" w:cs="Times New Roman"/>
                <w:sz w:val="28"/>
                <w:szCs w:val="28"/>
                <w:lang w:val="uk-UA"/>
              </w:rPr>
            </w:pPr>
            <w:r w:rsidRPr="00B94C41">
              <w:rPr>
                <w:rFonts w:ascii="Times New Roman" w:eastAsia="Calibri" w:hAnsi="Times New Roman" w:cs="Times New Roman"/>
                <w:sz w:val="28"/>
                <w:szCs w:val="28"/>
                <w:lang w:val="uk-UA"/>
              </w:rPr>
              <w:t>Кількість населення,</w:t>
            </w:r>
          </w:p>
          <w:p w:rsidR="00B94C41" w:rsidRPr="00B94C41" w:rsidRDefault="00B94C41" w:rsidP="00097018">
            <w:pPr>
              <w:jc w:val="center"/>
              <w:rPr>
                <w:rFonts w:ascii="Times New Roman" w:eastAsia="Calibri" w:hAnsi="Times New Roman" w:cs="Times New Roman"/>
                <w:sz w:val="28"/>
                <w:szCs w:val="28"/>
                <w:lang w:val="uk-UA"/>
              </w:rPr>
            </w:pPr>
            <w:r w:rsidRPr="00B94C41">
              <w:rPr>
                <w:rFonts w:ascii="Times New Roman" w:eastAsia="Calibri" w:hAnsi="Times New Roman" w:cs="Times New Roman"/>
                <w:sz w:val="28"/>
                <w:szCs w:val="28"/>
                <w:lang w:val="uk-UA"/>
              </w:rPr>
              <w:t>осіб</w:t>
            </w:r>
          </w:p>
        </w:tc>
        <w:tc>
          <w:tcPr>
            <w:tcW w:w="1421" w:type="dxa"/>
            <w:shd w:val="clear" w:color="auto" w:fill="D9D9D9"/>
            <w:vAlign w:val="center"/>
          </w:tcPr>
          <w:p w:rsidR="00B94C41" w:rsidRPr="00B94C41" w:rsidRDefault="00B94C41" w:rsidP="00097018">
            <w:pPr>
              <w:jc w:val="center"/>
              <w:rPr>
                <w:rFonts w:ascii="Times New Roman" w:eastAsia="Calibri" w:hAnsi="Times New Roman" w:cs="Times New Roman"/>
                <w:sz w:val="28"/>
                <w:szCs w:val="28"/>
                <w:lang w:val="uk-UA"/>
              </w:rPr>
            </w:pPr>
            <w:r w:rsidRPr="00B94C41">
              <w:rPr>
                <w:rFonts w:ascii="Times New Roman" w:eastAsia="Calibri" w:hAnsi="Times New Roman" w:cs="Times New Roman"/>
                <w:sz w:val="28"/>
                <w:szCs w:val="28"/>
                <w:lang w:val="uk-UA"/>
              </w:rPr>
              <w:t>Кількість виборців*</w:t>
            </w:r>
          </w:p>
        </w:tc>
        <w:tc>
          <w:tcPr>
            <w:tcW w:w="1443" w:type="dxa"/>
            <w:shd w:val="clear" w:color="auto" w:fill="D9D9D9"/>
            <w:vAlign w:val="center"/>
          </w:tcPr>
          <w:p w:rsidR="00B94C41" w:rsidRPr="00B94C41" w:rsidRDefault="00B94C41" w:rsidP="00097018">
            <w:pPr>
              <w:jc w:val="center"/>
              <w:rPr>
                <w:rFonts w:ascii="Times New Roman" w:eastAsia="Calibri" w:hAnsi="Times New Roman" w:cs="Times New Roman"/>
                <w:sz w:val="28"/>
                <w:szCs w:val="28"/>
                <w:lang w:val="uk-UA"/>
              </w:rPr>
            </w:pPr>
            <w:proofErr w:type="spellStart"/>
            <w:r w:rsidRPr="00B94C41">
              <w:rPr>
                <w:rFonts w:ascii="Times New Roman" w:eastAsia="Calibri" w:hAnsi="Times New Roman" w:cs="Times New Roman"/>
                <w:sz w:val="28"/>
                <w:szCs w:val="28"/>
              </w:rPr>
              <w:t>Кількість</w:t>
            </w:r>
            <w:proofErr w:type="spellEnd"/>
            <w:r w:rsidRPr="00B94C41">
              <w:rPr>
                <w:rFonts w:ascii="Times New Roman" w:eastAsia="Calibri" w:hAnsi="Times New Roman" w:cs="Times New Roman"/>
                <w:sz w:val="28"/>
                <w:szCs w:val="28"/>
              </w:rPr>
              <w:t xml:space="preserve"> нас</w:t>
            </w:r>
            <w:proofErr w:type="spellStart"/>
            <w:r w:rsidRPr="00B94C41">
              <w:rPr>
                <w:rFonts w:ascii="Times New Roman" w:eastAsia="Calibri" w:hAnsi="Times New Roman" w:cs="Times New Roman"/>
                <w:sz w:val="28"/>
                <w:szCs w:val="28"/>
                <w:lang w:val="uk-UA"/>
              </w:rPr>
              <w:t>елених</w:t>
            </w:r>
            <w:proofErr w:type="spellEnd"/>
            <w:r w:rsidRPr="00B94C41">
              <w:rPr>
                <w:rFonts w:ascii="Times New Roman" w:eastAsia="Calibri" w:hAnsi="Times New Roman" w:cs="Times New Roman"/>
                <w:sz w:val="28"/>
                <w:szCs w:val="28"/>
              </w:rPr>
              <w:t xml:space="preserve"> </w:t>
            </w:r>
            <w:proofErr w:type="spellStart"/>
            <w:r w:rsidRPr="00B94C41">
              <w:rPr>
                <w:rFonts w:ascii="Times New Roman" w:eastAsia="Calibri" w:hAnsi="Times New Roman" w:cs="Times New Roman"/>
                <w:sz w:val="28"/>
                <w:szCs w:val="28"/>
              </w:rPr>
              <w:t>пункті</w:t>
            </w:r>
            <w:proofErr w:type="gramStart"/>
            <w:r w:rsidRPr="00B94C41">
              <w:rPr>
                <w:rFonts w:ascii="Times New Roman" w:eastAsia="Calibri" w:hAnsi="Times New Roman" w:cs="Times New Roman"/>
                <w:sz w:val="28"/>
                <w:szCs w:val="28"/>
              </w:rPr>
              <w:t>в</w:t>
            </w:r>
            <w:proofErr w:type="spellEnd"/>
            <w:proofErr w:type="gramEnd"/>
          </w:p>
        </w:tc>
        <w:tc>
          <w:tcPr>
            <w:tcW w:w="2092" w:type="dxa"/>
            <w:shd w:val="clear" w:color="auto" w:fill="D9D9D9"/>
            <w:vAlign w:val="center"/>
          </w:tcPr>
          <w:p w:rsidR="00B94C41" w:rsidRPr="00B94C41" w:rsidRDefault="00B94C41" w:rsidP="00097018">
            <w:pPr>
              <w:jc w:val="center"/>
              <w:rPr>
                <w:rFonts w:ascii="Times New Roman" w:eastAsia="Calibri" w:hAnsi="Times New Roman" w:cs="Times New Roman"/>
                <w:sz w:val="28"/>
                <w:szCs w:val="28"/>
                <w:lang w:val="uk-UA"/>
              </w:rPr>
            </w:pPr>
            <w:r w:rsidRPr="00B94C41">
              <w:rPr>
                <w:rFonts w:ascii="Times New Roman" w:eastAsia="Calibri" w:hAnsi="Times New Roman" w:cs="Times New Roman"/>
                <w:sz w:val="28"/>
                <w:szCs w:val="28"/>
                <w:lang w:val="uk-UA"/>
              </w:rPr>
              <w:t xml:space="preserve">Кількість </w:t>
            </w:r>
            <w:proofErr w:type="spellStart"/>
            <w:r w:rsidRPr="00B94C41">
              <w:rPr>
                <w:rFonts w:ascii="Times New Roman" w:eastAsia="Calibri" w:hAnsi="Times New Roman" w:cs="Times New Roman"/>
                <w:sz w:val="28"/>
                <w:szCs w:val="28"/>
                <w:lang w:val="uk-UA"/>
              </w:rPr>
              <w:t>старостинських</w:t>
            </w:r>
            <w:proofErr w:type="spellEnd"/>
            <w:r w:rsidRPr="00B94C41">
              <w:rPr>
                <w:rFonts w:ascii="Times New Roman" w:eastAsia="Calibri" w:hAnsi="Times New Roman" w:cs="Times New Roman"/>
                <w:sz w:val="28"/>
                <w:szCs w:val="28"/>
                <w:lang w:val="uk-UA"/>
              </w:rPr>
              <w:t xml:space="preserve"> округів </w:t>
            </w:r>
          </w:p>
        </w:tc>
      </w:tr>
      <w:tr w:rsidR="00B94C41" w:rsidRPr="00B94C41" w:rsidTr="00B94C41">
        <w:trPr>
          <w:jc w:val="center"/>
        </w:trPr>
        <w:tc>
          <w:tcPr>
            <w:tcW w:w="2104" w:type="dxa"/>
            <w:vAlign w:val="center"/>
          </w:tcPr>
          <w:p w:rsidR="00B94C41" w:rsidRPr="00B94C41" w:rsidRDefault="00B94C41" w:rsidP="00097018">
            <w:pPr>
              <w:jc w:val="center"/>
              <w:rPr>
                <w:rFonts w:ascii="Times New Roman" w:eastAsia="Calibri" w:hAnsi="Times New Roman" w:cs="Times New Roman"/>
                <w:sz w:val="28"/>
                <w:szCs w:val="28"/>
                <w:lang w:val="uk-UA"/>
              </w:rPr>
            </w:pPr>
            <w:r w:rsidRPr="00B94C41">
              <w:rPr>
                <w:rFonts w:ascii="Times New Roman" w:eastAsia="Calibri" w:hAnsi="Times New Roman" w:cs="Times New Roman"/>
                <w:sz w:val="28"/>
                <w:szCs w:val="28"/>
                <w:lang w:val="uk-UA"/>
              </w:rPr>
              <w:t>794,0</w:t>
            </w:r>
          </w:p>
        </w:tc>
        <w:tc>
          <w:tcPr>
            <w:tcW w:w="1502" w:type="dxa"/>
            <w:vAlign w:val="center"/>
          </w:tcPr>
          <w:p w:rsidR="00B94C41" w:rsidRPr="00B94C41" w:rsidRDefault="00B94C41" w:rsidP="00097018">
            <w:pPr>
              <w:jc w:val="center"/>
              <w:rPr>
                <w:rFonts w:ascii="Times New Roman" w:eastAsia="Calibri" w:hAnsi="Times New Roman" w:cs="Times New Roman"/>
                <w:sz w:val="28"/>
                <w:szCs w:val="28"/>
                <w:lang w:val="uk-UA"/>
              </w:rPr>
            </w:pPr>
            <w:r w:rsidRPr="00B94C41">
              <w:rPr>
                <w:rFonts w:ascii="Times New Roman" w:eastAsia="Calibri" w:hAnsi="Times New Roman" w:cs="Times New Roman"/>
                <w:sz w:val="28"/>
                <w:szCs w:val="28"/>
                <w:lang w:val="uk-UA"/>
              </w:rPr>
              <w:t>13040</w:t>
            </w:r>
          </w:p>
        </w:tc>
        <w:tc>
          <w:tcPr>
            <w:tcW w:w="1421" w:type="dxa"/>
            <w:vAlign w:val="center"/>
          </w:tcPr>
          <w:p w:rsidR="00B94C41" w:rsidRPr="00B94C41" w:rsidRDefault="00B94C41" w:rsidP="00097018">
            <w:pPr>
              <w:jc w:val="center"/>
              <w:rPr>
                <w:rFonts w:ascii="Times New Roman" w:eastAsia="Calibri" w:hAnsi="Times New Roman" w:cs="Times New Roman"/>
                <w:sz w:val="28"/>
                <w:szCs w:val="28"/>
                <w:lang w:val="uk-UA"/>
              </w:rPr>
            </w:pPr>
            <w:r w:rsidRPr="00B94C41">
              <w:rPr>
                <w:rFonts w:ascii="Times New Roman" w:eastAsia="Calibri" w:hAnsi="Times New Roman" w:cs="Times New Roman"/>
                <w:sz w:val="28"/>
                <w:szCs w:val="28"/>
                <w:lang w:val="uk-UA"/>
              </w:rPr>
              <w:t>10773</w:t>
            </w:r>
          </w:p>
        </w:tc>
        <w:tc>
          <w:tcPr>
            <w:tcW w:w="1443" w:type="dxa"/>
          </w:tcPr>
          <w:p w:rsidR="00B94C41" w:rsidRPr="00B94C41" w:rsidRDefault="00B94C41" w:rsidP="00097018">
            <w:pPr>
              <w:jc w:val="center"/>
              <w:rPr>
                <w:rFonts w:ascii="Times New Roman" w:eastAsia="Calibri" w:hAnsi="Times New Roman" w:cs="Times New Roman"/>
                <w:sz w:val="28"/>
                <w:szCs w:val="28"/>
                <w:lang w:val="uk-UA"/>
              </w:rPr>
            </w:pPr>
            <w:r w:rsidRPr="00B94C41">
              <w:rPr>
                <w:rFonts w:ascii="Times New Roman" w:eastAsia="Calibri" w:hAnsi="Times New Roman" w:cs="Times New Roman"/>
                <w:sz w:val="28"/>
                <w:szCs w:val="28"/>
                <w:lang w:val="uk-UA"/>
              </w:rPr>
              <w:t>38</w:t>
            </w:r>
          </w:p>
        </w:tc>
        <w:tc>
          <w:tcPr>
            <w:tcW w:w="2092" w:type="dxa"/>
          </w:tcPr>
          <w:p w:rsidR="00B94C41" w:rsidRPr="00B94C41" w:rsidRDefault="00B94C41" w:rsidP="00097018">
            <w:pPr>
              <w:jc w:val="center"/>
              <w:rPr>
                <w:rFonts w:ascii="Times New Roman" w:eastAsia="Calibri" w:hAnsi="Times New Roman" w:cs="Times New Roman"/>
                <w:sz w:val="28"/>
                <w:szCs w:val="28"/>
                <w:lang w:val="uk-UA"/>
              </w:rPr>
            </w:pPr>
            <w:r w:rsidRPr="00B94C41">
              <w:rPr>
                <w:rFonts w:ascii="Times New Roman" w:eastAsia="Calibri" w:hAnsi="Times New Roman" w:cs="Times New Roman"/>
                <w:sz w:val="28"/>
                <w:szCs w:val="28"/>
                <w:lang w:val="uk-UA"/>
              </w:rPr>
              <w:t>9</w:t>
            </w:r>
          </w:p>
        </w:tc>
      </w:tr>
    </w:tbl>
    <w:p w:rsidR="00123F46" w:rsidRDefault="00123F46" w:rsidP="00123F46">
      <w:pPr>
        <w:jc w:val="both"/>
        <w:rPr>
          <w:color w:val="000000"/>
          <w:sz w:val="28"/>
          <w:szCs w:val="28"/>
          <w:shd w:val="clear" w:color="auto" w:fill="FFFFFF"/>
          <w:lang w:val="uk-UA"/>
        </w:rPr>
      </w:pPr>
    </w:p>
    <w:p w:rsidR="00123F46" w:rsidRPr="00123F46" w:rsidRDefault="00123F46" w:rsidP="00123F46">
      <w:pPr>
        <w:jc w:val="both"/>
        <w:rPr>
          <w:rFonts w:ascii="Times New Roman" w:eastAsia="Calibri" w:hAnsi="Times New Roman" w:cs="Times New Roman"/>
          <w:color w:val="000000"/>
          <w:sz w:val="28"/>
          <w:szCs w:val="28"/>
          <w:shd w:val="clear" w:color="auto" w:fill="FFFFFF"/>
        </w:rPr>
      </w:pPr>
      <w:proofErr w:type="spellStart"/>
      <w:proofErr w:type="gramStart"/>
      <w:r w:rsidRPr="00123F46">
        <w:rPr>
          <w:rFonts w:ascii="Times New Roman" w:eastAsia="Calibri" w:hAnsi="Times New Roman" w:cs="Times New Roman"/>
          <w:color w:val="000000"/>
          <w:sz w:val="28"/>
          <w:szCs w:val="28"/>
          <w:shd w:val="clear" w:color="auto" w:fill="FFFFFF"/>
        </w:rPr>
        <w:t>Адм</w:t>
      </w:r>
      <w:proofErr w:type="gramEnd"/>
      <w:r w:rsidRPr="00123F46">
        <w:rPr>
          <w:rFonts w:ascii="Times New Roman" w:eastAsia="Calibri" w:hAnsi="Times New Roman" w:cs="Times New Roman"/>
          <w:color w:val="000000"/>
          <w:sz w:val="28"/>
          <w:szCs w:val="28"/>
          <w:shd w:val="clear" w:color="auto" w:fill="FFFFFF"/>
        </w:rPr>
        <w:t>іністративний</w:t>
      </w:r>
      <w:proofErr w:type="spellEnd"/>
      <w:r w:rsidRPr="00123F46">
        <w:rPr>
          <w:rFonts w:ascii="Times New Roman" w:eastAsia="Calibri" w:hAnsi="Times New Roman" w:cs="Times New Roman"/>
          <w:color w:val="000000"/>
          <w:sz w:val="28"/>
          <w:szCs w:val="28"/>
          <w:shd w:val="clear" w:color="auto" w:fill="FFFFFF"/>
        </w:rPr>
        <w:t xml:space="preserve"> центр</w:t>
      </w:r>
      <w:r w:rsidRPr="00123F46">
        <w:rPr>
          <w:rFonts w:ascii="Times New Roman" w:eastAsia="Calibri" w:hAnsi="Times New Roman" w:cs="Times New Roman"/>
          <w:color w:val="000000"/>
          <w:sz w:val="28"/>
          <w:szCs w:val="28"/>
          <w:shd w:val="clear" w:color="auto" w:fill="FFFFFF"/>
          <w:lang w:val="uk-UA"/>
        </w:rPr>
        <w:t xml:space="preserve">ом </w:t>
      </w:r>
      <w:proofErr w:type="spellStart"/>
      <w:r w:rsidRPr="00123F46">
        <w:rPr>
          <w:rFonts w:ascii="Times New Roman" w:eastAsia="Calibri" w:hAnsi="Times New Roman" w:cs="Times New Roman"/>
          <w:color w:val="000000"/>
          <w:sz w:val="28"/>
          <w:szCs w:val="28"/>
          <w:shd w:val="clear" w:color="auto" w:fill="FFFFFF"/>
          <w:lang w:val="uk-UA"/>
        </w:rPr>
        <w:t>Зачепилівської</w:t>
      </w:r>
      <w:proofErr w:type="spellEnd"/>
      <w:r w:rsidRPr="00123F46">
        <w:rPr>
          <w:rFonts w:ascii="Times New Roman" w:eastAsia="Calibri" w:hAnsi="Times New Roman" w:cs="Times New Roman"/>
          <w:color w:val="000000"/>
          <w:sz w:val="28"/>
          <w:szCs w:val="28"/>
          <w:shd w:val="clear" w:color="auto" w:fill="FFFFFF"/>
          <w:lang w:val="uk-UA"/>
        </w:rPr>
        <w:t xml:space="preserve"> селищної територіальної громади</w:t>
      </w:r>
      <w:r w:rsidRPr="00123F46">
        <w:rPr>
          <w:rFonts w:ascii="Times New Roman" w:eastAsia="Calibri" w:hAnsi="Times New Roman" w:cs="Times New Roman"/>
          <w:color w:val="000000"/>
          <w:sz w:val="28"/>
          <w:szCs w:val="28"/>
          <w:shd w:val="clear" w:color="auto" w:fill="FFFFFF"/>
        </w:rPr>
        <w:t xml:space="preserve"> є селище </w:t>
      </w:r>
      <w:proofErr w:type="spellStart"/>
      <w:r w:rsidRPr="00123F46">
        <w:rPr>
          <w:rFonts w:ascii="Times New Roman" w:eastAsia="Calibri" w:hAnsi="Times New Roman" w:cs="Times New Roman"/>
          <w:color w:val="000000"/>
          <w:sz w:val="28"/>
          <w:szCs w:val="28"/>
          <w:shd w:val="clear" w:color="auto" w:fill="FFFFFF"/>
        </w:rPr>
        <w:t>Зачепилівка</w:t>
      </w:r>
      <w:proofErr w:type="spellEnd"/>
      <w:r w:rsidRPr="00123F46">
        <w:rPr>
          <w:rFonts w:ascii="Times New Roman" w:eastAsia="Calibri" w:hAnsi="Times New Roman" w:cs="Times New Roman"/>
          <w:color w:val="000000"/>
          <w:sz w:val="28"/>
          <w:szCs w:val="28"/>
          <w:shd w:val="clear" w:color="auto" w:fill="FFFFFF"/>
          <w:lang w:val="uk-UA"/>
        </w:rPr>
        <w:t>, що</w:t>
      </w:r>
      <w:r w:rsidRPr="00123F46">
        <w:rPr>
          <w:rFonts w:ascii="Times New Roman" w:eastAsia="Calibri" w:hAnsi="Times New Roman" w:cs="Times New Roman"/>
          <w:color w:val="000000"/>
          <w:sz w:val="28"/>
          <w:szCs w:val="28"/>
          <w:shd w:val="clear" w:color="auto" w:fill="FFFFFF"/>
        </w:rPr>
        <w:t xml:space="preserve"> </w:t>
      </w:r>
      <w:proofErr w:type="spellStart"/>
      <w:r w:rsidRPr="00123F46">
        <w:rPr>
          <w:rFonts w:ascii="Times New Roman" w:eastAsia="Calibri" w:hAnsi="Times New Roman" w:cs="Times New Roman"/>
          <w:color w:val="000000"/>
          <w:sz w:val="28"/>
          <w:szCs w:val="28"/>
          <w:shd w:val="clear" w:color="auto" w:fill="FFFFFF"/>
        </w:rPr>
        <w:t>знаходиться</w:t>
      </w:r>
      <w:proofErr w:type="spellEnd"/>
      <w:r w:rsidRPr="00123F46">
        <w:rPr>
          <w:rFonts w:ascii="Times New Roman" w:eastAsia="Calibri" w:hAnsi="Times New Roman" w:cs="Times New Roman"/>
          <w:color w:val="000000"/>
          <w:sz w:val="28"/>
          <w:szCs w:val="28"/>
          <w:shd w:val="clear" w:color="auto" w:fill="FFFFFF"/>
        </w:rPr>
        <w:t xml:space="preserve"> на </w:t>
      </w:r>
      <w:proofErr w:type="spellStart"/>
      <w:r w:rsidRPr="00123F46">
        <w:rPr>
          <w:rFonts w:ascii="Times New Roman" w:eastAsia="Calibri" w:hAnsi="Times New Roman" w:cs="Times New Roman"/>
          <w:color w:val="000000"/>
          <w:sz w:val="28"/>
          <w:szCs w:val="28"/>
          <w:shd w:val="clear" w:color="auto" w:fill="FFFFFF"/>
        </w:rPr>
        <w:t>відстані</w:t>
      </w:r>
      <w:proofErr w:type="spellEnd"/>
      <w:r w:rsidRPr="00123F46">
        <w:rPr>
          <w:rFonts w:ascii="Times New Roman" w:eastAsia="Calibri" w:hAnsi="Times New Roman" w:cs="Times New Roman"/>
          <w:color w:val="000000"/>
          <w:sz w:val="28"/>
          <w:szCs w:val="28"/>
          <w:shd w:val="clear" w:color="auto" w:fill="FFFFFF"/>
        </w:rPr>
        <w:t xml:space="preserve"> 130 км </w:t>
      </w:r>
      <w:proofErr w:type="spellStart"/>
      <w:r w:rsidRPr="00123F46">
        <w:rPr>
          <w:rFonts w:ascii="Times New Roman" w:eastAsia="Calibri" w:hAnsi="Times New Roman" w:cs="Times New Roman"/>
          <w:color w:val="000000"/>
          <w:sz w:val="28"/>
          <w:szCs w:val="28"/>
          <w:shd w:val="clear" w:color="auto" w:fill="FFFFFF"/>
        </w:rPr>
        <w:t>від</w:t>
      </w:r>
      <w:proofErr w:type="spellEnd"/>
      <w:r w:rsidRPr="00123F46">
        <w:rPr>
          <w:rFonts w:ascii="Times New Roman" w:eastAsia="Calibri" w:hAnsi="Times New Roman" w:cs="Times New Roman"/>
          <w:color w:val="000000"/>
          <w:sz w:val="28"/>
          <w:szCs w:val="28"/>
          <w:shd w:val="clear" w:color="auto" w:fill="FFFFFF"/>
        </w:rPr>
        <w:t xml:space="preserve"> </w:t>
      </w:r>
      <w:proofErr w:type="spellStart"/>
      <w:r w:rsidRPr="00123F46">
        <w:rPr>
          <w:rFonts w:ascii="Times New Roman" w:eastAsia="Calibri" w:hAnsi="Times New Roman" w:cs="Times New Roman"/>
          <w:color w:val="000000"/>
          <w:sz w:val="28"/>
          <w:szCs w:val="28"/>
          <w:shd w:val="clear" w:color="auto" w:fill="FFFFFF"/>
        </w:rPr>
        <w:t>обласного</w:t>
      </w:r>
      <w:proofErr w:type="spellEnd"/>
      <w:r w:rsidRPr="00123F46">
        <w:rPr>
          <w:rFonts w:ascii="Times New Roman" w:eastAsia="Calibri" w:hAnsi="Times New Roman" w:cs="Times New Roman"/>
          <w:color w:val="000000"/>
          <w:sz w:val="28"/>
          <w:szCs w:val="28"/>
          <w:shd w:val="clear" w:color="auto" w:fill="FFFFFF"/>
        </w:rPr>
        <w:t xml:space="preserve"> центру м. </w:t>
      </w:r>
      <w:proofErr w:type="spellStart"/>
      <w:r w:rsidRPr="00123F46">
        <w:rPr>
          <w:rFonts w:ascii="Times New Roman" w:eastAsia="Calibri" w:hAnsi="Times New Roman" w:cs="Times New Roman"/>
          <w:color w:val="000000"/>
          <w:sz w:val="28"/>
          <w:szCs w:val="28"/>
          <w:shd w:val="clear" w:color="auto" w:fill="FFFFFF"/>
        </w:rPr>
        <w:t>Харкова</w:t>
      </w:r>
      <w:proofErr w:type="spellEnd"/>
      <w:r w:rsidRPr="00123F46">
        <w:rPr>
          <w:rFonts w:ascii="Times New Roman" w:eastAsia="Calibri" w:hAnsi="Times New Roman" w:cs="Times New Roman"/>
          <w:color w:val="000000"/>
          <w:sz w:val="28"/>
          <w:szCs w:val="28"/>
          <w:shd w:val="clear" w:color="auto" w:fill="FFFFFF"/>
        </w:rPr>
        <w:t xml:space="preserve">. </w:t>
      </w:r>
    </w:p>
    <w:p w:rsidR="00123F46" w:rsidRPr="00123F46" w:rsidRDefault="00123F46" w:rsidP="00123F46">
      <w:pPr>
        <w:jc w:val="both"/>
        <w:rPr>
          <w:rFonts w:ascii="Times New Roman" w:eastAsia="Calibri" w:hAnsi="Times New Roman" w:cs="Times New Roman"/>
          <w:color w:val="000000"/>
          <w:sz w:val="28"/>
          <w:szCs w:val="28"/>
          <w:shd w:val="clear" w:color="auto" w:fill="FFFFFF"/>
        </w:rPr>
      </w:pPr>
      <w:proofErr w:type="spellStart"/>
      <w:r w:rsidRPr="00123F46">
        <w:rPr>
          <w:rFonts w:ascii="Times New Roman" w:eastAsia="Calibri" w:hAnsi="Times New Roman" w:cs="Times New Roman"/>
          <w:color w:val="000000"/>
          <w:sz w:val="28"/>
          <w:szCs w:val="28"/>
          <w:shd w:val="clear" w:color="auto" w:fill="FFFFFF"/>
          <w:lang w:val="uk-UA"/>
        </w:rPr>
        <w:t>Зачепилівська</w:t>
      </w:r>
      <w:proofErr w:type="spellEnd"/>
      <w:r w:rsidRPr="00123F46">
        <w:rPr>
          <w:rFonts w:ascii="Times New Roman" w:eastAsia="Calibri" w:hAnsi="Times New Roman" w:cs="Times New Roman"/>
          <w:color w:val="000000"/>
          <w:sz w:val="28"/>
          <w:szCs w:val="28"/>
          <w:shd w:val="clear" w:color="auto" w:fill="FFFFFF"/>
          <w:lang w:val="uk-UA"/>
        </w:rPr>
        <w:t xml:space="preserve"> громада</w:t>
      </w:r>
      <w:r w:rsidRPr="00123F46">
        <w:rPr>
          <w:rFonts w:ascii="Times New Roman" w:eastAsia="Calibri" w:hAnsi="Times New Roman" w:cs="Times New Roman"/>
          <w:color w:val="000000"/>
          <w:sz w:val="28"/>
          <w:szCs w:val="28"/>
          <w:shd w:val="clear" w:color="auto" w:fill="FFFFFF"/>
        </w:rPr>
        <w:t xml:space="preserve"> </w:t>
      </w:r>
      <w:proofErr w:type="spellStart"/>
      <w:r w:rsidRPr="00123F46">
        <w:rPr>
          <w:rFonts w:ascii="Times New Roman" w:eastAsia="Calibri" w:hAnsi="Times New Roman" w:cs="Times New Roman"/>
          <w:color w:val="000000"/>
          <w:sz w:val="28"/>
          <w:szCs w:val="28"/>
          <w:shd w:val="clear" w:color="auto" w:fill="FFFFFF"/>
        </w:rPr>
        <w:t>розташована</w:t>
      </w:r>
      <w:proofErr w:type="spellEnd"/>
      <w:r w:rsidRPr="00123F46">
        <w:rPr>
          <w:rFonts w:ascii="Times New Roman" w:eastAsia="Calibri" w:hAnsi="Times New Roman" w:cs="Times New Roman"/>
          <w:color w:val="000000"/>
          <w:sz w:val="28"/>
          <w:szCs w:val="28"/>
          <w:shd w:val="clear" w:color="auto" w:fill="FFFFFF"/>
        </w:rPr>
        <w:t xml:space="preserve"> у </w:t>
      </w:r>
      <w:proofErr w:type="spellStart"/>
      <w:r w:rsidRPr="00123F46">
        <w:rPr>
          <w:rFonts w:ascii="Times New Roman" w:eastAsia="Calibri" w:hAnsi="Times New Roman" w:cs="Times New Roman"/>
          <w:color w:val="000000"/>
          <w:sz w:val="28"/>
          <w:szCs w:val="28"/>
          <w:shd w:val="clear" w:color="auto" w:fill="FFFFFF"/>
        </w:rPr>
        <w:t>південно-західній</w:t>
      </w:r>
      <w:proofErr w:type="spellEnd"/>
      <w:r w:rsidRPr="00123F46">
        <w:rPr>
          <w:rFonts w:ascii="Times New Roman" w:eastAsia="Calibri" w:hAnsi="Times New Roman" w:cs="Times New Roman"/>
          <w:color w:val="000000"/>
          <w:sz w:val="28"/>
          <w:szCs w:val="28"/>
          <w:shd w:val="clear" w:color="auto" w:fill="FFFFFF"/>
        </w:rPr>
        <w:t xml:space="preserve"> </w:t>
      </w:r>
      <w:proofErr w:type="spellStart"/>
      <w:r w:rsidRPr="00123F46">
        <w:rPr>
          <w:rFonts w:ascii="Times New Roman" w:eastAsia="Calibri" w:hAnsi="Times New Roman" w:cs="Times New Roman"/>
          <w:color w:val="000000"/>
          <w:sz w:val="28"/>
          <w:szCs w:val="28"/>
          <w:shd w:val="clear" w:color="auto" w:fill="FFFFFF"/>
        </w:rPr>
        <w:t>частині</w:t>
      </w:r>
      <w:proofErr w:type="spellEnd"/>
      <w:r w:rsidRPr="00123F46">
        <w:rPr>
          <w:rFonts w:ascii="Times New Roman" w:eastAsia="Calibri" w:hAnsi="Times New Roman" w:cs="Times New Roman"/>
          <w:color w:val="000000"/>
          <w:sz w:val="28"/>
          <w:szCs w:val="28"/>
          <w:shd w:val="clear" w:color="auto" w:fill="FFFFFF"/>
        </w:rPr>
        <w:t xml:space="preserve"> </w:t>
      </w:r>
      <w:proofErr w:type="spellStart"/>
      <w:r w:rsidRPr="00123F46">
        <w:rPr>
          <w:rFonts w:ascii="Times New Roman" w:eastAsia="Calibri" w:hAnsi="Times New Roman" w:cs="Times New Roman"/>
          <w:color w:val="000000"/>
          <w:sz w:val="28"/>
          <w:szCs w:val="28"/>
          <w:shd w:val="clear" w:color="auto" w:fill="FFFFFF"/>
        </w:rPr>
        <w:t>Харківської</w:t>
      </w:r>
      <w:proofErr w:type="spellEnd"/>
      <w:r w:rsidRPr="00123F46">
        <w:rPr>
          <w:rFonts w:ascii="Times New Roman" w:eastAsia="Calibri" w:hAnsi="Times New Roman" w:cs="Times New Roman"/>
          <w:color w:val="000000"/>
          <w:sz w:val="28"/>
          <w:szCs w:val="28"/>
          <w:shd w:val="clear" w:color="auto" w:fill="FFFFFF"/>
        </w:rPr>
        <w:t xml:space="preserve"> </w:t>
      </w:r>
      <w:proofErr w:type="spellStart"/>
      <w:r w:rsidRPr="00123F46">
        <w:rPr>
          <w:rFonts w:ascii="Times New Roman" w:eastAsia="Calibri" w:hAnsi="Times New Roman" w:cs="Times New Roman"/>
          <w:color w:val="000000"/>
          <w:sz w:val="28"/>
          <w:szCs w:val="28"/>
          <w:shd w:val="clear" w:color="auto" w:fill="FFFFFF"/>
        </w:rPr>
        <w:t>області</w:t>
      </w:r>
      <w:proofErr w:type="spellEnd"/>
      <w:r w:rsidRPr="00123F46">
        <w:rPr>
          <w:rFonts w:ascii="Times New Roman" w:eastAsia="Calibri" w:hAnsi="Times New Roman" w:cs="Times New Roman"/>
          <w:color w:val="000000"/>
          <w:sz w:val="28"/>
          <w:szCs w:val="28"/>
          <w:shd w:val="clear" w:color="auto" w:fill="FFFFFF"/>
        </w:rPr>
        <w:t xml:space="preserve">, на </w:t>
      </w:r>
      <w:proofErr w:type="spellStart"/>
      <w:r w:rsidRPr="00123F46">
        <w:rPr>
          <w:rFonts w:ascii="Times New Roman" w:eastAsia="Calibri" w:hAnsi="Times New Roman" w:cs="Times New Roman"/>
          <w:color w:val="000000"/>
          <w:sz w:val="28"/>
          <w:szCs w:val="28"/>
          <w:shd w:val="clear" w:color="auto" w:fill="FFFFFF"/>
        </w:rPr>
        <w:t>стику</w:t>
      </w:r>
      <w:proofErr w:type="spellEnd"/>
      <w:r w:rsidRPr="00123F46">
        <w:rPr>
          <w:rFonts w:ascii="Times New Roman" w:eastAsia="Calibri" w:hAnsi="Times New Roman" w:cs="Times New Roman"/>
          <w:color w:val="000000"/>
          <w:sz w:val="28"/>
          <w:szCs w:val="28"/>
          <w:shd w:val="clear" w:color="auto" w:fill="FFFFFF"/>
        </w:rPr>
        <w:t xml:space="preserve"> </w:t>
      </w:r>
      <w:proofErr w:type="spellStart"/>
      <w:r w:rsidRPr="00123F46">
        <w:rPr>
          <w:rFonts w:ascii="Times New Roman" w:eastAsia="Calibri" w:hAnsi="Times New Roman" w:cs="Times New Roman"/>
          <w:color w:val="000000"/>
          <w:sz w:val="28"/>
          <w:szCs w:val="28"/>
          <w:shd w:val="clear" w:color="auto" w:fill="FFFFFF"/>
        </w:rPr>
        <w:t>трьох</w:t>
      </w:r>
      <w:proofErr w:type="spellEnd"/>
      <w:r w:rsidRPr="00123F46">
        <w:rPr>
          <w:rFonts w:ascii="Times New Roman" w:eastAsia="Calibri" w:hAnsi="Times New Roman" w:cs="Times New Roman"/>
          <w:color w:val="000000"/>
          <w:sz w:val="28"/>
          <w:szCs w:val="28"/>
          <w:shd w:val="clear" w:color="auto" w:fill="FFFFFF"/>
        </w:rPr>
        <w:t xml:space="preserve"> областей </w:t>
      </w:r>
      <w:proofErr w:type="spellStart"/>
      <w:r w:rsidRPr="00123F46">
        <w:rPr>
          <w:rFonts w:ascii="Times New Roman" w:eastAsia="Calibri" w:hAnsi="Times New Roman" w:cs="Times New Roman"/>
          <w:color w:val="000000"/>
          <w:sz w:val="28"/>
          <w:szCs w:val="28"/>
          <w:shd w:val="clear" w:color="auto" w:fill="FFFFFF"/>
        </w:rPr>
        <w:t>України</w:t>
      </w:r>
      <w:proofErr w:type="spellEnd"/>
      <w:r w:rsidRPr="00123F46">
        <w:rPr>
          <w:rFonts w:ascii="Times New Roman" w:eastAsia="Calibri" w:hAnsi="Times New Roman" w:cs="Times New Roman"/>
          <w:color w:val="000000"/>
          <w:sz w:val="28"/>
          <w:szCs w:val="28"/>
          <w:shd w:val="clear" w:color="auto" w:fill="FFFFFF"/>
        </w:rPr>
        <w:t xml:space="preserve">: </w:t>
      </w:r>
      <w:proofErr w:type="spellStart"/>
      <w:r w:rsidRPr="00123F46">
        <w:rPr>
          <w:rFonts w:ascii="Times New Roman" w:eastAsia="Calibri" w:hAnsi="Times New Roman" w:cs="Times New Roman"/>
          <w:color w:val="000000"/>
          <w:sz w:val="28"/>
          <w:szCs w:val="28"/>
          <w:shd w:val="clear" w:color="auto" w:fill="FFFFFF"/>
        </w:rPr>
        <w:t>Харківської</w:t>
      </w:r>
      <w:proofErr w:type="spellEnd"/>
      <w:r w:rsidRPr="00123F46">
        <w:rPr>
          <w:rFonts w:ascii="Times New Roman" w:eastAsia="Calibri" w:hAnsi="Times New Roman" w:cs="Times New Roman"/>
          <w:color w:val="000000"/>
          <w:sz w:val="28"/>
          <w:szCs w:val="28"/>
          <w:shd w:val="clear" w:color="auto" w:fill="FFFFFF"/>
        </w:rPr>
        <w:t xml:space="preserve">, </w:t>
      </w:r>
      <w:proofErr w:type="spellStart"/>
      <w:r w:rsidRPr="00123F46">
        <w:rPr>
          <w:rFonts w:ascii="Times New Roman" w:eastAsia="Calibri" w:hAnsi="Times New Roman" w:cs="Times New Roman"/>
          <w:color w:val="000000"/>
          <w:sz w:val="28"/>
          <w:szCs w:val="28"/>
          <w:shd w:val="clear" w:color="auto" w:fill="FFFFFF"/>
        </w:rPr>
        <w:t>Дніпро</w:t>
      </w:r>
      <w:proofErr w:type="spellEnd"/>
      <w:r w:rsidRPr="00123F46">
        <w:rPr>
          <w:rFonts w:ascii="Times New Roman" w:eastAsia="Calibri" w:hAnsi="Times New Roman" w:cs="Times New Roman"/>
          <w:color w:val="000000"/>
          <w:sz w:val="28"/>
          <w:szCs w:val="28"/>
          <w:shd w:val="clear" w:color="auto" w:fill="FFFFFF"/>
          <w:lang w:val="uk-UA"/>
        </w:rPr>
        <w:t>петровської</w:t>
      </w:r>
      <w:r w:rsidRPr="00123F46">
        <w:rPr>
          <w:rFonts w:ascii="Times New Roman" w:eastAsia="Calibri" w:hAnsi="Times New Roman" w:cs="Times New Roman"/>
          <w:color w:val="000000"/>
          <w:sz w:val="28"/>
          <w:szCs w:val="28"/>
          <w:shd w:val="clear" w:color="auto" w:fill="FFFFFF"/>
        </w:rPr>
        <w:t xml:space="preserve"> і </w:t>
      </w:r>
      <w:proofErr w:type="spellStart"/>
      <w:r w:rsidRPr="00123F46">
        <w:rPr>
          <w:rFonts w:ascii="Times New Roman" w:eastAsia="Calibri" w:hAnsi="Times New Roman" w:cs="Times New Roman"/>
          <w:color w:val="000000"/>
          <w:sz w:val="28"/>
          <w:szCs w:val="28"/>
          <w:shd w:val="clear" w:color="auto" w:fill="FFFFFF"/>
        </w:rPr>
        <w:t>Полтавської</w:t>
      </w:r>
      <w:proofErr w:type="spellEnd"/>
      <w:r w:rsidRPr="00123F46">
        <w:rPr>
          <w:rFonts w:ascii="Times New Roman" w:eastAsia="Calibri" w:hAnsi="Times New Roman" w:cs="Times New Roman"/>
          <w:color w:val="000000"/>
          <w:sz w:val="28"/>
          <w:szCs w:val="28"/>
          <w:shd w:val="clear" w:color="auto" w:fill="FFFFFF"/>
        </w:rPr>
        <w:t>.</w:t>
      </w:r>
    </w:p>
    <w:p w:rsidR="00123F46" w:rsidRDefault="00123F46" w:rsidP="00123F46">
      <w:pPr>
        <w:jc w:val="both"/>
        <w:rPr>
          <w:rFonts w:ascii="Times New Roman" w:hAnsi="Times New Roman" w:cs="Times New Roman"/>
          <w:color w:val="000000"/>
          <w:sz w:val="28"/>
          <w:szCs w:val="28"/>
          <w:shd w:val="clear" w:color="auto" w:fill="FFFFFF"/>
          <w:lang w:val="uk-UA"/>
        </w:rPr>
      </w:pPr>
      <w:proofErr w:type="spellStart"/>
      <w:r w:rsidRPr="00123F46">
        <w:rPr>
          <w:rFonts w:ascii="Times New Roman" w:eastAsia="Calibri" w:hAnsi="Times New Roman" w:cs="Times New Roman"/>
          <w:color w:val="000000"/>
          <w:sz w:val="28"/>
          <w:szCs w:val="28"/>
          <w:shd w:val="clear" w:color="auto" w:fill="FFFFFF"/>
        </w:rPr>
        <w:t>Територія</w:t>
      </w:r>
      <w:proofErr w:type="spellEnd"/>
      <w:r w:rsidRPr="00123F46">
        <w:rPr>
          <w:rFonts w:ascii="Times New Roman" w:eastAsia="Calibri" w:hAnsi="Times New Roman" w:cs="Times New Roman"/>
          <w:color w:val="000000"/>
          <w:sz w:val="28"/>
          <w:szCs w:val="28"/>
          <w:shd w:val="clear" w:color="auto" w:fill="FFFFFF"/>
        </w:rPr>
        <w:t xml:space="preserve"> </w:t>
      </w:r>
      <w:proofErr w:type="spellStart"/>
      <w:r w:rsidRPr="00123F46">
        <w:rPr>
          <w:rFonts w:ascii="Times New Roman" w:eastAsia="Calibri" w:hAnsi="Times New Roman" w:cs="Times New Roman"/>
          <w:color w:val="000000"/>
          <w:sz w:val="28"/>
          <w:szCs w:val="28"/>
          <w:shd w:val="clear" w:color="auto" w:fill="FFFFFF"/>
          <w:lang w:val="uk-UA"/>
        </w:rPr>
        <w:t>Зачепилівської</w:t>
      </w:r>
      <w:proofErr w:type="spellEnd"/>
      <w:r w:rsidRPr="00123F46">
        <w:rPr>
          <w:rFonts w:ascii="Times New Roman" w:eastAsia="Calibri" w:hAnsi="Times New Roman" w:cs="Times New Roman"/>
          <w:color w:val="000000"/>
          <w:sz w:val="28"/>
          <w:szCs w:val="28"/>
          <w:shd w:val="clear" w:color="auto" w:fill="FFFFFF"/>
          <w:lang w:val="uk-UA"/>
        </w:rPr>
        <w:t xml:space="preserve"> громади</w:t>
      </w:r>
      <w:r w:rsidRPr="00123F46">
        <w:rPr>
          <w:rFonts w:ascii="Times New Roman" w:eastAsia="Calibri" w:hAnsi="Times New Roman" w:cs="Times New Roman"/>
          <w:color w:val="000000"/>
          <w:sz w:val="28"/>
          <w:szCs w:val="28"/>
          <w:shd w:val="clear" w:color="auto" w:fill="FFFFFF"/>
        </w:rPr>
        <w:t xml:space="preserve"> </w:t>
      </w:r>
      <w:proofErr w:type="spellStart"/>
      <w:r w:rsidRPr="00123F46">
        <w:rPr>
          <w:rFonts w:ascii="Times New Roman" w:eastAsia="Calibri" w:hAnsi="Times New Roman" w:cs="Times New Roman"/>
          <w:color w:val="000000"/>
          <w:sz w:val="28"/>
          <w:szCs w:val="28"/>
          <w:shd w:val="clear" w:color="auto" w:fill="FFFFFF"/>
        </w:rPr>
        <w:t>знаходиться</w:t>
      </w:r>
      <w:proofErr w:type="spellEnd"/>
      <w:r w:rsidRPr="00123F46">
        <w:rPr>
          <w:rFonts w:ascii="Times New Roman" w:eastAsia="Calibri" w:hAnsi="Times New Roman" w:cs="Times New Roman"/>
          <w:color w:val="000000"/>
          <w:sz w:val="28"/>
          <w:szCs w:val="28"/>
          <w:shd w:val="clear" w:color="auto" w:fill="FFFFFF"/>
        </w:rPr>
        <w:t xml:space="preserve"> </w:t>
      </w:r>
      <w:proofErr w:type="gramStart"/>
      <w:r w:rsidRPr="00123F46">
        <w:rPr>
          <w:rFonts w:ascii="Times New Roman" w:eastAsia="Calibri" w:hAnsi="Times New Roman" w:cs="Times New Roman"/>
          <w:color w:val="000000"/>
          <w:sz w:val="28"/>
          <w:szCs w:val="28"/>
          <w:shd w:val="clear" w:color="auto" w:fill="FFFFFF"/>
        </w:rPr>
        <w:t>на</w:t>
      </w:r>
      <w:proofErr w:type="gramEnd"/>
      <w:r w:rsidRPr="00123F46">
        <w:rPr>
          <w:rFonts w:ascii="Times New Roman" w:eastAsia="Calibri" w:hAnsi="Times New Roman" w:cs="Times New Roman"/>
          <w:color w:val="000000"/>
          <w:sz w:val="28"/>
          <w:szCs w:val="28"/>
          <w:shd w:val="clear" w:color="auto" w:fill="FFFFFF"/>
        </w:rPr>
        <w:t xml:space="preserve"> </w:t>
      </w:r>
      <w:proofErr w:type="spellStart"/>
      <w:r w:rsidRPr="00123F46">
        <w:rPr>
          <w:rFonts w:ascii="Times New Roman" w:eastAsia="Calibri" w:hAnsi="Times New Roman" w:cs="Times New Roman"/>
          <w:color w:val="000000"/>
          <w:sz w:val="28"/>
          <w:szCs w:val="28"/>
          <w:shd w:val="clear" w:color="auto" w:fill="FFFFFF"/>
        </w:rPr>
        <w:t>межі</w:t>
      </w:r>
      <w:proofErr w:type="spellEnd"/>
      <w:r w:rsidRPr="00123F46">
        <w:rPr>
          <w:rFonts w:ascii="Times New Roman" w:eastAsia="Calibri" w:hAnsi="Times New Roman" w:cs="Times New Roman"/>
          <w:color w:val="000000"/>
          <w:sz w:val="28"/>
          <w:szCs w:val="28"/>
          <w:shd w:val="clear" w:color="auto" w:fill="FFFFFF"/>
        </w:rPr>
        <w:t xml:space="preserve"> </w:t>
      </w:r>
      <w:proofErr w:type="spellStart"/>
      <w:r w:rsidRPr="00123F46">
        <w:rPr>
          <w:rFonts w:ascii="Times New Roman" w:eastAsia="Calibri" w:hAnsi="Times New Roman" w:cs="Times New Roman"/>
          <w:color w:val="000000"/>
          <w:sz w:val="28"/>
          <w:szCs w:val="28"/>
          <w:shd w:val="clear" w:color="auto" w:fill="FFFFFF"/>
        </w:rPr>
        <w:t>двох</w:t>
      </w:r>
      <w:proofErr w:type="spellEnd"/>
      <w:r w:rsidRPr="00123F46">
        <w:rPr>
          <w:rFonts w:ascii="Times New Roman" w:eastAsia="Calibri" w:hAnsi="Times New Roman" w:cs="Times New Roman"/>
          <w:color w:val="000000"/>
          <w:sz w:val="28"/>
          <w:szCs w:val="28"/>
          <w:shd w:val="clear" w:color="auto" w:fill="FFFFFF"/>
        </w:rPr>
        <w:t xml:space="preserve"> </w:t>
      </w:r>
      <w:proofErr w:type="spellStart"/>
      <w:r w:rsidRPr="00123F46">
        <w:rPr>
          <w:rFonts w:ascii="Times New Roman" w:eastAsia="Calibri" w:hAnsi="Times New Roman" w:cs="Times New Roman"/>
          <w:color w:val="000000"/>
          <w:sz w:val="28"/>
          <w:szCs w:val="28"/>
          <w:shd w:val="clear" w:color="auto" w:fill="FFFFFF"/>
        </w:rPr>
        <w:t>природних</w:t>
      </w:r>
      <w:proofErr w:type="spellEnd"/>
      <w:r w:rsidRPr="00123F46">
        <w:rPr>
          <w:rFonts w:ascii="Times New Roman" w:eastAsia="Calibri" w:hAnsi="Times New Roman" w:cs="Times New Roman"/>
          <w:color w:val="000000"/>
          <w:sz w:val="28"/>
          <w:szCs w:val="28"/>
          <w:shd w:val="clear" w:color="auto" w:fill="FFFFFF"/>
        </w:rPr>
        <w:t xml:space="preserve"> </w:t>
      </w:r>
      <w:proofErr w:type="gramStart"/>
      <w:r w:rsidRPr="00123F46">
        <w:rPr>
          <w:rFonts w:ascii="Times New Roman" w:eastAsia="Calibri" w:hAnsi="Times New Roman" w:cs="Times New Roman"/>
          <w:color w:val="000000"/>
          <w:sz w:val="28"/>
          <w:szCs w:val="28"/>
          <w:shd w:val="clear" w:color="auto" w:fill="FFFFFF"/>
        </w:rPr>
        <w:t>зон</w:t>
      </w:r>
      <w:proofErr w:type="gramEnd"/>
      <w:r w:rsidRPr="00123F46">
        <w:rPr>
          <w:rFonts w:ascii="Times New Roman" w:eastAsia="Calibri" w:hAnsi="Times New Roman" w:cs="Times New Roman"/>
          <w:color w:val="000000"/>
          <w:sz w:val="28"/>
          <w:szCs w:val="28"/>
          <w:shd w:val="clear" w:color="auto" w:fill="FFFFFF"/>
        </w:rPr>
        <w:t xml:space="preserve"> – </w:t>
      </w:r>
      <w:proofErr w:type="spellStart"/>
      <w:r w:rsidRPr="00123F46">
        <w:rPr>
          <w:rFonts w:ascii="Times New Roman" w:eastAsia="Calibri" w:hAnsi="Times New Roman" w:cs="Times New Roman"/>
          <w:color w:val="000000"/>
          <w:sz w:val="28"/>
          <w:szCs w:val="28"/>
          <w:shd w:val="clear" w:color="auto" w:fill="FFFFFF"/>
        </w:rPr>
        <w:t>Лісостепу</w:t>
      </w:r>
      <w:proofErr w:type="spellEnd"/>
      <w:r w:rsidRPr="00123F46">
        <w:rPr>
          <w:rFonts w:ascii="Times New Roman" w:eastAsia="Calibri" w:hAnsi="Times New Roman" w:cs="Times New Roman"/>
          <w:color w:val="000000"/>
          <w:sz w:val="28"/>
          <w:szCs w:val="28"/>
          <w:shd w:val="clear" w:color="auto" w:fill="FFFFFF"/>
        </w:rPr>
        <w:t xml:space="preserve"> і Степу. </w:t>
      </w:r>
      <w:r w:rsidRPr="00123F46">
        <w:rPr>
          <w:rFonts w:ascii="Times New Roman" w:eastAsia="Calibri" w:hAnsi="Times New Roman" w:cs="Times New Roman"/>
          <w:color w:val="000000"/>
          <w:sz w:val="28"/>
          <w:szCs w:val="28"/>
          <w:shd w:val="clear" w:color="auto" w:fill="FFFFFF"/>
          <w:lang w:val="uk-UA"/>
        </w:rPr>
        <w:t>Громада</w:t>
      </w:r>
      <w:r w:rsidRPr="00123F46">
        <w:rPr>
          <w:rFonts w:ascii="Times New Roman" w:eastAsia="Calibri" w:hAnsi="Times New Roman" w:cs="Times New Roman"/>
          <w:color w:val="000000"/>
          <w:sz w:val="28"/>
          <w:szCs w:val="28"/>
          <w:shd w:val="clear" w:color="auto" w:fill="FFFFFF"/>
        </w:rPr>
        <w:t xml:space="preserve"> </w:t>
      </w:r>
      <w:proofErr w:type="spellStart"/>
      <w:r w:rsidRPr="00123F46">
        <w:rPr>
          <w:rFonts w:ascii="Times New Roman" w:eastAsia="Calibri" w:hAnsi="Times New Roman" w:cs="Times New Roman"/>
          <w:color w:val="000000"/>
          <w:sz w:val="28"/>
          <w:szCs w:val="28"/>
          <w:shd w:val="clear" w:color="auto" w:fill="FFFFFF"/>
        </w:rPr>
        <w:t>розташована</w:t>
      </w:r>
      <w:proofErr w:type="spellEnd"/>
      <w:r w:rsidRPr="00123F46">
        <w:rPr>
          <w:rFonts w:ascii="Times New Roman" w:eastAsia="Calibri" w:hAnsi="Times New Roman" w:cs="Times New Roman"/>
          <w:color w:val="000000"/>
          <w:sz w:val="28"/>
          <w:szCs w:val="28"/>
          <w:shd w:val="clear" w:color="auto" w:fill="FFFFFF"/>
        </w:rPr>
        <w:t xml:space="preserve"> у </w:t>
      </w:r>
      <w:proofErr w:type="spellStart"/>
      <w:r w:rsidRPr="00123F46">
        <w:rPr>
          <w:rFonts w:ascii="Times New Roman" w:eastAsia="Calibri" w:hAnsi="Times New Roman" w:cs="Times New Roman"/>
          <w:color w:val="000000"/>
          <w:sz w:val="28"/>
          <w:szCs w:val="28"/>
          <w:shd w:val="clear" w:color="auto" w:fill="FFFFFF"/>
        </w:rPr>
        <w:t>Лівобережно-Дніпровсько-Приазовській</w:t>
      </w:r>
      <w:proofErr w:type="spellEnd"/>
      <w:r w:rsidRPr="00123F46">
        <w:rPr>
          <w:rFonts w:ascii="Times New Roman" w:eastAsia="Calibri" w:hAnsi="Times New Roman" w:cs="Times New Roman"/>
          <w:color w:val="000000"/>
          <w:sz w:val="28"/>
          <w:szCs w:val="28"/>
          <w:shd w:val="clear" w:color="auto" w:fill="FFFFFF"/>
        </w:rPr>
        <w:t xml:space="preserve"> </w:t>
      </w:r>
      <w:proofErr w:type="spellStart"/>
      <w:r w:rsidRPr="00123F46">
        <w:rPr>
          <w:rFonts w:ascii="Times New Roman" w:eastAsia="Calibri" w:hAnsi="Times New Roman" w:cs="Times New Roman"/>
          <w:color w:val="000000"/>
          <w:sz w:val="28"/>
          <w:szCs w:val="28"/>
          <w:shd w:val="clear" w:color="auto" w:fill="FFFFFF"/>
        </w:rPr>
        <w:t>північно-степовій</w:t>
      </w:r>
      <w:proofErr w:type="spellEnd"/>
      <w:r w:rsidRPr="00123F46">
        <w:rPr>
          <w:rFonts w:ascii="Times New Roman" w:eastAsia="Calibri" w:hAnsi="Times New Roman" w:cs="Times New Roman"/>
          <w:color w:val="000000"/>
          <w:sz w:val="28"/>
          <w:szCs w:val="28"/>
          <w:shd w:val="clear" w:color="auto" w:fill="FFFFFF"/>
        </w:rPr>
        <w:t xml:space="preserve"> </w:t>
      </w:r>
      <w:proofErr w:type="spellStart"/>
      <w:r w:rsidRPr="00123F46">
        <w:rPr>
          <w:rFonts w:ascii="Times New Roman" w:eastAsia="Calibri" w:hAnsi="Times New Roman" w:cs="Times New Roman"/>
          <w:color w:val="000000"/>
          <w:sz w:val="28"/>
          <w:szCs w:val="28"/>
          <w:shd w:val="clear" w:color="auto" w:fill="FFFFFF"/>
        </w:rPr>
        <w:t>фізико-географічній</w:t>
      </w:r>
      <w:proofErr w:type="spellEnd"/>
      <w:r w:rsidRPr="00123F46">
        <w:rPr>
          <w:rFonts w:ascii="Times New Roman" w:eastAsia="Calibri" w:hAnsi="Times New Roman" w:cs="Times New Roman"/>
          <w:color w:val="000000"/>
          <w:sz w:val="28"/>
          <w:szCs w:val="28"/>
          <w:shd w:val="clear" w:color="auto" w:fill="FFFFFF"/>
        </w:rPr>
        <w:t xml:space="preserve"> </w:t>
      </w:r>
      <w:proofErr w:type="spellStart"/>
      <w:r w:rsidRPr="00123F46">
        <w:rPr>
          <w:rFonts w:ascii="Times New Roman" w:eastAsia="Calibri" w:hAnsi="Times New Roman" w:cs="Times New Roman"/>
          <w:color w:val="000000"/>
          <w:sz w:val="28"/>
          <w:szCs w:val="28"/>
          <w:shd w:val="clear" w:color="auto" w:fill="FFFFFF"/>
        </w:rPr>
        <w:t>провінції</w:t>
      </w:r>
      <w:proofErr w:type="spellEnd"/>
      <w:r w:rsidRPr="00123F46">
        <w:rPr>
          <w:rFonts w:ascii="Times New Roman" w:eastAsia="Calibri" w:hAnsi="Times New Roman" w:cs="Times New Roman"/>
          <w:color w:val="000000"/>
          <w:sz w:val="28"/>
          <w:szCs w:val="28"/>
          <w:shd w:val="clear" w:color="auto" w:fill="FFFFFF"/>
        </w:rPr>
        <w:t xml:space="preserve">, </w:t>
      </w:r>
      <w:proofErr w:type="spellStart"/>
      <w:r w:rsidRPr="00123F46">
        <w:rPr>
          <w:rFonts w:ascii="Times New Roman" w:eastAsia="Calibri" w:hAnsi="Times New Roman" w:cs="Times New Roman"/>
          <w:color w:val="000000"/>
          <w:sz w:val="28"/>
          <w:szCs w:val="28"/>
          <w:shd w:val="clear" w:color="auto" w:fill="FFFFFF"/>
        </w:rPr>
        <w:t>міститься</w:t>
      </w:r>
      <w:proofErr w:type="spellEnd"/>
      <w:r w:rsidRPr="00123F46">
        <w:rPr>
          <w:rFonts w:ascii="Times New Roman" w:eastAsia="Calibri" w:hAnsi="Times New Roman" w:cs="Times New Roman"/>
          <w:color w:val="000000"/>
          <w:sz w:val="28"/>
          <w:szCs w:val="28"/>
          <w:shd w:val="clear" w:color="auto" w:fill="FFFFFF"/>
        </w:rPr>
        <w:t xml:space="preserve"> в основному у </w:t>
      </w:r>
      <w:proofErr w:type="spellStart"/>
      <w:r w:rsidRPr="00123F46">
        <w:rPr>
          <w:rFonts w:ascii="Times New Roman" w:eastAsia="Calibri" w:hAnsi="Times New Roman" w:cs="Times New Roman"/>
          <w:color w:val="000000"/>
          <w:sz w:val="28"/>
          <w:szCs w:val="28"/>
          <w:shd w:val="clear" w:color="auto" w:fill="FFFFFF"/>
        </w:rPr>
        <w:t>посушливій</w:t>
      </w:r>
      <w:proofErr w:type="spellEnd"/>
      <w:r w:rsidRPr="00123F46">
        <w:rPr>
          <w:rFonts w:ascii="Times New Roman" w:eastAsia="Calibri" w:hAnsi="Times New Roman" w:cs="Times New Roman"/>
          <w:color w:val="000000"/>
          <w:sz w:val="28"/>
          <w:szCs w:val="28"/>
          <w:shd w:val="clear" w:color="auto" w:fill="FFFFFF"/>
        </w:rPr>
        <w:t xml:space="preserve">, </w:t>
      </w:r>
      <w:proofErr w:type="spellStart"/>
      <w:r w:rsidRPr="00123F46">
        <w:rPr>
          <w:rFonts w:ascii="Times New Roman" w:eastAsia="Calibri" w:hAnsi="Times New Roman" w:cs="Times New Roman"/>
          <w:color w:val="000000"/>
          <w:sz w:val="28"/>
          <w:szCs w:val="28"/>
          <w:shd w:val="clear" w:color="auto" w:fill="FFFFFF"/>
        </w:rPr>
        <w:t>дуже</w:t>
      </w:r>
      <w:proofErr w:type="spellEnd"/>
      <w:r w:rsidRPr="00123F46">
        <w:rPr>
          <w:rFonts w:ascii="Times New Roman" w:eastAsia="Calibri" w:hAnsi="Times New Roman" w:cs="Times New Roman"/>
          <w:color w:val="000000"/>
          <w:sz w:val="28"/>
          <w:szCs w:val="28"/>
          <w:shd w:val="clear" w:color="auto" w:fill="FFFFFF"/>
        </w:rPr>
        <w:t xml:space="preserve"> </w:t>
      </w:r>
      <w:proofErr w:type="spellStart"/>
      <w:r w:rsidRPr="00123F46">
        <w:rPr>
          <w:rFonts w:ascii="Times New Roman" w:eastAsia="Calibri" w:hAnsi="Times New Roman" w:cs="Times New Roman"/>
          <w:color w:val="000000"/>
          <w:sz w:val="28"/>
          <w:szCs w:val="28"/>
          <w:shd w:val="clear" w:color="auto" w:fill="FFFFFF"/>
        </w:rPr>
        <w:t>теплій</w:t>
      </w:r>
      <w:proofErr w:type="spellEnd"/>
      <w:r w:rsidRPr="00123F46">
        <w:rPr>
          <w:rFonts w:ascii="Times New Roman" w:eastAsia="Calibri" w:hAnsi="Times New Roman" w:cs="Times New Roman"/>
          <w:color w:val="000000"/>
          <w:sz w:val="28"/>
          <w:szCs w:val="28"/>
          <w:shd w:val="clear" w:color="auto" w:fill="FFFFFF"/>
        </w:rPr>
        <w:t xml:space="preserve"> </w:t>
      </w:r>
      <w:proofErr w:type="spellStart"/>
      <w:r w:rsidRPr="00123F46">
        <w:rPr>
          <w:rFonts w:ascii="Times New Roman" w:eastAsia="Calibri" w:hAnsi="Times New Roman" w:cs="Times New Roman"/>
          <w:color w:val="000000"/>
          <w:sz w:val="28"/>
          <w:szCs w:val="28"/>
          <w:shd w:val="clear" w:color="auto" w:fill="FFFFFF"/>
        </w:rPr>
        <w:t>агрокліматичній</w:t>
      </w:r>
      <w:proofErr w:type="spellEnd"/>
      <w:r w:rsidRPr="00123F46">
        <w:rPr>
          <w:rFonts w:ascii="Times New Roman" w:eastAsia="Calibri" w:hAnsi="Times New Roman" w:cs="Times New Roman"/>
          <w:color w:val="000000"/>
          <w:sz w:val="28"/>
          <w:szCs w:val="28"/>
          <w:shd w:val="clear" w:color="auto" w:fill="FFFFFF"/>
        </w:rPr>
        <w:t xml:space="preserve"> </w:t>
      </w:r>
      <w:proofErr w:type="spellStart"/>
      <w:r w:rsidRPr="00123F46">
        <w:rPr>
          <w:rFonts w:ascii="Times New Roman" w:eastAsia="Calibri" w:hAnsi="Times New Roman" w:cs="Times New Roman"/>
          <w:color w:val="000000"/>
          <w:sz w:val="28"/>
          <w:szCs w:val="28"/>
          <w:shd w:val="clear" w:color="auto" w:fill="FFFFFF"/>
        </w:rPr>
        <w:t>зоні</w:t>
      </w:r>
      <w:proofErr w:type="spellEnd"/>
      <w:r w:rsidRPr="00123F46">
        <w:rPr>
          <w:rFonts w:ascii="Times New Roman" w:eastAsia="Calibri" w:hAnsi="Times New Roman" w:cs="Times New Roman"/>
          <w:color w:val="000000"/>
          <w:sz w:val="28"/>
          <w:szCs w:val="28"/>
          <w:shd w:val="clear" w:color="auto" w:fill="FFFFFF"/>
        </w:rPr>
        <w:t>.</w:t>
      </w:r>
    </w:p>
    <w:p w:rsidR="00B15DDA" w:rsidRPr="00B15DDA" w:rsidRDefault="00B15DDA" w:rsidP="00123F46">
      <w:pPr>
        <w:jc w:val="both"/>
        <w:rPr>
          <w:rFonts w:ascii="Times New Roman" w:eastAsia="Calibri" w:hAnsi="Times New Roman" w:cs="Times New Roman"/>
          <w:sz w:val="28"/>
          <w:szCs w:val="28"/>
          <w:shd w:val="clear" w:color="auto" w:fill="FFFFFF"/>
          <w:lang w:val="uk-UA"/>
        </w:rPr>
      </w:pPr>
      <w:proofErr w:type="spellStart"/>
      <w:r w:rsidRPr="00B15DDA">
        <w:rPr>
          <w:rFonts w:ascii="Times New Roman" w:hAnsi="Times New Roman" w:cs="Times New Roman"/>
          <w:sz w:val="28"/>
          <w:szCs w:val="28"/>
          <w:shd w:val="clear" w:color="auto" w:fill="FFFFFF"/>
        </w:rPr>
        <w:t>Середньорічні</w:t>
      </w:r>
      <w:proofErr w:type="spellEnd"/>
      <w:r w:rsidRPr="00B15DDA">
        <w:rPr>
          <w:rFonts w:ascii="Times New Roman" w:hAnsi="Times New Roman" w:cs="Times New Roman"/>
          <w:sz w:val="28"/>
          <w:szCs w:val="28"/>
          <w:shd w:val="clear" w:color="auto" w:fill="FFFFFF"/>
        </w:rPr>
        <w:t xml:space="preserve"> </w:t>
      </w:r>
      <w:proofErr w:type="spellStart"/>
      <w:proofErr w:type="gramStart"/>
      <w:r w:rsidRPr="00B15DDA">
        <w:rPr>
          <w:rFonts w:ascii="Times New Roman" w:hAnsi="Times New Roman" w:cs="Times New Roman"/>
          <w:sz w:val="28"/>
          <w:szCs w:val="28"/>
          <w:shd w:val="clear" w:color="auto" w:fill="FFFFFF"/>
        </w:rPr>
        <w:t>температури</w:t>
      </w:r>
      <w:proofErr w:type="spellEnd"/>
      <w:r w:rsidRPr="00B15DDA">
        <w:rPr>
          <w:rFonts w:ascii="Times New Roman" w:hAnsi="Times New Roman" w:cs="Times New Roman"/>
          <w:sz w:val="28"/>
          <w:szCs w:val="28"/>
          <w:shd w:val="clear" w:color="auto" w:fill="FFFFFF"/>
        </w:rPr>
        <w:t xml:space="preserve"> — </w:t>
      </w:r>
      <w:proofErr w:type="spellStart"/>
      <w:r w:rsidRPr="00B15DDA">
        <w:rPr>
          <w:rFonts w:ascii="Times New Roman" w:hAnsi="Times New Roman" w:cs="Times New Roman"/>
          <w:sz w:val="28"/>
          <w:szCs w:val="28"/>
          <w:shd w:val="clear" w:color="auto" w:fill="FFFFFF"/>
        </w:rPr>
        <w:t>л</w:t>
      </w:r>
      <w:proofErr w:type="gramEnd"/>
      <w:r w:rsidRPr="00B15DDA">
        <w:rPr>
          <w:rFonts w:ascii="Times New Roman" w:hAnsi="Times New Roman" w:cs="Times New Roman"/>
          <w:sz w:val="28"/>
          <w:szCs w:val="28"/>
          <w:shd w:val="clear" w:color="auto" w:fill="FFFFFF"/>
        </w:rPr>
        <w:t>ітня</w:t>
      </w:r>
      <w:proofErr w:type="spellEnd"/>
      <w:r w:rsidRPr="00B15DDA">
        <w:rPr>
          <w:rFonts w:ascii="Times New Roman" w:hAnsi="Times New Roman" w:cs="Times New Roman"/>
          <w:sz w:val="28"/>
          <w:szCs w:val="28"/>
          <w:shd w:val="clear" w:color="auto" w:fill="FFFFFF"/>
        </w:rPr>
        <w:t xml:space="preserve"> — +19,7 °C, </w:t>
      </w:r>
      <w:proofErr w:type="spellStart"/>
      <w:r w:rsidRPr="00B15DDA">
        <w:rPr>
          <w:rFonts w:ascii="Times New Roman" w:hAnsi="Times New Roman" w:cs="Times New Roman"/>
          <w:sz w:val="28"/>
          <w:szCs w:val="28"/>
          <w:shd w:val="clear" w:color="auto" w:fill="FFFFFF"/>
        </w:rPr>
        <w:t>зимова</w:t>
      </w:r>
      <w:proofErr w:type="spellEnd"/>
      <w:r w:rsidRPr="00B15DDA">
        <w:rPr>
          <w:rFonts w:ascii="Times New Roman" w:hAnsi="Times New Roman" w:cs="Times New Roman"/>
          <w:sz w:val="28"/>
          <w:szCs w:val="28"/>
          <w:shd w:val="clear" w:color="auto" w:fill="FFFFFF"/>
        </w:rPr>
        <w:t xml:space="preserve"> — 5,1 °C. </w:t>
      </w:r>
      <w:proofErr w:type="spellStart"/>
      <w:proofErr w:type="gramStart"/>
      <w:r w:rsidRPr="00B15DDA">
        <w:rPr>
          <w:rFonts w:ascii="Times New Roman" w:hAnsi="Times New Roman" w:cs="Times New Roman"/>
          <w:sz w:val="28"/>
          <w:szCs w:val="28"/>
          <w:shd w:val="clear" w:color="auto" w:fill="FFFFFF"/>
        </w:rPr>
        <w:t>Середня</w:t>
      </w:r>
      <w:proofErr w:type="spellEnd"/>
      <w:r w:rsidRPr="00B15DDA">
        <w:rPr>
          <w:rFonts w:ascii="Times New Roman" w:hAnsi="Times New Roman" w:cs="Times New Roman"/>
          <w:sz w:val="28"/>
          <w:szCs w:val="28"/>
          <w:shd w:val="clear" w:color="auto" w:fill="FFFFFF"/>
        </w:rPr>
        <w:t xml:space="preserve"> </w:t>
      </w:r>
      <w:proofErr w:type="spellStart"/>
      <w:r w:rsidRPr="00B15DDA">
        <w:rPr>
          <w:rFonts w:ascii="Times New Roman" w:hAnsi="Times New Roman" w:cs="Times New Roman"/>
          <w:sz w:val="28"/>
          <w:szCs w:val="28"/>
          <w:shd w:val="clear" w:color="auto" w:fill="FFFFFF"/>
        </w:rPr>
        <w:t>к</w:t>
      </w:r>
      <w:proofErr w:type="gramEnd"/>
      <w:r w:rsidRPr="00B15DDA">
        <w:rPr>
          <w:rFonts w:ascii="Times New Roman" w:hAnsi="Times New Roman" w:cs="Times New Roman"/>
          <w:sz w:val="28"/>
          <w:szCs w:val="28"/>
          <w:shd w:val="clear" w:color="auto" w:fill="FFFFFF"/>
        </w:rPr>
        <w:t>ількість</w:t>
      </w:r>
      <w:proofErr w:type="spellEnd"/>
      <w:r w:rsidRPr="00B15DDA">
        <w:rPr>
          <w:rFonts w:ascii="Times New Roman" w:hAnsi="Times New Roman" w:cs="Times New Roman"/>
          <w:sz w:val="28"/>
          <w:szCs w:val="28"/>
          <w:shd w:val="clear" w:color="auto" w:fill="FFFFFF"/>
        </w:rPr>
        <w:t xml:space="preserve"> </w:t>
      </w:r>
      <w:proofErr w:type="spellStart"/>
      <w:r w:rsidRPr="00B15DDA">
        <w:rPr>
          <w:rFonts w:ascii="Times New Roman" w:hAnsi="Times New Roman" w:cs="Times New Roman"/>
          <w:sz w:val="28"/>
          <w:szCs w:val="28"/>
          <w:shd w:val="clear" w:color="auto" w:fill="FFFFFF"/>
        </w:rPr>
        <w:t>опадів</w:t>
      </w:r>
      <w:proofErr w:type="spellEnd"/>
      <w:r w:rsidRPr="00B15DDA">
        <w:rPr>
          <w:rFonts w:ascii="Times New Roman" w:hAnsi="Times New Roman" w:cs="Times New Roman"/>
          <w:sz w:val="28"/>
          <w:szCs w:val="28"/>
          <w:shd w:val="clear" w:color="auto" w:fill="FFFFFF"/>
        </w:rPr>
        <w:t xml:space="preserve"> – 563 мм.</w:t>
      </w:r>
    </w:p>
    <w:p w:rsidR="00123F46" w:rsidRPr="00123F46" w:rsidRDefault="00123F46" w:rsidP="00123F46">
      <w:pPr>
        <w:jc w:val="both"/>
        <w:rPr>
          <w:rFonts w:ascii="Times New Roman" w:eastAsia="Calibri" w:hAnsi="Times New Roman" w:cs="Times New Roman"/>
          <w:color w:val="000000"/>
          <w:sz w:val="28"/>
          <w:szCs w:val="28"/>
          <w:shd w:val="clear" w:color="auto" w:fill="FFFFFF"/>
          <w:lang w:val="uk-UA"/>
        </w:rPr>
      </w:pPr>
      <w:r w:rsidRPr="00123F46">
        <w:rPr>
          <w:rFonts w:ascii="Times New Roman" w:eastAsia="Calibri" w:hAnsi="Times New Roman" w:cs="Times New Roman"/>
          <w:color w:val="000000"/>
          <w:sz w:val="28"/>
          <w:szCs w:val="28"/>
          <w:shd w:val="clear" w:color="auto" w:fill="FFFFFF"/>
          <w:lang w:val="uk-UA"/>
        </w:rPr>
        <w:t xml:space="preserve">На півночі і північному заході </w:t>
      </w:r>
      <w:proofErr w:type="spellStart"/>
      <w:r w:rsidRPr="00123F46">
        <w:rPr>
          <w:rFonts w:ascii="Times New Roman" w:eastAsia="Calibri" w:hAnsi="Times New Roman" w:cs="Times New Roman"/>
          <w:color w:val="000000"/>
          <w:sz w:val="28"/>
          <w:szCs w:val="28"/>
          <w:shd w:val="clear" w:color="auto" w:fill="FFFFFF"/>
          <w:lang w:val="uk-UA"/>
        </w:rPr>
        <w:t>Зачепилівська</w:t>
      </w:r>
      <w:proofErr w:type="spellEnd"/>
      <w:r w:rsidRPr="00123F46">
        <w:rPr>
          <w:rFonts w:ascii="Times New Roman" w:eastAsia="Calibri" w:hAnsi="Times New Roman" w:cs="Times New Roman"/>
          <w:color w:val="000000"/>
          <w:sz w:val="28"/>
          <w:szCs w:val="28"/>
          <w:shd w:val="clear" w:color="auto" w:fill="FFFFFF"/>
          <w:lang w:val="uk-UA"/>
        </w:rPr>
        <w:t xml:space="preserve"> селищна територіальна громада межує з </w:t>
      </w:r>
      <w:proofErr w:type="spellStart"/>
      <w:r w:rsidRPr="00123F46">
        <w:rPr>
          <w:rFonts w:ascii="Times New Roman" w:eastAsia="Calibri" w:hAnsi="Times New Roman" w:cs="Times New Roman"/>
          <w:color w:val="000000"/>
          <w:sz w:val="28"/>
          <w:szCs w:val="28"/>
          <w:shd w:val="clear" w:color="auto" w:fill="FFFFFF"/>
          <w:lang w:val="uk-UA"/>
        </w:rPr>
        <w:t>Красноградською</w:t>
      </w:r>
      <w:proofErr w:type="spellEnd"/>
      <w:r w:rsidRPr="00123F46">
        <w:rPr>
          <w:rFonts w:ascii="Times New Roman" w:eastAsia="Calibri" w:hAnsi="Times New Roman" w:cs="Times New Roman"/>
          <w:color w:val="000000"/>
          <w:sz w:val="28"/>
          <w:szCs w:val="28"/>
          <w:shd w:val="clear" w:color="auto" w:fill="FFFFFF"/>
          <w:lang w:val="uk-UA"/>
        </w:rPr>
        <w:t xml:space="preserve"> міською та </w:t>
      </w:r>
      <w:proofErr w:type="spellStart"/>
      <w:r w:rsidRPr="00123F46">
        <w:rPr>
          <w:rFonts w:ascii="Times New Roman" w:eastAsia="Calibri" w:hAnsi="Times New Roman" w:cs="Times New Roman"/>
          <w:color w:val="000000"/>
          <w:sz w:val="28"/>
          <w:szCs w:val="28"/>
          <w:shd w:val="clear" w:color="auto" w:fill="FFFFFF"/>
          <w:lang w:val="uk-UA"/>
        </w:rPr>
        <w:t>Наталинською</w:t>
      </w:r>
      <w:proofErr w:type="spellEnd"/>
      <w:r w:rsidRPr="00123F46">
        <w:rPr>
          <w:rFonts w:ascii="Times New Roman" w:eastAsia="Calibri" w:hAnsi="Times New Roman" w:cs="Times New Roman"/>
          <w:color w:val="000000"/>
          <w:sz w:val="28"/>
          <w:szCs w:val="28"/>
          <w:shd w:val="clear" w:color="auto" w:fill="FFFFFF"/>
          <w:lang w:val="uk-UA"/>
        </w:rPr>
        <w:t xml:space="preserve"> сільською територіальними громадами на сході і південному сході – </w:t>
      </w:r>
      <w:proofErr w:type="spellStart"/>
      <w:r w:rsidRPr="00123F46">
        <w:rPr>
          <w:rFonts w:ascii="Times New Roman" w:eastAsia="Calibri" w:hAnsi="Times New Roman" w:cs="Times New Roman"/>
          <w:color w:val="000000"/>
          <w:sz w:val="28"/>
          <w:szCs w:val="28"/>
          <w:shd w:val="clear" w:color="auto" w:fill="FFFFFF"/>
          <w:lang w:val="uk-UA"/>
        </w:rPr>
        <w:t>Кегичівською</w:t>
      </w:r>
      <w:proofErr w:type="spellEnd"/>
      <w:r w:rsidRPr="00123F46">
        <w:rPr>
          <w:rFonts w:ascii="Times New Roman" w:eastAsia="Calibri" w:hAnsi="Times New Roman" w:cs="Times New Roman"/>
          <w:color w:val="000000"/>
          <w:sz w:val="28"/>
          <w:szCs w:val="28"/>
          <w:shd w:val="clear" w:color="auto" w:fill="FFFFFF"/>
          <w:lang w:val="uk-UA"/>
        </w:rPr>
        <w:t xml:space="preserve"> і </w:t>
      </w:r>
      <w:proofErr w:type="spellStart"/>
      <w:r w:rsidRPr="00123F46">
        <w:rPr>
          <w:rFonts w:ascii="Times New Roman" w:eastAsia="Calibri" w:hAnsi="Times New Roman" w:cs="Times New Roman"/>
          <w:color w:val="000000"/>
          <w:sz w:val="28"/>
          <w:szCs w:val="28"/>
          <w:shd w:val="clear" w:color="auto" w:fill="FFFFFF"/>
          <w:lang w:val="uk-UA"/>
        </w:rPr>
        <w:t>Сахновщинською</w:t>
      </w:r>
      <w:proofErr w:type="spellEnd"/>
      <w:r w:rsidRPr="00123F46">
        <w:rPr>
          <w:rFonts w:ascii="Times New Roman" w:eastAsia="Calibri" w:hAnsi="Times New Roman" w:cs="Times New Roman"/>
          <w:color w:val="000000"/>
          <w:sz w:val="28"/>
          <w:szCs w:val="28"/>
          <w:shd w:val="clear" w:color="auto" w:fill="FFFFFF"/>
          <w:lang w:val="uk-UA"/>
        </w:rPr>
        <w:t xml:space="preserve"> селищними територіальними громадами </w:t>
      </w:r>
      <w:proofErr w:type="spellStart"/>
      <w:r w:rsidRPr="00123F46">
        <w:rPr>
          <w:rFonts w:ascii="Times New Roman" w:eastAsia="Calibri" w:hAnsi="Times New Roman" w:cs="Times New Roman"/>
          <w:color w:val="000000"/>
          <w:sz w:val="28"/>
          <w:szCs w:val="28"/>
          <w:shd w:val="clear" w:color="auto" w:fill="FFFFFF"/>
          <w:lang w:val="uk-UA"/>
        </w:rPr>
        <w:t>Краснограського</w:t>
      </w:r>
      <w:proofErr w:type="spellEnd"/>
      <w:r w:rsidRPr="00123F46">
        <w:rPr>
          <w:rFonts w:ascii="Times New Roman" w:eastAsia="Calibri" w:hAnsi="Times New Roman" w:cs="Times New Roman"/>
          <w:color w:val="000000"/>
          <w:sz w:val="28"/>
          <w:szCs w:val="28"/>
          <w:shd w:val="clear" w:color="auto" w:fill="FFFFFF"/>
          <w:lang w:val="uk-UA"/>
        </w:rPr>
        <w:t xml:space="preserve"> району Харківської області. </w:t>
      </w:r>
    </w:p>
    <w:p w:rsidR="00123F46" w:rsidRPr="00123F46" w:rsidRDefault="00123F46" w:rsidP="00123F46">
      <w:pPr>
        <w:jc w:val="both"/>
        <w:rPr>
          <w:rFonts w:ascii="Times New Roman" w:eastAsia="Calibri" w:hAnsi="Times New Roman" w:cs="Times New Roman"/>
          <w:color w:val="000000"/>
          <w:sz w:val="28"/>
          <w:szCs w:val="28"/>
          <w:shd w:val="clear" w:color="auto" w:fill="FFFFFF"/>
          <w:lang w:val="uk-UA"/>
        </w:rPr>
      </w:pPr>
      <w:r w:rsidRPr="00123F46">
        <w:rPr>
          <w:rFonts w:ascii="Times New Roman" w:eastAsia="Calibri" w:hAnsi="Times New Roman" w:cs="Times New Roman"/>
          <w:color w:val="000000"/>
          <w:sz w:val="28"/>
          <w:szCs w:val="28"/>
          <w:shd w:val="clear" w:color="auto" w:fill="FFFFFF"/>
          <w:lang w:val="uk-UA"/>
        </w:rPr>
        <w:t xml:space="preserve">На південному заході і півдні - з </w:t>
      </w:r>
      <w:proofErr w:type="spellStart"/>
      <w:r w:rsidRPr="00123F46">
        <w:rPr>
          <w:rFonts w:ascii="Times New Roman" w:eastAsia="Calibri" w:hAnsi="Times New Roman" w:cs="Times New Roman"/>
          <w:color w:val="000000"/>
          <w:sz w:val="28"/>
          <w:szCs w:val="28"/>
          <w:shd w:val="clear" w:color="auto" w:fill="FFFFFF"/>
          <w:lang w:val="uk-UA"/>
        </w:rPr>
        <w:t>Личківською</w:t>
      </w:r>
      <w:proofErr w:type="spellEnd"/>
      <w:r w:rsidRPr="00123F46">
        <w:rPr>
          <w:rFonts w:ascii="Times New Roman" w:eastAsia="Calibri" w:hAnsi="Times New Roman" w:cs="Times New Roman"/>
          <w:color w:val="000000"/>
          <w:sz w:val="28"/>
          <w:szCs w:val="28"/>
          <w:shd w:val="clear" w:color="auto" w:fill="FFFFFF"/>
          <w:lang w:val="uk-UA"/>
        </w:rPr>
        <w:t xml:space="preserve"> сільською і </w:t>
      </w:r>
      <w:proofErr w:type="spellStart"/>
      <w:r w:rsidRPr="00123F46">
        <w:rPr>
          <w:rFonts w:ascii="Times New Roman" w:eastAsia="Calibri" w:hAnsi="Times New Roman" w:cs="Times New Roman"/>
          <w:color w:val="000000"/>
          <w:sz w:val="28"/>
          <w:szCs w:val="28"/>
          <w:shd w:val="clear" w:color="auto" w:fill="FFFFFF"/>
          <w:lang w:val="uk-UA"/>
        </w:rPr>
        <w:t>Перещепинською</w:t>
      </w:r>
      <w:proofErr w:type="spellEnd"/>
      <w:r w:rsidRPr="00123F46">
        <w:rPr>
          <w:rFonts w:ascii="Times New Roman" w:eastAsia="Calibri" w:hAnsi="Times New Roman" w:cs="Times New Roman"/>
          <w:color w:val="000000"/>
          <w:sz w:val="28"/>
          <w:szCs w:val="28"/>
          <w:shd w:val="clear" w:color="auto" w:fill="FFFFFF"/>
          <w:lang w:val="uk-UA"/>
        </w:rPr>
        <w:t xml:space="preserve"> міською територіальними громадами Дніпропетровської області; на півночі і північному заході - з </w:t>
      </w:r>
      <w:proofErr w:type="spellStart"/>
      <w:r w:rsidRPr="00123F46">
        <w:rPr>
          <w:rFonts w:ascii="Times New Roman" w:eastAsia="Calibri" w:hAnsi="Times New Roman" w:cs="Times New Roman"/>
          <w:color w:val="000000"/>
          <w:sz w:val="28"/>
          <w:szCs w:val="28"/>
          <w:shd w:val="clear" w:color="auto" w:fill="FFFFFF"/>
          <w:lang w:val="uk-UA"/>
        </w:rPr>
        <w:t>Карлівською</w:t>
      </w:r>
      <w:proofErr w:type="spellEnd"/>
      <w:r w:rsidRPr="00123F46">
        <w:rPr>
          <w:rFonts w:ascii="Times New Roman" w:eastAsia="Calibri" w:hAnsi="Times New Roman" w:cs="Times New Roman"/>
          <w:color w:val="000000"/>
          <w:sz w:val="28"/>
          <w:szCs w:val="28"/>
          <w:shd w:val="clear" w:color="auto" w:fill="FFFFFF"/>
          <w:lang w:val="uk-UA"/>
        </w:rPr>
        <w:t xml:space="preserve"> міською, на заході – </w:t>
      </w:r>
      <w:proofErr w:type="spellStart"/>
      <w:r w:rsidRPr="00123F46">
        <w:rPr>
          <w:rFonts w:ascii="Times New Roman" w:eastAsia="Calibri" w:hAnsi="Times New Roman" w:cs="Times New Roman"/>
          <w:color w:val="000000"/>
          <w:sz w:val="28"/>
          <w:szCs w:val="28"/>
          <w:shd w:val="clear" w:color="auto" w:fill="FFFFFF"/>
          <w:lang w:val="uk-UA"/>
        </w:rPr>
        <w:t>Машівською</w:t>
      </w:r>
      <w:proofErr w:type="spellEnd"/>
      <w:r w:rsidRPr="00123F46">
        <w:rPr>
          <w:rFonts w:ascii="Times New Roman" w:eastAsia="Calibri" w:hAnsi="Times New Roman" w:cs="Times New Roman"/>
          <w:color w:val="000000"/>
          <w:sz w:val="28"/>
          <w:szCs w:val="28"/>
          <w:shd w:val="clear" w:color="auto" w:fill="FFFFFF"/>
          <w:lang w:val="uk-UA"/>
        </w:rPr>
        <w:t xml:space="preserve"> селищною територіальними громадами Полтавського району Полтавської області.</w:t>
      </w:r>
    </w:p>
    <w:p w:rsidR="0032171E" w:rsidRPr="004A56E2" w:rsidRDefault="0032171E" w:rsidP="0032171E">
      <w:pPr>
        <w:shd w:val="clear" w:color="auto" w:fill="FFFFFF"/>
        <w:jc w:val="both"/>
        <w:rPr>
          <w:rFonts w:ascii="Times New Roman" w:eastAsia="Calibri" w:hAnsi="Times New Roman" w:cs="Times New Roman"/>
          <w:sz w:val="28"/>
          <w:szCs w:val="28"/>
          <w:lang w:val="uk-UA"/>
        </w:rPr>
      </w:pPr>
      <w:r w:rsidRPr="004A56E2">
        <w:rPr>
          <w:rFonts w:ascii="Times New Roman" w:eastAsia="Calibri" w:hAnsi="Times New Roman" w:cs="Times New Roman"/>
          <w:sz w:val="28"/>
          <w:szCs w:val="28"/>
          <w:lang w:val="uk-UA"/>
        </w:rPr>
        <w:t>Місце розташування територіальної громади не відзначається наявністю великої кількості і різноманітністю корисних копалин. Практичне значення має розробка будівельних матеріалів – піску і глини, які розробляються відкритим (кар’єрним) способом.</w:t>
      </w:r>
    </w:p>
    <w:p w:rsidR="0032171E" w:rsidRPr="004A56E2" w:rsidRDefault="0032171E" w:rsidP="0032171E">
      <w:pPr>
        <w:shd w:val="clear" w:color="auto" w:fill="FFFFFF"/>
        <w:jc w:val="both"/>
        <w:rPr>
          <w:rFonts w:ascii="Times New Roman" w:eastAsia="Calibri" w:hAnsi="Times New Roman" w:cs="Times New Roman"/>
          <w:sz w:val="28"/>
          <w:szCs w:val="28"/>
          <w:lang w:val="uk-UA"/>
        </w:rPr>
      </w:pPr>
      <w:r w:rsidRPr="004A56E2">
        <w:rPr>
          <w:rFonts w:ascii="Times New Roman" w:eastAsia="Calibri" w:hAnsi="Times New Roman" w:cs="Times New Roman"/>
          <w:sz w:val="28"/>
          <w:szCs w:val="28"/>
          <w:lang w:val="uk-UA"/>
        </w:rPr>
        <w:t xml:space="preserve">Ґрунтовий покрив </w:t>
      </w:r>
      <w:proofErr w:type="spellStart"/>
      <w:r w:rsidRPr="004A56E2">
        <w:rPr>
          <w:rFonts w:ascii="Times New Roman" w:eastAsia="Calibri" w:hAnsi="Times New Roman" w:cs="Times New Roman"/>
          <w:sz w:val="28"/>
          <w:szCs w:val="28"/>
          <w:lang w:val="uk-UA"/>
        </w:rPr>
        <w:t>вцілому</w:t>
      </w:r>
      <w:proofErr w:type="spellEnd"/>
      <w:r w:rsidRPr="004A56E2">
        <w:rPr>
          <w:rFonts w:ascii="Times New Roman" w:eastAsia="Calibri" w:hAnsi="Times New Roman" w:cs="Times New Roman"/>
          <w:sz w:val="28"/>
          <w:szCs w:val="28"/>
          <w:lang w:val="uk-UA"/>
        </w:rPr>
        <w:t xml:space="preserve"> досить різноманітний. Це пов’язано з різними умовами рельєфу, зволоженням, ґрунтовими породами, а також </w:t>
      </w:r>
      <w:r w:rsidRPr="004A56E2">
        <w:rPr>
          <w:rFonts w:ascii="Times New Roman" w:eastAsia="Calibri" w:hAnsi="Times New Roman" w:cs="Times New Roman"/>
          <w:sz w:val="28"/>
          <w:szCs w:val="28"/>
          <w:lang w:val="uk-UA"/>
        </w:rPr>
        <w:lastRenderedPageBreak/>
        <w:t>особливостями розвитку природної рослинності. В цілому ґрунтові ресурси громади дають можливість забезпечувати високі урожаї сільськогосподарських культур.</w:t>
      </w:r>
    </w:p>
    <w:p w:rsidR="0032171E" w:rsidRPr="004A56E2" w:rsidRDefault="0032171E" w:rsidP="0032171E">
      <w:pPr>
        <w:shd w:val="clear" w:color="auto" w:fill="FFFFFF"/>
        <w:jc w:val="both"/>
        <w:rPr>
          <w:rFonts w:ascii="Times New Roman" w:eastAsia="Calibri" w:hAnsi="Times New Roman" w:cs="Times New Roman"/>
          <w:sz w:val="28"/>
          <w:szCs w:val="28"/>
          <w:lang w:val="uk-UA"/>
        </w:rPr>
      </w:pPr>
      <w:r w:rsidRPr="004A56E2">
        <w:rPr>
          <w:rFonts w:ascii="Times New Roman" w:eastAsia="Calibri" w:hAnsi="Times New Roman" w:cs="Times New Roman"/>
          <w:sz w:val="28"/>
          <w:szCs w:val="28"/>
          <w:lang w:val="uk-UA"/>
        </w:rPr>
        <w:t>Серед ґрунтів переважають чорноземи звичайні середньо гумусні (59% від загальної площі громади), у заплавах – лучно-чорноземні, солонцюваті, лучно-солонцюваті ґрунти.</w:t>
      </w:r>
    </w:p>
    <w:p w:rsidR="0032171E" w:rsidRDefault="0032171E" w:rsidP="0032171E">
      <w:pPr>
        <w:shd w:val="clear" w:color="auto" w:fill="FFFFFF"/>
        <w:jc w:val="both"/>
        <w:rPr>
          <w:rFonts w:ascii="Times New Roman" w:hAnsi="Times New Roman" w:cs="Times New Roman"/>
          <w:sz w:val="28"/>
          <w:szCs w:val="28"/>
          <w:lang w:val="uk-UA"/>
        </w:rPr>
      </w:pPr>
      <w:r w:rsidRPr="004A56E2">
        <w:rPr>
          <w:rFonts w:ascii="Times New Roman" w:eastAsia="Calibri" w:hAnsi="Times New Roman" w:cs="Times New Roman"/>
          <w:sz w:val="28"/>
          <w:szCs w:val="28"/>
          <w:lang w:val="uk-UA"/>
        </w:rPr>
        <w:t xml:space="preserve">Водні об’єкти у </w:t>
      </w:r>
      <w:proofErr w:type="spellStart"/>
      <w:r w:rsidRPr="004A56E2">
        <w:rPr>
          <w:rFonts w:ascii="Times New Roman" w:eastAsia="Calibri" w:hAnsi="Times New Roman" w:cs="Times New Roman"/>
          <w:sz w:val="28"/>
          <w:szCs w:val="28"/>
          <w:lang w:val="uk-UA"/>
        </w:rPr>
        <w:t>Зачепилівській</w:t>
      </w:r>
      <w:proofErr w:type="spellEnd"/>
      <w:r w:rsidRPr="004A56E2">
        <w:rPr>
          <w:rFonts w:ascii="Times New Roman" w:eastAsia="Calibri" w:hAnsi="Times New Roman" w:cs="Times New Roman"/>
          <w:sz w:val="28"/>
          <w:szCs w:val="28"/>
          <w:lang w:val="uk-UA"/>
        </w:rPr>
        <w:t xml:space="preserve"> громаді представлені річками, озерами, болотами, ставками та частиною каналу Дніпро-Донбас. Територією протікають п’ять річок: </w:t>
      </w:r>
      <w:proofErr w:type="spellStart"/>
      <w:r w:rsidRPr="004A56E2">
        <w:rPr>
          <w:rFonts w:ascii="Times New Roman" w:eastAsia="Calibri" w:hAnsi="Times New Roman" w:cs="Times New Roman"/>
          <w:sz w:val="28"/>
          <w:szCs w:val="28"/>
          <w:lang w:val="uk-UA"/>
        </w:rPr>
        <w:t>Оріль</w:t>
      </w:r>
      <w:proofErr w:type="spellEnd"/>
      <w:r w:rsidRPr="004A56E2">
        <w:rPr>
          <w:rFonts w:ascii="Times New Roman" w:eastAsia="Calibri" w:hAnsi="Times New Roman" w:cs="Times New Roman"/>
          <w:sz w:val="28"/>
          <w:szCs w:val="28"/>
          <w:lang w:val="uk-UA"/>
        </w:rPr>
        <w:t xml:space="preserve">, Берестова, Орчик, Вошива, </w:t>
      </w:r>
      <w:proofErr w:type="spellStart"/>
      <w:r w:rsidRPr="004A56E2">
        <w:rPr>
          <w:rFonts w:ascii="Times New Roman" w:eastAsia="Calibri" w:hAnsi="Times New Roman" w:cs="Times New Roman"/>
          <w:sz w:val="28"/>
          <w:szCs w:val="28"/>
          <w:lang w:val="uk-UA"/>
        </w:rPr>
        <w:t>Мажарка</w:t>
      </w:r>
      <w:proofErr w:type="spellEnd"/>
      <w:r w:rsidRPr="004A56E2">
        <w:rPr>
          <w:rFonts w:ascii="Times New Roman" w:eastAsia="Calibri" w:hAnsi="Times New Roman" w:cs="Times New Roman"/>
          <w:sz w:val="28"/>
          <w:szCs w:val="28"/>
          <w:lang w:val="uk-UA"/>
        </w:rPr>
        <w:t>. Всі річки відносяться до малих рік і належать до басейну ріки Дніпро. Поповнюються річки, в основному, за рахунок опадів, у незначній мірі – підземних вод. Характерним режимом рік даної місцевості є яскраво виражена весняна повінь, відносно стійка літня межень з невеликим підйомом води в осінньо-зимовий період. Улітку річки міліють. Серед озер найбільшими є Лиман, Кругле, Гниле (знаходяться поблизу села Займанки). Всі озера розташовані в заплавах річок. Значну площу займають болота, які приурочені до терас рік і відносяться до типу низинних. У південній частині району на межі з Дніпропетровською областю проходить канал Дніпро-Донбас. У районі знаходяться декілька десятків ставків, які розміщені в балках.</w:t>
      </w:r>
    </w:p>
    <w:p w:rsidR="00937CB6" w:rsidRPr="00937CB6" w:rsidRDefault="00937CB6" w:rsidP="00937CB6">
      <w:pPr>
        <w:jc w:val="both"/>
        <w:rPr>
          <w:rFonts w:ascii="Times New Roman" w:eastAsia="Calibri" w:hAnsi="Times New Roman" w:cs="Times New Roman"/>
          <w:color w:val="000000"/>
          <w:sz w:val="28"/>
          <w:szCs w:val="28"/>
          <w:shd w:val="clear" w:color="auto" w:fill="FFFFFF"/>
        </w:rPr>
      </w:pPr>
      <w:r w:rsidRPr="00937CB6">
        <w:rPr>
          <w:rFonts w:ascii="Times New Roman" w:eastAsia="Calibri" w:hAnsi="Times New Roman" w:cs="Times New Roman"/>
          <w:color w:val="000000"/>
          <w:sz w:val="28"/>
          <w:szCs w:val="28"/>
          <w:shd w:val="clear" w:color="auto" w:fill="FFFFFF"/>
        </w:rPr>
        <w:t xml:space="preserve">На </w:t>
      </w:r>
      <w:proofErr w:type="spellStart"/>
      <w:r w:rsidRPr="00937CB6">
        <w:rPr>
          <w:rFonts w:ascii="Times New Roman" w:eastAsia="Calibri" w:hAnsi="Times New Roman" w:cs="Times New Roman"/>
          <w:color w:val="000000"/>
          <w:sz w:val="28"/>
          <w:szCs w:val="28"/>
          <w:shd w:val="clear" w:color="auto" w:fill="FFFFFF"/>
        </w:rPr>
        <w:t>території</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Зачепилівсько</w:t>
      </w:r>
      <w:proofErr w:type="spellEnd"/>
      <w:r w:rsidRPr="00937CB6">
        <w:rPr>
          <w:rFonts w:ascii="Times New Roman" w:eastAsia="Calibri" w:hAnsi="Times New Roman" w:cs="Times New Roman"/>
          <w:color w:val="000000"/>
          <w:sz w:val="28"/>
          <w:szCs w:val="28"/>
          <w:shd w:val="clear" w:color="auto" w:fill="FFFFFF"/>
          <w:lang w:val="uk-UA"/>
        </w:rPr>
        <w:t xml:space="preserve">ї громади </w:t>
      </w:r>
      <w:r w:rsidRPr="00937CB6">
        <w:rPr>
          <w:rFonts w:ascii="Times New Roman" w:eastAsia="Calibri" w:hAnsi="Times New Roman" w:cs="Times New Roman"/>
          <w:color w:val="000000"/>
          <w:sz w:val="28"/>
          <w:szCs w:val="28"/>
          <w:shd w:val="clear" w:color="auto" w:fill="FFFFFF"/>
        </w:rPr>
        <w:t xml:space="preserve">створено </w:t>
      </w:r>
      <w:proofErr w:type="spellStart"/>
      <w:proofErr w:type="gramStart"/>
      <w:r w:rsidRPr="00937CB6">
        <w:rPr>
          <w:rFonts w:ascii="Times New Roman" w:eastAsia="Calibri" w:hAnsi="Times New Roman" w:cs="Times New Roman"/>
          <w:color w:val="000000"/>
          <w:sz w:val="28"/>
          <w:szCs w:val="28"/>
          <w:shd w:val="clear" w:color="auto" w:fill="FFFFFF"/>
        </w:rPr>
        <w:t>п’ять</w:t>
      </w:r>
      <w:proofErr w:type="spellEnd"/>
      <w:proofErr w:type="gram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заказників</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місцевого</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значення</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Площа</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територій</w:t>
      </w:r>
      <w:proofErr w:type="spellEnd"/>
      <w:r w:rsidRPr="00937CB6">
        <w:rPr>
          <w:rFonts w:ascii="Times New Roman" w:eastAsia="Calibri" w:hAnsi="Times New Roman" w:cs="Times New Roman"/>
          <w:color w:val="000000"/>
          <w:sz w:val="28"/>
          <w:szCs w:val="28"/>
          <w:shd w:val="clear" w:color="auto" w:fill="FFFFFF"/>
        </w:rPr>
        <w:t xml:space="preserve"> природно-</w:t>
      </w:r>
      <w:proofErr w:type="spellStart"/>
      <w:r w:rsidRPr="00937CB6">
        <w:rPr>
          <w:rFonts w:ascii="Times New Roman" w:eastAsia="Calibri" w:hAnsi="Times New Roman" w:cs="Times New Roman"/>
          <w:color w:val="000000"/>
          <w:sz w:val="28"/>
          <w:szCs w:val="28"/>
          <w:shd w:val="clear" w:color="auto" w:fill="FFFFFF"/>
        </w:rPr>
        <w:t>заповідного</w:t>
      </w:r>
      <w:proofErr w:type="spellEnd"/>
      <w:r w:rsidRPr="00937CB6">
        <w:rPr>
          <w:rFonts w:ascii="Times New Roman" w:eastAsia="Calibri" w:hAnsi="Times New Roman" w:cs="Times New Roman"/>
          <w:color w:val="000000"/>
          <w:sz w:val="28"/>
          <w:szCs w:val="28"/>
          <w:shd w:val="clear" w:color="auto" w:fill="FFFFFF"/>
        </w:rPr>
        <w:t xml:space="preserve"> фонду становить 1377,6 га (1,74% </w:t>
      </w:r>
      <w:proofErr w:type="spellStart"/>
      <w:r w:rsidRPr="00937CB6">
        <w:rPr>
          <w:rFonts w:ascii="Times New Roman" w:eastAsia="Calibri" w:hAnsi="Times New Roman" w:cs="Times New Roman"/>
          <w:color w:val="000000"/>
          <w:sz w:val="28"/>
          <w:szCs w:val="28"/>
          <w:shd w:val="clear" w:color="auto" w:fill="FFFFFF"/>
        </w:rPr>
        <w:t>від</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загальної</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площі</w:t>
      </w:r>
      <w:proofErr w:type="spellEnd"/>
      <w:r w:rsidRPr="00937CB6">
        <w:rPr>
          <w:rFonts w:ascii="Times New Roman" w:eastAsia="Calibri" w:hAnsi="Times New Roman" w:cs="Times New Roman"/>
          <w:color w:val="000000"/>
          <w:sz w:val="28"/>
          <w:szCs w:val="28"/>
          <w:shd w:val="clear" w:color="auto" w:fill="FFFFFF"/>
        </w:rPr>
        <w:t xml:space="preserve"> </w:t>
      </w:r>
      <w:r w:rsidRPr="00937CB6">
        <w:rPr>
          <w:rFonts w:ascii="Times New Roman" w:eastAsia="Calibri" w:hAnsi="Times New Roman" w:cs="Times New Roman"/>
          <w:color w:val="000000"/>
          <w:sz w:val="28"/>
          <w:szCs w:val="28"/>
          <w:shd w:val="clear" w:color="auto" w:fill="FFFFFF"/>
          <w:lang w:val="uk-UA"/>
        </w:rPr>
        <w:t>громади</w:t>
      </w:r>
      <w:r w:rsidRPr="00937CB6">
        <w:rPr>
          <w:rFonts w:ascii="Times New Roman" w:eastAsia="Calibri" w:hAnsi="Times New Roman" w:cs="Times New Roman"/>
          <w:color w:val="000000"/>
          <w:sz w:val="28"/>
          <w:szCs w:val="28"/>
          <w:shd w:val="clear" w:color="auto" w:fill="FFFFFF"/>
        </w:rPr>
        <w:t xml:space="preserve">). </w:t>
      </w:r>
    </w:p>
    <w:p w:rsidR="00937CB6" w:rsidRPr="009D1295" w:rsidRDefault="00496259" w:rsidP="00937CB6">
      <w:pPr>
        <w:jc w:val="both"/>
        <w:rPr>
          <w:rFonts w:ascii="Times New Roman" w:eastAsia="Calibri" w:hAnsi="Times New Roman" w:cs="Times New Roman"/>
          <w:b/>
          <w:bCs/>
          <w:color w:val="000000"/>
          <w:sz w:val="28"/>
          <w:szCs w:val="28"/>
          <w:shd w:val="clear" w:color="auto" w:fill="FFFFFF"/>
          <w:lang w:val="uk-UA"/>
        </w:rPr>
      </w:pPr>
      <w:proofErr w:type="spellStart"/>
      <w:r>
        <w:rPr>
          <w:rFonts w:ascii="Times New Roman" w:eastAsia="Calibri" w:hAnsi="Times New Roman" w:cs="Times New Roman"/>
          <w:bCs/>
          <w:color w:val="000000"/>
          <w:sz w:val="28"/>
          <w:szCs w:val="28"/>
          <w:u w:val="single"/>
          <w:shd w:val="clear" w:color="auto" w:fill="FFFFFF"/>
        </w:rPr>
        <w:t>Орчи</w:t>
      </w:r>
      <w:r>
        <w:rPr>
          <w:rFonts w:ascii="Times New Roman" w:eastAsia="Calibri" w:hAnsi="Times New Roman" w:cs="Times New Roman"/>
          <w:bCs/>
          <w:color w:val="000000"/>
          <w:sz w:val="28"/>
          <w:szCs w:val="28"/>
          <w:u w:val="single"/>
          <w:shd w:val="clear" w:color="auto" w:fill="FFFFFF"/>
          <w:lang w:val="uk-UA"/>
        </w:rPr>
        <w:t>цький</w:t>
      </w:r>
      <w:proofErr w:type="spellEnd"/>
      <w:r w:rsidR="00937CB6" w:rsidRPr="00937CB6">
        <w:rPr>
          <w:rFonts w:ascii="Times New Roman" w:eastAsia="Calibri" w:hAnsi="Times New Roman" w:cs="Times New Roman"/>
          <w:bCs/>
          <w:color w:val="000000"/>
          <w:sz w:val="28"/>
          <w:szCs w:val="28"/>
          <w:u w:val="single"/>
          <w:shd w:val="clear" w:color="auto" w:fill="FFFFFF"/>
          <w:lang w:val="uk-UA"/>
        </w:rPr>
        <w:t>.</w:t>
      </w:r>
      <w:r w:rsidR="00937CB6" w:rsidRPr="00937CB6">
        <w:rPr>
          <w:rFonts w:ascii="Times New Roman" w:eastAsia="Calibri" w:hAnsi="Times New Roman" w:cs="Times New Roman"/>
          <w:b/>
          <w:bCs/>
          <w:color w:val="000000"/>
          <w:sz w:val="28"/>
          <w:szCs w:val="28"/>
          <w:shd w:val="clear" w:color="auto" w:fill="FFFFFF"/>
          <w:lang w:val="uk-UA"/>
        </w:rPr>
        <w:t xml:space="preserve"> </w:t>
      </w:r>
      <w:proofErr w:type="spellStart"/>
      <w:r w:rsidR="00937CB6" w:rsidRPr="00937CB6">
        <w:rPr>
          <w:rFonts w:ascii="Times New Roman" w:eastAsia="Calibri" w:hAnsi="Times New Roman" w:cs="Times New Roman"/>
          <w:color w:val="000000"/>
          <w:sz w:val="28"/>
          <w:szCs w:val="28"/>
          <w:shd w:val="clear" w:color="auto" w:fill="FFFFFF"/>
        </w:rPr>
        <w:t>Категорія</w:t>
      </w:r>
      <w:proofErr w:type="spellEnd"/>
      <w:r w:rsidR="00937CB6" w:rsidRPr="00937CB6">
        <w:rPr>
          <w:rFonts w:ascii="Times New Roman" w:eastAsia="Calibri" w:hAnsi="Times New Roman" w:cs="Times New Roman"/>
          <w:color w:val="000000"/>
          <w:sz w:val="28"/>
          <w:szCs w:val="28"/>
          <w:shd w:val="clear" w:color="auto" w:fill="FFFFFF"/>
        </w:rPr>
        <w:t xml:space="preserve"> – </w:t>
      </w:r>
      <w:proofErr w:type="spellStart"/>
      <w:r w:rsidR="00937CB6" w:rsidRPr="00937CB6">
        <w:rPr>
          <w:rFonts w:ascii="Times New Roman" w:eastAsia="Calibri" w:hAnsi="Times New Roman" w:cs="Times New Roman"/>
          <w:color w:val="000000"/>
          <w:sz w:val="28"/>
          <w:szCs w:val="28"/>
          <w:shd w:val="clear" w:color="auto" w:fill="FFFFFF"/>
        </w:rPr>
        <w:t>загальнозоологічний</w:t>
      </w:r>
      <w:proofErr w:type="spellEnd"/>
      <w:r w:rsidR="00937CB6" w:rsidRPr="00937CB6">
        <w:rPr>
          <w:rFonts w:ascii="Times New Roman" w:eastAsia="Calibri" w:hAnsi="Times New Roman" w:cs="Times New Roman"/>
          <w:color w:val="000000"/>
          <w:sz w:val="28"/>
          <w:szCs w:val="28"/>
          <w:shd w:val="clear" w:color="auto" w:fill="FFFFFF"/>
        </w:rPr>
        <w:t xml:space="preserve">. </w:t>
      </w:r>
      <w:proofErr w:type="spellStart"/>
      <w:r w:rsidR="00937CB6" w:rsidRPr="00937CB6">
        <w:rPr>
          <w:rFonts w:ascii="Times New Roman" w:eastAsia="Calibri" w:hAnsi="Times New Roman" w:cs="Times New Roman"/>
          <w:color w:val="000000"/>
          <w:sz w:val="28"/>
          <w:szCs w:val="28"/>
          <w:shd w:val="clear" w:color="auto" w:fill="FFFFFF"/>
        </w:rPr>
        <w:t>Площа</w:t>
      </w:r>
      <w:proofErr w:type="spellEnd"/>
      <w:r w:rsidR="00937CB6" w:rsidRPr="00937CB6">
        <w:rPr>
          <w:rFonts w:ascii="Times New Roman" w:eastAsia="Calibri" w:hAnsi="Times New Roman" w:cs="Times New Roman"/>
          <w:color w:val="000000"/>
          <w:sz w:val="28"/>
          <w:szCs w:val="28"/>
          <w:shd w:val="clear" w:color="auto" w:fill="FFFFFF"/>
        </w:rPr>
        <w:t xml:space="preserve"> - 1006,0 га. </w:t>
      </w:r>
      <w:proofErr w:type="spellStart"/>
      <w:r w:rsidR="00937CB6" w:rsidRPr="00937CB6">
        <w:rPr>
          <w:rFonts w:ascii="Times New Roman" w:eastAsia="Calibri" w:hAnsi="Times New Roman" w:cs="Times New Roman"/>
          <w:color w:val="000000"/>
          <w:sz w:val="28"/>
          <w:szCs w:val="28"/>
          <w:shd w:val="clear" w:color="auto" w:fill="FFFFFF"/>
        </w:rPr>
        <w:t>Місце</w:t>
      </w:r>
      <w:proofErr w:type="spellEnd"/>
      <w:r w:rsidR="00937CB6" w:rsidRPr="00937CB6">
        <w:rPr>
          <w:rFonts w:ascii="Times New Roman" w:eastAsia="Calibri" w:hAnsi="Times New Roman" w:cs="Times New Roman"/>
          <w:color w:val="000000"/>
          <w:sz w:val="28"/>
          <w:szCs w:val="28"/>
          <w:shd w:val="clear" w:color="auto" w:fill="FFFFFF"/>
        </w:rPr>
        <w:t xml:space="preserve"> </w:t>
      </w:r>
      <w:proofErr w:type="spellStart"/>
      <w:r w:rsidR="00937CB6" w:rsidRPr="00937CB6">
        <w:rPr>
          <w:rFonts w:ascii="Times New Roman" w:eastAsia="Calibri" w:hAnsi="Times New Roman" w:cs="Times New Roman"/>
          <w:color w:val="000000"/>
          <w:sz w:val="28"/>
          <w:szCs w:val="28"/>
          <w:shd w:val="clear" w:color="auto" w:fill="FFFFFF"/>
        </w:rPr>
        <w:t>розташування</w:t>
      </w:r>
      <w:proofErr w:type="spellEnd"/>
      <w:r w:rsidR="00937CB6" w:rsidRPr="00937CB6">
        <w:rPr>
          <w:rFonts w:ascii="Times New Roman" w:eastAsia="Calibri" w:hAnsi="Times New Roman" w:cs="Times New Roman"/>
          <w:color w:val="000000"/>
          <w:sz w:val="28"/>
          <w:szCs w:val="28"/>
          <w:shd w:val="clear" w:color="auto" w:fill="FFFFFF"/>
        </w:rPr>
        <w:t xml:space="preserve"> - </w:t>
      </w:r>
      <w:proofErr w:type="spellStart"/>
      <w:r w:rsidR="00937CB6" w:rsidRPr="00937CB6">
        <w:rPr>
          <w:rFonts w:ascii="Times New Roman" w:eastAsia="Calibri" w:hAnsi="Times New Roman" w:cs="Times New Roman"/>
          <w:color w:val="000000"/>
          <w:sz w:val="28"/>
          <w:szCs w:val="28"/>
          <w:shd w:val="clear" w:color="auto" w:fill="FFFFFF"/>
        </w:rPr>
        <w:t>Зачепилівське</w:t>
      </w:r>
      <w:proofErr w:type="spellEnd"/>
      <w:r w:rsidR="00937CB6" w:rsidRPr="00937CB6">
        <w:rPr>
          <w:rFonts w:ascii="Times New Roman" w:eastAsia="Calibri" w:hAnsi="Times New Roman" w:cs="Times New Roman"/>
          <w:color w:val="000000"/>
          <w:sz w:val="28"/>
          <w:szCs w:val="28"/>
          <w:shd w:val="clear" w:color="auto" w:fill="FFFFFF"/>
        </w:rPr>
        <w:t xml:space="preserve"> </w:t>
      </w:r>
      <w:proofErr w:type="spellStart"/>
      <w:r w:rsidR="00937CB6" w:rsidRPr="00937CB6">
        <w:rPr>
          <w:rFonts w:ascii="Times New Roman" w:eastAsia="Calibri" w:hAnsi="Times New Roman" w:cs="Times New Roman"/>
          <w:color w:val="000000"/>
          <w:sz w:val="28"/>
          <w:szCs w:val="28"/>
          <w:shd w:val="clear" w:color="auto" w:fill="FFFFFF"/>
        </w:rPr>
        <w:t>лісництво</w:t>
      </w:r>
      <w:proofErr w:type="spellEnd"/>
      <w:r w:rsidR="00937CB6" w:rsidRPr="00937CB6">
        <w:rPr>
          <w:rFonts w:ascii="Times New Roman" w:eastAsia="Calibri" w:hAnsi="Times New Roman" w:cs="Times New Roman"/>
          <w:color w:val="000000"/>
          <w:sz w:val="28"/>
          <w:szCs w:val="28"/>
          <w:shd w:val="clear" w:color="auto" w:fill="FFFFFF"/>
        </w:rPr>
        <w:t xml:space="preserve">, с. </w:t>
      </w:r>
      <w:proofErr w:type="spellStart"/>
      <w:r w:rsidR="00937CB6" w:rsidRPr="00937CB6">
        <w:rPr>
          <w:rFonts w:ascii="Times New Roman" w:eastAsia="Calibri" w:hAnsi="Times New Roman" w:cs="Times New Roman"/>
          <w:color w:val="000000"/>
          <w:sz w:val="28"/>
          <w:szCs w:val="28"/>
          <w:shd w:val="clear" w:color="auto" w:fill="FFFFFF"/>
        </w:rPr>
        <w:t>Зарічне</w:t>
      </w:r>
      <w:proofErr w:type="spellEnd"/>
      <w:r w:rsidR="00937CB6" w:rsidRPr="00937CB6">
        <w:rPr>
          <w:rFonts w:ascii="Times New Roman" w:eastAsia="Calibri" w:hAnsi="Times New Roman" w:cs="Times New Roman"/>
          <w:color w:val="000000"/>
          <w:sz w:val="28"/>
          <w:szCs w:val="28"/>
          <w:shd w:val="clear" w:color="auto" w:fill="FFFFFF"/>
        </w:rPr>
        <w:t xml:space="preserve">. Коротка характеристика - </w:t>
      </w:r>
      <w:proofErr w:type="spellStart"/>
      <w:r w:rsidR="00937CB6" w:rsidRPr="00937CB6">
        <w:rPr>
          <w:rFonts w:ascii="Times New Roman" w:eastAsia="Calibri" w:hAnsi="Times New Roman" w:cs="Times New Roman"/>
          <w:color w:val="000000"/>
          <w:sz w:val="28"/>
          <w:szCs w:val="28"/>
          <w:shd w:val="clear" w:color="auto" w:fill="FFFFFF"/>
        </w:rPr>
        <w:t>унікальний</w:t>
      </w:r>
      <w:proofErr w:type="spellEnd"/>
      <w:r w:rsidR="00937CB6" w:rsidRPr="00937CB6">
        <w:rPr>
          <w:rFonts w:ascii="Times New Roman" w:eastAsia="Calibri" w:hAnsi="Times New Roman" w:cs="Times New Roman"/>
          <w:color w:val="000000"/>
          <w:sz w:val="28"/>
          <w:szCs w:val="28"/>
          <w:shd w:val="clear" w:color="auto" w:fill="FFFFFF"/>
        </w:rPr>
        <w:t xml:space="preserve"> </w:t>
      </w:r>
      <w:proofErr w:type="spellStart"/>
      <w:r w:rsidR="00937CB6" w:rsidRPr="00937CB6">
        <w:rPr>
          <w:rFonts w:ascii="Times New Roman" w:eastAsia="Calibri" w:hAnsi="Times New Roman" w:cs="Times New Roman"/>
          <w:color w:val="000000"/>
          <w:sz w:val="28"/>
          <w:szCs w:val="28"/>
          <w:shd w:val="clear" w:color="auto" w:fill="FFFFFF"/>
        </w:rPr>
        <w:t>фауністичний</w:t>
      </w:r>
      <w:proofErr w:type="spellEnd"/>
      <w:r w:rsidR="00937CB6" w:rsidRPr="00937CB6">
        <w:rPr>
          <w:rFonts w:ascii="Times New Roman" w:eastAsia="Calibri" w:hAnsi="Times New Roman" w:cs="Times New Roman"/>
          <w:color w:val="000000"/>
          <w:sz w:val="28"/>
          <w:szCs w:val="28"/>
          <w:shd w:val="clear" w:color="auto" w:fill="FFFFFF"/>
        </w:rPr>
        <w:t xml:space="preserve"> комплекс </w:t>
      </w:r>
      <w:proofErr w:type="gramStart"/>
      <w:r w:rsidR="00937CB6" w:rsidRPr="00937CB6">
        <w:rPr>
          <w:rFonts w:ascii="Times New Roman" w:eastAsia="Calibri" w:hAnsi="Times New Roman" w:cs="Times New Roman"/>
          <w:color w:val="000000"/>
          <w:sz w:val="28"/>
          <w:szCs w:val="28"/>
          <w:shd w:val="clear" w:color="auto" w:fill="FFFFFF"/>
        </w:rPr>
        <w:t>в</w:t>
      </w:r>
      <w:proofErr w:type="gramEnd"/>
      <w:r w:rsidR="00937CB6" w:rsidRPr="00937CB6">
        <w:rPr>
          <w:rFonts w:ascii="Times New Roman" w:eastAsia="Calibri" w:hAnsi="Times New Roman" w:cs="Times New Roman"/>
          <w:color w:val="000000"/>
          <w:sz w:val="28"/>
          <w:szCs w:val="28"/>
          <w:shd w:val="clear" w:color="auto" w:fill="FFFFFF"/>
        </w:rPr>
        <w:t xml:space="preserve"> </w:t>
      </w:r>
      <w:proofErr w:type="spellStart"/>
      <w:proofErr w:type="gramStart"/>
      <w:r w:rsidR="00937CB6" w:rsidRPr="00937CB6">
        <w:rPr>
          <w:rFonts w:ascii="Times New Roman" w:eastAsia="Calibri" w:hAnsi="Times New Roman" w:cs="Times New Roman"/>
          <w:color w:val="000000"/>
          <w:sz w:val="28"/>
          <w:szCs w:val="28"/>
          <w:shd w:val="clear" w:color="auto" w:fill="FFFFFF"/>
        </w:rPr>
        <w:t>степов</w:t>
      </w:r>
      <w:proofErr w:type="gramEnd"/>
      <w:r w:rsidR="00937CB6" w:rsidRPr="00937CB6">
        <w:rPr>
          <w:rFonts w:ascii="Times New Roman" w:eastAsia="Calibri" w:hAnsi="Times New Roman" w:cs="Times New Roman"/>
          <w:color w:val="000000"/>
          <w:sz w:val="28"/>
          <w:szCs w:val="28"/>
          <w:shd w:val="clear" w:color="auto" w:fill="FFFFFF"/>
        </w:rPr>
        <w:t>ій</w:t>
      </w:r>
      <w:proofErr w:type="spellEnd"/>
      <w:r w:rsidR="00937CB6" w:rsidRPr="00937CB6">
        <w:rPr>
          <w:rFonts w:ascii="Times New Roman" w:eastAsia="Calibri" w:hAnsi="Times New Roman" w:cs="Times New Roman"/>
          <w:color w:val="000000"/>
          <w:sz w:val="28"/>
          <w:szCs w:val="28"/>
          <w:shd w:val="clear" w:color="auto" w:fill="FFFFFF"/>
        </w:rPr>
        <w:t xml:space="preserve"> </w:t>
      </w:r>
      <w:proofErr w:type="spellStart"/>
      <w:r w:rsidR="00937CB6" w:rsidRPr="00937CB6">
        <w:rPr>
          <w:rFonts w:ascii="Times New Roman" w:eastAsia="Calibri" w:hAnsi="Times New Roman" w:cs="Times New Roman"/>
          <w:color w:val="000000"/>
          <w:sz w:val="28"/>
          <w:szCs w:val="28"/>
          <w:shd w:val="clear" w:color="auto" w:fill="FFFFFF"/>
        </w:rPr>
        <w:t>зоні</w:t>
      </w:r>
      <w:proofErr w:type="spellEnd"/>
      <w:r w:rsidR="00937CB6" w:rsidRPr="00937CB6">
        <w:rPr>
          <w:rFonts w:ascii="Times New Roman" w:eastAsia="Calibri" w:hAnsi="Times New Roman" w:cs="Times New Roman"/>
          <w:color w:val="000000"/>
          <w:sz w:val="28"/>
          <w:szCs w:val="28"/>
          <w:shd w:val="clear" w:color="auto" w:fill="FFFFFF"/>
        </w:rPr>
        <w:t xml:space="preserve"> </w:t>
      </w:r>
      <w:proofErr w:type="spellStart"/>
      <w:r w:rsidR="00937CB6" w:rsidRPr="00937CB6">
        <w:rPr>
          <w:rFonts w:ascii="Times New Roman" w:eastAsia="Calibri" w:hAnsi="Times New Roman" w:cs="Times New Roman"/>
          <w:color w:val="000000"/>
          <w:sz w:val="28"/>
          <w:szCs w:val="28"/>
          <w:shd w:val="clear" w:color="auto" w:fill="FFFFFF"/>
        </w:rPr>
        <w:t>Харківщини</w:t>
      </w:r>
      <w:proofErr w:type="spellEnd"/>
      <w:r w:rsidR="00937CB6" w:rsidRPr="00937CB6">
        <w:rPr>
          <w:rFonts w:ascii="Times New Roman" w:eastAsia="Calibri" w:hAnsi="Times New Roman" w:cs="Times New Roman"/>
          <w:color w:val="000000"/>
          <w:sz w:val="28"/>
          <w:szCs w:val="28"/>
          <w:shd w:val="clear" w:color="auto" w:fill="FFFFFF"/>
        </w:rPr>
        <w:t xml:space="preserve"> на </w:t>
      </w:r>
      <w:proofErr w:type="spellStart"/>
      <w:r w:rsidR="00937CB6" w:rsidRPr="00937CB6">
        <w:rPr>
          <w:rFonts w:ascii="Times New Roman" w:eastAsia="Calibri" w:hAnsi="Times New Roman" w:cs="Times New Roman"/>
          <w:color w:val="000000"/>
          <w:sz w:val="28"/>
          <w:szCs w:val="28"/>
          <w:shd w:val="clear" w:color="auto" w:fill="FFFFFF"/>
        </w:rPr>
        <w:t>правобережжі</w:t>
      </w:r>
      <w:proofErr w:type="spellEnd"/>
      <w:r w:rsidR="00937CB6" w:rsidRPr="00937CB6">
        <w:rPr>
          <w:rFonts w:ascii="Times New Roman" w:eastAsia="Calibri" w:hAnsi="Times New Roman" w:cs="Times New Roman"/>
          <w:color w:val="000000"/>
          <w:sz w:val="28"/>
          <w:szCs w:val="28"/>
          <w:shd w:val="clear" w:color="auto" w:fill="FFFFFF"/>
        </w:rPr>
        <w:t xml:space="preserve"> р. </w:t>
      </w:r>
      <w:proofErr w:type="spellStart"/>
      <w:r w:rsidR="00937CB6" w:rsidRPr="00937CB6">
        <w:rPr>
          <w:rFonts w:ascii="Times New Roman" w:eastAsia="Calibri" w:hAnsi="Times New Roman" w:cs="Times New Roman"/>
          <w:color w:val="000000"/>
          <w:sz w:val="28"/>
          <w:szCs w:val="28"/>
          <w:shd w:val="clear" w:color="auto" w:fill="FFFFFF"/>
        </w:rPr>
        <w:t>Оріль</w:t>
      </w:r>
      <w:proofErr w:type="spellEnd"/>
      <w:r w:rsidR="00937CB6" w:rsidRPr="00937CB6">
        <w:rPr>
          <w:rFonts w:ascii="Times New Roman" w:eastAsia="Calibri" w:hAnsi="Times New Roman" w:cs="Times New Roman"/>
          <w:color w:val="000000"/>
          <w:sz w:val="28"/>
          <w:szCs w:val="28"/>
          <w:shd w:val="clear" w:color="auto" w:fill="FFFFFF"/>
        </w:rPr>
        <w:t xml:space="preserve">. </w:t>
      </w:r>
      <w:proofErr w:type="spellStart"/>
      <w:proofErr w:type="gramStart"/>
      <w:r w:rsidR="00937CB6" w:rsidRPr="00937CB6">
        <w:rPr>
          <w:rFonts w:ascii="Times New Roman" w:eastAsia="Calibri" w:hAnsi="Times New Roman" w:cs="Times New Roman"/>
          <w:color w:val="000000"/>
          <w:sz w:val="28"/>
          <w:szCs w:val="28"/>
          <w:shd w:val="clear" w:color="auto" w:fill="FFFFFF"/>
        </w:rPr>
        <w:t>Р</w:t>
      </w:r>
      <w:proofErr w:type="gramEnd"/>
      <w:r w:rsidR="00937CB6" w:rsidRPr="00937CB6">
        <w:rPr>
          <w:rFonts w:ascii="Times New Roman" w:eastAsia="Calibri" w:hAnsi="Times New Roman" w:cs="Times New Roman"/>
          <w:color w:val="000000"/>
          <w:sz w:val="28"/>
          <w:szCs w:val="28"/>
          <w:shd w:val="clear" w:color="auto" w:fill="FFFFFF"/>
        </w:rPr>
        <w:t>ік</w:t>
      </w:r>
      <w:proofErr w:type="spellEnd"/>
      <w:r w:rsidR="00937CB6" w:rsidRPr="00937CB6">
        <w:rPr>
          <w:rFonts w:ascii="Times New Roman" w:eastAsia="Calibri" w:hAnsi="Times New Roman" w:cs="Times New Roman"/>
          <w:color w:val="000000"/>
          <w:sz w:val="28"/>
          <w:szCs w:val="28"/>
          <w:shd w:val="clear" w:color="auto" w:fill="FFFFFF"/>
        </w:rPr>
        <w:t xml:space="preserve"> </w:t>
      </w:r>
      <w:proofErr w:type="spellStart"/>
      <w:r w:rsidR="00937CB6" w:rsidRPr="00937CB6">
        <w:rPr>
          <w:rFonts w:ascii="Times New Roman" w:eastAsia="Calibri" w:hAnsi="Times New Roman" w:cs="Times New Roman"/>
          <w:color w:val="000000"/>
          <w:sz w:val="28"/>
          <w:szCs w:val="28"/>
          <w:shd w:val="clear" w:color="auto" w:fill="FFFFFF"/>
        </w:rPr>
        <w:t>створення</w:t>
      </w:r>
      <w:proofErr w:type="spellEnd"/>
      <w:r w:rsidR="00937CB6" w:rsidRPr="00937CB6">
        <w:rPr>
          <w:rFonts w:ascii="Times New Roman" w:eastAsia="Calibri" w:hAnsi="Times New Roman" w:cs="Times New Roman"/>
          <w:color w:val="000000"/>
          <w:sz w:val="28"/>
          <w:szCs w:val="28"/>
          <w:shd w:val="clear" w:color="auto" w:fill="FFFFFF"/>
        </w:rPr>
        <w:t xml:space="preserve"> – 1984.</w:t>
      </w:r>
      <w:r w:rsidR="00937CB6" w:rsidRPr="00937CB6">
        <w:rPr>
          <w:rFonts w:ascii="Times New Roman" w:eastAsia="Calibri" w:hAnsi="Times New Roman" w:cs="Times New Roman"/>
          <w:color w:val="000000"/>
          <w:sz w:val="28"/>
          <w:szCs w:val="28"/>
        </w:rPr>
        <w:br/>
      </w:r>
      <w:proofErr w:type="spellStart"/>
      <w:r w:rsidR="00937CB6" w:rsidRPr="00937CB6">
        <w:rPr>
          <w:rFonts w:ascii="Times New Roman" w:eastAsia="Calibri" w:hAnsi="Times New Roman" w:cs="Times New Roman"/>
          <w:bCs/>
          <w:color w:val="000000"/>
          <w:sz w:val="28"/>
          <w:szCs w:val="28"/>
          <w:u w:val="single"/>
          <w:shd w:val="clear" w:color="auto" w:fill="FFFFFF"/>
        </w:rPr>
        <w:t>Улянівський</w:t>
      </w:r>
      <w:proofErr w:type="spellEnd"/>
      <w:r w:rsidR="00937CB6" w:rsidRPr="00937CB6">
        <w:rPr>
          <w:rFonts w:ascii="Times New Roman" w:eastAsia="Calibri" w:hAnsi="Times New Roman" w:cs="Times New Roman"/>
          <w:bCs/>
          <w:color w:val="000000"/>
          <w:sz w:val="28"/>
          <w:szCs w:val="28"/>
          <w:u w:val="single"/>
          <w:shd w:val="clear" w:color="auto" w:fill="FFFFFF"/>
          <w:lang w:val="uk-UA"/>
        </w:rPr>
        <w:t>.</w:t>
      </w:r>
      <w:r w:rsidR="00937CB6" w:rsidRPr="00937CB6">
        <w:rPr>
          <w:rFonts w:ascii="Times New Roman" w:eastAsia="Calibri" w:hAnsi="Times New Roman" w:cs="Times New Roman"/>
          <w:color w:val="000000"/>
          <w:sz w:val="28"/>
          <w:szCs w:val="28"/>
        </w:rPr>
        <w:t xml:space="preserve"> </w:t>
      </w:r>
      <w:proofErr w:type="spellStart"/>
      <w:r w:rsidR="00937CB6" w:rsidRPr="00937CB6">
        <w:rPr>
          <w:rFonts w:ascii="Times New Roman" w:eastAsia="Calibri" w:hAnsi="Times New Roman" w:cs="Times New Roman"/>
          <w:color w:val="000000"/>
          <w:sz w:val="28"/>
          <w:szCs w:val="28"/>
          <w:shd w:val="clear" w:color="auto" w:fill="FFFFFF"/>
        </w:rPr>
        <w:t>Категорія</w:t>
      </w:r>
      <w:proofErr w:type="spellEnd"/>
      <w:r w:rsidR="00937CB6" w:rsidRPr="00937CB6">
        <w:rPr>
          <w:rFonts w:ascii="Times New Roman" w:eastAsia="Calibri" w:hAnsi="Times New Roman" w:cs="Times New Roman"/>
          <w:color w:val="000000"/>
          <w:sz w:val="28"/>
          <w:szCs w:val="28"/>
          <w:shd w:val="clear" w:color="auto" w:fill="FFFFFF"/>
        </w:rPr>
        <w:t xml:space="preserve"> - </w:t>
      </w:r>
      <w:proofErr w:type="spellStart"/>
      <w:r w:rsidR="00937CB6" w:rsidRPr="00937CB6">
        <w:rPr>
          <w:rFonts w:ascii="Times New Roman" w:eastAsia="Calibri" w:hAnsi="Times New Roman" w:cs="Times New Roman"/>
          <w:color w:val="000000"/>
          <w:sz w:val="28"/>
          <w:szCs w:val="28"/>
          <w:shd w:val="clear" w:color="auto" w:fill="FFFFFF"/>
        </w:rPr>
        <w:t>ентомологічний</w:t>
      </w:r>
      <w:proofErr w:type="spellEnd"/>
      <w:r w:rsidR="00937CB6" w:rsidRPr="00937CB6">
        <w:rPr>
          <w:rFonts w:ascii="Times New Roman" w:eastAsia="Calibri" w:hAnsi="Times New Roman" w:cs="Times New Roman"/>
          <w:color w:val="000000"/>
          <w:sz w:val="28"/>
          <w:szCs w:val="28"/>
          <w:shd w:val="clear" w:color="auto" w:fill="FFFFFF"/>
        </w:rPr>
        <w:t xml:space="preserve">. </w:t>
      </w:r>
      <w:proofErr w:type="spellStart"/>
      <w:r w:rsidR="00937CB6" w:rsidRPr="00937CB6">
        <w:rPr>
          <w:rFonts w:ascii="Times New Roman" w:eastAsia="Calibri" w:hAnsi="Times New Roman" w:cs="Times New Roman"/>
          <w:color w:val="000000"/>
          <w:sz w:val="28"/>
          <w:szCs w:val="28"/>
          <w:shd w:val="clear" w:color="auto" w:fill="FFFFFF"/>
        </w:rPr>
        <w:t>Площа</w:t>
      </w:r>
      <w:proofErr w:type="spellEnd"/>
      <w:r w:rsidR="00937CB6" w:rsidRPr="00937CB6">
        <w:rPr>
          <w:rFonts w:ascii="Times New Roman" w:eastAsia="Calibri" w:hAnsi="Times New Roman" w:cs="Times New Roman"/>
          <w:color w:val="000000"/>
          <w:sz w:val="28"/>
          <w:szCs w:val="28"/>
          <w:shd w:val="clear" w:color="auto" w:fill="FFFFFF"/>
        </w:rPr>
        <w:t xml:space="preserve"> - 8,4 га. </w:t>
      </w:r>
      <w:proofErr w:type="spellStart"/>
      <w:r w:rsidR="00937CB6" w:rsidRPr="00937CB6">
        <w:rPr>
          <w:rFonts w:ascii="Times New Roman" w:eastAsia="Calibri" w:hAnsi="Times New Roman" w:cs="Times New Roman"/>
          <w:color w:val="000000"/>
          <w:sz w:val="28"/>
          <w:szCs w:val="28"/>
          <w:shd w:val="clear" w:color="auto" w:fill="FFFFFF"/>
        </w:rPr>
        <w:t>Місце</w:t>
      </w:r>
      <w:proofErr w:type="spellEnd"/>
      <w:r w:rsidR="00937CB6" w:rsidRPr="00937CB6">
        <w:rPr>
          <w:rFonts w:ascii="Times New Roman" w:eastAsia="Calibri" w:hAnsi="Times New Roman" w:cs="Times New Roman"/>
          <w:color w:val="000000"/>
          <w:sz w:val="28"/>
          <w:szCs w:val="28"/>
          <w:shd w:val="clear" w:color="auto" w:fill="FFFFFF"/>
        </w:rPr>
        <w:t xml:space="preserve"> </w:t>
      </w:r>
      <w:proofErr w:type="spellStart"/>
      <w:r w:rsidR="00937CB6" w:rsidRPr="00937CB6">
        <w:rPr>
          <w:rFonts w:ascii="Times New Roman" w:eastAsia="Calibri" w:hAnsi="Times New Roman" w:cs="Times New Roman"/>
          <w:color w:val="000000"/>
          <w:sz w:val="28"/>
          <w:szCs w:val="28"/>
          <w:shd w:val="clear" w:color="auto" w:fill="FFFFFF"/>
        </w:rPr>
        <w:t>розташування</w:t>
      </w:r>
      <w:proofErr w:type="spellEnd"/>
      <w:r w:rsidR="00937CB6" w:rsidRPr="00937CB6">
        <w:rPr>
          <w:rFonts w:ascii="Times New Roman" w:eastAsia="Calibri" w:hAnsi="Times New Roman" w:cs="Times New Roman"/>
          <w:color w:val="000000"/>
          <w:sz w:val="28"/>
          <w:szCs w:val="28"/>
          <w:shd w:val="clear" w:color="auto" w:fill="FFFFFF"/>
        </w:rPr>
        <w:t xml:space="preserve"> - с. </w:t>
      </w:r>
      <w:proofErr w:type="spellStart"/>
      <w:r w:rsidR="00937CB6" w:rsidRPr="00937CB6">
        <w:rPr>
          <w:rFonts w:ascii="Times New Roman" w:eastAsia="Calibri" w:hAnsi="Times New Roman" w:cs="Times New Roman"/>
          <w:color w:val="000000"/>
          <w:sz w:val="28"/>
          <w:szCs w:val="28"/>
          <w:shd w:val="clear" w:color="auto" w:fill="FFFFFF"/>
        </w:rPr>
        <w:t>Улянівка</w:t>
      </w:r>
      <w:proofErr w:type="spellEnd"/>
      <w:r w:rsidR="00937CB6" w:rsidRPr="00937CB6">
        <w:rPr>
          <w:rFonts w:ascii="Times New Roman" w:eastAsia="Calibri" w:hAnsi="Times New Roman" w:cs="Times New Roman"/>
          <w:color w:val="000000"/>
          <w:sz w:val="28"/>
          <w:szCs w:val="28"/>
          <w:shd w:val="clear" w:color="auto" w:fill="FFFFFF"/>
        </w:rPr>
        <w:t xml:space="preserve">. Коротка характеристика - заказник </w:t>
      </w:r>
      <w:proofErr w:type="spellStart"/>
      <w:r w:rsidR="00937CB6" w:rsidRPr="00937CB6">
        <w:rPr>
          <w:rFonts w:ascii="Times New Roman" w:eastAsia="Calibri" w:hAnsi="Times New Roman" w:cs="Times New Roman"/>
          <w:color w:val="000000"/>
          <w:sz w:val="28"/>
          <w:szCs w:val="28"/>
          <w:shd w:val="clear" w:color="auto" w:fill="FFFFFF"/>
        </w:rPr>
        <w:t>розташований</w:t>
      </w:r>
      <w:proofErr w:type="spellEnd"/>
      <w:r w:rsidR="00937CB6" w:rsidRPr="00937CB6">
        <w:rPr>
          <w:rFonts w:ascii="Times New Roman" w:eastAsia="Calibri" w:hAnsi="Times New Roman" w:cs="Times New Roman"/>
          <w:color w:val="000000"/>
          <w:sz w:val="28"/>
          <w:szCs w:val="28"/>
          <w:shd w:val="clear" w:color="auto" w:fill="FFFFFF"/>
        </w:rPr>
        <w:t xml:space="preserve"> </w:t>
      </w:r>
      <w:proofErr w:type="gramStart"/>
      <w:r w:rsidR="00937CB6" w:rsidRPr="00937CB6">
        <w:rPr>
          <w:rFonts w:ascii="Times New Roman" w:eastAsia="Calibri" w:hAnsi="Times New Roman" w:cs="Times New Roman"/>
          <w:color w:val="000000"/>
          <w:sz w:val="28"/>
          <w:szCs w:val="28"/>
          <w:shd w:val="clear" w:color="auto" w:fill="FFFFFF"/>
        </w:rPr>
        <w:t>в</w:t>
      </w:r>
      <w:proofErr w:type="gramEnd"/>
      <w:r w:rsidR="00937CB6" w:rsidRPr="00937CB6">
        <w:rPr>
          <w:rFonts w:ascii="Times New Roman" w:eastAsia="Calibri" w:hAnsi="Times New Roman" w:cs="Times New Roman"/>
          <w:color w:val="000000"/>
          <w:sz w:val="28"/>
          <w:szCs w:val="28"/>
          <w:shd w:val="clear" w:color="auto" w:fill="FFFFFF"/>
        </w:rPr>
        <w:t xml:space="preserve"> </w:t>
      </w:r>
      <w:proofErr w:type="spellStart"/>
      <w:proofErr w:type="gramStart"/>
      <w:r w:rsidR="00937CB6" w:rsidRPr="00937CB6">
        <w:rPr>
          <w:rFonts w:ascii="Times New Roman" w:eastAsia="Calibri" w:hAnsi="Times New Roman" w:cs="Times New Roman"/>
          <w:color w:val="000000"/>
          <w:sz w:val="28"/>
          <w:szCs w:val="28"/>
          <w:shd w:val="clear" w:color="auto" w:fill="FFFFFF"/>
        </w:rPr>
        <w:t>урочищ</w:t>
      </w:r>
      <w:proofErr w:type="gramEnd"/>
      <w:r w:rsidR="00937CB6" w:rsidRPr="00937CB6">
        <w:rPr>
          <w:rFonts w:ascii="Times New Roman" w:eastAsia="Calibri" w:hAnsi="Times New Roman" w:cs="Times New Roman"/>
          <w:color w:val="000000"/>
          <w:sz w:val="28"/>
          <w:szCs w:val="28"/>
          <w:shd w:val="clear" w:color="auto" w:fill="FFFFFF"/>
        </w:rPr>
        <w:t>і</w:t>
      </w:r>
      <w:proofErr w:type="spellEnd"/>
      <w:r w:rsidR="00937CB6" w:rsidRPr="00937CB6">
        <w:rPr>
          <w:rFonts w:ascii="Times New Roman" w:eastAsia="Calibri" w:hAnsi="Times New Roman" w:cs="Times New Roman"/>
          <w:color w:val="000000"/>
          <w:sz w:val="28"/>
          <w:szCs w:val="28"/>
          <w:shd w:val="clear" w:color="auto" w:fill="FFFFFF"/>
        </w:rPr>
        <w:t xml:space="preserve"> «</w:t>
      </w:r>
      <w:proofErr w:type="spellStart"/>
      <w:r w:rsidR="00937CB6" w:rsidRPr="00937CB6">
        <w:rPr>
          <w:rFonts w:ascii="Times New Roman" w:eastAsia="Calibri" w:hAnsi="Times New Roman" w:cs="Times New Roman"/>
          <w:color w:val="000000"/>
          <w:sz w:val="28"/>
          <w:szCs w:val="28"/>
          <w:shd w:val="clear" w:color="auto" w:fill="FFFFFF"/>
        </w:rPr>
        <w:t>Улянівка</w:t>
      </w:r>
      <w:proofErr w:type="spellEnd"/>
      <w:r w:rsidR="00937CB6" w:rsidRPr="00937CB6">
        <w:rPr>
          <w:rFonts w:ascii="Times New Roman" w:eastAsia="Calibri" w:hAnsi="Times New Roman" w:cs="Times New Roman"/>
          <w:color w:val="000000"/>
          <w:sz w:val="28"/>
          <w:szCs w:val="28"/>
          <w:shd w:val="clear" w:color="auto" w:fill="FFFFFF"/>
        </w:rPr>
        <w:t xml:space="preserve">» на </w:t>
      </w:r>
      <w:proofErr w:type="spellStart"/>
      <w:r w:rsidR="00937CB6" w:rsidRPr="00937CB6">
        <w:rPr>
          <w:rFonts w:ascii="Times New Roman" w:eastAsia="Calibri" w:hAnsi="Times New Roman" w:cs="Times New Roman"/>
          <w:color w:val="000000"/>
          <w:sz w:val="28"/>
          <w:szCs w:val="28"/>
          <w:shd w:val="clear" w:color="auto" w:fill="FFFFFF"/>
        </w:rPr>
        <w:t>схилах</w:t>
      </w:r>
      <w:proofErr w:type="spellEnd"/>
      <w:r w:rsidR="00937CB6" w:rsidRPr="00937CB6">
        <w:rPr>
          <w:rFonts w:ascii="Times New Roman" w:eastAsia="Calibri" w:hAnsi="Times New Roman" w:cs="Times New Roman"/>
          <w:color w:val="000000"/>
          <w:sz w:val="28"/>
          <w:szCs w:val="28"/>
          <w:shd w:val="clear" w:color="auto" w:fill="FFFFFF"/>
        </w:rPr>
        <w:t xml:space="preserve"> </w:t>
      </w:r>
      <w:proofErr w:type="spellStart"/>
      <w:r w:rsidR="00937CB6" w:rsidRPr="00937CB6">
        <w:rPr>
          <w:rFonts w:ascii="Times New Roman" w:eastAsia="Calibri" w:hAnsi="Times New Roman" w:cs="Times New Roman"/>
          <w:color w:val="000000"/>
          <w:sz w:val="28"/>
          <w:szCs w:val="28"/>
          <w:shd w:val="clear" w:color="auto" w:fill="FFFFFF"/>
        </w:rPr>
        <w:t>степової</w:t>
      </w:r>
      <w:proofErr w:type="spellEnd"/>
      <w:r w:rsidR="00937CB6" w:rsidRPr="00937CB6">
        <w:rPr>
          <w:rFonts w:ascii="Times New Roman" w:eastAsia="Calibri" w:hAnsi="Times New Roman" w:cs="Times New Roman"/>
          <w:color w:val="000000"/>
          <w:sz w:val="28"/>
          <w:szCs w:val="28"/>
          <w:shd w:val="clear" w:color="auto" w:fill="FFFFFF"/>
        </w:rPr>
        <w:t xml:space="preserve"> балки.</w:t>
      </w:r>
      <w:r w:rsidR="00937CB6" w:rsidRPr="00937CB6">
        <w:rPr>
          <w:rFonts w:ascii="Times New Roman" w:eastAsia="Calibri" w:hAnsi="Times New Roman" w:cs="Times New Roman"/>
          <w:color w:val="000000"/>
          <w:sz w:val="28"/>
          <w:szCs w:val="28"/>
          <w:shd w:val="clear" w:color="auto" w:fill="FFFFFF"/>
          <w:lang w:val="uk-UA"/>
        </w:rPr>
        <w:t xml:space="preserve"> </w:t>
      </w:r>
      <w:r w:rsidR="00937CB6" w:rsidRPr="009D1295">
        <w:rPr>
          <w:rFonts w:ascii="Times New Roman" w:eastAsia="Calibri" w:hAnsi="Times New Roman" w:cs="Times New Roman"/>
          <w:color w:val="000000"/>
          <w:sz w:val="28"/>
          <w:szCs w:val="28"/>
          <w:shd w:val="clear" w:color="auto" w:fill="FFFFFF"/>
          <w:lang w:val="uk-UA"/>
        </w:rPr>
        <w:t>Рік створення - 1984.</w:t>
      </w:r>
    </w:p>
    <w:p w:rsidR="00937CB6" w:rsidRPr="00937CB6" w:rsidRDefault="00937CB6" w:rsidP="00937CB6">
      <w:pPr>
        <w:jc w:val="both"/>
        <w:rPr>
          <w:rFonts w:ascii="Times New Roman" w:eastAsia="Calibri" w:hAnsi="Times New Roman" w:cs="Times New Roman"/>
          <w:color w:val="000000"/>
          <w:sz w:val="28"/>
          <w:szCs w:val="28"/>
          <w:shd w:val="clear" w:color="auto" w:fill="FFFFFF"/>
        </w:rPr>
      </w:pPr>
      <w:r w:rsidRPr="009D1295">
        <w:rPr>
          <w:rFonts w:ascii="Times New Roman" w:eastAsia="Calibri" w:hAnsi="Times New Roman" w:cs="Times New Roman"/>
          <w:bCs/>
          <w:color w:val="000000"/>
          <w:sz w:val="28"/>
          <w:szCs w:val="28"/>
          <w:u w:val="single"/>
          <w:shd w:val="clear" w:color="auto" w:fill="FFFFFF"/>
          <w:lang w:val="uk-UA"/>
        </w:rPr>
        <w:t>Шевченків яр</w:t>
      </w:r>
      <w:r w:rsidRPr="00937CB6">
        <w:rPr>
          <w:rFonts w:ascii="Times New Roman" w:eastAsia="Calibri" w:hAnsi="Times New Roman" w:cs="Times New Roman"/>
          <w:b/>
          <w:bCs/>
          <w:color w:val="000000"/>
          <w:sz w:val="28"/>
          <w:szCs w:val="28"/>
          <w:shd w:val="clear" w:color="auto" w:fill="FFFFFF"/>
          <w:lang w:val="uk-UA"/>
        </w:rPr>
        <w:t xml:space="preserve">. </w:t>
      </w:r>
      <w:r w:rsidRPr="009D1295">
        <w:rPr>
          <w:rFonts w:ascii="Times New Roman" w:eastAsia="Calibri" w:hAnsi="Times New Roman" w:cs="Times New Roman"/>
          <w:color w:val="000000"/>
          <w:sz w:val="28"/>
          <w:szCs w:val="28"/>
          <w:shd w:val="clear" w:color="auto" w:fill="FFFFFF"/>
          <w:lang w:val="uk-UA"/>
        </w:rPr>
        <w:t xml:space="preserve">Категорія - ентомологічний. Площа - 10,1 га. Місце розташування - біля с. </w:t>
      </w:r>
      <w:proofErr w:type="spellStart"/>
      <w:r w:rsidRPr="009D1295">
        <w:rPr>
          <w:rFonts w:ascii="Times New Roman" w:eastAsia="Calibri" w:hAnsi="Times New Roman" w:cs="Times New Roman"/>
          <w:color w:val="000000"/>
          <w:sz w:val="28"/>
          <w:szCs w:val="28"/>
          <w:shd w:val="clear" w:color="auto" w:fill="FFFFFF"/>
          <w:lang w:val="uk-UA"/>
        </w:rPr>
        <w:t>Улянівки</w:t>
      </w:r>
      <w:proofErr w:type="spellEnd"/>
      <w:r w:rsidRPr="009D1295">
        <w:rPr>
          <w:rFonts w:ascii="Times New Roman" w:eastAsia="Calibri" w:hAnsi="Times New Roman" w:cs="Times New Roman"/>
          <w:color w:val="000000"/>
          <w:sz w:val="28"/>
          <w:szCs w:val="28"/>
          <w:shd w:val="clear" w:color="auto" w:fill="FFFFFF"/>
          <w:lang w:val="uk-UA"/>
        </w:rPr>
        <w:t xml:space="preserve">. </w:t>
      </w:r>
      <w:r w:rsidRPr="00937CB6">
        <w:rPr>
          <w:rFonts w:ascii="Times New Roman" w:eastAsia="Calibri" w:hAnsi="Times New Roman" w:cs="Times New Roman"/>
          <w:color w:val="000000"/>
          <w:sz w:val="28"/>
          <w:szCs w:val="28"/>
          <w:shd w:val="clear" w:color="auto" w:fill="FFFFFF"/>
        </w:rPr>
        <w:t xml:space="preserve">Коротка характеристика - </w:t>
      </w:r>
      <w:proofErr w:type="spellStart"/>
      <w:r w:rsidRPr="00937CB6">
        <w:rPr>
          <w:rFonts w:ascii="Times New Roman" w:eastAsia="Calibri" w:hAnsi="Times New Roman" w:cs="Times New Roman"/>
          <w:color w:val="000000"/>
          <w:sz w:val="28"/>
          <w:szCs w:val="28"/>
          <w:shd w:val="clear" w:color="auto" w:fill="FFFFFF"/>
        </w:rPr>
        <w:t>схили</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яружно-балкової</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системи</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вкриті</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угрупованнями</w:t>
      </w:r>
      <w:proofErr w:type="spellEnd"/>
      <w:r w:rsidRPr="00937CB6">
        <w:rPr>
          <w:rFonts w:ascii="Times New Roman" w:eastAsia="Calibri" w:hAnsi="Times New Roman" w:cs="Times New Roman"/>
          <w:color w:val="000000"/>
          <w:sz w:val="28"/>
          <w:szCs w:val="28"/>
          <w:shd w:val="clear" w:color="auto" w:fill="FFFFFF"/>
        </w:rPr>
        <w:t xml:space="preserve"> злаково-</w:t>
      </w:r>
      <w:proofErr w:type="spellStart"/>
      <w:r w:rsidRPr="00937CB6">
        <w:rPr>
          <w:rFonts w:ascii="Times New Roman" w:eastAsia="Calibri" w:hAnsi="Times New Roman" w:cs="Times New Roman"/>
          <w:color w:val="000000"/>
          <w:sz w:val="28"/>
          <w:szCs w:val="28"/>
          <w:shd w:val="clear" w:color="auto" w:fill="FFFFFF"/>
        </w:rPr>
        <w:t>різнотравних</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степів</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proofErr w:type="gramStart"/>
      <w:r w:rsidRPr="00937CB6">
        <w:rPr>
          <w:rFonts w:ascii="Times New Roman" w:eastAsia="Calibri" w:hAnsi="Times New Roman" w:cs="Times New Roman"/>
          <w:color w:val="000000"/>
          <w:sz w:val="28"/>
          <w:szCs w:val="28"/>
          <w:shd w:val="clear" w:color="auto" w:fill="FFFFFF"/>
        </w:rPr>
        <w:t>Р</w:t>
      </w:r>
      <w:proofErr w:type="gramEnd"/>
      <w:r w:rsidRPr="00937CB6">
        <w:rPr>
          <w:rFonts w:ascii="Times New Roman" w:eastAsia="Calibri" w:hAnsi="Times New Roman" w:cs="Times New Roman"/>
          <w:color w:val="000000"/>
          <w:sz w:val="28"/>
          <w:szCs w:val="28"/>
          <w:shd w:val="clear" w:color="auto" w:fill="FFFFFF"/>
        </w:rPr>
        <w:t>ік</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створення</w:t>
      </w:r>
      <w:proofErr w:type="spellEnd"/>
      <w:r w:rsidRPr="00937CB6">
        <w:rPr>
          <w:rFonts w:ascii="Times New Roman" w:eastAsia="Calibri" w:hAnsi="Times New Roman" w:cs="Times New Roman"/>
          <w:color w:val="000000"/>
          <w:sz w:val="28"/>
          <w:szCs w:val="28"/>
          <w:shd w:val="clear" w:color="auto" w:fill="FFFFFF"/>
        </w:rPr>
        <w:t xml:space="preserve"> – 1993.</w:t>
      </w:r>
    </w:p>
    <w:p w:rsidR="00937CB6" w:rsidRPr="00937CB6" w:rsidRDefault="00937CB6" w:rsidP="00937CB6">
      <w:pPr>
        <w:jc w:val="both"/>
        <w:rPr>
          <w:rFonts w:ascii="Times New Roman" w:eastAsia="Calibri" w:hAnsi="Times New Roman" w:cs="Times New Roman"/>
          <w:b/>
          <w:bCs/>
          <w:color w:val="000000"/>
          <w:sz w:val="28"/>
          <w:szCs w:val="28"/>
          <w:shd w:val="clear" w:color="auto" w:fill="FFFFFF"/>
        </w:rPr>
      </w:pPr>
      <w:proofErr w:type="spellStart"/>
      <w:r w:rsidRPr="00937CB6">
        <w:rPr>
          <w:rFonts w:ascii="Times New Roman" w:eastAsia="Calibri" w:hAnsi="Times New Roman" w:cs="Times New Roman"/>
          <w:bCs/>
          <w:color w:val="000000"/>
          <w:sz w:val="28"/>
          <w:szCs w:val="28"/>
          <w:u w:val="single"/>
          <w:shd w:val="clear" w:color="auto" w:fill="FFFFFF"/>
        </w:rPr>
        <w:lastRenderedPageBreak/>
        <w:t>Орільський</w:t>
      </w:r>
      <w:proofErr w:type="spellEnd"/>
      <w:r w:rsidRPr="00937CB6">
        <w:rPr>
          <w:rFonts w:ascii="Times New Roman" w:eastAsia="Calibri" w:hAnsi="Times New Roman" w:cs="Times New Roman"/>
          <w:color w:val="000000"/>
          <w:sz w:val="28"/>
          <w:szCs w:val="28"/>
          <w:u w:val="single"/>
        </w:rPr>
        <w:t>.</w:t>
      </w:r>
      <w:r w:rsidRPr="00937CB6">
        <w:rPr>
          <w:rFonts w:ascii="Times New Roman" w:eastAsia="Calibri" w:hAnsi="Times New Roman" w:cs="Times New Roman"/>
          <w:color w:val="000000"/>
          <w:sz w:val="28"/>
          <w:szCs w:val="28"/>
        </w:rPr>
        <w:t xml:space="preserve"> </w:t>
      </w:r>
      <w:proofErr w:type="spellStart"/>
      <w:r w:rsidRPr="00937CB6">
        <w:rPr>
          <w:rFonts w:ascii="Times New Roman" w:eastAsia="Calibri" w:hAnsi="Times New Roman" w:cs="Times New Roman"/>
          <w:color w:val="000000"/>
          <w:sz w:val="28"/>
          <w:szCs w:val="28"/>
          <w:shd w:val="clear" w:color="auto" w:fill="FFFFFF"/>
        </w:rPr>
        <w:t>Категорія</w:t>
      </w:r>
      <w:proofErr w:type="spellEnd"/>
      <w:r w:rsidRPr="00937CB6">
        <w:rPr>
          <w:rFonts w:ascii="Times New Roman" w:eastAsia="Calibri" w:hAnsi="Times New Roman" w:cs="Times New Roman"/>
          <w:color w:val="000000"/>
          <w:sz w:val="28"/>
          <w:szCs w:val="28"/>
          <w:shd w:val="clear" w:color="auto" w:fill="FFFFFF"/>
        </w:rPr>
        <w:t xml:space="preserve"> - </w:t>
      </w:r>
      <w:proofErr w:type="spellStart"/>
      <w:proofErr w:type="gramStart"/>
      <w:r w:rsidRPr="00937CB6">
        <w:rPr>
          <w:rFonts w:ascii="Times New Roman" w:eastAsia="Calibri" w:hAnsi="Times New Roman" w:cs="Times New Roman"/>
          <w:color w:val="000000"/>
          <w:sz w:val="28"/>
          <w:szCs w:val="28"/>
          <w:shd w:val="clear" w:color="auto" w:fill="FFFFFF"/>
        </w:rPr>
        <w:t>г</w:t>
      </w:r>
      <w:proofErr w:type="gramEnd"/>
      <w:r w:rsidRPr="00937CB6">
        <w:rPr>
          <w:rFonts w:ascii="Times New Roman" w:eastAsia="Calibri" w:hAnsi="Times New Roman" w:cs="Times New Roman"/>
          <w:color w:val="000000"/>
          <w:sz w:val="28"/>
          <w:szCs w:val="28"/>
          <w:shd w:val="clear" w:color="auto" w:fill="FFFFFF"/>
        </w:rPr>
        <w:t>ідрологічний</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Площа</w:t>
      </w:r>
      <w:proofErr w:type="spellEnd"/>
      <w:r w:rsidRPr="00937CB6">
        <w:rPr>
          <w:rFonts w:ascii="Times New Roman" w:eastAsia="Calibri" w:hAnsi="Times New Roman" w:cs="Times New Roman"/>
          <w:color w:val="000000"/>
          <w:sz w:val="28"/>
          <w:szCs w:val="28"/>
          <w:shd w:val="clear" w:color="auto" w:fill="FFFFFF"/>
        </w:rPr>
        <w:t xml:space="preserve"> - 196,0 га. </w:t>
      </w:r>
      <w:proofErr w:type="spellStart"/>
      <w:r w:rsidRPr="00937CB6">
        <w:rPr>
          <w:rFonts w:ascii="Times New Roman" w:eastAsia="Calibri" w:hAnsi="Times New Roman" w:cs="Times New Roman"/>
          <w:color w:val="000000"/>
          <w:sz w:val="28"/>
          <w:szCs w:val="28"/>
          <w:shd w:val="clear" w:color="auto" w:fill="FFFFFF"/>
        </w:rPr>
        <w:t>Місце</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розташування</w:t>
      </w:r>
      <w:proofErr w:type="spellEnd"/>
      <w:r w:rsidRPr="00937CB6">
        <w:rPr>
          <w:rFonts w:ascii="Times New Roman" w:eastAsia="Calibri" w:hAnsi="Times New Roman" w:cs="Times New Roman"/>
          <w:color w:val="000000"/>
          <w:sz w:val="28"/>
          <w:szCs w:val="28"/>
          <w:shd w:val="clear" w:color="auto" w:fill="FFFFFF"/>
        </w:rPr>
        <w:t xml:space="preserve"> - </w:t>
      </w:r>
      <w:proofErr w:type="spellStart"/>
      <w:r w:rsidRPr="00937CB6">
        <w:rPr>
          <w:rFonts w:ascii="Times New Roman" w:eastAsia="Calibri" w:hAnsi="Times New Roman" w:cs="Times New Roman"/>
          <w:color w:val="000000"/>
          <w:sz w:val="28"/>
          <w:szCs w:val="28"/>
          <w:shd w:val="clear" w:color="auto" w:fill="FFFFFF"/>
        </w:rPr>
        <w:t>біля</w:t>
      </w:r>
      <w:proofErr w:type="spellEnd"/>
      <w:r w:rsidRPr="00937CB6">
        <w:rPr>
          <w:rFonts w:ascii="Times New Roman" w:eastAsia="Calibri" w:hAnsi="Times New Roman" w:cs="Times New Roman"/>
          <w:color w:val="000000"/>
          <w:sz w:val="28"/>
          <w:szCs w:val="28"/>
          <w:shd w:val="clear" w:color="auto" w:fill="FFFFFF"/>
        </w:rPr>
        <w:t xml:space="preserve"> с. </w:t>
      </w:r>
      <w:proofErr w:type="spellStart"/>
      <w:r w:rsidRPr="00937CB6">
        <w:rPr>
          <w:rFonts w:ascii="Times New Roman" w:eastAsia="Calibri" w:hAnsi="Times New Roman" w:cs="Times New Roman"/>
          <w:color w:val="000000"/>
          <w:sz w:val="28"/>
          <w:szCs w:val="28"/>
          <w:shd w:val="clear" w:color="auto" w:fill="FFFFFF"/>
        </w:rPr>
        <w:t>Залінійного</w:t>
      </w:r>
      <w:proofErr w:type="spellEnd"/>
      <w:r w:rsidRPr="00937CB6">
        <w:rPr>
          <w:rFonts w:ascii="Times New Roman" w:eastAsia="Calibri" w:hAnsi="Times New Roman" w:cs="Times New Roman"/>
          <w:color w:val="000000"/>
          <w:sz w:val="28"/>
          <w:szCs w:val="28"/>
          <w:shd w:val="clear" w:color="auto" w:fill="FFFFFF"/>
        </w:rPr>
        <w:t xml:space="preserve">. Коротка характеристика - </w:t>
      </w:r>
      <w:proofErr w:type="spellStart"/>
      <w:r w:rsidRPr="00937CB6">
        <w:rPr>
          <w:rFonts w:ascii="Times New Roman" w:eastAsia="Calibri" w:hAnsi="Times New Roman" w:cs="Times New Roman"/>
          <w:color w:val="000000"/>
          <w:sz w:val="28"/>
          <w:szCs w:val="28"/>
          <w:shd w:val="clear" w:color="auto" w:fill="FFFFFF"/>
        </w:rPr>
        <w:t>наявність</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proofErr w:type="gramStart"/>
      <w:r w:rsidRPr="00937CB6">
        <w:rPr>
          <w:rFonts w:ascii="Times New Roman" w:eastAsia="Calibri" w:hAnsi="Times New Roman" w:cs="Times New Roman"/>
          <w:color w:val="000000"/>
          <w:sz w:val="28"/>
          <w:szCs w:val="28"/>
          <w:shd w:val="clear" w:color="auto" w:fill="FFFFFF"/>
        </w:rPr>
        <w:t>др</w:t>
      </w:r>
      <w:proofErr w:type="gramEnd"/>
      <w:r w:rsidRPr="00937CB6">
        <w:rPr>
          <w:rFonts w:ascii="Times New Roman" w:eastAsia="Calibri" w:hAnsi="Times New Roman" w:cs="Times New Roman"/>
          <w:color w:val="000000"/>
          <w:sz w:val="28"/>
          <w:szCs w:val="28"/>
          <w:shd w:val="clear" w:color="auto" w:fill="FFFFFF"/>
        </w:rPr>
        <w:t>ібно</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заплавних</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водойм</w:t>
      </w:r>
      <w:proofErr w:type="spellEnd"/>
      <w:r w:rsidRPr="00937CB6">
        <w:rPr>
          <w:rFonts w:ascii="Times New Roman" w:eastAsia="Calibri" w:hAnsi="Times New Roman" w:cs="Times New Roman"/>
          <w:color w:val="000000"/>
          <w:sz w:val="28"/>
          <w:szCs w:val="28"/>
          <w:shd w:val="clear" w:color="auto" w:fill="FFFFFF"/>
        </w:rPr>
        <w:t xml:space="preserve"> з водно-болотною </w:t>
      </w:r>
      <w:proofErr w:type="spellStart"/>
      <w:r w:rsidRPr="00937CB6">
        <w:rPr>
          <w:rFonts w:ascii="Times New Roman" w:eastAsia="Calibri" w:hAnsi="Times New Roman" w:cs="Times New Roman"/>
          <w:color w:val="000000"/>
          <w:sz w:val="28"/>
          <w:szCs w:val="28"/>
          <w:shd w:val="clear" w:color="auto" w:fill="FFFFFF"/>
        </w:rPr>
        <w:t>рослинністю</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створює</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сприятливі</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умови</w:t>
      </w:r>
      <w:proofErr w:type="spellEnd"/>
      <w:r w:rsidRPr="00937CB6">
        <w:rPr>
          <w:rFonts w:ascii="Times New Roman" w:eastAsia="Calibri" w:hAnsi="Times New Roman" w:cs="Times New Roman"/>
          <w:color w:val="000000"/>
          <w:sz w:val="28"/>
          <w:szCs w:val="28"/>
          <w:shd w:val="clear" w:color="auto" w:fill="FFFFFF"/>
        </w:rPr>
        <w:t xml:space="preserve"> для </w:t>
      </w:r>
      <w:proofErr w:type="spellStart"/>
      <w:r w:rsidRPr="00937CB6">
        <w:rPr>
          <w:rFonts w:ascii="Times New Roman" w:eastAsia="Calibri" w:hAnsi="Times New Roman" w:cs="Times New Roman"/>
          <w:color w:val="000000"/>
          <w:sz w:val="28"/>
          <w:szCs w:val="28"/>
          <w:shd w:val="clear" w:color="auto" w:fill="FFFFFF"/>
        </w:rPr>
        <w:t>формування</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поверхневого</w:t>
      </w:r>
      <w:proofErr w:type="spellEnd"/>
      <w:r w:rsidRPr="00937CB6">
        <w:rPr>
          <w:rFonts w:ascii="Times New Roman" w:eastAsia="Calibri" w:hAnsi="Times New Roman" w:cs="Times New Roman"/>
          <w:color w:val="000000"/>
          <w:sz w:val="28"/>
          <w:szCs w:val="28"/>
          <w:shd w:val="clear" w:color="auto" w:fill="FFFFFF"/>
        </w:rPr>
        <w:t xml:space="preserve"> та </w:t>
      </w:r>
      <w:proofErr w:type="spellStart"/>
      <w:r w:rsidRPr="00937CB6">
        <w:rPr>
          <w:rFonts w:ascii="Times New Roman" w:eastAsia="Calibri" w:hAnsi="Times New Roman" w:cs="Times New Roman"/>
          <w:color w:val="000000"/>
          <w:sz w:val="28"/>
          <w:szCs w:val="28"/>
          <w:shd w:val="clear" w:color="auto" w:fill="FFFFFF"/>
        </w:rPr>
        <w:t>підземного</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водотоків</w:t>
      </w:r>
      <w:proofErr w:type="spellEnd"/>
      <w:r w:rsidRPr="00937CB6">
        <w:rPr>
          <w:rFonts w:ascii="Times New Roman" w:eastAsia="Calibri" w:hAnsi="Times New Roman" w:cs="Times New Roman"/>
          <w:color w:val="000000"/>
          <w:sz w:val="28"/>
          <w:szCs w:val="28"/>
          <w:shd w:val="clear" w:color="auto" w:fill="FFFFFF"/>
        </w:rPr>
        <w:t xml:space="preserve"> і позитивно </w:t>
      </w:r>
      <w:proofErr w:type="spellStart"/>
      <w:r w:rsidRPr="00937CB6">
        <w:rPr>
          <w:rFonts w:ascii="Times New Roman" w:eastAsia="Calibri" w:hAnsi="Times New Roman" w:cs="Times New Roman"/>
          <w:color w:val="000000"/>
          <w:sz w:val="28"/>
          <w:szCs w:val="28"/>
          <w:shd w:val="clear" w:color="auto" w:fill="FFFFFF"/>
        </w:rPr>
        <w:t>впливає</w:t>
      </w:r>
      <w:proofErr w:type="spellEnd"/>
      <w:r w:rsidRPr="00937CB6">
        <w:rPr>
          <w:rFonts w:ascii="Times New Roman" w:eastAsia="Calibri" w:hAnsi="Times New Roman" w:cs="Times New Roman"/>
          <w:color w:val="000000"/>
          <w:sz w:val="28"/>
          <w:szCs w:val="28"/>
          <w:shd w:val="clear" w:color="auto" w:fill="FFFFFF"/>
        </w:rPr>
        <w:t xml:space="preserve"> на </w:t>
      </w:r>
      <w:proofErr w:type="spellStart"/>
      <w:r w:rsidRPr="00937CB6">
        <w:rPr>
          <w:rFonts w:ascii="Times New Roman" w:eastAsia="Calibri" w:hAnsi="Times New Roman" w:cs="Times New Roman"/>
          <w:color w:val="000000"/>
          <w:sz w:val="28"/>
          <w:szCs w:val="28"/>
          <w:shd w:val="clear" w:color="auto" w:fill="FFFFFF"/>
        </w:rPr>
        <w:t>гідрологічний</w:t>
      </w:r>
      <w:proofErr w:type="spellEnd"/>
      <w:r w:rsidRPr="00937CB6">
        <w:rPr>
          <w:rFonts w:ascii="Times New Roman" w:eastAsia="Calibri" w:hAnsi="Times New Roman" w:cs="Times New Roman"/>
          <w:color w:val="000000"/>
          <w:sz w:val="28"/>
          <w:szCs w:val="28"/>
          <w:shd w:val="clear" w:color="auto" w:fill="FFFFFF"/>
        </w:rPr>
        <w:t xml:space="preserve"> режим р. </w:t>
      </w:r>
      <w:proofErr w:type="spellStart"/>
      <w:r w:rsidRPr="00937CB6">
        <w:rPr>
          <w:rFonts w:ascii="Times New Roman" w:eastAsia="Calibri" w:hAnsi="Times New Roman" w:cs="Times New Roman"/>
          <w:color w:val="000000"/>
          <w:sz w:val="28"/>
          <w:szCs w:val="28"/>
          <w:shd w:val="clear" w:color="auto" w:fill="FFFFFF"/>
        </w:rPr>
        <w:t>Оріль</w:t>
      </w:r>
      <w:proofErr w:type="spellEnd"/>
      <w:r w:rsidRPr="00937CB6">
        <w:rPr>
          <w:rFonts w:ascii="Times New Roman" w:eastAsia="Calibri" w:hAnsi="Times New Roman" w:cs="Times New Roman"/>
          <w:color w:val="000000"/>
          <w:sz w:val="28"/>
          <w:szCs w:val="28"/>
          <w:shd w:val="clear" w:color="auto" w:fill="FFFFFF"/>
        </w:rPr>
        <w:t>.</w:t>
      </w:r>
      <w:r w:rsidRPr="00937CB6">
        <w:rPr>
          <w:rFonts w:ascii="Times New Roman" w:eastAsia="Calibri" w:hAnsi="Times New Roman" w:cs="Times New Roman"/>
          <w:color w:val="000000"/>
          <w:sz w:val="28"/>
          <w:szCs w:val="28"/>
          <w:shd w:val="clear" w:color="auto" w:fill="FFFFFF"/>
          <w:lang w:val="uk-UA"/>
        </w:rPr>
        <w:t xml:space="preserve"> </w:t>
      </w:r>
      <w:proofErr w:type="spellStart"/>
      <w:proofErr w:type="gramStart"/>
      <w:r w:rsidRPr="00937CB6">
        <w:rPr>
          <w:rFonts w:ascii="Times New Roman" w:eastAsia="Calibri" w:hAnsi="Times New Roman" w:cs="Times New Roman"/>
          <w:color w:val="000000"/>
          <w:sz w:val="28"/>
          <w:szCs w:val="28"/>
          <w:shd w:val="clear" w:color="auto" w:fill="FFFFFF"/>
        </w:rPr>
        <w:t>Р</w:t>
      </w:r>
      <w:proofErr w:type="gramEnd"/>
      <w:r w:rsidRPr="00937CB6">
        <w:rPr>
          <w:rFonts w:ascii="Times New Roman" w:eastAsia="Calibri" w:hAnsi="Times New Roman" w:cs="Times New Roman"/>
          <w:color w:val="000000"/>
          <w:sz w:val="28"/>
          <w:szCs w:val="28"/>
          <w:shd w:val="clear" w:color="auto" w:fill="FFFFFF"/>
        </w:rPr>
        <w:t>ік</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створення</w:t>
      </w:r>
      <w:proofErr w:type="spellEnd"/>
      <w:r w:rsidRPr="00937CB6">
        <w:rPr>
          <w:rFonts w:ascii="Times New Roman" w:eastAsia="Calibri" w:hAnsi="Times New Roman" w:cs="Times New Roman"/>
          <w:color w:val="000000"/>
          <w:sz w:val="28"/>
          <w:szCs w:val="28"/>
          <w:shd w:val="clear" w:color="auto" w:fill="FFFFFF"/>
        </w:rPr>
        <w:t xml:space="preserve"> - 2001.</w:t>
      </w:r>
      <w:r w:rsidRPr="00937CB6">
        <w:rPr>
          <w:rFonts w:ascii="Times New Roman" w:eastAsia="Calibri" w:hAnsi="Times New Roman" w:cs="Times New Roman"/>
          <w:color w:val="000000"/>
          <w:sz w:val="28"/>
          <w:szCs w:val="28"/>
          <w:shd w:val="clear" w:color="auto" w:fill="FFFFFF"/>
          <w:lang w:val="uk-UA"/>
        </w:rPr>
        <w:t xml:space="preserve"> </w:t>
      </w:r>
    </w:p>
    <w:p w:rsidR="00937CB6" w:rsidRDefault="00937CB6" w:rsidP="00937CB6">
      <w:pPr>
        <w:jc w:val="both"/>
        <w:rPr>
          <w:rFonts w:ascii="Times New Roman" w:hAnsi="Times New Roman" w:cs="Times New Roman"/>
          <w:color w:val="000000"/>
          <w:sz w:val="28"/>
          <w:szCs w:val="28"/>
          <w:shd w:val="clear" w:color="auto" w:fill="FFFFFF"/>
          <w:lang w:val="uk-UA"/>
        </w:rPr>
      </w:pPr>
      <w:proofErr w:type="spellStart"/>
      <w:r w:rsidRPr="00937CB6">
        <w:rPr>
          <w:rFonts w:ascii="Times New Roman" w:eastAsia="Calibri" w:hAnsi="Times New Roman" w:cs="Times New Roman"/>
          <w:bCs/>
          <w:color w:val="000000"/>
          <w:sz w:val="28"/>
          <w:szCs w:val="28"/>
          <w:u w:val="single"/>
          <w:shd w:val="clear" w:color="auto" w:fill="FFFFFF"/>
        </w:rPr>
        <w:t>Займанський</w:t>
      </w:r>
      <w:proofErr w:type="spellEnd"/>
      <w:r w:rsidRPr="00937CB6">
        <w:rPr>
          <w:rFonts w:ascii="Times New Roman" w:eastAsia="Calibri" w:hAnsi="Times New Roman" w:cs="Times New Roman"/>
          <w:color w:val="000000"/>
          <w:sz w:val="28"/>
          <w:szCs w:val="28"/>
          <w:u w:val="single"/>
        </w:rPr>
        <w:t>.</w:t>
      </w:r>
      <w:r w:rsidRPr="00937CB6">
        <w:rPr>
          <w:rFonts w:ascii="Times New Roman" w:eastAsia="Calibri" w:hAnsi="Times New Roman" w:cs="Times New Roman"/>
          <w:color w:val="000000"/>
          <w:sz w:val="28"/>
          <w:szCs w:val="28"/>
        </w:rPr>
        <w:t xml:space="preserve"> </w:t>
      </w:r>
      <w:proofErr w:type="spellStart"/>
      <w:r w:rsidRPr="00937CB6">
        <w:rPr>
          <w:rFonts w:ascii="Times New Roman" w:eastAsia="Calibri" w:hAnsi="Times New Roman" w:cs="Times New Roman"/>
          <w:color w:val="000000"/>
          <w:sz w:val="28"/>
          <w:szCs w:val="28"/>
          <w:shd w:val="clear" w:color="auto" w:fill="FFFFFF"/>
        </w:rPr>
        <w:t>Категорія</w:t>
      </w:r>
      <w:proofErr w:type="spellEnd"/>
      <w:r w:rsidRPr="00937CB6">
        <w:rPr>
          <w:rFonts w:ascii="Times New Roman" w:eastAsia="Calibri" w:hAnsi="Times New Roman" w:cs="Times New Roman"/>
          <w:color w:val="000000"/>
          <w:sz w:val="28"/>
          <w:szCs w:val="28"/>
          <w:shd w:val="clear" w:color="auto" w:fill="FFFFFF"/>
        </w:rPr>
        <w:t xml:space="preserve"> – </w:t>
      </w:r>
      <w:proofErr w:type="spellStart"/>
      <w:r w:rsidRPr="00937CB6">
        <w:rPr>
          <w:rFonts w:ascii="Times New Roman" w:eastAsia="Calibri" w:hAnsi="Times New Roman" w:cs="Times New Roman"/>
          <w:color w:val="000000"/>
          <w:sz w:val="28"/>
          <w:szCs w:val="28"/>
          <w:shd w:val="clear" w:color="auto" w:fill="FFFFFF"/>
        </w:rPr>
        <w:t>орнітологічний</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Площа</w:t>
      </w:r>
      <w:proofErr w:type="spellEnd"/>
      <w:r w:rsidRPr="00937CB6">
        <w:rPr>
          <w:rFonts w:ascii="Times New Roman" w:eastAsia="Calibri" w:hAnsi="Times New Roman" w:cs="Times New Roman"/>
          <w:color w:val="000000"/>
          <w:sz w:val="28"/>
          <w:szCs w:val="28"/>
          <w:shd w:val="clear" w:color="auto" w:fill="FFFFFF"/>
        </w:rPr>
        <w:t xml:space="preserve"> - 157,1 га. </w:t>
      </w:r>
      <w:proofErr w:type="spellStart"/>
      <w:r w:rsidRPr="00937CB6">
        <w:rPr>
          <w:rFonts w:ascii="Times New Roman" w:eastAsia="Calibri" w:hAnsi="Times New Roman" w:cs="Times New Roman"/>
          <w:color w:val="000000"/>
          <w:sz w:val="28"/>
          <w:szCs w:val="28"/>
          <w:shd w:val="clear" w:color="auto" w:fill="FFFFFF"/>
        </w:rPr>
        <w:t>Місце</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розташування</w:t>
      </w:r>
      <w:proofErr w:type="spellEnd"/>
      <w:r w:rsidRPr="00937CB6">
        <w:rPr>
          <w:rFonts w:ascii="Times New Roman" w:eastAsia="Calibri" w:hAnsi="Times New Roman" w:cs="Times New Roman"/>
          <w:color w:val="000000"/>
          <w:sz w:val="28"/>
          <w:szCs w:val="28"/>
          <w:shd w:val="clear" w:color="auto" w:fill="FFFFFF"/>
        </w:rPr>
        <w:t xml:space="preserve"> - </w:t>
      </w:r>
      <w:proofErr w:type="spellStart"/>
      <w:r w:rsidRPr="00937CB6">
        <w:rPr>
          <w:rFonts w:ascii="Times New Roman" w:eastAsia="Calibri" w:hAnsi="Times New Roman" w:cs="Times New Roman"/>
          <w:color w:val="000000"/>
          <w:sz w:val="28"/>
          <w:szCs w:val="28"/>
          <w:shd w:val="clear" w:color="auto" w:fill="FFFFFF"/>
        </w:rPr>
        <w:t>біля</w:t>
      </w:r>
      <w:proofErr w:type="spellEnd"/>
      <w:r w:rsidRPr="00937CB6">
        <w:rPr>
          <w:rFonts w:ascii="Times New Roman" w:eastAsia="Calibri" w:hAnsi="Times New Roman" w:cs="Times New Roman"/>
          <w:color w:val="000000"/>
          <w:sz w:val="28"/>
          <w:szCs w:val="28"/>
          <w:shd w:val="clear" w:color="auto" w:fill="FFFFFF"/>
        </w:rPr>
        <w:t xml:space="preserve"> с. </w:t>
      </w:r>
      <w:proofErr w:type="spellStart"/>
      <w:r w:rsidRPr="00937CB6">
        <w:rPr>
          <w:rFonts w:ascii="Times New Roman" w:eastAsia="Calibri" w:hAnsi="Times New Roman" w:cs="Times New Roman"/>
          <w:color w:val="000000"/>
          <w:sz w:val="28"/>
          <w:szCs w:val="28"/>
          <w:shd w:val="clear" w:color="auto" w:fill="FFFFFF"/>
        </w:rPr>
        <w:t>Займанки</w:t>
      </w:r>
      <w:proofErr w:type="spellEnd"/>
      <w:r w:rsidRPr="00937CB6">
        <w:rPr>
          <w:rFonts w:ascii="Times New Roman" w:eastAsia="Calibri" w:hAnsi="Times New Roman" w:cs="Times New Roman"/>
          <w:color w:val="000000"/>
          <w:sz w:val="28"/>
          <w:szCs w:val="28"/>
          <w:shd w:val="clear" w:color="auto" w:fill="FFFFFF"/>
        </w:rPr>
        <w:t xml:space="preserve">. Коротка характеристика - в </w:t>
      </w:r>
      <w:proofErr w:type="spellStart"/>
      <w:r w:rsidRPr="00937CB6">
        <w:rPr>
          <w:rFonts w:ascii="Times New Roman" w:eastAsia="Calibri" w:hAnsi="Times New Roman" w:cs="Times New Roman"/>
          <w:color w:val="000000"/>
          <w:sz w:val="28"/>
          <w:szCs w:val="28"/>
          <w:shd w:val="clear" w:color="auto" w:fill="FFFFFF"/>
        </w:rPr>
        <w:t>заплаві</w:t>
      </w:r>
      <w:proofErr w:type="spellEnd"/>
      <w:r w:rsidRPr="00937CB6">
        <w:rPr>
          <w:rFonts w:ascii="Times New Roman" w:eastAsia="Calibri" w:hAnsi="Times New Roman" w:cs="Times New Roman"/>
          <w:color w:val="000000"/>
          <w:sz w:val="28"/>
          <w:szCs w:val="28"/>
          <w:shd w:val="clear" w:color="auto" w:fill="FFFFFF"/>
        </w:rPr>
        <w:t xml:space="preserve"> р. </w:t>
      </w:r>
      <w:proofErr w:type="spellStart"/>
      <w:r w:rsidRPr="00937CB6">
        <w:rPr>
          <w:rFonts w:ascii="Times New Roman" w:eastAsia="Calibri" w:hAnsi="Times New Roman" w:cs="Times New Roman"/>
          <w:color w:val="000000"/>
          <w:sz w:val="28"/>
          <w:szCs w:val="28"/>
          <w:shd w:val="clear" w:color="auto" w:fill="FFFFFF"/>
        </w:rPr>
        <w:t>Оріль</w:t>
      </w:r>
      <w:proofErr w:type="spellEnd"/>
      <w:r w:rsidRPr="00937CB6">
        <w:rPr>
          <w:rFonts w:ascii="Times New Roman" w:eastAsia="Calibri" w:hAnsi="Times New Roman" w:cs="Times New Roman"/>
          <w:color w:val="000000"/>
          <w:sz w:val="28"/>
          <w:szCs w:val="28"/>
          <w:shd w:val="clear" w:color="auto" w:fill="FFFFFF"/>
        </w:rPr>
        <w:t xml:space="preserve"> на </w:t>
      </w:r>
      <w:proofErr w:type="spellStart"/>
      <w:r w:rsidRPr="00937CB6">
        <w:rPr>
          <w:rFonts w:ascii="Times New Roman" w:eastAsia="Calibri" w:hAnsi="Times New Roman" w:cs="Times New Roman"/>
          <w:color w:val="000000"/>
          <w:sz w:val="28"/>
          <w:szCs w:val="28"/>
          <w:shd w:val="clear" w:color="auto" w:fill="FFFFFF"/>
        </w:rPr>
        <w:t>узбережжі</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Займанського</w:t>
      </w:r>
      <w:proofErr w:type="spellEnd"/>
      <w:r w:rsidRPr="00937CB6">
        <w:rPr>
          <w:rFonts w:ascii="Times New Roman" w:eastAsia="Calibri" w:hAnsi="Times New Roman" w:cs="Times New Roman"/>
          <w:color w:val="000000"/>
          <w:sz w:val="28"/>
          <w:szCs w:val="28"/>
          <w:shd w:val="clear" w:color="auto" w:fill="FFFFFF"/>
        </w:rPr>
        <w:t xml:space="preserve"> лиману </w:t>
      </w:r>
      <w:proofErr w:type="spellStart"/>
      <w:r w:rsidRPr="00937CB6">
        <w:rPr>
          <w:rFonts w:ascii="Times New Roman" w:eastAsia="Calibri" w:hAnsi="Times New Roman" w:cs="Times New Roman"/>
          <w:color w:val="000000"/>
          <w:sz w:val="28"/>
          <w:szCs w:val="28"/>
          <w:shd w:val="clear" w:color="auto" w:fill="FFFFFF"/>
        </w:rPr>
        <w:t>представлені</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унікальні</w:t>
      </w:r>
      <w:proofErr w:type="spellEnd"/>
      <w:r w:rsidRPr="00937CB6">
        <w:rPr>
          <w:rFonts w:ascii="Times New Roman" w:eastAsia="Calibri" w:hAnsi="Times New Roman" w:cs="Times New Roman"/>
          <w:color w:val="000000"/>
          <w:sz w:val="28"/>
          <w:szCs w:val="28"/>
          <w:shd w:val="clear" w:color="auto" w:fill="FFFFFF"/>
        </w:rPr>
        <w:t xml:space="preserve"> водно-</w:t>
      </w:r>
      <w:proofErr w:type="spellStart"/>
      <w:r w:rsidRPr="00937CB6">
        <w:rPr>
          <w:rFonts w:ascii="Times New Roman" w:eastAsia="Calibri" w:hAnsi="Times New Roman" w:cs="Times New Roman"/>
          <w:color w:val="000000"/>
          <w:sz w:val="28"/>
          <w:szCs w:val="28"/>
          <w:shd w:val="clear" w:color="auto" w:fill="FFFFFF"/>
        </w:rPr>
        <w:t>болотний</w:t>
      </w:r>
      <w:proofErr w:type="spellEnd"/>
      <w:r w:rsidRPr="00937CB6">
        <w:rPr>
          <w:rFonts w:ascii="Times New Roman" w:eastAsia="Calibri" w:hAnsi="Times New Roman" w:cs="Times New Roman"/>
          <w:color w:val="000000"/>
          <w:sz w:val="28"/>
          <w:szCs w:val="28"/>
          <w:shd w:val="clear" w:color="auto" w:fill="FFFFFF"/>
        </w:rPr>
        <w:t xml:space="preserve"> та </w:t>
      </w:r>
      <w:proofErr w:type="spellStart"/>
      <w:r w:rsidRPr="00937CB6">
        <w:rPr>
          <w:rFonts w:ascii="Times New Roman" w:eastAsia="Calibri" w:hAnsi="Times New Roman" w:cs="Times New Roman"/>
          <w:color w:val="000000"/>
          <w:sz w:val="28"/>
          <w:szCs w:val="28"/>
          <w:shd w:val="clear" w:color="auto" w:fill="FFFFFF"/>
        </w:rPr>
        <w:t>лучний</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орнітокомплекси</w:t>
      </w:r>
      <w:proofErr w:type="spellEnd"/>
      <w:r w:rsidRPr="00937CB6">
        <w:rPr>
          <w:rFonts w:ascii="Times New Roman" w:eastAsia="Calibri" w:hAnsi="Times New Roman" w:cs="Times New Roman"/>
          <w:color w:val="000000"/>
          <w:sz w:val="28"/>
          <w:szCs w:val="28"/>
          <w:shd w:val="clear" w:color="auto" w:fill="FFFFFF"/>
        </w:rPr>
        <w:t xml:space="preserve"> з низкою </w:t>
      </w:r>
      <w:proofErr w:type="spellStart"/>
      <w:proofErr w:type="gramStart"/>
      <w:r w:rsidRPr="00937CB6">
        <w:rPr>
          <w:rFonts w:ascii="Times New Roman" w:eastAsia="Calibri" w:hAnsi="Times New Roman" w:cs="Times New Roman"/>
          <w:color w:val="000000"/>
          <w:sz w:val="28"/>
          <w:szCs w:val="28"/>
          <w:shd w:val="clear" w:color="auto" w:fill="FFFFFF"/>
        </w:rPr>
        <w:t>р</w:t>
      </w:r>
      <w:proofErr w:type="gramEnd"/>
      <w:r w:rsidRPr="00937CB6">
        <w:rPr>
          <w:rFonts w:ascii="Times New Roman" w:eastAsia="Calibri" w:hAnsi="Times New Roman" w:cs="Times New Roman"/>
          <w:color w:val="000000"/>
          <w:sz w:val="28"/>
          <w:szCs w:val="28"/>
          <w:shd w:val="clear" w:color="auto" w:fill="FFFFFF"/>
        </w:rPr>
        <w:t>ідкісних</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видів</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занесених</w:t>
      </w:r>
      <w:proofErr w:type="spellEnd"/>
      <w:r w:rsidRPr="00937CB6">
        <w:rPr>
          <w:rFonts w:ascii="Times New Roman" w:eastAsia="Calibri" w:hAnsi="Times New Roman" w:cs="Times New Roman"/>
          <w:color w:val="000000"/>
          <w:sz w:val="28"/>
          <w:szCs w:val="28"/>
          <w:shd w:val="clear" w:color="auto" w:fill="FFFFFF"/>
        </w:rPr>
        <w:t xml:space="preserve"> до </w:t>
      </w:r>
      <w:proofErr w:type="spellStart"/>
      <w:r w:rsidRPr="00937CB6">
        <w:rPr>
          <w:rFonts w:ascii="Times New Roman" w:eastAsia="Calibri" w:hAnsi="Times New Roman" w:cs="Times New Roman"/>
          <w:color w:val="000000"/>
          <w:sz w:val="28"/>
          <w:szCs w:val="28"/>
          <w:shd w:val="clear" w:color="auto" w:fill="FFFFFF"/>
        </w:rPr>
        <w:t>Європейського</w:t>
      </w:r>
      <w:proofErr w:type="spellEnd"/>
      <w:r w:rsidRPr="00937CB6">
        <w:rPr>
          <w:rFonts w:ascii="Times New Roman" w:eastAsia="Calibri" w:hAnsi="Times New Roman" w:cs="Times New Roman"/>
          <w:color w:val="000000"/>
          <w:sz w:val="28"/>
          <w:szCs w:val="28"/>
          <w:shd w:val="clear" w:color="auto" w:fill="FFFFFF"/>
        </w:rPr>
        <w:t xml:space="preserve"> Червоного списку (</w:t>
      </w:r>
      <w:proofErr w:type="spellStart"/>
      <w:r w:rsidRPr="00937CB6">
        <w:rPr>
          <w:rFonts w:ascii="Times New Roman" w:eastAsia="Calibri" w:hAnsi="Times New Roman" w:cs="Times New Roman"/>
          <w:color w:val="000000"/>
          <w:sz w:val="28"/>
          <w:szCs w:val="28"/>
          <w:shd w:val="clear" w:color="auto" w:fill="FFFFFF"/>
        </w:rPr>
        <w:t>деркач</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Червоної</w:t>
      </w:r>
      <w:proofErr w:type="spellEnd"/>
      <w:r w:rsidRPr="00937CB6">
        <w:rPr>
          <w:rFonts w:ascii="Times New Roman" w:eastAsia="Calibri" w:hAnsi="Times New Roman" w:cs="Times New Roman"/>
          <w:color w:val="000000"/>
          <w:sz w:val="28"/>
          <w:szCs w:val="28"/>
          <w:shd w:val="clear" w:color="auto" w:fill="FFFFFF"/>
        </w:rPr>
        <w:t xml:space="preserve"> книги </w:t>
      </w:r>
      <w:proofErr w:type="spellStart"/>
      <w:r w:rsidRPr="00937CB6">
        <w:rPr>
          <w:rFonts w:ascii="Times New Roman" w:eastAsia="Calibri" w:hAnsi="Times New Roman" w:cs="Times New Roman"/>
          <w:color w:val="000000"/>
          <w:sz w:val="28"/>
          <w:szCs w:val="28"/>
          <w:shd w:val="clear" w:color="auto" w:fill="FFFFFF"/>
        </w:rPr>
        <w:t>України</w:t>
      </w:r>
      <w:proofErr w:type="spellEnd"/>
      <w:r w:rsidRPr="00937CB6">
        <w:rPr>
          <w:rFonts w:ascii="Times New Roman" w:eastAsia="Calibri" w:hAnsi="Times New Roman" w:cs="Times New Roman"/>
          <w:color w:val="000000"/>
          <w:sz w:val="28"/>
          <w:szCs w:val="28"/>
          <w:shd w:val="clear" w:color="auto" w:fill="FFFFFF"/>
        </w:rPr>
        <w:t xml:space="preserve"> (кулик-</w:t>
      </w:r>
      <w:proofErr w:type="spellStart"/>
      <w:r w:rsidRPr="00937CB6">
        <w:rPr>
          <w:rFonts w:ascii="Times New Roman" w:eastAsia="Calibri" w:hAnsi="Times New Roman" w:cs="Times New Roman"/>
          <w:color w:val="000000"/>
          <w:sz w:val="28"/>
          <w:szCs w:val="28"/>
          <w:shd w:val="clear" w:color="auto" w:fill="FFFFFF"/>
        </w:rPr>
        <w:t>довгоніг</w:t>
      </w:r>
      <w:proofErr w:type="spellEnd"/>
      <w:r w:rsidRPr="00937CB6">
        <w:rPr>
          <w:rFonts w:ascii="Times New Roman" w:eastAsia="Calibri" w:hAnsi="Times New Roman" w:cs="Times New Roman"/>
          <w:color w:val="000000"/>
          <w:sz w:val="28"/>
          <w:szCs w:val="28"/>
          <w:shd w:val="clear" w:color="auto" w:fill="FFFFFF"/>
        </w:rPr>
        <w:t xml:space="preserve">), Червоного списку </w:t>
      </w:r>
      <w:proofErr w:type="spellStart"/>
      <w:r w:rsidRPr="00937CB6">
        <w:rPr>
          <w:rFonts w:ascii="Times New Roman" w:eastAsia="Calibri" w:hAnsi="Times New Roman" w:cs="Times New Roman"/>
          <w:color w:val="000000"/>
          <w:sz w:val="28"/>
          <w:szCs w:val="28"/>
          <w:shd w:val="clear" w:color="auto" w:fill="FFFFFF"/>
        </w:rPr>
        <w:t>Харківської</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області</w:t>
      </w:r>
      <w:proofErr w:type="spellEnd"/>
      <w:r w:rsidRPr="00937CB6">
        <w:rPr>
          <w:rFonts w:ascii="Times New Roman" w:eastAsia="Calibri" w:hAnsi="Times New Roman" w:cs="Times New Roman"/>
          <w:color w:val="000000"/>
          <w:sz w:val="28"/>
          <w:szCs w:val="28"/>
          <w:shd w:val="clear" w:color="auto" w:fill="FFFFFF"/>
        </w:rPr>
        <w:t xml:space="preserve"> (14 </w:t>
      </w:r>
      <w:proofErr w:type="spellStart"/>
      <w:r w:rsidRPr="00937CB6">
        <w:rPr>
          <w:rFonts w:ascii="Times New Roman" w:eastAsia="Calibri" w:hAnsi="Times New Roman" w:cs="Times New Roman"/>
          <w:color w:val="000000"/>
          <w:sz w:val="28"/>
          <w:szCs w:val="28"/>
          <w:shd w:val="clear" w:color="auto" w:fill="FFFFFF"/>
        </w:rPr>
        <w:t>видів</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proofErr w:type="gramStart"/>
      <w:r w:rsidRPr="00937CB6">
        <w:rPr>
          <w:rFonts w:ascii="Times New Roman" w:eastAsia="Calibri" w:hAnsi="Times New Roman" w:cs="Times New Roman"/>
          <w:color w:val="000000"/>
          <w:sz w:val="28"/>
          <w:szCs w:val="28"/>
          <w:shd w:val="clear" w:color="auto" w:fill="FFFFFF"/>
        </w:rPr>
        <w:t>Р</w:t>
      </w:r>
      <w:proofErr w:type="gramEnd"/>
      <w:r w:rsidRPr="00937CB6">
        <w:rPr>
          <w:rFonts w:ascii="Times New Roman" w:eastAsia="Calibri" w:hAnsi="Times New Roman" w:cs="Times New Roman"/>
          <w:color w:val="000000"/>
          <w:sz w:val="28"/>
          <w:szCs w:val="28"/>
          <w:shd w:val="clear" w:color="auto" w:fill="FFFFFF"/>
        </w:rPr>
        <w:t>ік</w:t>
      </w:r>
      <w:proofErr w:type="spellEnd"/>
      <w:r w:rsidRPr="00937CB6">
        <w:rPr>
          <w:rFonts w:ascii="Times New Roman" w:eastAsia="Calibri" w:hAnsi="Times New Roman" w:cs="Times New Roman"/>
          <w:color w:val="000000"/>
          <w:sz w:val="28"/>
          <w:szCs w:val="28"/>
          <w:shd w:val="clear" w:color="auto" w:fill="FFFFFF"/>
        </w:rPr>
        <w:t xml:space="preserve"> </w:t>
      </w:r>
      <w:proofErr w:type="spellStart"/>
      <w:r w:rsidRPr="00937CB6">
        <w:rPr>
          <w:rFonts w:ascii="Times New Roman" w:eastAsia="Calibri" w:hAnsi="Times New Roman" w:cs="Times New Roman"/>
          <w:color w:val="000000"/>
          <w:sz w:val="28"/>
          <w:szCs w:val="28"/>
          <w:shd w:val="clear" w:color="auto" w:fill="FFFFFF"/>
        </w:rPr>
        <w:t>створення</w:t>
      </w:r>
      <w:proofErr w:type="spellEnd"/>
      <w:r w:rsidRPr="00937CB6">
        <w:rPr>
          <w:rFonts w:ascii="Times New Roman" w:eastAsia="Calibri" w:hAnsi="Times New Roman" w:cs="Times New Roman"/>
          <w:color w:val="000000"/>
          <w:sz w:val="28"/>
          <w:szCs w:val="28"/>
          <w:shd w:val="clear" w:color="auto" w:fill="FFFFFF"/>
        </w:rPr>
        <w:t xml:space="preserve"> – 2001.</w:t>
      </w:r>
    </w:p>
    <w:p w:rsidR="00BF3866" w:rsidRDefault="00BF3866" w:rsidP="00BF3866">
      <w:pPr>
        <w:shd w:val="clear" w:color="auto" w:fill="FFFFFF"/>
        <w:jc w:val="both"/>
        <w:rPr>
          <w:rFonts w:ascii="Times New Roman" w:eastAsia="Calibri" w:hAnsi="Times New Roman" w:cs="Times New Roman"/>
          <w:sz w:val="28"/>
          <w:szCs w:val="28"/>
          <w:lang w:val="uk-UA"/>
        </w:rPr>
      </w:pPr>
      <w:r w:rsidRPr="00BF3866">
        <w:rPr>
          <w:rFonts w:ascii="Times New Roman" w:eastAsia="Calibri" w:hAnsi="Times New Roman" w:cs="Times New Roman"/>
          <w:sz w:val="28"/>
          <w:szCs w:val="28"/>
          <w:lang w:val="uk-UA"/>
        </w:rPr>
        <w:t>Структура земель у територіальній громаді виглядає наступним чином: землі сільськогосподарського призначення – 87,6%, ліси – 4,3%, водний фонд – 3,7% житлової забудови – 2,0%, землі запасу – 1,2%, транспорт та зв’язок – 0,8%,землі для відпочинку – 0,4%.</w:t>
      </w:r>
    </w:p>
    <w:p w:rsidR="00B56BCB" w:rsidRDefault="00B56BCB" w:rsidP="00BF3866">
      <w:pPr>
        <w:shd w:val="clear" w:color="auto" w:fill="FFFFFF"/>
        <w:jc w:val="both"/>
        <w:rPr>
          <w:rFonts w:ascii="Times New Roman" w:hAnsi="Times New Roman" w:cs="Times New Roman"/>
          <w:sz w:val="28"/>
          <w:szCs w:val="28"/>
          <w:lang w:val="uk-UA"/>
        </w:rPr>
      </w:pPr>
      <w:proofErr w:type="spellStart"/>
      <w:r w:rsidRPr="00B56BCB">
        <w:rPr>
          <w:rFonts w:ascii="Times New Roman" w:hAnsi="Times New Roman" w:cs="Times New Roman"/>
          <w:sz w:val="28"/>
          <w:szCs w:val="28"/>
        </w:rPr>
        <w:t>Найбільші</w:t>
      </w:r>
      <w:proofErr w:type="spellEnd"/>
      <w:r w:rsidRPr="00B56BCB">
        <w:rPr>
          <w:rFonts w:ascii="Times New Roman" w:hAnsi="Times New Roman" w:cs="Times New Roman"/>
          <w:sz w:val="28"/>
          <w:szCs w:val="28"/>
        </w:rPr>
        <w:t xml:space="preserve"> </w:t>
      </w:r>
      <w:proofErr w:type="spellStart"/>
      <w:r w:rsidRPr="00B56BCB">
        <w:rPr>
          <w:rFonts w:ascii="Times New Roman" w:hAnsi="Times New Roman" w:cs="Times New Roman"/>
          <w:sz w:val="28"/>
          <w:szCs w:val="28"/>
        </w:rPr>
        <w:t>землекористувачі</w:t>
      </w:r>
      <w:proofErr w:type="spellEnd"/>
      <w:r>
        <w:rPr>
          <w:rFonts w:ascii="Times New Roman" w:hAnsi="Times New Roman" w:cs="Times New Roman"/>
          <w:sz w:val="28"/>
          <w:szCs w:val="28"/>
          <w:lang w:val="uk-UA"/>
        </w:rPr>
        <w:t>:</w:t>
      </w:r>
    </w:p>
    <w:p w:rsidR="00B56BCB" w:rsidRPr="00B56BCB" w:rsidRDefault="00B56BCB" w:rsidP="00B56BCB">
      <w:pPr>
        <w:rPr>
          <w:rFonts w:ascii="Times New Roman" w:hAnsi="Times New Roman" w:cs="Times New Roman"/>
          <w:sz w:val="28"/>
          <w:szCs w:val="28"/>
        </w:rPr>
      </w:pPr>
      <w:r w:rsidRPr="00B56BCB">
        <w:rPr>
          <w:rFonts w:ascii="Times New Roman" w:hAnsi="Times New Roman" w:cs="Times New Roman"/>
          <w:sz w:val="28"/>
          <w:szCs w:val="28"/>
        </w:rPr>
        <w:t>ТОВ "</w:t>
      </w:r>
      <w:proofErr w:type="spellStart"/>
      <w:r w:rsidRPr="00B56BCB">
        <w:rPr>
          <w:rFonts w:ascii="Times New Roman" w:hAnsi="Times New Roman" w:cs="Times New Roman"/>
          <w:sz w:val="28"/>
          <w:szCs w:val="28"/>
        </w:rPr>
        <w:t>Чернещина</w:t>
      </w:r>
      <w:proofErr w:type="spellEnd"/>
      <w:r w:rsidRPr="00B56BCB">
        <w:rPr>
          <w:rFonts w:ascii="Times New Roman" w:hAnsi="Times New Roman" w:cs="Times New Roman"/>
          <w:sz w:val="28"/>
          <w:szCs w:val="28"/>
        </w:rPr>
        <w:t xml:space="preserve">" </w:t>
      </w:r>
      <w:proofErr w:type="spellStart"/>
      <w:r w:rsidRPr="00B56BCB">
        <w:rPr>
          <w:rFonts w:ascii="Times New Roman" w:hAnsi="Times New Roman" w:cs="Times New Roman"/>
          <w:sz w:val="28"/>
          <w:szCs w:val="28"/>
        </w:rPr>
        <w:t>с</w:t>
      </w:r>
      <w:proofErr w:type="gramStart"/>
      <w:r w:rsidRPr="00B56BCB">
        <w:rPr>
          <w:rFonts w:ascii="Times New Roman" w:hAnsi="Times New Roman" w:cs="Times New Roman"/>
          <w:sz w:val="28"/>
          <w:szCs w:val="28"/>
        </w:rPr>
        <w:t>.Ч</w:t>
      </w:r>
      <w:proofErr w:type="gramEnd"/>
      <w:r w:rsidRPr="00B56BCB">
        <w:rPr>
          <w:rFonts w:ascii="Times New Roman" w:hAnsi="Times New Roman" w:cs="Times New Roman"/>
          <w:sz w:val="28"/>
          <w:szCs w:val="28"/>
        </w:rPr>
        <w:t>ернещина</w:t>
      </w:r>
      <w:proofErr w:type="spellEnd"/>
      <w:r w:rsidRPr="00B56BCB">
        <w:rPr>
          <w:rFonts w:ascii="Times New Roman" w:hAnsi="Times New Roman" w:cs="Times New Roman"/>
          <w:sz w:val="28"/>
          <w:szCs w:val="28"/>
        </w:rPr>
        <w:t>,</w:t>
      </w:r>
    </w:p>
    <w:p w:rsidR="00B56BCB" w:rsidRPr="00B56BCB" w:rsidRDefault="00B56BCB" w:rsidP="00B56BCB">
      <w:pPr>
        <w:rPr>
          <w:rFonts w:ascii="Times New Roman" w:hAnsi="Times New Roman" w:cs="Times New Roman"/>
          <w:sz w:val="28"/>
          <w:szCs w:val="28"/>
        </w:rPr>
      </w:pPr>
      <w:r w:rsidRPr="00B56BCB">
        <w:rPr>
          <w:rFonts w:ascii="Times New Roman" w:hAnsi="Times New Roman" w:cs="Times New Roman"/>
          <w:sz w:val="28"/>
          <w:szCs w:val="28"/>
        </w:rPr>
        <w:t>ТОВ АПК "</w:t>
      </w:r>
      <w:proofErr w:type="spellStart"/>
      <w:r w:rsidRPr="00B56BCB">
        <w:rPr>
          <w:rFonts w:ascii="Times New Roman" w:hAnsi="Times New Roman" w:cs="Times New Roman"/>
          <w:sz w:val="28"/>
          <w:szCs w:val="28"/>
        </w:rPr>
        <w:t>Зачепилівське</w:t>
      </w:r>
      <w:proofErr w:type="spellEnd"/>
      <w:r w:rsidRPr="00B56BCB">
        <w:rPr>
          <w:rFonts w:ascii="Times New Roman" w:hAnsi="Times New Roman" w:cs="Times New Roman"/>
          <w:sz w:val="28"/>
          <w:szCs w:val="28"/>
        </w:rPr>
        <w:t xml:space="preserve">", </w:t>
      </w:r>
      <w:proofErr w:type="spellStart"/>
      <w:r w:rsidRPr="00B56BCB">
        <w:rPr>
          <w:rFonts w:ascii="Times New Roman" w:hAnsi="Times New Roman" w:cs="Times New Roman"/>
          <w:sz w:val="28"/>
          <w:szCs w:val="28"/>
        </w:rPr>
        <w:t>с</w:t>
      </w:r>
      <w:proofErr w:type="gramStart"/>
      <w:r w:rsidRPr="00B56BCB">
        <w:rPr>
          <w:rFonts w:ascii="Times New Roman" w:hAnsi="Times New Roman" w:cs="Times New Roman"/>
          <w:sz w:val="28"/>
          <w:szCs w:val="28"/>
        </w:rPr>
        <w:t>.Н</w:t>
      </w:r>
      <w:proofErr w:type="gramEnd"/>
      <w:r w:rsidRPr="00B56BCB">
        <w:rPr>
          <w:rFonts w:ascii="Times New Roman" w:hAnsi="Times New Roman" w:cs="Times New Roman"/>
          <w:sz w:val="28"/>
          <w:szCs w:val="28"/>
        </w:rPr>
        <w:t>овоселівка</w:t>
      </w:r>
      <w:proofErr w:type="spellEnd"/>
      <w:r w:rsidRPr="00B56BCB">
        <w:rPr>
          <w:rFonts w:ascii="Times New Roman" w:hAnsi="Times New Roman" w:cs="Times New Roman"/>
          <w:sz w:val="28"/>
          <w:szCs w:val="28"/>
        </w:rPr>
        <w:t>,</w:t>
      </w:r>
    </w:p>
    <w:p w:rsidR="00B56BCB" w:rsidRPr="00B56BCB" w:rsidRDefault="00B56BCB" w:rsidP="00B56BCB">
      <w:pPr>
        <w:rPr>
          <w:rFonts w:ascii="Times New Roman" w:hAnsi="Times New Roman" w:cs="Times New Roman"/>
          <w:sz w:val="28"/>
          <w:szCs w:val="28"/>
        </w:rPr>
      </w:pPr>
      <w:r w:rsidRPr="00B56BCB">
        <w:rPr>
          <w:rFonts w:ascii="Times New Roman" w:hAnsi="Times New Roman" w:cs="Times New Roman"/>
          <w:sz w:val="28"/>
          <w:szCs w:val="28"/>
        </w:rPr>
        <w:t>ТОВ А/Ф "</w:t>
      </w:r>
      <w:proofErr w:type="spellStart"/>
      <w:r w:rsidRPr="00B56BCB">
        <w:rPr>
          <w:rFonts w:ascii="Times New Roman" w:hAnsi="Times New Roman" w:cs="Times New Roman"/>
          <w:sz w:val="28"/>
          <w:szCs w:val="28"/>
        </w:rPr>
        <w:t>Вибір</w:t>
      </w:r>
      <w:proofErr w:type="spellEnd"/>
      <w:r w:rsidRPr="00B56BCB">
        <w:rPr>
          <w:rFonts w:ascii="Times New Roman" w:hAnsi="Times New Roman" w:cs="Times New Roman"/>
          <w:sz w:val="28"/>
          <w:szCs w:val="28"/>
        </w:rPr>
        <w:t xml:space="preserve">", </w:t>
      </w:r>
      <w:proofErr w:type="spellStart"/>
      <w:r w:rsidRPr="00B56BCB">
        <w:rPr>
          <w:rFonts w:ascii="Times New Roman" w:hAnsi="Times New Roman" w:cs="Times New Roman"/>
          <w:sz w:val="28"/>
          <w:szCs w:val="28"/>
        </w:rPr>
        <w:t>с</w:t>
      </w:r>
      <w:proofErr w:type="gramStart"/>
      <w:r w:rsidRPr="00B56BCB">
        <w:rPr>
          <w:rFonts w:ascii="Times New Roman" w:hAnsi="Times New Roman" w:cs="Times New Roman"/>
          <w:sz w:val="28"/>
          <w:szCs w:val="28"/>
        </w:rPr>
        <w:t>.П</w:t>
      </w:r>
      <w:proofErr w:type="gramEnd"/>
      <w:r w:rsidRPr="00B56BCB">
        <w:rPr>
          <w:rFonts w:ascii="Times New Roman" w:hAnsi="Times New Roman" w:cs="Times New Roman"/>
          <w:sz w:val="28"/>
          <w:szCs w:val="28"/>
        </w:rPr>
        <w:t>ершотравневе</w:t>
      </w:r>
      <w:proofErr w:type="spellEnd"/>
      <w:r w:rsidRPr="00B56BCB">
        <w:rPr>
          <w:rFonts w:ascii="Times New Roman" w:hAnsi="Times New Roman" w:cs="Times New Roman"/>
          <w:sz w:val="28"/>
          <w:szCs w:val="28"/>
        </w:rPr>
        <w:t>,</w:t>
      </w:r>
    </w:p>
    <w:p w:rsidR="00B56BCB" w:rsidRPr="00B56BCB" w:rsidRDefault="00B56BCB" w:rsidP="00B56BCB">
      <w:pPr>
        <w:rPr>
          <w:rFonts w:ascii="Times New Roman" w:hAnsi="Times New Roman" w:cs="Times New Roman"/>
          <w:sz w:val="28"/>
          <w:szCs w:val="28"/>
        </w:rPr>
      </w:pPr>
      <w:r w:rsidRPr="00B56BCB">
        <w:rPr>
          <w:rFonts w:ascii="Times New Roman" w:hAnsi="Times New Roman" w:cs="Times New Roman"/>
          <w:sz w:val="28"/>
          <w:szCs w:val="28"/>
        </w:rPr>
        <w:t>ТОВ "</w:t>
      </w:r>
      <w:proofErr w:type="spellStart"/>
      <w:r w:rsidRPr="00B56BCB">
        <w:rPr>
          <w:rFonts w:ascii="Times New Roman" w:hAnsi="Times New Roman" w:cs="Times New Roman"/>
          <w:sz w:val="28"/>
          <w:szCs w:val="28"/>
        </w:rPr>
        <w:t>Заповіт</w:t>
      </w:r>
      <w:proofErr w:type="spellEnd"/>
      <w:r w:rsidRPr="00B56BCB">
        <w:rPr>
          <w:rFonts w:ascii="Times New Roman" w:hAnsi="Times New Roman" w:cs="Times New Roman"/>
          <w:sz w:val="28"/>
          <w:szCs w:val="28"/>
        </w:rPr>
        <w:t xml:space="preserve"> Кобзаря", </w:t>
      </w:r>
      <w:proofErr w:type="spellStart"/>
      <w:r w:rsidRPr="00B56BCB">
        <w:rPr>
          <w:rFonts w:ascii="Times New Roman" w:hAnsi="Times New Roman" w:cs="Times New Roman"/>
          <w:sz w:val="28"/>
          <w:szCs w:val="28"/>
        </w:rPr>
        <w:t>с</w:t>
      </w:r>
      <w:proofErr w:type="gramStart"/>
      <w:r w:rsidRPr="00B56BCB">
        <w:rPr>
          <w:rFonts w:ascii="Times New Roman" w:hAnsi="Times New Roman" w:cs="Times New Roman"/>
          <w:sz w:val="28"/>
          <w:szCs w:val="28"/>
        </w:rPr>
        <w:t>.Р</w:t>
      </w:r>
      <w:proofErr w:type="gramEnd"/>
      <w:r w:rsidRPr="00B56BCB">
        <w:rPr>
          <w:rFonts w:ascii="Times New Roman" w:hAnsi="Times New Roman" w:cs="Times New Roman"/>
          <w:sz w:val="28"/>
          <w:szCs w:val="28"/>
        </w:rPr>
        <w:t>унівщина</w:t>
      </w:r>
      <w:proofErr w:type="spellEnd"/>
      <w:r w:rsidRPr="00B56BCB">
        <w:rPr>
          <w:rFonts w:ascii="Times New Roman" w:hAnsi="Times New Roman" w:cs="Times New Roman"/>
          <w:sz w:val="28"/>
          <w:szCs w:val="28"/>
        </w:rPr>
        <w:t>,</w:t>
      </w:r>
    </w:p>
    <w:p w:rsidR="00B56BCB" w:rsidRPr="00B56BCB" w:rsidRDefault="00B56BCB" w:rsidP="00B56BCB">
      <w:pPr>
        <w:rPr>
          <w:rFonts w:ascii="Times New Roman" w:hAnsi="Times New Roman" w:cs="Times New Roman"/>
          <w:sz w:val="28"/>
          <w:szCs w:val="28"/>
        </w:rPr>
      </w:pPr>
      <w:r w:rsidRPr="00B56BCB">
        <w:rPr>
          <w:rFonts w:ascii="Times New Roman" w:hAnsi="Times New Roman" w:cs="Times New Roman"/>
          <w:sz w:val="28"/>
          <w:szCs w:val="28"/>
        </w:rPr>
        <w:t xml:space="preserve">ПП "Агро Глянь", </w:t>
      </w:r>
      <w:proofErr w:type="spellStart"/>
      <w:r w:rsidRPr="00B56BCB">
        <w:rPr>
          <w:rFonts w:ascii="Times New Roman" w:hAnsi="Times New Roman" w:cs="Times New Roman"/>
          <w:sz w:val="28"/>
          <w:szCs w:val="28"/>
        </w:rPr>
        <w:t>с</w:t>
      </w:r>
      <w:proofErr w:type="gramStart"/>
      <w:r w:rsidRPr="00B56BCB">
        <w:rPr>
          <w:rFonts w:ascii="Times New Roman" w:hAnsi="Times New Roman" w:cs="Times New Roman"/>
          <w:sz w:val="28"/>
          <w:szCs w:val="28"/>
        </w:rPr>
        <w:t>.Б</w:t>
      </w:r>
      <w:proofErr w:type="gramEnd"/>
      <w:r w:rsidRPr="00B56BCB">
        <w:rPr>
          <w:rFonts w:ascii="Times New Roman" w:hAnsi="Times New Roman" w:cs="Times New Roman"/>
          <w:sz w:val="28"/>
          <w:szCs w:val="28"/>
        </w:rPr>
        <w:t>ердянка</w:t>
      </w:r>
      <w:proofErr w:type="spellEnd"/>
      <w:r w:rsidRPr="00B56BCB">
        <w:rPr>
          <w:rFonts w:ascii="Times New Roman" w:hAnsi="Times New Roman" w:cs="Times New Roman"/>
          <w:sz w:val="28"/>
          <w:szCs w:val="28"/>
        </w:rPr>
        <w:t>,</w:t>
      </w:r>
    </w:p>
    <w:p w:rsidR="00B56BCB" w:rsidRPr="00B56BCB" w:rsidRDefault="00B56BCB" w:rsidP="00B56BCB">
      <w:pPr>
        <w:rPr>
          <w:rFonts w:ascii="Times New Roman" w:hAnsi="Times New Roman" w:cs="Times New Roman"/>
          <w:sz w:val="28"/>
          <w:szCs w:val="28"/>
        </w:rPr>
      </w:pPr>
      <w:r w:rsidRPr="00B56BCB">
        <w:rPr>
          <w:rFonts w:ascii="Times New Roman" w:hAnsi="Times New Roman" w:cs="Times New Roman"/>
          <w:sz w:val="28"/>
          <w:szCs w:val="28"/>
        </w:rPr>
        <w:t>ТОВ АПП "Агро-</w:t>
      </w:r>
      <w:proofErr w:type="spellStart"/>
      <w:r w:rsidRPr="00B56BCB">
        <w:rPr>
          <w:rFonts w:ascii="Times New Roman" w:hAnsi="Times New Roman" w:cs="Times New Roman"/>
          <w:sz w:val="28"/>
          <w:szCs w:val="28"/>
        </w:rPr>
        <w:t>Ленд</w:t>
      </w:r>
      <w:proofErr w:type="spellEnd"/>
      <w:r w:rsidRPr="00B56BCB">
        <w:rPr>
          <w:rFonts w:ascii="Times New Roman" w:hAnsi="Times New Roman" w:cs="Times New Roman"/>
          <w:sz w:val="28"/>
          <w:szCs w:val="28"/>
        </w:rPr>
        <w:t xml:space="preserve">", </w:t>
      </w:r>
      <w:proofErr w:type="spellStart"/>
      <w:r w:rsidRPr="00B56BCB">
        <w:rPr>
          <w:rFonts w:ascii="Times New Roman" w:hAnsi="Times New Roman" w:cs="Times New Roman"/>
          <w:sz w:val="28"/>
          <w:szCs w:val="28"/>
        </w:rPr>
        <w:t>с</w:t>
      </w:r>
      <w:proofErr w:type="gramStart"/>
      <w:r w:rsidRPr="00B56BCB">
        <w:rPr>
          <w:rFonts w:ascii="Times New Roman" w:hAnsi="Times New Roman" w:cs="Times New Roman"/>
          <w:sz w:val="28"/>
          <w:szCs w:val="28"/>
        </w:rPr>
        <w:t>.З</w:t>
      </w:r>
      <w:proofErr w:type="gramEnd"/>
      <w:r w:rsidRPr="00B56BCB">
        <w:rPr>
          <w:rFonts w:ascii="Times New Roman" w:hAnsi="Times New Roman" w:cs="Times New Roman"/>
          <w:sz w:val="28"/>
          <w:szCs w:val="28"/>
        </w:rPr>
        <w:t>алінійне</w:t>
      </w:r>
      <w:proofErr w:type="spellEnd"/>
      <w:r w:rsidRPr="00B56BCB">
        <w:rPr>
          <w:rFonts w:ascii="Times New Roman" w:hAnsi="Times New Roman" w:cs="Times New Roman"/>
          <w:sz w:val="28"/>
          <w:szCs w:val="28"/>
        </w:rPr>
        <w:t>,</w:t>
      </w:r>
    </w:p>
    <w:p w:rsidR="00B56BCB" w:rsidRPr="00B56BCB" w:rsidRDefault="00B56BCB" w:rsidP="00B56BCB">
      <w:pPr>
        <w:rPr>
          <w:rFonts w:ascii="Times New Roman" w:hAnsi="Times New Roman" w:cs="Times New Roman"/>
          <w:sz w:val="28"/>
          <w:szCs w:val="28"/>
        </w:rPr>
      </w:pPr>
      <w:r w:rsidRPr="00B56BCB">
        <w:rPr>
          <w:rFonts w:ascii="Times New Roman" w:hAnsi="Times New Roman" w:cs="Times New Roman"/>
          <w:sz w:val="28"/>
          <w:szCs w:val="28"/>
        </w:rPr>
        <w:t>СВК "</w:t>
      </w:r>
      <w:proofErr w:type="spellStart"/>
      <w:r w:rsidRPr="00B56BCB">
        <w:rPr>
          <w:rFonts w:ascii="Times New Roman" w:hAnsi="Times New Roman" w:cs="Times New Roman"/>
          <w:sz w:val="28"/>
          <w:szCs w:val="28"/>
        </w:rPr>
        <w:t>Ерден-Регіон</w:t>
      </w:r>
      <w:proofErr w:type="spellEnd"/>
      <w:r w:rsidRPr="00B56BCB">
        <w:rPr>
          <w:rFonts w:ascii="Times New Roman" w:hAnsi="Times New Roman" w:cs="Times New Roman"/>
          <w:sz w:val="28"/>
          <w:szCs w:val="28"/>
        </w:rPr>
        <w:t xml:space="preserve">", </w:t>
      </w:r>
      <w:proofErr w:type="spellStart"/>
      <w:r w:rsidRPr="00B56BCB">
        <w:rPr>
          <w:rFonts w:ascii="Times New Roman" w:hAnsi="Times New Roman" w:cs="Times New Roman"/>
          <w:sz w:val="28"/>
          <w:szCs w:val="28"/>
        </w:rPr>
        <w:t>с</w:t>
      </w:r>
      <w:proofErr w:type="gramStart"/>
      <w:r w:rsidRPr="00B56BCB">
        <w:rPr>
          <w:rFonts w:ascii="Times New Roman" w:hAnsi="Times New Roman" w:cs="Times New Roman"/>
          <w:sz w:val="28"/>
          <w:szCs w:val="28"/>
        </w:rPr>
        <w:t>.З</w:t>
      </w:r>
      <w:proofErr w:type="gramEnd"/>
      <w:r w:rsidRPr="00B56BCB">
        <w:rPr>
          <w:rFonts w:ascii="Times New Roman" w:hAnsi="Times New Roman" w:cs="Times New Roman"/>
          <w:sz w:val="28"/>
          <w:szCs w:val="28"/>
        </w:rPr>
        <w:t>алінійне</w:t>
      </w:r>
      <w:proofErr w:type="spellEnd"/>
      <w:r w:rsidRPr="00B56BCB">
        <w:rPr>
          <w:rFonts w:ascii="Times New Roman" w:hAnsi="Times New Roman" w:cs="Times New Roman"/>
          <w:sz w:val="28"/>
          <w:szCs w:val="28"/>
        </w:rPr>
        <w:t>,</w:t>
      </w:r>
    </w:p>
    <w:p w:rsidR="00B56BCB" w:rsidRPr="00B56BCB" w:rsidRDefault="00B56BCB" w:rsidP="00B56BCB">
      <w:pPr>
        <w:rPr>
          <w:rFonts w:ascii="Times New Roman" w:hAnsi="Times New Roman" w:cs="Times New Roman"/>
          <w:sz w:val="28"/>
          <w:szCs w:val="28"/>
        </w:rPr>
      </w:pPr>
      <w:r w:rsidRPr="00B56BCB">
        <w:rPr>
          <w:rFonts w:ascii="Times New Roman" w:hAnsi="Times New Roman" w:cs="Times New Roman"/>
          <w:sz w:val="28"/>
          <w:szCs w:val="28"/>
        </w:rPr>
        <w:t>СВК "</w:t>
      </w:r>
      <w:proofErr w:type="spellStart"/>
      <w:r w:rsidRPr="00B56BCB">
        <w:rPr>
          <w:rFonts w:ascii="Times New Roman" w:hAnsi="Times New Roman" w:cs="Times New Roman"/>
          <w:sz w:val="28"/>
          <w:szCs w:val="28"/>
        </w:rPr>
        <w:t>Заповіт</w:t>
      </w:r>
      <w:proofErr w:type="spellEnd"/>
      <w:r w:rsidRPr="00B56BCB">
        <w:rPr>
          <w:rFonts w:ascii="Times New Roman" w:hAnsi="Times New Roman" w:cs="Times New Roman"/>
          <w:sz w:val="28"/>
          <w:szCs w:val="28"/>
        </w:rPr>
        <w:t xml:space="preserve"> 2000", </w:t>
      </w:r>
      <w:proofErr w:type="spellStart"/>
      <w:r w:rsidRPr="00B56BCB">
        <w:rPr>
          <w:rFonts w:ascii="Times New Roman" w:hAnsi="Times New Roman" w:cs="Times New Roman"/>
          <w:sz w:val="28"/>
          <w:szCs w:val="28"/>
        </w:rPr>
        <w:t>с</w:t>
      </w:r>
      <w:proofErr w:type="gramStart"/>
      <w:r w:rsidRPr="00B56BCB">
        <w:rPr>
          <w:rFonts w:ascii="Times New Roman" w:hAnsi="Times New Roman" w:cs="Times New Roman"/>
          <w:sz w:val="28"/>
          <w:szCs w:val="28"/>
        </w:rPr>
        <w:t>.Н</w:t>
      </w:r>
      <w:proofErr w:type="gramEnd"/>
      <w:r w:rsidRPr="00B56BCB">
        <w:rPr>
          <w:rFonts w:ascii="Times New Roman" w:hAnsi="Times New Roman" w:cs="Times New Roman"/>
          <w:sz w:val="28"/>
          <w:szCs w:val="28"/>
        </w:rPr>
        <w:t>ове</w:t>
      </w:r>
      <w:proofErr w:type="spellEnd"/>
      <w:r w:rsidRPr="00B56BCB">
        <w:rPr>
          <w:rFonts w:ascii="Times New Roman" w:hAnsi="Times New Roman" w:cs="Times New Roman"/>
          <w:sz w:val="28"/>
          <w:szCs w:val="28"/>
        </w:rPr>
        <w:t xml:space="preserve"> </w:t>
      </w:r>
      <w:proofErr w:type="spellStart"/>
      <w:r w:rsidRPr="00B56BCB">
        <w:rPr>
          <w:rFonts w:ascii="Times New Roman" w:hAnsi="Times New Roman" w:cs="Times New Roman"/>
          <w:sz w:val="28"/>
          <w:szCs w:val="28"/>
        </w:rPr>
        <w:t>Пекельне</w:t>
      </w:r>
      <w:proofErr w:type="spellEnd"/>
      <w:r w:rsidRPr="00B56BCB">
        <w:rPr>
          <w:rFonts w:ascii="Times New Roman" w:hAnsi="Times New Roman" w:cs="Times New Roman"/>
          <w:sz w:val="28"/>
          <w:szCs w:val="28"/>
        </w:rPr>
        <w:t>,</w:t>
      </w:r>
    </w:p>
    <w:p w:rsidR="00B56BCB" w:rsidRPr="00B56BCB" w:rsidRDefault="00B56BCB" w:rsidP="00B56BCB">
      <w:pPr>
        <w:rPr>
          <w:rFonts w:ascii="Times New Roman" w:hAnsi="Times New Roman" w:cs="Times New Roman"/>
          <w:sz w:val="28"/>
          <w:szCs w:val="28"/>
        </w:rPr>
      </w:pPr>
      <w:r w:rsidRPr="00B56BCB">
        <w:rPr>
          <w:rFonts w:ascii="Times New Roman" w:hAnsi="Times New Roman" w:cs="Times New Roman"/>
          <w:sz w:val="28"/>
          <w:szCs w:val="28"/>
        </w:rPr>
        <w:t xml:space="preserve">ТОВ "Колос </w:t>
      </w:r>
      <w:proofErr w:type="spellStart"/>
      <w:r w:rsidRPr="00B56BCB">
        <w:rPr>
          <w:rFonts w:ascii="Times New Roman" w:hAnsi="Times New Roman" w:cs="Times New Roman"/>
          <w:sz w:val="28"/>
          <w:szCs w:val="28"/>
        </w:rPr>
        <w:t>Приорілля</w:t>
      </w:r>
      <w:proofErr w:type="spellEnd"/>
      <w:r w:rsidRPr="00B56BCB">
        <w:rPr>
          <w:rFonts w:ascii="Times New Roman" w:hAnsi="Times New Roman" w:cs="Times New Roman"/>
          <w:sz w:val="28"/>
          <w:szCs w:val="28"/>
        </w:rPr>
        <w:t xml:space="preserve">", </w:t>
      </w:r>
      <w:proofErr w:type="spellStart"/>
      <w:r w:rsidRPr="00B56BCB">
        <w:rPr>
          <w:rFonts w:ascii="Times New Roman" w:hAnsi="Times New Roman" w:cs="Times New Roman"/>
          <w:sz w:val="28"/>
          <w:szCs w:val="28"/>
        </w:rPr>
        <w:t>с</w:t>
      </w:r>
      <w:proofErr w:type="gramStart"/>
      <w:r w:rsidRPr="00B56BCB">
        <w:rPr>
          <w:rFonts w:ascii="Times New Roman" w:hAnsi="Times New Roman" w:cs="Times New Roman"/>
          <w:sz w:val="28"/>
          <w:szCs w:val="28"/>
        </w:rPr>
        <w:t>.Н</w:t>
      </w:r>
      <w:proofErr w:type="gramEnd"/>
      <w:r w:rsidRPr="00B56BCB">
        <w:rPr>
          <w:rFonts w:ascii="Times New Roman" w:hAnsi="Times New Roman" w:cs="Times New Roman"/>
          <w:sz w:val="28"/>
          <w:szCs w:val="28"/>
        </w:rPr>
        <w:t>ове</w:t>
      </w:r>
      <w:proofErr w:type="spellEnd"/>
      <w:r w:rsidRPr="00B56BCB">
        <w:rPr>
          <w:rFonts w:ascii="Times New Roman" w:hAnsi="Times New Roman" w:cs="Times New Roman"/>
          <w:sz w:val="28"/>
          <w:szCs w:val="28"/>
        </w:rPr>
        <w:t xml:space="preserve"> </w:t>
      </w:r>
      <w:proofErr w:type="spellStart"/>
      <w:r w:rsidRPr="00B56BCB">
        <w:rPr>
          <w:rFonts w:ascii="Times New Roman" w:hAnsi="Times New Roman" w:cs="Times New Roman"/>
          <w:sz w:val="28"/>
          <w:szCs w:val="28"/>
        </w:rPr>
        <w:t>Пекельне</w:t>
      </w:r>
      <w:proofErr w:type="spellEnd"/>
      <w:r w:rsidRPr="00B56BCB">
        <w:rPr>
          <w:rFonts w:ascii="Times New Roman" w:hAnsi="Times New Roman" w:cs="Times New Roman"/>
          <w:sz w:val="28"/>
          <w:szCs w:val="28"/>
        </w:rPr>
        <w:t>,</w:t>
      </w:r>
    </w:p>
    <w:p w:rsidR="00B56BCB" w:rsidRPr="00B56BCB" w:rsidRDefault="00B56BCB" w:rsidP="00B56BCB">
      <w:pPr>
        <w:rPr>
          <w:rFonts w:ascii="Times New Roman" w:hAnsi="Times New Roman" w:cs="Times New Roman"/>
          <w:sz w:val="28"/>
          <w:szCs w:val="28"/>
        </w:rPr>
      </w:pPr>
      <w:r w:rsidRPr="00B56BCB">
        <w:rPr>
          <w:rFonts w:ascii="Times New Roman" w:hAnsi="Times New Roman" w:cs="Times New Roman"/>
          <w:sz w:val="28"/>
          <w:szCs w:val="28"/>
        </w:rPr>
        <w:t xml:space="preserve">СВК "Колос Агро", </w:t>
      </w:r>
      <w:proofErr w:type="spellStart"/>
      <w:r w:rsidRPr="00B56BCB">
        <w:rPr>
          <w:rFonts w:ascii="Times New Roman" w:hAnsi="Times New Roman" w:cs="Times New Roman"/>
          <w:sz w:val="28"/>
          <w:szCs w:val="28"/>
        </w:rPr>
        <w:t>с</w:t>
      </w:r>
      <w:proofErr w:type="gramStart"/>
      <w:r w:rsidRPr="00B56BCB">
        <w:rPr>
          <w:rFonts w:ascii="Times New Roman" w:hAnsi="Times New Roman" w:cs="Times New Roman"/>
          <w:sz w:val="28"/>
          <w:szCs w:val="28"/>
        </w:rPr>
        <w:t>.Н</w:t>
      </w:r>
      <w:proofErr w:type="gramEnd"/>
      <w:r w:rsidRPr="00B56BCB">
        <w:rPr>
          <w:rFonts w:ascii="Times New Roman" w:hAnsi="Times New Roman" w:cs="Times New Roman"/>
          <w:sz w:val="28"/>
          <w:szCs w:val="28"/>
        </w:rPr>
        <w:t>ове</w:t>
      </w:r>
      <w:proofErr w:type="spellEnd"/>
      <w:r w:rsidRPr="00B56BCB">
        <w:rPr>
          <w:rFonts w:ascii="Times New Roman" w:hAnsi="Times New Roman" w:cs="Times New Roman"/>
          <w:sz w:val="28"/>
          <w:szCs w:val="28"/>
        </w:rPr>
        <w:t xml:space="preserve"> </w:t>
      </w:r>
      <w:proofErr w:type="spellStart"/>
      <w:r w:rsidRPr="00B56BCB">
        <w:rPr>
          <w:rFonts w:ascii="Times New Roman" w:hAnsi="Times New Roman" w:cs="Times New Roman"/>
          <w:sz w:val="28"/>
          <w:szCs w:val="28"/>
        </w:rPr>
        <w:t>Пекельне</w:t>
      </w:r>
      <w:proofErr w:type="spellEnd"/>
      <w:r w:rsidRPr="00B56BCB">
        <w:rPr>
          <w:rFonts w:ascii="Times New Roman" w:hAnsi="Times New Roman" w:cs="Times New Roman"/>
          <w:sz w:val="28"/>
          <w:szCs w:val="28"/>
        </w:rPr>
        <w:t>,</w:t>
      </w:r>
    </w:p>
    <w:p w:rsidR="00B56BCB" w:rsidRPr="00B56BCB" w:rsidRDefault="00B56BCB" w:rsidP="00B56BCB">
      <w:pPr>
        <w:rPr>
          <w:rFonts w:ascii="Times New Roman" w:hAnsi="Times New Roman" w:cs="Times New Roman"/>
          <w:sz w:val="28"/>
          <w:szCs w:val="28"/>
        </w:rPr>
      </w:pPr>
      <w:r w:rsidRPr="00B56BCB">
        <w:rPr>
          <w:rFonts w:ascii="Times New Roman" w:hAnsi="Times New Roman" w:cs="Times New Roman"/>
          <w:sz w:val="28"/>
          <w:szCs w:val="28"/>
        </w:rPr>
        <w:t>СТОВ "</w:t>
      </w:r>
      <w:proofErr w:type="spellStart"/>
      <w:r w:rsidRPr="00B56BCB">
        <w:rPr>
          <w:rFonts w:ascii="Times New Roman" w:hAnsi="Times New Roman" w:cs="Times New Roman"/>
          <w:sz w:val="28"/>
          <w:szCs w:val="28"/>
        </w:rPr>
        <w:t>Універсал</w:t>
      </w:r>
      <w:proofErr w:type="spellEnd"/>
      <w:r w:rsidRPr="00B56BCB">
        <w:rPr>
          <w:rFonts w:ascii="Times New Roman" w:hAnsi="Times New Roman" w:cs="Times New Roman"/>
          <w:sz w:val="28"/>
          <w:szCs w:val="28"/>
        </w:rPr>
        <w:t xml:space="preserve">-Агро", </w:t>
      </w:r>
      <w:proofErr w:type="spellStart"/>
      <w:r w:rsidRPr="00B56BCB">
        <w:rPr>
          <w:rFonts w:ascii="Times New Roman" w:hAnsi="Times New Roman" w:cs="Times New Roman"/>
          <w:sz w:val="28"/>
          <w:szCs w:val="28"/>
        </w:rPr>
        <w:t>с</w:t>
      </w:r>
      <w:proofErr w:type="gramStart"/>
      <w:r w:rsidRPr="00B56BCB">
        <w:rPr>
          <w:rFonts w:ascii="Times New Roman" w:hAnsi="Times New Roman" w:cs="Times New Roman"/>
          <w:sz w:val="28"/>
          <w:szCs w:val="28"/>
        </w:rPr>
        <w:t>.Л</w:t>
      </w:r>
      <w:proofErr w:type="gramEnd"/>
      <w:r w:rsidRPr="00B56BCB">
        <w:rPr>
          <w:rFonts w:ascii="Times New Roman" w:hAnsi="Times New Roman" w:cs="Times New Roman"/>
          <w:sz w:val="28"/>
          <w:szCs w:val="28"/>
        </w:rPr>
        <w:t>еб’яже</w:t>
      </w:r>
      <w:proofErr w:type="spellEnd"/>
      <w:r w:rsidRPr="00B56BCB">
        <w:rPr>
          <w:rFonts w:ascii="Times New Roman" w:hAnsi="Times New Roman" w:cs="Times New Roman"/>
          <w:sz w:val="28"/>
          <w:szCs w:val="28"/>
        </w:rPr>
        <w:t>,</w:t>
      </w:r>
    </w:p>
    <w:p w:rsidR="00B56BCB" w:rsidRPr="00B56BCB" w:rsidRDefault="00B56BCB" w:rsidP="00B56BCB">
      <w:pPr>
        <w:rPr>
          <w:rFonts w:ascii="Times New Roman" w:hAnsi="Times New Roman" w:cs="Times New Roman"/>
          <w:sz w:val="28"/>
          <w:szCs w:val="28"/>
        </w:rPr>
      </w:pPr>
      <w:r w:rsidRPr="00B56BCB">
        <w:rPr>
          <w:rFonts w:ascii="Times New Roman" w:hAnsi="Times New Roman" w:cs="Times New Roman"/>
          <w:sz w:val="28"/>
          <w:szCs w:val="28"/>
        </w:rPr>
        <w:t>ТОВ "</w:t>
      </w:r>
      <w:proofErr w:type="spellStart"/>
      <w:r w:rsidRPr="00B56BCB">
        <w:rPr>
          <w:rFonts w:ascii="Times New Roman" w:hAnsi="Times New Roman" w:cs="Times New Roman"/>
          <w:sz w:val="28"/>
          <w:szCs w:val="28"/>
        </w:rPr>
        <w:t>Сільмаш</w:t>
      </w:r>
      <w:proofErr w:type="spellEnd"/>
      <w:r w:rsidRPr="00B56BCB">
        <w:rPr>
          <w:rFonts w:ascii="Times New Roman" w:hAnsi="Times New Roman" w:cs="Times New Roman"/>
          <w:sz w:val="28"/>
          <w:szCs w:val="28"/>
        </w:rPr>
        <w:t xml:space="preserve">", </w:t>
      </w:r>
      <w:proofErr w:type="spellStart"/>
      <w:r w:rsidRPr="00B56BCB">
        <w:rPr>
          <w:rFonts w:ascii="Times New Roman" w:hAnsi="Times New Roman" w:cs="Times New Roman"/>
          <w:sz w:val="28"/>
          <w:szCs w:val="28"/>
        </w:rPr>
        <w:t>с</w:t>
      </w:r>
      <w:proofErr w:type="gramStart"/>
      <w:r w:rsidRPr="00B56BCB">
        <w:rPr>
          <w:rFonts w:ascii="Times New Roman" w:hAnsi="Times New Roman" w:cs="Times New Roman"/>
          <w:sz w:val="28"/>
          <w:szCs w:val="28"/>
        </w:rPr>
        <w:t>.Л</w:t>
      </w:r>
      <w:proofErr w:type="gramEnd"/>
      <w:r w:rsidRPr="00B56BCB">
        <w:rPr>
          <w:rFonts w:ascii="Times New Roman" w:hAnsi="Times New Roman" w:cs="Times New Roman"/>
          <w:sz w:val="28"/>
          <w:szCs w:val="28"/>
        </w:rPr>
        <w:t>еб’яже</w:t>
      </w:r>
      <w:proofErr w:type="spellEnd"/>
      <w:r w:rsidRPr="00B56BCB">
        <w:rPr>
          <w:rFonts w:ascii="Times New Roman" w:hAnsi="Times New Roman" w:cs="Times New Roman"/>
          <w:sz w:val="28"/>
          <w:szCs w:val="28"/>
        </w:rPr>
        <w:t>,</w:t>
      </w:r>
    </w:p>
    <w:p w:rsidR="00B56BCB" w:rsidRPr="00B56BCB" w:rsidRDefault="00B56BCB" w:rsidP="00B56BCB">
      <w:pPr>
        <w:rPr>
          <w:rFonts w:ascii="Times New Roman" w:hAnsi="Times New Roman" w:cs="Times New Roman"/>
          <w:sz w:val="28"/>
          <w:szCs w:val="28"/>
        </w:rPr>
      </w:pPr>
      <w:r w:rsidRPr="00B56BCB">
        <w:rPr>
          <w:rFonts w:ascii="Times New Roman" w:hAnsi="Times New Roman" w:cs="Times New Roman"/>
          <w:sz w:val="28"/>
          <w:szCs w:val="28"/>
        </w:rPr>
        <w:t>ТОВ "</w:t>
      </w:r>
      <w:proofErr w:type="spellStart"/>
      <w:r w:rsidRPr="00B56BCB">
        <w:rPr>
          <w:rFonts w:ascii="Times New Roman" w:hAnsi="Times New Roman" w:cs="Times New Roman"/>
          <w:sz w:val="28"/>
          <w:szCs w:val="28"/>
        </w:rPr>
        <w:t>Комінтерн</w:t>
      </w:r>
      <w:proofErr w:type="spellEnd"/>
      <w:r w:rsidRPr="00B56BCB">
        <w:rPr>
          <w:rFonts w:ascii="Times New Roman" w:hAnsi="Times New Roman" w:cs="Times New Roman"/>
          <w:sz w:val="28"/>
          <w:szCs w:val="28"/>
        </w:rPr>
        <w:t xml:space="preserve"> М", </w:t>
      </w:r>
      <w:proofErr w:type="spellStart"/>
      <w:r w:rsidRPr="00B56BCB">
        <w:rPr>
          <w:rFonts w:ascii="Times New Roman" w:hAnsi="Times New Roman" w:cs="Times New Roman"/>
          <w:sz w:val="28"/>
          <w:szCs w:val="28"/>
        </w:rPr>
        <w:t>с</w:t>
      </w:r>
      <w:proofErr w:type="gramStart"/>
      <w:r w:rsidRPr="00B56BCB">
        <w:rPr>
          <w:rFonts w:ascii="Times New Roman" w:hAnsi="Times New Roman" w:cs="Times New Roman"/>
          <w:sz w:val="28"/>
          <w:szCs w:val="28"/>
        </w:rPr>
        <w:t>.Н</w:t>
      </w:r>
      <w:proofErr w:type="gramEnd"/>
      <w:r w:rsidRPr="00B56BCB">
        <w:rPr>
          <w:rFonts w:ascii="Times New Roman" w:hAnsi="Times New Roman" w:cs="Times New Roman"/>
          <w:sz w:val="28"/>
          <w:szCs w:val="28"/>
        </w:rPr>
        <w:t>ове-Мажарове</w:t>
      </w:r>
      <w:proofErr w:type="spellEnd"/>
      <w:r w:rsidRPr="00B56BCB">
        <w:rPr>
          <w:rFonts w:ascii="Times New Roman" w:hAnsi="Times New Roman" w:cs="Times New Roman"/>
          <w:sz w:val="28"/>
          <w:szCs w:val="28"/>
        </w:rPr>
        <w:t>,</w:t>
      </w:r>
    </w:p>
    <w:p w:rsidR="00B56BCB" w:rsidRPr="00B56BCB" w:rsidRDefault="00B56BCB" w:rsidP="00B56BCB">
      <w:pPr>
        <w:rPr>
          <w:rFonts w:ascii="Times New Roman" w:hAnsi="Times New Roman" w:cs="Times New Roman"/>
          <w:sz w:val="28"/>
          <w:szCs w:val="28"/>
        </w:rPr>
      </w:pPr>
      <w:r w:rsidRPr="00B56BCB">
        <w:rPr>
          <w:rFonts w:ascii="Times New Roman" w:hAnsi="Times New Roman" w:cs="Times New Roman"/>
          <w:sz w:val="28"/>
          <w:szCs w:val="28"/>
        </w:rPr>
        <w:lastRenderedPageBreak/>
        <w:t>Ф/Г "</w:t>
      </w:r>
      <w:proofErr w:type="spellStart"/>
      <w:r w:rsidRPr="00B56BCB">
        <w:rPr>
          <w:rFonts w:ascii="Times New Roman" w:hAnsi="Times New Roman" w:cs="Times New Roman"/>
          <w:sz w:val="28"/>
          <w:szCs w:val="28"/>
        </w:rPr>
        <w:t>Петровське</w:t>
      </w:r>
      <w:proofErr w:type="spellEnd"/>
      <w:r w:rsidRPr="00B56BCB">
        <w:rPr>
          <w:rFonts w:ascii="Times New Roman" w:hAnsi="Times New Roman" w:cs="Times New Roman"/>
          <w:sz w:val="28"/>
          <w:szCs w:val="28"/>
        </w:rPr>
        <w:t xml:space="preserve">", </w:t>
      </w:r>
      <w:proofErr w:type="spellStart"/>
      <w:r w:rsidRPr="00B56BCB">
        <w:rPr>
          <w:rFonts w:ascii="Times New Roman" w:hAnsi="Times New Roman" w:cs="Times New Roman"/>
          <w:sz w:val="28"/>
          <w:szCs w:val="28"/>
        </w:rPr>
        <w:t>с</w:t>
      </w:r>
      <w:proofErr w:type="gramStart"/>
      <w:r w:rsidRPr="00B56BCB">
        <w:rPr>
          <w:rFonts w:ascii="Times New Roman" w:hAnsi="Times New Roman" w:cs="Times New Roman"/>
          <w:sz w:val="28"/>
          <w:szCs w:val="28"/>
        </w:rPr>
        <w:t>.О</w:t>
      </w:r>
      <w:proofErr w:type="gramEnd"/>
      <w:r w:rsidRPr="00B56BCB">
        <w:rPr>
          <w:rFonts w:ascii="Times New Roman" w:hAnsi="Times New Roman" w:cs="Times New Roman"/>
          <w:sz w:val="28"/>
          <w:szCs w:val="28"/>
        </w:rPr>
        <w:t>лександрівка</w:t>
      </w:r>
      <w:proofErr w:type="spellEnd"/>
      <w:r w:rsidRPr="00B56BCB">
        <w:rPr>
          <w:rFonts w:ascii="Times New Roman" w:hAnsi="Times New Roman" w:cs="Times New Roman"/>
          <w:sz w:val="28"/>
          <w:szCs w:val="28"/>
        </w:rPr>
        <w:t>,</w:t>
      </w:r>
    </w:p>
    <w:p w:rsidR="00B56BCB" w:rsidRPr="00B56BCB" w:rsidRDefault="00B56BCB" w:rsidP="00B56BCB">
      <w:pPr>
        <w:rPr>
          <w:rFonts w:ascii="Times New Roman" w:hAnsi="Times New Roman" w:cs="Times New Roman"/>
          <w:sz w:val="28"/>
          <w:szCs w:val="28"/>
        </w:rPr>
      </w:pPr>
      <w:r w:rsidRPr="00B56BCB">
        <w:rPr>
          <w:rFonts w:ascii="Times New Roman" w:hAnsi="Times New Roman" w:cs="Times New Roman"/>
          <w:sz w:val="28"/>
          <w:szCs w:val="28"/>
        </w:rPr>
        <w:t>ПП АФ "</w:t>
      </w:r>
      <w:proofErr w:type="spellStart"/>
      <w:r w:rsidRPr="00B56BCB">
        <w:rPr>
          <w:rFonts w:ascii="Times New Roman" w:hAnsi="Times New Roman" w:cs="Times New Roman"/>
          <w:sz w:val="28"/>
          <w:szCs w:val="28"/>
        </w:rPr>
        <w:t>Петровське</w:t>
      </w:r>
      <w:proofErr w:type="spellEnd"/>
      <w:r w:rsidRPr="00B56BCB">
        <w:rPr>
          <w:rFonts w:ascii="Times New Roman" w:hAnsi="Times New Roman" w:cs="Times New Roman"/>
          <w:sz w:val="28"/>
          <w:szCs w:val="28"/>
        </w:rPr>
        <w:t xml:space="preserve">", </w:t>
      </w:r>
      <w:proofErr w:type="spellStart"/>
      <w:r w:rsidRPr="00B56BCB">
        <w:rPr>
          <w:rFonts w:ascii="Times New Roman" w:hAnsi="Times New Roman" w:cs="Times New Roman"/>
          <w:sz w:val="28"/>
          <w:szCs w:val="28"/>
        </w:rPr>
        <w:t>с</w:t>
      </w:r>
      <w:proofErr w:type="gramStart"/>
      <w:r w:rsidRPr="00B56BCB">
        <w:rPr>
          <w:rFonts w:ascii="Times New Roman" w:hAnsi="Times New Roman" w:cs="Times New Roman"/>
          <w:sz w:val="28"/>
          <w:szCs w:val="28"/>
        </w:rPr>
        <w:t>.О</w:t>
      </w:r>
      <w:proofErr w:type="gramEnd"/>
      <w:r w:rsidRPr="00B56BCB">
        <w:rPr>
          <w:rFonts w:ascii="Times New Roman" w:hAnsi="Times New Roman" w:cs="Times New Roman"/>
          <w:sz w:val="28"/>
          <w:szCs w:val="28"/>
        </w:rPr>
        <w:t>лександрівка</w:t>
      </w:r>
      <w:proofErr w:type="spellEnd"/>
      <w:r w:rsidRPr="00B56BCB">
        <w:rPr>
          <w:rFonts w:ascii="Times New Roman" w:hAnsi="Times New Roman" w:cs="Times New Roman"/>
          <w:sz w:val="28"/>
          <w:szCs w:val="28"/>
        </w:rPr>
        <w:t>,</w:t>
      </w:r>
    </w:p>
    <w:p w:rsidR="00B56BCB" w:rsidRPr="00B56BCB" w:rsidRDefault="00B56BCB" w:rsidP="00B56BCB">
      <w:pPr>
        <w:rPr>
          <w:rFonts w:ascii="Times New Roman" w:hAnsi="Times New Roman" w:cs="Times New Roman"/>
          <w:sz w:val="28"/>
          <w:szCs w:val="28"/>
        </w:rPr>
      </w:pPr>
      <w:r w:rsidRPr="00B56BCB">
        <w:rPr>
          <w:rFonts w:ascii="Times New Roman" w:hAnsi="Times New Roman" w:cs="Times New Roman"/>
          <w:sz w:val="28"/>
          <w:szCs w:val="28"/>
        </w:rPr>
        <w:t>ТОВ "</w:t>
      </w:r>
      <w:proofErr w:type="spellStart"/>
      <w:r w:rsidRPr="00B56BCB">
        <w:rPr>
          <w:rFonts w:ascii="Times New Roman" w:hAnsi="Times New Roman" w:cs="Times New Roman"/>
          <w:sz w:val="28"/>
          <w:szCs w:val="28"/>
        </w:rPr>
        <w:t>Вікторія</w:t>
      </w:r>
      <w:proofErr w:type="spellEnd"/>
      <w:r w:rsidRPr="00B56BCB">
        <w:rPr>
          <w:rFonts w:ascii="Times New Roman" w:hAnsi="Times New Roman" w:cs="Times New Roman"/>
          <w:sz w:val="28"/>
          <w:szCs w:val="28"/>
        </w:rPr>
        <w:t xml:space="preserve">», </w:t>
      </w:r>
      <w:proofErr w:type="spellStart"/>
      <w:r w:rsidRPr="00B56BCB">
        <w:rPr>
          <w:rFonts w:ascii="Times New Roman" w:hAnsi="Times New Roman" w:cs="Times New Roman"/>
          <w:sz w:val="28"/>
          <w:szCs w:val="28"/>
        </w:rPr>
        <w:t>смт</w:t>
      </w:r>
      <w:proofErr w:type="gramStart"/>
      <w:r w:rsidRPr="00B56BCB">
        <w:rPr>
          <w:rFonts w:ascii="Times New Roman" w:hAnsi="Times New Roman" w:cs="Times New Roman"/>
          <w:sz w:val="28"/>
          <w:szCs w:val="28"/>
        </w:rPr>
        <w:t>.З</w:t>
      </w:r>
      <w:proofErr w:type="gramEnd"/>
      <w:r w:rsidRPr="00B56BCB">
        <w:rPr>
          <w:rFonts w:ascii="Times New Roman" w:hAnsi="Times New Roman" w:cs="Times New Roman"/>
          <w:sz w:val="28"/>
          <w:szCs w:val="28"/>
        </w:rPr>
        <w:t>ачепилівка</w:t>
      </w:r>
      <w:proofErr w:type="spellEnd"/>
      <w:r w:rsidRPr="00B56BCB">
        <w:rPr>
          <w:rFonts w:ascii="Times New Roman" w:hAnsi="Times New Roman" w:cs="Times New Roman"/>
          <w:sz w:val="28"/>
          <w:szCs w:val="28"/>
        </w:rPr>
        <w:t>,</w:t>
      </w:r>
    </w:p>
    <w:p w:rsidR="00B56BCB" w:rsidRPr="00B56BCB" w:rsidRDefault="00B56BCB" w:rsidP="00B56BCB">
      <w:pPr>
        <w:rPr>
          <w:rFonts w:ascii="Times New Roman" w:hAnsi="Times New Roman" w:cs="Times New Roman"/>
          <w:sz w:val="28"/>
          <w:szCs w:val="28"/>
        </w:rPr>
      </w:pPr>
      <w:r w:rsidRPr="00B56BCB">
        <w:rPr>
          <w:rFonts w:ascii="Times New Roman" w:hAnsi="Times New Roman" w:cs="Times New Roman"/>
          <w:sz w:val="28"/>
          <w:szCs w:val="28"/>
        </w:rPr>
        <w:t xml:space="preserve">Ф/Г "Зоря", </w:t>
      </w:r>
      <w:proofErr w:type="spellStart"/>
      <w:r w:rsidRPr="00B56BCB">
        <w:rPr>
          <w:rFonts w:ascii="Times New Roman" w:hAnsi="Times New Roman" w:cs="Times New Roman"/>
          <w:sz w:val="28"/>
          <w:szCs w:val="28"/>
        </w:rPr>
        <w:t>с</w:t>
      </w:r>
      <w:proofErr w:type="gramStart"/>
      <w:r w:rsidRPr="00B56BCB">
        <w:rPr>
          <w:rFonts w:ascii="Times New Roman" w:hAnsi="Times New Roman" w:cs="Times New Roman"/>
          <w:sz w:val="28"/>
          <w:szCs w:val="28"/>
        </w:rPr>
        <w:t>.З</w:t>
      </w:r>
      <w:proofErr w:type="gramEnd"/>
      <w:r w:rsidRPr="00B56BCB">
        <w:rPr>
          <w:rFonts w:ascii="Times New Roman" w:hAnsi="Times New Roman" w:cs="Times New Roman"/>
          <w:sz w:val="28"/>
          <w:szCs w:val="28"/>
        </w:rPr>
        <w:t>алінійне</w:t>
      </w:r>
      <w:proofErr w:type="spellEnd"/>
      <w:r w:rsidRPr="00B56BCB">
        <w:rPr>
          <w:rFonts w:ascii="Times New Roman" w:hAnsi="Times New Roman" w:cs="Times New Roman"/>
          <w:sz w:val="28"/>
          <w:szCs w:val="28"/>
        </w:rPr>
        <w:t>,</w:t>
      </w:r>
    </w:p>
    <w:p w:rsidR="00B56BCB" w:rsidRPr="00B56BCB" w:rsidRDefault="00B56BCB" w:rsidP="00B56BCB">
      <w:pPr>
        <w:rPr>
          <w:rFonts w:ascii="Times New Roman" w:hAnsi="Times New Roman" w:cs="Times New Roman"/>
          <w:sz w:val="28"/>
          <w:szCs w:val="28"/>
        </w:rPr>
      </w:pPr>
      <w:r w:rsidRPr="00B56BCB">
        <w:rPr>
          <w:rFonts w:ascii="Times New Roman" w:hAnsi="Times New Roman" w:cs="Times New Roman"/>
          <w:sz w:val="28"/>
          <w:szCs w:val="28"/>
        </w:rPr>
        <w:t>ТОВ "</w:t>
      </w:r>
      <w:proofErr w:type="spellStart"/>
      <w:r w:rsidRPr="00B56BCB">
        <w:rPr>
          <w:rFonts w:ascii="Times New Roman" w:hAnsi="Times New Roman" w:cs="Times New Roman"/>
          <w:sz w:val="28"/>
          <w:szCs w:val="28"/>
        </w:rPr>
        <w:t>Дружбокраянське</w:t>
      </w:r>
      <w:proofErr w:type="spellEnd"/>
      <w:r w:rsidRPr="00B56BCB">
        <w:rPr>
          <w:rFonts w:ascii="Times New Roman" w:hAnsi="Times New Roman" w:cs="Times New Roman"/>
          <w:sz w:val="28"/>
          <w:szCs w:val="28"/>
        </w:rPr>
        <w:t xml:space="preserve">", </w:t>
      </w:r>
      <w:proofErr w:type="spellStart"/>
      <w:r w:rsidRPr="00B56BCB">
        <w:rPr>
          <w:rFonts w:ascii="Times New Roman" w:hAnsi="Times New Roman" w:cs="Times New Roman"/>
          <w:sz w:val="28"/>
          <w:szCs w:val="28"/>
        </w:rPr>
        <w:t>смт</w:t>
      </w:r>
      <w:proofErr w:type="gramStart"/>
      <w:r w:rsidRPr="00B56BCB">
        <w:rPr>
          <w:rFonts w:ascii="Times New Roman" w:hAnsi="Times New Roman" w:cs="Times New Roman"/>
          <w:sz w:val="28"/>
          <w:szCs w:val="28"/>
        </w:rPr>
        <w:t>.З</w:t>
      </w:r>
      <w:proofErr w:type="gramEnd"/>
      <w:r w:rsidRPr="00B56BCB">
        <w:rPr>
          <w:rFonts w:ascii="Times New Roman" w:hAnsi="Times New Roman" w:cs="Times New Roman"/>
          <w:sz w:val="28"/>
          <w:szCs w:val="28"/>
        </w:rPr>
        <w:t>ачепилівка</w:t>
      </w:r>
      <w:proofErr w:type="spellEnd"/>
      <w:r w:rsidRPr="00B56BCB">
        <w:rPr>
          <w:rFonts w:ascii="Times New Roman" w:hAnsi="Times New Roman" w:cs="Times New Roman"/>
          <w:sz w:val="28"/>
          <w:szCs w:val="28"/>
        </w:rPr>
        <w:t>,</w:t>
      </w:r>
    </w:p>
    <w:p w:rsidR="00B56BCB" w:rsidRPr="00B56BCB" w:rsidRDefault="00B56BCB" w:rsidP="00B56BCB">
      <w:pPr>
        <w:rPr>
          <w:rFonts w:ascii="Times New Roman" w:hAnsi="Times New Roman" w:cs="Times New Roman"/>
          <w:sz w:val="28"/>
          <w:szCs w:val="28"/>
        </w:rPr>
      </w:pPr>
      <w:r w:rsidRPr="00B56BCB">
        <w:rPr>
          <w:rFonts w:ascii="Times New Roman" w:hAnsi="Times New Roman" w:cs="Times New Roman"/>
          <w:sz w:val="28"/>
          <w:szCs w:val="28"/>
        </w:rPr>
        <w:t xml:space="preserve">ФГ "Нектар", </w:t>
      </w:r>
      <w:proofErr w:type="spellStart"/>
      <w:r w:rsidRPr="00B56BCB">
        <w:rPr>
          <w:rFonts w:ascii="Times New Roman" w:hAnsi="Times New Roman" w:cs="Times New Roman"/>
          <w:sz w:val="28"/>
          <w:szCs w:val="28"/>
        </w:rPr>
        <w:t>смт</w:t>
      </w:r>
      <w:proofErr w:type="gramStart"/>
      <w:r w:rsidRPr="00B56BCB">
        <w:rPr>
          <w:rFonts w:ascii="Times New Roman" w:hAnsi="Times New Roman" w:cs="Times New Roman"/>
          <w:sz w:val="28"/>
          <w:szCs w:val="28"/>
        </w:rPr>
        <w:t>.З</w:t>
      </w:r>
      <w:proofErr w:type="gramEnd"/>
      <w:r w:rsidRPr="00B56BCB">
        <w:rPr>
          <w:rFonts w:ascii="Times New Roman" w:hAnsi="Times New Roman" w:cs="Times New Roman"/>
          <w:sz w:val="28"/>
          <w:szCs w:val="28"/>
        </w:rPr>
        <w:t>ачепилівка</w:t>
      </w:r>
      <w:proofErr w:type="spellEnd"/>
      <w:r w:rsidRPr="00B56BCB">
        <w:rPr>
          <w:rFonts w:ascii="Times New Roman" w:hAnsi="Times New Roman" w:cs="Times New Roman"/>
          <w:sz w:val="28"/>
          <w:szCs w:val="28"/>
        </w:rPr>
        <w:t>,</w:t>
      </w:r>
    </w:p>
    <w:p w:rsidR="00B56BCB" w:rsidRPr="00B56BCB" w:rsidRDefault="00B56BCB" w:rsidP="00B56BCB">
      <w:pPr>
        <w:rPr>
          <w:rFonts w:ascii="Times New Roman" w:hAnsi="Times New Roman" w:cs="Times New Roman"/>
          <w:sz w:val="28"/>
          <w:szCs w:val="28"/>
        </w:rPr>
      </w:pPr>
      <w:r w:rsidRPr="00B56BCB">
        <w:rPr>
          <w:rFonts w:ascii="Times New Roman" w:hAnsi="Times New Roman" w:cs="Times New Roman"/>
          <w:sz w:val="28"/>
          <w:szCs w:val="28"/>
        </w:rPr>
        <w:t>ТОВ "</w:t>
      </w:r>
      <w:proofErr w:type="spellStart"/>
      <w:r w:rsidRPr="00B56BCB">
        <w:rPr>
          <w:rFonts w:ascii="Times New Roman" w:hAnsi="Times New Roman" w:cs="Times New Roman"/>
          <w:sz w:val="28"/>
          <w:szCs w:val="28"/>
        </w:rPr>
        <w:t>Надія</w:t>
      </w:r>
      <w:proofErr w:type="spellEnd"/>
      <w:r w:rsidRPr="00B56BCB">
        <w:rPr>
          <w:rFonts w:ascii="Times New Roman" w:hAnsi="Times New Roman" w:cs="Times New Roman"/>
          <w:sz w:val="28"/>
          <w:szCs w:val="28"/>
        </w:rPr>
        <w:t xml:space="preserve">", </w:t>
      </w:r>
      <w:proofErr w:type="spellStart"/>
      <w:r w:rsidRPr="00B56BCB">
        <w:rPr>
          <w:rFonts w:ascii="Times New Roman" w:hAnsi="Times New Roman" w:cs="Times New Roman"/>
          <w:sz w:val="28"/>
          <w:szCs w:val="28"/>
        </w:rPr>
        <w:t>с</w:t>
      </w:r>
      <w:proofErr w:type="gramStart"/>
      <w:r w:rsidRPr="00B56BCB">
        <w:rPr>
          <w:rFonts w:ascii="Times New Roman" w:hAnsi="Times New Roman" w:cs="Times New Roman"/>
          <w:sz w:val="28"/>
          <w:szCs w:val="28"/>
        </w:rPr>
        <w:t>.М</w:t>
      </w:r>
      <w:proofErr w:type="gramEnd"/>
      <w:r w:rsidRPr="00B56BCB">
        <w:rPr>
          <w:rFonts w:ascii="Times New Roman" w:hAnsi="Times New Roman" w:cs="Times New Roman"/>
          <w:sz w:val="28"/>
          <w:szCs w:val="28"/>
        </w:rPr>
        <w:t>иколаївка</w:t>
      </w:r>
      <w:proofErr w:type="spellEnd"/>
      <w:r w:rsidRPr="00B56BCB">
        <w:rPr>
          <w:rFonts w:ascii="Times New Roman" w:hAnsi="Times New Roman" w:cs="Times New Roman"/>
          <w:sz w:val="28"/>
          <w:szCs w:val="28"/>
        </w:rPr>
        <w:t>,</w:t>
      </w:r>
    </w:p>
    <w:p w:rsidR="00B56BCB" w:rsidRPr="00B56BCB" w:rsidRDefault="00B56BCB" w:rsidP="00B56BCB">
      <w:pPr>
        <w:rPr>
          <w:rFonts w:ascii="Times New Roman" w:hAnsi="Times New Roman" w:cs="Times New Roman"/>
          <w:sz w:val="28"/>
          <w:szCs w:val="28"/>
        </w:rPr>
      </w:pPr>
      <w:r w:rsidRPr="00B56BCB">
        <w:rPr>
          <w:rFonts w:ascii="Times New Roman" w:hAnsi="Times New Roman" w:cs="Times New Roman"/>
          <w:sz w:val="28"/>
          <w:szCs w:val="28"/>
        </w:rPr>
        <w:t xml:space="preserve">Ф/Г "Долина </w:t>
      </w:r>
      <w:proofErr w:type="spellStart"/>
      <w:r w:rsidRPr="00B56BCB">
        <w:rPr>
          <w:rFonts w:ascii="Times New Roman" w:hAnsi="Times New Roman" w:cs="Times New Roman"/>
          <w:sz w:val="28"/>
          <w:szCs w:val="28"/>
        </w:rPr>
        <w:t>сонця</w:t>
      </w:r>
      <w:proofErr w:type="spellEnd"/>
      <w:r w:rsidRPr="00B56BCB">
        <w:rPr>
          <w:rFonts w:ascii="Times New Roman" w:hAnsi="Times New Roman" w:cs="Times New Roman"/>
          <w:sz w:val="28"/>
          <w:szCs w:val="28"/>
        </w:rPr>
        <w:t xml:space="preserve">", </w:t>
      </w:r>
      <w:proofErr w:type="spellStart"/>
      <w:r w:rsidRPr="00B56BCB">
        <w:rPr>
          <w:rFonts w:ascii="Times New Roman" w:hAnsi="Times New Roman" w:cs="Times New Roman"/>
          <w:sz w:val="28"/>
          <w:szCs w:val="28"/>
        </w:rPr>
        <w:t>с</w:t>
      </w:r>
      <w:proofErr w:type="gramStart"/>
      <w:r w:rsidRPr="00B56BCB">
        <w:rPr>
          <w:rFonts w:ascii="Times New Roman" w:hAnsi="Times New Roman" w:cs="Times New Roman"/>
          <w:sz w:val="28"/>
          <w:szCs w:val="28"/>
        </w:rPr>
        <w:t>.З</w:t>
      </w:r>
      <w:proofErr w:type="gramEnd"/>
      <w:r w:rsidRPr="00B56BCB">
        <w:rPr>
          <w:rFonts w:ascii="Times New Roman" w:hAnsi="Times New Roman" w:cs="Times New Roman"/>
          <w:sz w:val="28"/>
          <w:szCs w:val="28"/>
        </w:rPr>
        <w:t>абарине</w:t>
      </w:r>
      <w:proofErr w:type="spellEnd"/>
      <w:r w:rsidRPr="00B56BCB">
        <w:rPr>
          <w:rFonts w:ascii="Times New Roman" w:hAnsi="Times New Roman" w:cs="Times New Roman"/>
          <w:sz w:val="28"/>
          <w:szCs w:val="28"/>
        </w:rPr>
        <w:t>,</w:t>
      </w:r>
    </w:p>
    <w:p w:rsidR="00B56BCB" w:rsidRPr="00B56BCB" w:rsidRDefault="00B56BCB" w:rsidP="00B56BCB">
      <w:pPr>
        <w:rPr>
          <w:rFonts w:ascii="Times New Roman" w:hAnsi="Times New Roman" w:cs="Times New Roman"/>
          <w:sz w:val="28"/>
          <w:szCs w:val="28"/>
        </w:rPr>
      </w:pPr>
      <w:r w:rsidRPr="00B56BCB">
        <w:rPr>
          <w:rFonts w:ascii="Times New Roman" w:hAnsi="Times New Roman" w:cs="Times New Roman"/>
          <w:sz w:val="28"/>
          <w:szCs w:val="28"/>
        </w:rPr>
        <w:t>ТОВ "</w:t>
      </w:r>
      <w:proofErr w:type="spellStart"/>
      <w:r w:rsidRPr="00B56BCB">
        <w:rPr>
          <w:rFonts w:ascii="Times New Roman" w:hAnsi="Times New Roman" w:cs="Times New Roman"/>
          <w:sz w:val="28"/>
          <w:szCs w:val="28"/>
        </w:rPr>
        <w:t>Устимівське</w:t>
      </w:r>
      <w:proofErr w:type="spellEnd"/>
      <w:r w:rsidRPr="00B56BCB">
        <w:rPr>
          <w:rFonts w:ascii="Times New Roman" w:hAnsi="Times New Roman" w:cs="Times New Roman"/>
          <w:sz w:val="28"/>
          <w:szCs w:val="28"/>
        </w:rPr>
        <w:t xml:space="preserve">",  </w:t>
      </w:r>
      <w:proofErr w:type="spellStart"/>
      <w:r w:rsidRPr="00B56BCB">
        <w:rPr>
          <w:rFonts w:ascii="Times New Roman" w:hAnsi="Times New Roman" w:cs="Times New Roman"/>
          <w:sz w:val="28"/>
          <w:szCs w:val="28"/>
        </w:rPr>
        <w:t>с</w:t>
      </w:r>
      <w:proofErr w:type="gramStart"/>
      <w:r w:rsidRPr="00B56BCB">
        <w:rPr>
          <w:rFonts w:ascii="Times New Roman" w:hAnsi="Times New Roman" w:cs="Times New Roman"/>
          <w:sz w:val="28"/>
          <w:szCs w:val="28"/>
        </w:rPr>
        <w:t>.У</w:t>
      </w:r>
      <w:proofErr w:type="gramEnd"/>
      <w:r w:rsidRPr="00B56BCB">
        <w:rPr>
          <w:rFonts w:ascii="Times New Roman" w:hAnsi="Times New Roman" w:cs="Times New Roman"/>
          <w:sz w:val="28"/>
          <w:szCs w:val="28"/>
        </w:rPr>
        <w:t>стимівка</w:t>
      </w:r>
      <w:proofErr w:type="spellEnd"/>
      <w:r w:rsidRPr="00B56BCB">
        <w:rPr>
          <w:rFonts w:ascii="Times New Roman" w:hAnsi="Times New Roman" w:cs="Times New Roman"/>
          <w:sz w:val="28"/>
          <w:szCs w:val="28"/>
        </w:rPr>
        <w:t>,</w:t>
      </w:r>
    </w:p>
    <w:p w:rsidR="00B56BCB" w:rsidRPr="00B56BCB" w:rsidRDefault="00B56BCB" w:rsidP="00B56BCB">
      <w:pPr>
        <w:rPr>
          <w:rFonts w:ascii="Times New Roman" w:hAnsi="Times New Roman" w:cs="Times New Roman"/>
          <w:sz w:val="28"/>
          <w:szCs w:val="28"/>
        </w:rPr>
      </w:pPr>
      <w:r w:rsidRPr="00B56BCB">
        <w:rPr>
          <w:rFonts w:ascii="Times New Roman" w:hAnsi="Times New Roman" w:cs="Times New Roman"/>
          <w:sz w:val="28"/>
          <w:szCs w:val="28"/>
        </w:rPr>
        <w:t xml:space="preserve">ФГ "Дружба", </w:t>
      </w:r>
      <w:proofErr w:type="spellStart"/>
      <w:r w:rsidRPr="00B56BCB">
        <w:rPr>
          <w:rFonts w:ascii="Times New Roman" w:hAnsi="Times New Roman" w:cs="Times New Roman"/>
          <w:sz w:val="28"/>
          <w:szCs w:val="28"/>
        </w:rPr>
        <w:t>смт</w:t>
      </w:r>
      <w:proofErr w:type="gramStart"/>
      <w:r w:rsidRPr="00B56BCB">
        <w:rPr>
          <w:rFonts w:ascii="Times New Roman" w:hAnsi="Times New Roman" w:cs="Times New Roman"/>
          <w:sz w:val="28"/>
          <w:szCs w:val="28"/>
        </w:rPr>
        <w:t>.З</w:t>
      </w:r>
      <w:proofErr w:type="gramEnd"/>
      <w:r w:rsidRPr="00B56BCB">
        <w:rPr>
          <w:rFonts w:ascii="Times New Roman" w:hAnsi="Times New Roman" w:cs="Times New Roman"/>
          <w:sz w:val="28"/>
          <w:szCs w:val="28"/>
        </w:rPr>
        <w:t>ачепилівка</w:t>
      </w:r>
      <w:proofErr w:type="spellEnd"/>
      <w:r w:rsidRPr="00B56BCB">
        <w:rPr>
          <w:rFonts w:ascii="Times New Roman" w:hAnsi="Times New Roman" w:cs="Times New Roman"/>
          <w:sz w:val="28"/>
          <w:szCs w:val="28"/>
        </w:rPr>
        <w:t>,</w:t>
      </w:r>
    </w:p>
    <w:p w:rsidR="00B56BCB" w:rsidRPr="00B56BCB" w:rsidRDefault="00B56BCB" w:rsidP="00B56BCB">
      <w:pPr>
        <w:rPr>
          <w:rFonts w:ascii="Times New Roman" w:hAnsi="Times New Roman" w:cs="Times New Roman"/>
          <w:sz w:val="28"/>
          <w:szCs w:val="28"/>
        </w:rPr>
      </w:pPr>
      <w:r w:rsidRPr="00B56BCB">
        <w:rPr>
          <w:rFonts w:ascii="Times New Roman" w:hAnsi="Times New Roman" w:cs="Times New Roman"/>
          <w:sz w:val="28"/>
          <w:szCs w:val="28"/>
        </w:rPr>
        <w:t>ПП "</w:t>
      </w:r>
      <w:proofErr w:type="spellStart"/>
      <w:r w:rsidRPr="00B56BCB">
        <w:rPr>
          <w:rFonts w:ascii="Times New Roman" w:hAnsi="Times New Roman" w:cs="Times New Roman"/>
          <w:sz w:val="28"/>
          <w:szCs w:val="28"/>
        </w:rPr>
        <w:t>Сомівське</w:t>
      </w:r>
      <w:proofErr w:type="spellEnd"/>
      <w:r w:rsidRPr="00B56BCB">
        <w:rPr>
          <w:rFonts w:ascii="Times New Roman" w:hAnsi="Times New Roman" w:cs="Times New Roman"/>
          <w:sz w:val="28"/>
          <w:szCs w:val="28"/>
        </w:rPr>
        <w:t xml:space="preserve">", </w:t>
      </w:r>
      <w:proofErr w:type="spellStart"/>
      <w:r w:rsidRPr="00B56BCB">
        <w:rPr>
          <w:rFonts w:ascii="Times New Roman" w:hAnsi="Times New Roman" w:cs="Times New Roman"/>
          <w:sz w:val="28"/>
          <w:szCs w:val="28"/>
        </w:rPr>
        <w:t>с</w:t>
      </w:r>
      <w:proofErr w:type="gramStart"/>
      <w:r w:rsidRPr="00B56BCB">
        <w:rPr>
          <w:rFonts w:ascii="Times New Roman" w:hAnsi="Times New Roman" w:cs="Times New Roman"/>
          <w:sz w:val="28"/>
          <w:szCs w:val="28"/>
        </w:rPr>
        <w:t>.С</w:t>
      </w:r>
      <w:proofErr w:type="gramEnd"/>
      <w:r w:rsidRPr="00B56BCB">
        <w:rPr>
          <w:rFonts w:ascii="Times New Roman" w:hAnsi="Times New Roman" w:cs="Times New Roman"/>
          <w:sz w:val="28"/>
          <w:szCs w:val="28"/>
        </w:rPr>
        <w:t>омівка</w:t>
      </w:r>
      <w:proofErr w:type="spellEnd"/>
      <w:r w:rsidRPr="00B56BCB">
        <w:rPr>
          <w:rFonts w:ascii="Times New Roman" w:hAnsi="Times New Roman" w:cs="Times New Roman"/>
          <w:sz w:val="28"/>
          <w:szCs w:val="28"/>
        </w:rPr>
        <w:t>,</w:t>
      </w:r>
    </w:p>
    <w:p w:rsidR="00B56BCB" w:rsidRDefault="00B56BCB" w:rsidP="00B56BCB">
      <w:pPr>
        <w:rPr>
          <w:rFonts w:ascii="Times New Roman" w:hAnsi="Times New Roman" w:cs="Times New Roman"/>
          <w:sz w:val="28"/>
          <w:szCs w:val="28"/>
          <w:lang w:val="uk-UA"/>
        </w:rPr>
      </w:pPr>
      <w:r w:rsidRPr="00B56BCB">
        <w:rPr>
          <w:rFonts w:ascii="Times New Roman" w:hAnsi="Times New Roman" w:cs="Times New Roman"/>
          <w:sz w:val="28"/>
          <w:szCs w:val="28"/>
        </w:rPr>
        <w:t>ТОВ "</w:t>
      </w:r>
      <w:proofErr w:type="spellStart"/>
      <w:r w:rsidRPr="00B56BCB">
        <w:rPr>
          <w:rFonts w:ascii="Times New Roman" w:hAnsi="Times New Roman" w:cs="Times New Roman"/>
          <w:sz w:val="28"/>
          <w:szCs w:val="28"/>
        </w:rPr>
        <w:t>Смартекспорт</w:t>
      </w:r>
      <w:proofErr w:type="spellEnd"/>
      <w:r w:rsidRPr="00B56BCB">
        <w:rPr>
          <w:rFonts w:ascii="Times New Roman" w:hAnsi="Times New Roman" w:cs="Times New Roman"/>
          <w:sz w:val="28"/>
          <w:szCs w:val="28"/>
        </w:rPr>
        <w:t xml:space="preserve">", </w:t>
      </w:r>
      <w:proofErr w:type="spellStart"/>
      <w:r w:rsidRPr="00B56BCB">
        <w:rPr>
          <w:rFonts w:ascii="Times New Roman" w:hAnsi="Times New Roman" w:cs="Times New Roman"/>
          <w:sz w:val="28"/>
          <w:szCs w:val="28"/>
        </w:rPr>
        <w:t>с</w:t>
      </w:r>
      <w:proofErr w:type="gramStart"/>
      <w:r w:rsidRPr="00B56BCB">
        <w:rPr>
          <w:rFonts w:ascii="Times New Roman" w:hAnsi="Times New Roman" w:cs="Times New Roman"/>
          <w:sz w:val="28"/>
          <w:szCs w:val="28"/>
        </w:rPr>
        <w:t>.З</w:t>
      </w:r>
      <w:proofErr w:type="gramEnd"/>
      <w:r w:rsidRPr="00B56BCB">
        <w:rPr>
          <w:rFonts w:ascii="Times New Roman" w:hAnsi="Times New Roman" w:cs="Times New Roman"/>
          <w:sz w:val="28"/>
          <w:szCs w:val="28"/>
        </w:rPr>
        <w:t>абарине</w:t>
      </w:r>
      <w:proofErr w:type="spellEnd"/>
    </w:p>
    <w:p w:rsidR="00177860" w:rsidRPr="00177860" w:rsidRDefault="00177860" w:rsidP="00B56BCB">
      <w:pPr>
        <w:rPr>
          <w:rFonts w:ascii="Times New Roman" w:hAnsi="Times New Roman" w:cs="Times New Roman"/>
          <w:sz w:val="28"/>
          <w:szCs w:val="28"/>
          <w:lang w:val="uk-UA"/>
        </w:rPr>
      </w:pPr>
    </w:p>
    <w:p w:rsidR="00177860" w:rsidRPr="00177860" w:rsidRDefault="00177860" w:rsidP="00B56BCB">
      <w:pPr>
        <w:rPr>
          <w:rFonts w:ascii="Times New Roman" w:hAnsi="Times New Roman" w:cs="Times New Roman"/>
          <w:b/>
          <w:sz w:val="28"/>
          <w:szCs w:val="28"/>
          <w:lang w:val="uk-UA"/>
        </w:rPr>
      </w:pPr>
      <w:r w:rsidRPr="00C7309D">
        <w:rPr>
          <w:rFonts w:ascii="Times New Roman" w:hAnsi="Times New Roman" w:cs="Times New Roman"/>
          <w:b/>
          <w:sz w:val="28"/>
          <w:szCs w:val="28"/>
          <w:lang w:val="uk-UA"/>
        </w:rPr>
        <w:t>Підприємства зберігання зерна</w:t>
      </w:r>
      <w:r>
        <w:rPr>
          <w:rFonts w:ascii="Times New Roman" w:hAnsi="Times New Roman" w:cs="Times New Roman"/>
          <w:b/>
          <w:sz w:val="28"/>
          <w:szCs w:val="28"/>
          <w:lang w:val="uk-UA"/>
        </w:rPr>
        <w:t>:</w:t>
      </w:r>
    </w:p>
    <w:p w:rsidR="00177860" w:rsidRPr="00177860" w:rsidRDefault="00177860" w:rsidP="00177860">
      <w:pPr>
        <w:pStyle w:val="a9"/>
        <w:ind w:firstLine="0"/>
        <w:rPr>
          <w:lang w:val="uk-UA"/>
        </w:rPr>
      </w:pPr>
      <w:r w:rsidRPr="00177860">
        <w:rPr>
          <w:lang w:val="uk-UA"/>
        </w:rPr>
        <w:t>ТОВ «</w:t>
      </w:r>
      <w:proofErr w:type="spellStart"/>
      <w:r w:rsidRPr="00177860">
        <w:rPr>
          <w:lang w:val="uk-UA"/>
        </w:rPr>
        <w:t>Зачепилівське</w:t>
      </w:r>
      <w:proofErr w:type="spellEnd"/>
      <w:r w:rsidRPr="00177860">
        <w:rPr>
          <w:lang w:val="uk-UA"/>
        </w:rPr>
        <w:t xml:space="preserve"> ХПП», </w:t>
      </w:r>
      <w:proofErr w:type="spellStart"/>
      <w:r w:rsidRPr="00177860">
        <w:rPr>
          <w:lang w:val="uk-UA"/>
        </w:rPr>
        <w:t>с.Нагірне</w:t>
      </w:r>
      <w:proofErr w:type="spellEnd"/>
      <w:r w:rsidRPr="00177860">
        <w:rPr>
          <w:lang w:val="uk-UA"/>
        </w:rPr>
        <w:t xml:space="preserve">, </w:t>
      </w:r>
      <w:proofErr w:type="spellStart"/>
      <w:r w:rsidRPr="00177860">
        <w:rPr>
          <w:lang w:val="uk-UA"/>
        </w:rPr>
        <w:t>вул.Зарічна</w:t>
      </w:r>
      <w:proofErr w:type="spellEnd"/>
      <w:r w:rsidRPr="00177860">
        <w:rPr>
          <w:lang w:val="uk-UA"/>
        </w:rPr>
        <w:t>, 33</w:t>
      </w:r>
    </w:p>
    <w:p w:rsidR="00177860" w:rsidRPr="00177860" w:rsidRDefault="00177860" w:rsidP="00B56BCB">
      <w:pPr>
        <w:rPr>
          <w:rFonts w:ascii="Times New Roman" w:hAnsi="Times New Roman" w:cs="Times New Roman"/>
          <w:sz w:val="28"/>
          <w:szCs w:val="28"/>
          <w:lang w:val="uk-UA"/>
        </w:rPr>
      </w:pPr>
    </w:p>
    <w:p w:rsidR="00B56BCB" w:rsidRPr="00B56BCB" w:rsidRDefault="00B56BCB" w:rsidP="00B56BCB">
      <w:pPr>
        <w:rPr>
          <w:rFonts w:ascii="Times New Roman" w:hAnsi="Times New Roman" w:cs="Times New Roman"/>
          <w:b/>
          <w:sz w:val="28"/>
          <w:szCs w:val="28"/>
          <w:lang w:val="uk-UA"/>
        </w:rPr>
      </w:pPr>
      <w:r w:rsidRPr="00B56BCB">
        <w:rPr>
          <w:rFonts w:ascii="Times New Roman" w:hAnsi="Times New Roman" w:cs="Times New Roman"/>
          <w:b/>
          <w:sz w:val="28"/>
          <w:szCs w:val="28"/>
          <w:lang w:val="uk-UA"/>
        </w:rPr>
        <w:t xml:space="preserve">Населення </w:t>
      </w:r>
      <w:proofErr w:type="spellStart"/>
      <w:r w:rsidRPr="00B56BCB">
        <w:rPr>
          <w:rFonts w:ascii="Times New Roman" w:hAnsi="Times New Roman" w:cs="Times New Roman"/>
          <w:b/>
          <w:sz w:val="28"/>
          <w:szCs w:val="28"/>
          <w:lang w:val="uk-UA"/>
        </w:rPr>
        <w:t>Зачепилівської</w:t>
      </w:r>
      <w:proofErr w:type="spellEnd"/>
      <w:r w:rsidRPr="00B56BCB">
        <w:rPr>
          <w:rFonts w:ascii="Times New Roman" w:hAnsi="Times New Roman" w:cs="Times New Roman"/>
          <w:b/>
          <w:sz w:val="28"/>
          <w:szCs w:val="28"/>
          <w:lang w:val="uk-UA"/>
        </w:rPr>
        <w:t xml:space="preserve"> територіальної громади:</w:t>
      </w:r>
    </w:p>
    <w:tbl>
      <w:tblPr>
        <w:tblpPr w:leftFromText="180" w:rightFromText="180" w:vertAnchor="text" w:tblpY="1"/>
        <w:tblOverlap w:val="never"/>
        <w:tblW w:w="7797" w:type="dxa"/>
        <w:tblLayout w:type="fixed"/>
        <w:tblCellMar>
          <w:left w:w="0" w:type="dxa"/>
          <w:right w:w="0" w:type="dxa"/>
        </w:tblCellMar>
        <w:tblLook w:val="0000" w:firstRow="0" w:lastRow="0" w:firstColumn="0" w:lastColumn="0" w:noHBand="0" w:noVBand="0"/>
      </w:tblPr>
      <w:tblGrid>
        <w:gridCol w:w="566"/>
        <w:gridCol w:w="3262"/>
        <w:gridCol w:w="2126"/>
        <w:gridCol w:w="1843"/>
      </w:tblGrid>
      <w:tr w:rsidR="00E341EC" w:rsidRPr="00E341EC" w:rsidTr="00097018">
        <w:trPr>
          <w:trHeight w:val="1027"/>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E341EC" w:rsidRPr="00E341EC" w:rsidRDefault="00E341EC" w:rsidP="00097018">
            <w:pPr>
              <w:jc w:val="center"/>
              <w:rPr>
                <w:rFonts w:ascii="Times New Roman" w:eastAsia="Calibri" w:hAnsi="Times New Roman" w:cs="Times New Roman"/>
                <w:sz w:val="24"/>
                <w:szCs w:val="24"/>
              </w:rPr>
            </w:pPr>
            <w:r w:rsidRPr="00E341EC">
              <w:rPr>
                <w:rFonts w:ascii="Times New Roman" w:eastAsia="Calibri" w:hAnsi="Times New Roman" w:cs="Times New Roman"/>
                <w:sz w:val="24"/>
                <w:szCs w:val="24"/>
              </w:rPr>
              <w:t xml:space="preserve">№ </w:t>
            </w:r>
            <w:proofErr w:type="gramStart"/>
            <w:r w:rsidRPr="00E341EC">
              <w:rPr>
                <w:rFonts w:ascii="Times New Roman" w:eastAsia="Calibri" w:hAnsi="Times New Roman" w:cs="Times New Roman"/>
                <w:sz w:val="24"/>
                <w:szCs w:val="24"/>
              </w:rPr>
              <w:t>п</w:t>
            </w:r>
            <w:proofErr w:type="gramEnd"/>
            <w:r w:rsidRPr="00E341EC">
              <w:rPr>
                <w:rFonts w:ascii="Times New Roman" w:eastAsia="Calibri" w:hAnsi="Times New Roman" w:cs="Times New Roman"/>
                <w:sz w:val="24"/>
                <w:szCs w:val="24"/>
              </w:rPr>
              <w:t>/п</w:t>
            </w:r>
          </w:p>
        </w:tc>
        <w:tc>
          <w:tcPr>
            <w:tcW w:w="3262" w:type="dxa"/>
            <w:tcBorders>
              <w:top w:val="single" w:sz="4" w:space="0" w:color="auto"/>
              <w:left w:val="single" w:sz="4" w:space="0" w:color="auto"/>
              <w:bottom w:val="single" w:sz="4" w:space="0" w:color="auto"/>
              <w:right w:val="single" w:sz="4" w:space="0" w:color="auto"/>
            </w:tcBorders>
            <w:shd w:val="clear" w:color="auto" w:fill="FFFFFF"/>
            <w:vAlign w:val="center"/>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 xml:space="preserve">Населені пункти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E341EC" w:rsidRPr="00E341EC" w:rsidRDefault="00E341EC" w:rsidP="00097018">
            <w:pPr>
              <w:jc w:val="center"/>
              <w:rPr>
                <w:rFonts w:ascii="Times New Roman" w:eastAsia="Calibri" w:hAnsi="Times New Roman" w:cs="Times New Roman"/>
                <w:sz w:val="24"/>
                <w:szCs w:val="24"/>
              </w:rPr>
            </w:pPr>
            <w:proofErr w:type="spellStart"/>
            <w:r w:rsidRPr="00E341EC">
              <w:rPr>
                <w:rFonts w:ascii="Times New Roman" w:eastAsia="Calibri" w:hAnsi="Times New Roman" w:cs="Times New Roman"/>
                <w:sz w:val="24"/>
                <w:szCs w:val="24"/>
              </w:rPr>
              <w:t>Загальна</w:t>
            </w:r>
            <w:proofErr w:type="spellEnd"/>
            <w:r w:rsidRPr="00E341EC">
              <w:rPr>
                <w:rFonts w:ascii="Times New Roman" w:eastAsia="Calibri" w:hAnsi="Times New Roman" w:cs="Times New Roman"/>
                <w:sz w:val="24"/>
                <w:szCs w:val="24"/>
              </w:rPr>
              <w:t xml:space="preserve"> </w:t>
            </w:r>
            <w:proofErr w:type="spellStart"/>
            <w:r w:rsidRPr="00E341EC">
              <w:rPr>
                <w:rFonts w:ascii="Times New Roman" w:eastAsia="Calibri" w:hAnsi="Times New Roman" w:cs="Times New Roman"/>
                <w:sz w:val="24"/>
                <w:szCs w:val="24"/>
              </w:rPr>
              <w:t>площа</w:t>
            </w:r>
            <w:proofErr w:type="spellEnd"/>
            <w:r w:rsidRPr="00E341EC">
              <w:rPr>
                <w:rFonts w:ascii="Times New Roman" w:eastAsia="Calibri" w:hAnsi="Times New Roman" w:cs="Times New Roman"/>
                <w:sz w:val="24"/>
                <w:szCs w:val="24"/>
              </w:rPr>
              <w:t xml:space="preserve"> </w:t>
            </w:r>
            <w:proofErr w:type="spellStart"/>
            <w:r w:rsidRPr="00E341EC">
              <w:rPr>
                <w:rFonts w:ascii="Times New Roman" w:eastAsia="Calibri" w:hAnsi="Times New Roman" w:cs="Times New Roman"/>
                <w:sz w:val="24"/>
                <w:szCs w:val="24"/>
              </w:rPr>
              <w:t>території</w:t>
            </w:r>
            <w:proofErr w:type="spellEnd"/>
          </w:p>
          <w:p w:rsidR="00E341EC" w:rsidRPr="00E341EC" w:rsidRDefault="00E341EC" w:rsidP="00097018">
            <w:pPr>
              <w:jc w:val="center"/>
              <w:rPr>
                <w:rFonts w:ascii="Times New Roman" w:eastAsia="Calibri" w:hAnsi="Times New Roman" w:cs="Times New Roman"/>
                <w:sz w:val="24"/>
                <w:szCs w:val="24"/>
              </w:rPr>
            </w:pPr>
            <w:r w:rsidRPr="00E341EC">
              <w:rPr>
                <w:rFonts w:ascii="Times New Roman" w:eastAsia="Calibri" w:hAnsi="Times New Roman" w:cs="Times New Roman"/>
                <w:sz w:val="24"/>
                <w:szCs w:val="24"/>
              </w:rPr>
              <w:t>(</w:t>
            </w:r>
            <w:r w:rsidRPr="00E341EC">
              <w:rPr>
                <w:rFonts w:ascii="Times New Roman" w:eastAsia="Calibri" w:hAnsi="Times New Roman" w:cs="Times New Roman"/>
                <w:sz w:val="24"/>
                <w:szCs w:val="24"/>
                <w:lang w:val="uk-UA"/>
              </w:rPr>
              <w:t>к</w:t>
            </w:r>
            <w:r w:rsidRPr="00E341EC">
              <w:rPr>
                <w:rFonts w:ascii="Times New Roman" w:eastAsia="Calibri" w:hAnsi="Times New Roman" w:cs="Times New Roman"/>
                <w:sz w:val="24"/>
                <w:szCs w:val="24"/>
              </w:rPr>
              <w:t>м</w:t>
            </w:r>
            <w:proofErr w:type="gramStart"/>
            <w:r w:rsidRPr="00E341EC">
              <w:rPr>
                <w:rFonts w:ascii="Times New Roman" w:eastAsia="Calibri" w:hAnsi="Times New Roman" w:cs="Times New Roman"/>
                <w:sz w:val="24"/>
                <w:szCs w:val="24"/>
                <w:lang w:val="uk-UA"/>
              </w:rPr>
              <w:t>2</w:t>
            </w:r>
            <w:proofErr w:type="gramEnd"/>
            <w:r w:rsidRPr="00E341E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341EC" w:rsidRPr="00E341EC" w:rsidRDefault="00E341EC" w:rsidP="00097018">
            <w:pPr>
              <w:jc w:val="center"/>
              <w:rPr>
                <w:rFonts w:ascii="Times New Roman" w:eastAsia="Calibri" w:hAnsi="Times New Roman" w:cs="Times New Roman"/>
                <w:sz w:val="24"/>
                <w:szCs w:val="24"/>
              </w:rPr>
            </w:pPr>
            <w:proofErr w:type="spellStart"/>
            <w:r w:rsidRPr="00E341EC">
              <w:rPr>
                <w:rFonts w:ascii="Times New Roman" w:eastAsia="Calibri" w:hAnsi="Times New Roman" w:cs="Times New Roman"/>
                <w:sz w:val="24"/>
                <w:szCs w:val="24"/>
              </w:rPr>
              <w:t>Кількість</w:t>
            </w:r>
            <w:proofErr w:type="spellEnd"/>
          </w:p>
          <w:p w:rsidR="00E341EC" w:rsidRPr="00E341EC" w:rsidRDefault="00E341EC" w:rsidP="00097018">
            <w:pPr>
              <w:jc w:val="center"/>
              <w:rPr>
                <w:rFonts w:ascii="Times New Roman" w:eastAsia="Calibri" w:hAnsi="Times New Roman" w:cs="Times New Roman"/>
                <w:sz w:val="24"/>
                <w:szCs w:val="24"/>
              </w:rPr>
            </w:pPr>
            <w:proofErr w:type="spellStart"/>
            <w:r w:rsidRPr="00E341EC">
              <w:rPr>
                <w:rFonts w:ascii="Times New Roman" w:eastAsia="Calibri" w:hAnsi="Times New Roman" w:cs="Times New Roman"/>
                <w:sz w:val="24"/>
                <w:szCs w:val="24"/>
              </w:rPr>
              <w:t>населення</w:t>
            </w:r>
            <w:proofErr w:type="spellEnd"/>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rPr>
            </w:pPr>
            <w:bookmarkStart w:id="1" w:name="_Hlk423444413"/>
            <w:r w:rsidRPr="00E341EC">
              <w:rPr>
                <w:rFonts w:ascii="Times New Roman" w:eastAsia="Calibri" w:hAnsi="Times New Roman" w:cs="Times New Roman"/>
                <w:color w:val="000000"/>
                <w:sz w:val="24"/>
                <w:szCs w:val="24"/>
              </w:rPr>
              <w:t xml:space="preserve"> 1.</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color w:val="000000"/>
                <w:sz w:val="24"/>
                <w:szCs w:val="24"/>
                <w:lang w:val="uk-UA"/>
              </w:rPr>
            </w:pPr>
            <w:proofErr w:type="spellStart"/>
            <w:r w:rsidRPr="00E341EC">
              <w:rPr>
                <w:rFonts w:ascii="Times New Roman" w:eastAsia="Calibri" w:hAnsi="Times New Roman" w:cs="Times New Roman"/>
                <w:color w:val="000000"/>
                <w:sz w:val="24"/>
                <w:szCs w:val="24"/>
                <w:lang w:val="uk-UA"/>
              </w:rPr>
              <w:t>смт</w:t>
            </w:r>
            <w:proofErr w:type="spellEnd"/>
            <w:r w:rsidRPr="00E341EC">
              <w:rPr>
                <w:rFonts w:ascii="Times New Roman" w:eastAsia="Calibri" w:hAnsi="Times New Roman" w:cs="Times New Roman"/>
                <w:color w:val="000000"/>
                <w:sz w:val="24"/>
                <w:szCs w:val="24"/>
                <w:lang w:val="uk-UA"/>
              </w:rPr>
              <w:t xml:space="preserve">. </w:t>
            </w:r>
            <w:proofErr w:type="spellStart"/>
            <w:r w:rsidRPr="00E341EC">
              <w:rPr>
                <w:rFonts w:ascii="Times New Roman" w:eastAsia="Calibri" w:hAnsi="Times New Roman" w:cs="Times New Roman"/>
                <w:color w:val="000000"/>
                <w:sz w:val="24"/>
                <w:szCs w:val="24"/>
                <w:lang w:val="uk-UA"/>
              </w:rPr>
              <w:t>Зачепилівка</w:t>
            </w:r>
            <w:proofErr w:type="spellEnd"/>
          </w:p>
        </w:tc>
        <w:tc>
          <w:tcPr>
            <w:tcW w:w="2126" w:type="dxa"/>
            <w:vMerge w:val="restart"/>
            <w:tcBorders>
              <w:top w:val="single" w:sz="4" w:space="0" w:color="auto"/>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75,1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3122</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rPr>
            </w:pPr>
            <w:r w:rsidRPr="00E341EC">
              <w:rPr>
                <w:rFonts w:ascii="Times New Roman" w:eastAsia="Calibri" w:hAnsi="Times New Roman" w:cs="Times New Roman"/>
                <w:color w:val="000000"/>
                <w:sz w:val="24"/>
                <w:szCs w:val="24"/>
              </w:rPr>
              <w:t>2</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 xml:space="preserve">с. </w:t>
            </w:r>
            <w:proofErr w:type="spellStart"/>
            <w:r w:rsidRPr="00E341EC">
              <w:rPr>
                <w:rFonts w:ascii="Times New Roman" w:eastAsia="Calibri" w:hAnsi="Times New Roman" w:cs="Times New Roman"/>
                <w:color w:val="000000"/>
                <w:sz w:val="24"/>
                <w:szCs w:val="24"/>
                <w:lang w:val="uk-UA"/>
              </w:rPr>
              <w:t>Скалонівка</w:t>
            </w:r>
            <w:proofErr w:type="spellEnd"/>
          </w:p>
        </w:tc>
        <w:tc>
          <w:tcPr>
            <w:tcW w:w="2126" w:type="dxa"/>
            <w:vMerge/>
            <w:tcBorders>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210</w:t>
            </w:r>
          </w:p>
        </w:tc>
      </w:tr>
      <w:tr w:rsidR="00E341EC" w:rsidRPr="00E341EC" w:rsidTr="00097018">
        <w:trPr>
          <w:trHeight w:val="381"/>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3</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с. Нагірне</w:t>
            </w:r>
          </w:p>
        </w:tc>
        <w:tc>
          <w:tcPr>
            <w:tcW w:w="2126" w:type="dxa"/>
            <w:vMerge/>
            <w:tcBorders>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667</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4</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 xml:space="preserve">с. </w:t>
            </w:r>
            <w:proofErr w:type="spellStart"/>
            <w:r w:rsidRPr="00E341EC">
              <w:rPr>
                <w:rFonts w:ascii="Times New Roman" w:eastAsia="Calibri" w:hAnsi="Times New Roman" w:cs="Times New Roman"/>
                <w:sz w:val="24"/>
                <w:szCs w:val="24"/>
                <w:lang w:val="uk-UA"/>
              </w:rPr>
              <w:t>Бердянка</w:t>
            </w:r>
            <w:proofErr w:type="spellEnd"/>
          </w:p>
        </w:tc>
        <w:tc>
          <w:tcPr>
            <w:tcW w:w="2126" w:type="dxa"/>
            <w:vMerge w:val="restart"/>
            <w:tcBorders>
              <w:top w:val="single" w:sz="4" w:space="0" w:color="auto"/>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72,1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490</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5</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с. Вишневе</w:t>
            </w:r>
          </w:p>
        </w:tc>
        <w:tc>
          <w:tcPr>
            <w:tcW w:w="2126" w:type="dxa"/>
            <w:vMerge/>
            <w:tcBorders>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59</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6</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с. Першотравневе</w:t>
            </w:r>
          </w:p>
        </w:tc>
        <w:tc>
          <w:tcPr>
            <w:tcW w:w="2126" w:type="dxa"/>
            <w:vMerge/>
            <w:tcBorders>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180</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lastRenderedPageBreak/>
              <w:t>7</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с. Травневе</w:t>
            </w:r>
          </w:p>
        </w:tc>
        <w:tc>
          <w:tcPr>
            <w:tcW w:w="2126" w:type="dxa"/>
            <w:vMerge/>
            <w:tcBorders>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32</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8</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 xml:space="preserve">с. </w:t>
            </w:r>
            <w:proofErr w:type="spellStart"/>
            <w:r w:rsidRPr="00E341EC">
              <w:rPr>
                <w:rFonts w:ascii="Times New Roman" w:eastAsia="Calibri" w:hAnsi="Times New Roman" w:cs="Times New Roman"/>
                <w:sz w:val="24"/>
                <w:szCs w:val="24"/>
                <w:lang w:val="uk-UA"/>
              </w:rPr>
              <w:t>Забарине</w:t>
            </w:r>
            <w:proofErr w:type="spellEnd"/>
          </w:p>
        </w:tc>
        <w:tc>
          <w:tcPr>
            <w:tcW w:w="2126" w:type="dxa"/>
            <w:vMerge w:val="restart"/>
            <w:tcBorders>
              <w:top w:val="single" w:sz="4" w:space="0" w:color="auto"/>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48,0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274</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9</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с. Олександрівка</w:t>
            </w:r>
          </w:p>
        </w:tc>
        <w:tc>
          <w:tcPr>
            <w:tcW w:w="2126" w:type="dxa"/>
            <w:vMerge/>
            <w:tcBorders>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236</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10</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 xml:space="preserve">с. </w:t>
            </w:r>
            <w:proofErr w:type="spellStart"/>
            <w:r w:rsidRPr="00E341EC">
              <w:rPr>
                <w:rFonts w:ascii="Times New Roman" w:eastAsia="Calibri" w:hAnsi="Times New Roman" w:cs="Times New Roman"/>
                <w:sz w:val="24"/>
                <w:szCs w:val="24"/>
                <w:lang w:val="uk-UA"/>
              </w:rPr>
              <w:t>Леб’яже</w:t>
            </w:r>
            <w:proofErr w:type="spellEnd"/>
          </w:p>
        </w:tc>
        <w:tc>
          <w:tcPr>
            <w:tcW w:w="2126" w:type="dxa"/>
            <w:vMerge w:val="restart"/>
            <w:tcBorders>
              <w:top w:val="single" w:sz="4" w:space="0" w:color="auto"/>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69,9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786</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11</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 xml:space="preserve">с. </w:t>
            </w:r>
            <w:proofErr w:type="spellStart"/>
            <w:r w:rsidRPr="00E341EC">
              <w:rPr>
                <w:rFonts w:ascii="Times New Roman" w:eastAsia="Calibri" w:hAnsi="Times New Roman" w:cs="Times New Roman"/>
                <w:sz w:val="24"/>
                <w:szCs w:val="24"/>
                <w:lang w:val="uk-UA"/>
              </w:rPr>
              <w:t>Кочетівка</w:t>
            </w:r>
            <w:proofErr w:type="spellEnd"/>
          </w:p>
        </w:tc>
        <w:tc>
          <w:tcPr>
            <w:tcW w:w="2126" w:type="dxa"/>
            <w:vMerge/>
            <w:tcBorders>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372</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12</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с. Перемога</w:t>
            </w:r>
          </w:p>
        </w:tc>
        <w:tc>
          <w:tcPr>
            <w:tcW w:w="2126" w:type="dxa"/>
            <w:vMerge/>
            <w:tcBorders>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28</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13</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 xml:space="preserve">с. </w:t>
            </w:r>
            <w:proofErr w:type="spellStart"/>
            <w:r w:rsidRPr="00E341EC">
              <w:rPr>
                <w:rFonts w:ascii="Times New Roman" w:eastAsia="Calibri" w:hAnsi="Times New Roman" w:cs="Times New Roman"/>
                <w:sz w:val="24"/>
                <w:szCs w:val="24"/>
                <w:lang w:val="uk-UA"/>
              </w:rPr>
              <w:t>Абазівка</w:t>
            </w:r>
            <w:proofErr w:type="spellEnd"/>
          </w:p>
        </w:tc>
        <w:tc>
          <w:tcPr>
            <w:tcW w:w="2126" w:type="dxa"/>
            <w:vMerge w:val="restart"/>
            <w:tcBorders>
              <w:top w:val="single" w:sz="4" w:space="0" w:color="auto"/>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67,4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359</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14</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с. Миколаївка</w:t>
            </w:r>
          </w:p>
        </w:tc>
        <w:tc>
          <w:tcPr>
            <w:tcW w:w="2126" w:type="dxa"/>
            <w:vMerge/>
            <w:tcBorders>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855</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15</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 xml:space="preserve">с. </w:t>
            </w:r>
            <w:proofErr w:type="spellStart"/>
            <w:r w:rsidRPr="00E341EC">
              <w:rPr>
                <w:rFonts w:ascii="Times New Roman" w:eastAsia="Calibri" w:hAnsi="Times New Roman" w:cs="Times New Roman"/>
                <w:sz w:val="24"/>
                <w:szCs w:val="24"/>
                <w:lang w:val="uk-UA"/>
              </w:rPr>
              <w:t>Сомівка</w:t>
            </w:r>
            <w:proofErr w:type="spellEnd"/>
          </w:p>
        </w:tc>
        <w:tc>
          <w:tcPr>
            <w:tcW w:w="2126" w:type="dxa"/>
            <w:vMerge w:val="restart"/>
            <w:tcBorders>
              <w:top w:val="single" w:sz="4" w:space="0" w:color="auto"/>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78,6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391</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16</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 xml:space="preserve">с. </w:t>
            </w:r>
            <w:proofErr w:type="spellStart"/>
            <w:r w:rsidRPr="00E341EC">
              <w:rPr>
                <w:rFonts w:ascii="Times New Roman" w:eastAsia="Calibri" w:hAnsi="Times New Roman" w:cs="Times New Roman"/>
                <w:sz w:val="24"/>
                <w:szCs w:val="24"/>
                <w:lang w:val="uk-UA"/>
              </w:rPr>
              <w:t>Семенівка</w:t>
            </w:r>
            <w:proofErr w:type="spellEnd"/>
          </w:p>
        </w:tc>
        <w:tc>
          <w:tcPr>
            <w:tcW w:w="2126" w:type="dxa"/>
            <w:vMerge/>
            <w:tcBorders>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256</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17</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с. Займанка</w:t>
            </w:r>
          </w:p>
        </w:tc>
        <w:tc>
          <w:tcPr>
            <w:tcW w:w="2126" w:type="dxa"/>
            <w:vMerge/>
            <w:tcBorders>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80</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18</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 xml:space="preserve">с. </w:t>
            </w:r>
            <w:proofErr w:type="spellStart"/>
            <w:r w:rsidRPr="00E341EC">
              <w:rPr>
                <w:rFonts w:ascii="Times New Roman" w:eastAsia="Calibri" w:hAnsi="Times New Roman" w:cs="Times New Roman"/>
                <w:sz w:val="24"/>
                <w:szCs w:val="24"/>
                <w:lang w:val="uk-UA"/>
              </w:rPr>
              <w:t>Лиманівка</w:t>
            </w:r>
            <w:proofErr w:type="spellEnd"/>
          </w:p>
        </w:tc>
        <w:tc>
          <w:tcPr>
            <w:tcW w:w="2126" w:type="dxa"/>
            <w:vMerge/>
            <w:tcBorders>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2</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19</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 xml:space="preserve">с. </w:t>
            </w:r>
            <w:proofErr w:type="spellStart"/>
            <w:r w:rsidRPr="00E341EC">
              <w:rPr>
                <w:rFonts w:ascii="Times New Roman" w:eastAsia="Calibri" w:hAnsi="Times New Roman" w:cs="Times New Roman"/>
                <w:sz w:val="24"/>
                <w:szCs w:val="24"/>
                <w:lang w:val="uk-UA"/>
              </w:rPr>
              <w:t>Залінійне</w:t>
            </w:r>
            <w:proofErr w:type="spellEnd"/>
          </w:p>
        </w:tc>
        <w:tc>
          <w:tcPr>
            <w:tcW w:w="2126" w:type="dxa"/>
            <w:vMerge w:val="restart"/>
            <w:tcBorders>
              <w:top w:val="single" w:sz="4" w:space="0" w:color="auto"/>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112,8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281</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20</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с. Малий Орчик</w:t>
            </w:r>
          </w:p>
        </w:tc>
        <w:tc>
          <w:tcPr>
            <w:tcW w:w="2126" w:type="dxa"/>
            <w:vMerge/>
            <w:tcBorders>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127</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21</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с. Орчик</w:t>
            </w:r>
          </w:p>
        </w:tc>
        <w:tc>
          <w:tcPr>
            <w:tcW w:w="2126" w:type="dxa"/>
            <w:vMerge/>
            <w:tcBorders>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171</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22</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с. Зарічне</w:t>
            </w:r>
          </w:p>
        </w:tc>
        <w:tc>
          <w:tcPr>
            <w:tcW w:w="2126" w:type="dxa"/>
            <w:vMerge/>
            <w:tcBorders>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103</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23</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 xml:space="preserve">с. Нове </w:t>
            </w:r>
            <w:proofErr w:type="spellStart"/>
            <w:r w:rsidRPr="00E341EC">
              <w:rPr>
                <w:rFonts w:ascii="Times New Roman" w:eastAsia="Calibri" w:hAnsi="Times New Roman" w:cs="Times New Roman"/>
                <w:sz w:val="24"/>
                <w:szCs w:val="24"/>
                <w:lang w:val="uk-UA"/>
              </w:rPr>
              <w:t>Мажарове</w:t>
            </w:r>
            <w:proofErr w:type="spellEnd"/>
          </w:p>
        </w:tc>
        <w:tc>
          <w:tcPr>
            <w:tcW w:w="2126" w:type="dxa"/>
            <w:vMerge w:val="restart"/>
            <w:tcBorders>
              <w:top w:val="single" w:sz="4" w:space="0" w:color="auto"/>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122,0</w:t>
            </w:r>
          </w:p>
          <w:p w:rsidR="00E341EC" w:rsidRPr="00E341EC" w:rsidRDefault="00E341EC" w:rsidP="00097018">
            <w:pPr>
              <w:jc w:val="right"/>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641</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24</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 xml:space="preserve">с. </w:t>
            </w:r>
            <w:proofErr w:type="spellStart"/>
            <w:r w:rsidRPr="00E341EC">
              <w:rPr>
                <w:rFonts w:ascii="Times New Roman" w:eastAsia="Calibri" w:hAnsi="Times New Roman" w:cs="Times New Roman"/>
                <w:sz w:val="24"/>
                <w:szCs w:val="24"/>
                <w:lang w:val="uk-UA"/>
              </w:rPr>
              <w:t>Дудівка</w:t>
            </w:r>
            <w:proofErr w:type="spellEnd"/>
          </w:p>
        </w:tc>
        <w:tc>
          <w:tcPr>
            <w:tcW w:w="2126" w:type="dxa"/>
            <w:vMerge/>
            <w:tcBorders>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53</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25</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 xml:space="preserve">с. </w:t>
            </w:r>
            <w:proofErr w:type="spellStart"/>
            <w:r w:rsidRPr="00E341EC">
              <w:rPr>
                <w:rFonts w:ascii="Times New Roman" w:eastAsia="Calibri" w:hAnsi="Times New Roman" w:cs="Times New Roman"/>
                <w:sz w:val="24"/>
                <w:szCs w:val="24"/>
                <w:lang w:val="uk-UA"/>
              </w:rPr>
              <w:t>Зіньківщина</w:t>
            </w:r>
            <w:proofErr w:type="spellEnd"/>
          </w:p>
        </w:tc>
        <w:tc>
          <w:tcPr>
            <w:tcW w:w="2126" w:type="dxa"/>
            <w:vMerge/>
            <w:tcBorders>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269</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26</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 xml:space="preserve">с. </w:t>
            </w:r>
            <w:proofErr w:type="spellStart"/>
            <w:r w:rsidRPr="00E341EC">
              <w:rPr>
                <w:rFonts w:ascii="Times New Roman" w:eastAsia="Calibri" w:hAnsi="Times New Roman" w:cs="Times New Roman"/>
                <w:sz w:val="24"/>
                <w:szCs w:val="24"/>
                <w:lang w:val="uk-UA"/>
              </w:rPr>
              <w:t>Котівка</w:t>
            </w:r>
            <w:proofErr w:type="spellEnd"/>
          </w:p>
        </w:tc>
        <w:tc>
          <w:tcPr>
            <w:tcW w:w="2126" w:type="dxa"/>
            <w:vMerge/>
            <w:tcBorders>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10</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27</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с. Нове Пекельне</w:t>
            </w:r>
          </w:p>
        </w:tc>
        <w:tc>
          <w:tcPr>
            <w:tcW w:w="2126" w:type="dxa"/>
            <w:vMerge/>
            <w:tcBorders>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182</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28</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с. Петрівка</w:t>
            </w:r>
          </w:p>
        </w:tc>
        <w:tc>
          <w:tcPr>
            <w:tcW w:w="2126" w:type="dxa"/>
            <w:vMerge/>
            <w:tcBorders>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40</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29</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 xml:space="preserve">с. Старе </w:t>
            </w:r>
            <w:proofErr w:type="spellStart"/>
            <w:r w:rsidRPr="00E341EC">
              <w:rPr>
                <w:rFonts w:ascii="Times New Roman" w:eastAsia="Calibri" w:hAnsi="Times New Roman" w:cs="Times New Roman"/>
                <w:sz w:val="24"/>
                <w:szCs w:val="24"/>
                <w:lang w:val="uk-UA"/>
              </w:rPr>
              <w:t>Мажарове</w:t>
            </w:r>
            <w:proofErr w:type="spellEnd"/>
          </w:p>
        </w:tc>
        <w:tc>
          <w:tcPr>
            <w:tcW w:w="2126" w:type="dxa"/>
            <w:vMerge/>
            <w:tcBorders>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138</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30</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с. Старе Пекельне</w:t>
            </w:r>
          </w:p>
        </w:tc>
        <w:tc>
          <w:tcPr>
            <w:tcW w:w="2126" w:type="dxa"/>
            <w:vMerge/>
            <w:tcBorders>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129</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31</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 xml:space="preserve">с. </w:t>
            </w:r>
            <w:proofErr w:type="spellStart"/>
            <w:r w:rsidRPr="00E341EC">
              <w:rPr>
                <w:rFonts w:ascii="Times New Roman" w:eastAsia="Calibri" w:hAnsi="Times New Roman" w:cs="Times New Roman"/>
                <w:sz w:val="24"/>
                <w:szCs w:val="24"/>
                <w:lang w:val="uk-UA"/>
              </w:rPr>
              <w:t>Олянівка</w:t>
            </w:r>
            <w:proofErr w:type="spellEnd"/>
          </w:p>
        </w:tc>
        <w:tc>
          <w:tcPr>
            <w:tcW w:w="2126" w:type="dxa"/>
            <w:vMerge/>
            <w:tcBorders>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64</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32</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 xml:space="preserve">с. </w:t>
            </w:r>
            <w:proofErr w:type="spellStart"/>
            <w:r w:rsidRPr="00E341EC">
              <w:rPr>
                <w:rFonts w:ascii="Times New Roman" w:eastAsia="Calibri" w:hAnsi="Times New Roman" w:cs="Times New Roman"/>
                <w:sz w:val="24"/>
                <w:szCs w:val="24"/>
                <w:lang w:val="uk-UA"/>
              </w:rPr>
              <w:t>Рунівщина</w:t>
            </w:r>
            <w:proofErr w:type="spellEnd"/>
          </w:p>
        </w:tc>
        <w:tc>
          <w:tcPr>
            <w:tcW w:w="2126" w:type="dxa"/>
            <w:vMerge w:val="restart"/>
            <w:tcBorders>
              <w:top w:val="single" w:sz="4" w:space="0" w:color="auto"/>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70,2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627</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33</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 xml:space="preserve">с. </w:t>
            </w:r>
            <w:proofErr w:type="spellStart"/>
            <w:r w:rsidRPr="00E341EC">
              <w:rPr>
                <w:rFonts w:ascii="Times New Roman" w:eastAsia="Calibri" w:hAnsi="Times New Roman" w:cs="Times New Roman"/>
                <w:sz w:val="24"/>
                <w:szCs w:val="24"/>
                <w:lang w:val="uk-UA"/>
              </w:rPr>
              <w:t>Устимівка</w:t>
            </w:r>
            <w:proofErr w:type="spellEnd"/>
          </w:p>
        </w:tc>
        <w:tc>
          <w:tcPr>
            <w:tcW w:w="2126" w:type="dxa"/>
            <w:vMerge/>
            <w:tcBorders>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176</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lastRenderedPageBreak/>
              <w:t>34</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 xml:space="preserve">с. </w:t>
            </w:r>
            <w:proofErr w:type="spellStart"/>
            <w:r w:rsidRPr="00E341EC">
              <w:rPr>
                <w:rFonts w:ascii="Times New Roman" w:eastAsia="Calibri" w:hAnsi="Times New Roman" w:cs="Times New Roman"/>
                <w:sz w:val="24"/>
                <w:szCs w:val="24"/>
                <w:lang w:val="uk-UA"/>
              </w:rPr>
              <w:t>Романівка</w:t>
            </w:r>
            <w:proofErr w:type="spellEnd"/>
          </w:p>
        </w:tc>
        <w:tc>
          <w:tcPr>
            <w:tcW w:w="2126" w:type="dxa"/>
            <w:vMerge/>
            <w:tcBorders>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16</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35</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 xml:space="preserve">с. Перша </w:t>
            </w:r>
            <w:proofErr w:type="spellStart"/>
            <w:r w:rsidRPr="00E341EC">
              <w:rPr>
                <w:rFonts w:ascii="Times New Roman" w:eastAsia="Calibri" w:hAnsi="Times New Roman" w:cs="Times New Roman"/>
                <w:sz w:val="24"/>
                <w:szCs w:val="24"/>
                <w:lang w:val="uk-UA"/>
              </w:rPr>
              <w:t>Педашка</w:t>
            </w:r>
            <w:proofErr w:type="spellEnd"/>
          </w:p>
        </w:tc>
        <w:tc>
          <w:tcPr>
            <w:tcW w:w="2126" w:type="dxa"/>
            <w:vMerge/>
            <w:tcBorders>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0</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36</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 xml:space="preserve">с. </w:t>
            </w:r>
            <w:proofErr w:type="spellStart"/>
            <w:r w:rsidRPr="00E341EC">
              <w:rPr>
                <w:rFonts w:ascii="Times New Roman" w:eastAsia="Calibri" w:hAnsi="Times New Roman" w:cs="Times New Roman"/>
                <w:sz w:val="24"/>
                <w:szCs w:val="24"/>
                <w:lang w:val="uk-UA"/>
              </w:rPr>
              <w:t>Чернещина</w:t>
            </w:r>
            <w:proofErr w:type="spellEnd"/>
          </w:p>
        </w:tc>
        <w:tc>
          <w:tcPr>
            <w:tcW w:w="2126" w:type="dxa"/>
            <w:vMerge w:val="restart"/>
            <w:tcBorders>
              <w:top w:val="single" w:sz="4" w:space="0" w:color="auto"/>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77,9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915</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37</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 xml:space="preserve">с. </w:t>
            </w:r>
            <w:proofErr w:type="spellStart"/>
            <w:r w:rsidRPr="00E341EC">
              <w:rPr>
                <w:rFonts w:ascii="Times New Roman" w:eastAsia="Calibri" w:hAnsi="Times New Roman" w:cs="Times New Roman"/>
                <w:sz w:val="24"/>
                <w:szCs w:val="24"/>
                <w:lang w:val="uk-UA"/>
              </w:rPr>
              <w:t>Новоселівка</w:t>
            </w:r>
            <w:proofErr w:type="spellEnd"/>
          </w:p>
        </w:tc>
        <w:tc>
          <w:tcPr>
            <w:tcW w:w="2126" w:type="dxa"/>
            <w:vMerge/>
            <w:tcBorders>
              <w:left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699</w:t>
            </w:r>
          </w:p>
        </w:tc>
      </w:tr>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r w:rsidRPr="00E341EC">
              <w:rPr>
                <w:rFonts w:ascii="Times New Roman" w:eastAsia="Calibri" w:hAnsi="Times New Roman" w:cs="Times New Roman"/>
                <w:color w:val="000000"/>
                <w:sz w:val="24"/>
                <w:szCs w:val="24"/>
                <w:lang w:val="uk-UA"/>
              </w:rPr>
              <w:t>38</w:t>
            </w: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 xml:space="preserve">с. </w:t>
            </w:r>
            <w:proofErr w:type="spellStart"/>
            <w:r w:rsidRPr="00E341EC">
              <w:rPr>
                <w:rFonts w:ascii="Times New Roman" w:eastAsia="Calibri" w:hAnsi="Times New Roman" w:cs="Times New Roman"/>
                <w:sz w:val="24"/>
                <w:szCs w:val="24"/>
                <w:lang w:val="uk-UA"/>
              </w:rPr>
              <w:t>Письмаківка</w:t>
            </w:r>
            <w:proofErr w:type="spellEnd"/>
          </w:p>
        </w:tc>
        <w:tc>
          <w:tcPr>
            <w:tcW w:w="2126" w:type="dxa"/>
            <w:vMerge/>
            <w:tcBorders>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0</w:t>
            </w:r>
          </w:p>
        </w:tc>
      </w:tr>
      <w:bookmarkEnd w:id="1"/>
      <w:tr w:rsidR="00E341EC" w:rsidRPr="00E341EC" w:rsidTr="00097018">
        <w:trPr>
          <w:trHeight w:val="312"/>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jc w:val="center"/>
              <w:rPr>
                <w:rFonts w:ascii="Times New Roman" w:eastAsia="Calibri" w:hAnsi="Times New Roman" w:cs="Times New Roman"/>
                <w:color w:val="000000"/>
                <w:sz w:val="24"/>
                <w:szCs w:val="24"/>
                <w:lang w:val="uk-UA"/>
              </w:rPr>
            </w:pPr>
          </w:p>
        </w:tc>
        <w:tc>
          <w:tcPr>
            <w:tcW w:w="3262"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097018">
            <w:pPr>
              <w:rPr>
                <w:rFonts w:ascii="Times New Roman" w:eastAsia="Calibri" w:hAnsi="Times New Roman" w:cs="Times New Roman"/>
                <w:b/>
                <w:color w:val="000000"/>
                <w:sz w:val="24"/>
                <w:szCs w:val="24"/>
                <w:lang w:val="uk-UA"/>
              </w:rPr>
            </w:pPr>
            <w:r w:rsidRPr="00E341EC">
              <w:rPr>
                <w:rFonts w:ascii="Times New Roman" w:eastAsia="Calibri" w:hAnsi="Times New Roman" w:cs="Times New Roman"/>
                <w:b/>
                <w:color w:val="000000"/>
                <w:sz w:val="24"/>
                <w:szCs w:val="24"/>
                <w:lang w:val="uk-UA"/>
              </w:rPr>
              <w:t>ВСЬОГО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341EC" w:rsidRPr="00E341EC" w:rsidRDefault="00E341EC" w:rsidP="00097018">
            <w:pPr>
              <w:jc w:val="center"/>
              <w:rPr>
                <w:rFonts w:ascii="Times New Roman" w:eastAsia="Calibri" w:hAnsi="Times New Roman" w:cs="Times New Roman"/>
                <w:color w:val="000000"/>
                <w:sz w:val="24"/>
                <w:szCs w:val="24"/>
                <w:highlight w:val="green"/>
                <w:lang w:val="uk-UA"/>
              </w:rPr>
            </w:pPr>
            <w:r w:rsidRPr="00E341EC">
              <w:rPr>
                <w:rFonts w:ascii="Times New Roman" w:eastAsia="Calibri" w:hAnsi="Times New Roman" w:cs="Times New Roman"/>
                <w:color w:val="000000"/>
                <w:sz w:val="24"/>
                <w:szCs w:val="24"/>
                <w:lang w:val="uk-UA"/>
              </w:rPr>
              <w:t>794,0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341EC" w:rsidRPr="00E341EC" w:rsidRDefault="00E341EC" w:rsidP="00E341EC">
            <w:pPr>
              <w:jc w:val="center"/>
              <w:rPr>
                <w:rFonts w:ascii="Times New Roman" w:eastAsia="Calibri" w:hAnsi="Times New Roman" w:cs="Times New Roman"/>
                <w:sz w:val="24"/>
                <w:szCs w:val="24"/>
                <w:lang w:val="uk-UA"/>
              </w:rPr>
            </w:pPr>
            <w:r w:rsidRPr="00E341EC">
              <w:rPr>
                <w:rFonts w:ascii="Times New Roman" w:eastAsia="Calibri" w:hAnsi="Times New Roman" w:cs="Times New Roman"/>
                <w:sz w:val="24"/>
                <w:szCs w:val="24"/>
                <w:lang w:val="uk-UA"/>
              </w:rPr>
              <w:t>13040</w:t>
            </w:r>
          </w:p>
        </w:tc>
      </w:tr>
    </w:tbl>
    <w:p w:rsidR="00BF3866" w:rsidRPr="006701B9" w:rsidRDefault="00BF3866" w:rsidP="00BF3866">
      <w:pPr>
        <w:jc w:val="both"/>
        <w:rPr>
          <w:rFonts w:ascii="Calibri" w:eastAsia="Calibri" w:hAnsi="Calibri" w:cs="Times New Roman"/>
          <w:b/>
          <w:sz w:val="36"/>
          <w:szCs w:val="28"/>
          <w:lang w:val="uk-UA"/>
        </w:rPr>
      </w:pPr>
    </w:p>
    <w:p w:rsidR="00FC556F" w:rsidRDefault="00FC556F" w:rsidP="00FC556F">
      <w:pPr>
        <w:rPr>
          <w:rFonts w:ascii="Times New Roman" w:eastAsia="Calibri" w:hAnsi="Times New Roman" w:cs="Times New Roman"/>
          <w:b/>
          <w:sz w:val="28"/>
          <w:szCs w:val="28"/>
          <w:lang w:val="uk-UA"/>
        </w:rPr>
      </w:pPr>
    </w:p>
    <w:p w:rsidR="00E55CB8" w:rsidRDefault="00E55CB8" w:rsidP="00FC556F">
      <w:pPr>
        <w:rPr>
          <w:rFonts w:ascii="Times New Roman" w:hAnsi="Times New Roman" w:cs="Times New Roman"/>
          <w:b/>
          <w:sz w:val="28"/>
          <w:szCs w:val="28"/>
          <w:lang w:val="uk-UA"/>
        </w:rPr>
      </w:pPr>
    </w:p>
    <w:p w:rsidR="00E55CB8" w:rsidRDefault="00E55CB8" w:rsidP="00FC556F">
      <w:pPr>
        <w:rPr>
          <w:rFonts w:ascii="Times New Roman" w:hAnsi="Times New Roman" w:cs="Times New Roman"/>
          <w:b/>
          <w:sz w:val="28"/>
          <w:szCs w:val="28"/>
          <w:lang w:val="uk-UA"/>
        </w:rPr>
      </w:pPr>
    </w:p>
    <w:p w:rsidR="00E55CB8" w:rsidRDefault="00E55CB8" w:rsidP="00FC556F">
      <w:pPr>
        <w:rPr>
          <w:rFonts w:ascii="Times New Roman" w:hAnsi="Times New Roman" w:cs="Times New Roman"/>
          <w:b/>
          <w:sz w:val="28"/>
          <w:szCs w:val="28"/>
          <w:lang w:val="uk-UA"/>
        </w:rPr>
      </w:pPr>
    </w:p>
    <w:p w:rsidR="0002072C" w:rsidRDefault="0002072C" w:rsidP="00FC556F">
      <w:pPr>
        <w:rPr>
          <w:rFonts w:ascii="Times New Roman" w:hAnsi="Times New Roman" w:cs="Times New Roman"/>
          <w:b/>
          <w:sz w:val="28"/>
          <w:szCs w:val="28"/>
          <w:lang w:val="uk-UA"/>
        </w:rPr>
      </w:pPr>
    </w:p>
    <w:p w:rsidR="0002072C" w:rsidRDefault="0002072C" w:rsidP="00FC556F">
      <w:pPr>
        <w:rPr>
          <w:rFonts w:ascii="Times New Roman" w:hAnsi="Times New Roman" w:cs="Times New Roman"/>
          <w:b/>
          <w:sz w:val="28"/>
          <w:szCs w:val="28"/>
          <w:lang w:val="uk-UA"/>
        </w:rPr>
      </w:pPr>
    </w:p>
    <w:p w:rsidR="0002072C" w:rsidRDefault="0002072C" w:rsidP="00FC556F">
      <w:pPr>
        <w:rPr>
          <w:rFonts w:ascii="Times New Roman" w:hAnsi="Times New Roman" w:cs="Times New Roman"/>
          <w:b/>
          <w:sz w:val="28"/>
          <w:szCs w:val="28"/>
          <w:lang w:val="uk-UA"/>
        </w:rPr>
      </w:pPr>
    </w:p>
    <w:p w:rsidR="00261ABC" w:rsidRPr="00261ABC" w:rsidRDefault="00261ABC" w:rsidP="00FC556F">
      <w:pPr>
        <w:rPr>
          <w:rFonts w:ascii="Times New Roman" w:hAnsi="Times New Roman" w:cs="Times New Roman"/>
          <w:b/>
          <w:sz w:val="28"/>
          <w:szCs w:val="28"/>
          <w:lang w:val="uk-UA"/>
        </w:rPr>
      </w:pPr>
      <w:r w:rsidRPr="00261ABC">
        <w:rPr>
          <w:rFonts w:ascii="Times New Roman" w:hAnsi="Times New Roman" w:cs="Times New Roman"/>
          <w:b/>
          <w:sz w:val="28"/>
          <w:szCs w:val="28"/>
          <w:lang w:val="uk-UA"/>
        </w:rPr>
        <w:t xml:space="preserve">Техногенне навантаження території </w:t>
      </w:r>
      <w:proofErr w:type="spellStart"/>
      <w:r>
        <w:rPr>
          <w:rFonts w:ascii="Times New Roman" w:hAnsi="Times New Roman" w:cs="Times New Roman"/>
          <w:b/>
          <w:sz w:val="28"/>
          <w:szCs w:val="28"/>
          <w:lang w:val="uk-UA"/>
        </w:rPr>
        <w:t>Зачепилівської</w:t>
      </w:r>
      <w:proofErr w:type="spellEnd"/>
      <w:r>
        <w:rPr>
          <w:rFonts w:ascii="Times New Roman" w:hAnsi="Times New Roman" w:cs="Times New Roman"/>
          <w:b/>
          <w:sz w:val="28"/>
          <w:szCs w:val="28"/>
          <w:lang w:val="uk-UA"/>
        </w:rPr>
        <w:t xml:space="preserve"> </w:t>
      </w:r>
      <w:r w:rsidRPr="00261ABC">
        <w:rPr>
          <w:rFonts w:ascii="Times New Roman" w:hAnsi="Times New Roman" w:cs="Times New Roman"/>
          <w:b/>
          <w:sz w:val="28"/>
          <w:szCs w:val="28"/>
          <w:lang w:val="uk-UA"/>
        </w:rPr>
        <w:t>громади.</w:t>
      </w:r>
    </w:p>
    <w:p w:rsidR="00261ABC" w:rsidRPr="00261ABC" w:rsidRDefault="00261ABC" w:rsidP="00261ABC">
      <w:pPr>
        <w:ind w:left="6"/>
        <w:jc w:val="both"/>
        <w:rPr>
          <w:rFonts w:ascii="Times New Roman" w:hAnsi="Times New Roman" w:cs="Times New Roman"/>
          <w:sz w:val="28"/>
          <w:szCs w:val="28"/>
          <w:lang w:val="uk-UA"/>
        </w:rPr>
      </w:pPr>
      <w:r w:rsidRPr="00261ABC">
        <w:rPr>
          <w:rFonts w:ascii="Times New Roman" w:hAnsi="Times New Roman" w:cs="Times New Roman"/>
          <w:sz w:val="28"/>
          <w:szCs w:val="28"/>
          <w:lang w:val="uk-UA"/>
        </w:rPr>
        <w:t>Потенційно небезпечні об'єкти, які зар</w:t>
      </w:r>
      <w:r w:rsidR="00565BC9">
        <w:rPr>
          <w:rFonts w:ascii="Times New Roman" w:hAnsi="Times New Roman" w:cs="Times New Roman"/>
          <w:sz w:val="28"/>
          <w:szCs w:val="28"/>
          <w:lang w:val="uk-UA"/>
        </w:rPr>
        <w:t xml:space="preserve">еєстровані у державному реєстрі </w:t>
      </w:r>
      <w:r w:rsidRPr="00261ABC">
        <w:rPr>
          <w:rFonts w:ascii="Times New Roman" w:hAnsi="Times New Roman" w:cs="Times New Roman"/>
          <w:sz w:val="28"/>
          <w:szCs w:val="28"/>
          <w:lang w:val="uk-UA"/>
        </w:rPr>
        <w:t>О</w:t>
      </w:r>
      <w:r w:rsidR="00565BC9">
        <w:rPr>
          <w:rFonts w:ascii="Times New Roman" w:hAnsi="Times New Roman" w:cs="Times New Roman"/>
          <w:sz w:val="28"/>
          <w:szCs w:val="28"/>
          <w:lang w:val="uk-UA"/>
        </w:rPr>
        <w:t>ПН</w:t>
      </w:r>
      <w:r w:rsidRPr="00261ABC">
        <w:rPr>
          <w:rFonts w:ascii="Times New Roman" w:hAnsi="Times New Roman" w:cs="Times New Roman"/>
          <w:sz w:val="28"/>
          <w:szCs w:val="28"/>
          <w:lang w:val="uk-UA"/>
        </w:rPr>
        <w:t>:</w:t>
      </w:r>
    </w:p>
    <w:tbl>
      <w:tblPr>
        <w:tblW w:w="9606" w:type="dxa"/>
        <w:tblLayout w:type="fixed"/>
        <w:tblLook w:val="00A0" w:firstRow="1" w:lastRow="0" w:firstColumn="1" w:lastColumn="0" w:noHBand="0" w:noVBand="0"/>
      </w:tblPr>
      <w:tblGrid>
        <w:gridCol w:w="2867"/>
        <w:gridCol w:w="5179"/>
        <w:gridCol w:w="1560"/>
      </w:tblGrid>
      <w:tr w:rsidR="00261ABC" w:rsidRPr="00261ABC" w:rsidTr="00B43E60">
        <w:tc>
          <w:tcPr>
            <w:tcW w:w="2867" w:type="dxa"/>
            <w:tcBorders>
              <w:top w:val="single" w:sz="4" w:space="0" w:color="000000"/>
              <w:left w:val="single" w:sz="4" w:space="0" w:color="000000"/>
              <w:bottom w:val="single" w:sz="4" w:space="0" w:color="000000"/>
              <w:right w:val="nil"/>
            </w:tcBorders>
          </w:tcPr>
          <w:p w:rsidR="00B43E60" w:rsidRPr="00B43E60" w:rsidRDefault="00B43E60" w:rsidP="00B43E60">
            <w:pPr>
              <w:pStyle w:val="a9"/>
              <w:shd w:val="clear" w:color="auto" w:fill="auto"/>
              <w:spacing w:line="240" w:lineRule="auto"/>
              <w:ind w:firstLine="0"/>
              <w:jc w:val="both"/>
            </w:pPr>
            <w:r w:rsidRPr="00B43E60">
              <w:t xml:space="preserve">АЗК №8 </w:t>
            </w:r>
            <w:proofErr w:type="gramStart"/>
            <w:r w:rsidRPr="00B43E60">
              <w:t>у</w:t>
            </w:r>
            <w:proofErr w:type="gramEnd"/>
            <w:r w:rsidRPr="00B43E60">
              <w:t xml:space="preserve"> </w:t>
            </w:r>
            <w:proofErr w:type="spellStart"/>
            <w:r w:rsidRPr="00B43E60">
              <w:t>складі</w:t>
            </w:r>
            <w:proofErr w:type="spellEnd"/>
            <w:r w:rsidRPr="00B43E60">
              <w:t xml:space="preserve"> АЗС та АГЗП УППГК АТ  «</w:t>
            </w:r>
            <w:proofErr w:type="spellStart"/>
            <w:r w:rsidRPr="00B43E60">
              <w:t>Укргазвидобування</w:t>
            </w:r>
            <w:proofErr w:type="spellEnd"/>
            <w:r w:rsidRPr="00B43E60">
              <w:t>»</w:t>
            </w:r>
          </w:p>
          <w:p w:rsidR="00261ABC" w:rsidRPr="00B43E60" w:rsidRDefault="00261ABC" w:rsidP="00B43E60">
            <w:pPr>
              <w:jc w:val="both"/>
              <w:rPr>
                <w:rFonts w:ascii="Times New Roman" w:hAnsi="Times New Roman" w:cs="Times New Roman"/>
                <w:sz w:val="28"/>
                <w:szCs w:val="28"/>
                <w:lang w:val="uk-UA"/>
              </w:rPr>
            </w:pPr>
          </w:p>
        </w:tc>
        <w:tc>
          <w:tcPr>
            <w:tcW w:w="5179" w:type="dxa"/>
            <w:tcBorders>
              <w:top w:val="single" w:sz="4" w:space="0" w:color="000000"/>
              <w:left w:val="single" w:sz="4" w:space="0" w:color="000000"/>
              <w:bottom w:val="single" w:sz="4" w:space="0" w:color="000000"/>
              <w:right w:val="nil"/>
            </w:tcBorders>
          </w:tcPr>
          <w:p w:rsidR="00B43E60" w:rsidRPr="00B43E60" w:rsidRDefault="00B43E60" w:rsidP="00B43E60">
            <w:pPr>
              <w:pStyle w:val="a9"/>
              <w:shd w:val="clear" w:color="auto" w:fill="auto"/>
              <w:spacing w:line="240" w:lineRule="auto"/>
              <w:ind w:firstLine="0"/>
              <w:jc w:val="both"/>
            </w:pPr>
            <w:proofErr w:type="spellStart"/>
            <w:r w:rsidRPr="00B43E60">
              <w:t>Харківська</w:t>
            </w:r>
            <w:proofErr w:type="spellEnd"/>
            <w:r w:rsidRPr="00B43E60">
              <w:t xml:space="preserve"> область, </w:t>
            </w:r>
            <w:proofErr w:type="spellStart"/>
            <w:r w:rsidRPr="00B43E60">
              <w:t>Красноградський</w:t>
            </w:r>
            <w:proofErr w:type="spellEnd"/>
            <w:r w:rsidRPr="00B43E60">
              <w:t xml:space="preserve"> район, </w:t>
            </w:r>
            <w:proofErr w:type="spellStart"/>
            <w:r w:rsidRPr="00B43E60">
              <w:t>с</w:t>
            </w:r>
            <w:proofErr w:type="gramStart"/>
            <w:r w:rsidRPr="00B43E60">
              <w:t>.С</w:t>
            </w:r>
            <w:proofErr w:type="gramEnd"/>
            <w:r w:rsidRPr="00B43E60">
              <w:t>таре</w:t>
            </w:r>
            <w:proofErr w:type="spellEnd"/>
            <w:r w:rsidRPr="00B43E60">
              <w:t xml:space="preserve"> </w:t>
            </w:r>
            <w:proofErr w:type="spellStart"/>
            <w:r w:rsidRPr="00B43E60">
              <w:t>Пекельне</w:t>
            </w:r>
            <w:proofErr w:type="spellEnd"/>
            <w:r w:rsidRPr="00B43E60">
              <w:t xml:space="preserve">, </w:t>
            </w:r>
            <w:proofErr w:type="spellStart"/>
            <w:r w:rsidRPr="00B43E60">
              <w:t>вул.Вишнева</w:t>
            </w:r>
            <w:proofErr w:type="spellEnd"/>
            <w:r w:rsidRPr="00B43E60">
              <w:t>, б/н</w:t>
            </w:r>
          </w:p>
          <w:p w:rsidR="00261ABC" w:rsidRPr="00B43E60" w:rsidRDefault="00261ABC" w:rsidP="00B43E60">
            <w:pPr>
              <w:jc w:val="both"/>
              <w:rPr>
                <w:rFonts w:ascii="Times New Roman" w:hAnsi="Times New Roman" w:cs="Times New Roman"/>
                <w:sz w:val="28"/>
                <w:szCs w:val="28"/>
                <w:lang w:val="uk-UA"/>
              </w:rPr>
            </w:pPr>
          </w:p>
        </w:tc>
        <w:tc>
          <w:tcPr>
            <w:tcW w:w="1560" w:type="dxa"/>
            <w:tcBorders>
              <w:top w:val="single" w:sz="4" w:space="0" w:color="000000"/>
              <w:left w:val="single" w:sz="4" w:space="0" w:color="000000"/>
              <w:bottom w:val="single" w:sz="4" w:space="0" w:color="000000"/>
              <w:right w:val="single" w:sz="4" w:space="0" w:color="auto"/>
            </w:tcBorders>
          </w:tcPr>
          <w:p w:rsidR="00B43E60" w:rsidRPr="00B43E60" w:rsidRDefault="00B43E60" w:rsidP="00B43E60">
            <w:pPr>
              <w:pStyle w:val="a9"/>
              <w:shd w:val="clear" w:color="auto" w:fill="auto"/>
              <w:spacing w:line="240" w:lineRule="auto"/>
              <w:ind w:firstLine="0"/>
              <w:jc w:val="center"/>
            </w:pPr>
            <w:r w:rsidRPr="00B43E60">
              <w:t xml:space="preserve">ОПН 3 </w:t>
            </w:r>
            <w:proofErr w:type="spellStart"/>
            <w:r w:rsidRPr="00B43E60">
              <w:t>класу</w:t>
            </w:r>
            <w:proofErr w:type="spellEnd"/>
          </w:p>
          <w:p w:rsidR="00261ABC" w:rsidRPr="00B43E60" w:rsidRDefault="00261ABC" w:rsidP="00097018">
            <w:pPr>
              <w:rPr>
                <w:rFonts w:ascii="Times New Roman" w:hAnsi="Times New Roman" w:cs="Times New Roman"/>
                <w:sz w:val="28"/>
                <w:szCs w:val="28"/>
                <w:lang w:val="uk-UA"/>
              </w:rPr>
            </w:pPr>
          </w:p>
        </w:tc>
      </w:tr>
      <w:tr w:rsidR="00261ABC" w:rsidRPr="00261ABC" w:rsidTr="00B43E60">
        <w:tc>
          <w:tcPr>
            <w:tcW w:w="2867" w:type="dxa"/>
            <w:tcBorders>
              <w:top w:val="single" w:sz="4" w:space="0" w:color="000000"/>
              <w:left w:val="single" w:sz="4" w:space="0" w:color="000000"/>
              <w:bottom w:val="single" w:sz="4" w:space="0" w:color="000000"/>
              <w:right w:val="nil"/>
            </w:tcBorders>
          </w:tcPr>
          <w:p w:rsidR="00B43E60" w:rsidRPr="00B43E60" w:rsidRDefault="00B43E60" w:rsidP="00B43E60">
            <w:pPr>
              <w:pStyle w:val="a9"/>
              <w:shd w:val="clear" w:color="auto" w:fill="auto"/>
              <w:spacing w:line="240" w:lineRule="auto"/>
              <w:ind w:firstLine="0"/>
              <w:jc w:val="both"/>
            </w:pPr>
            <w:r w:rsidRPr="00B43E60">
              <w:t>АЗК №14 УПГГК АТ «</w:t>
            </w:r>
            <w:proofErr w:type="spellStart"/>
            <w:r w:rsidRPr="00B43E60">
              <w:t>Укргазвидобування</w:t>
            </w:r>
            <w:proofErr w:type="spellEnd"/>
            <w:r w:rsidRPr="00B43E60">
              <w:t>»</w:t>
            </w:r>
          </w:p>
          <w:p w:rsidR="00B43E60" w:rsidRPr="00B43E60" w:rsidRDefault="00B43E60" w:rsidP="00B43E60">
            <w:pPr>
              <w:jc w:val="both"/>
              <w:rPr>
                <w:rFonts w:ascii="Times New Roman" w:hAnsi="Times New Roman" w:cs="Times New Roman"/>
                <w:sz w:val="28"/>
                <w:szCs w:val="28"/>
                <w:lang w:val="uk-UA"/>
              </w:rPr>
            </w:pPr>
          </w:p>
          <w:p w:rsidR="00261ABC" w:rsidRPr="00B43E60" w:rsidRDefault="00261ABC" w:rsidP="00B43E60">
            <w:pPr>
              <w:jc w:val="both"/>
              <w:rPr>
                <w:rFonts w:ascii="Times New Roman" w:hAnsi="Times New Roman" w:cs="Times New Roman"/>
                <w:sz w:val="28"/>
                <w:szCs w:val="28"/>
                <w:lang w:val="uk-UA"/>
              </w:rPr>
            </w:pPr>
          </w:p>
        </w:tc>
        <w:tc>
          <w:tcPr>
            <w:tcW w:w="5179" w:type="dxa"/>
            <w:tcBorders>
              <w:top w:val="single" w:sz="4" w:space="0" w:color="000000"/>
              <w:left w:val="single" w:sz="4" w:space="0" w:color="000000"/>
              <w:bottom w:val="single" w:sz="4" w:space="0" w:color="000000"/>
              <w:right w:val="nil"/>
            </w:tcBorders>
          </w:tcPr>
          <w:p w:rsidR="00B43E60" w:rsidRPr="00B43E60" w:rsidRDefault="00B43E60" w:rsidP="00B43E60">
            <w:pPr>
              <w:pStyle w:val="a9"/>
              <w:shd w:val="clear" w:color="auto" w:fill="auto"/>
              <w:spacing w:line="240" w:lineRule="auto"/>
              <w:ind w:firstLine="0"/>
              <w:jc w:val="both"/>
            </w:pPr>
            <w:proofErr w:type="spellStart"/>
            <w:r w:rsidRPr="00B43E60">
              <w:t>Харківська</w:t>
            </w:r>
            <w:proofErr w:type="spellEnd"/>
            <w:r w:rsidRPr="00B43E60">
              <w:t xml:space="preserve"> область, </w:t>
            </w:r>
            <w:proofErr w:type="spellStart"/>
            <w:r w:rsidRPr="00B43E60">
              <w:t>Красноградський</w:t>
            </w:r>
            <w:proofErr w:type="spellEnd"/>
            <w:r w:rsidRPr="00B43E60">
              <w:t xml:space="preserve"> район на </w:t>
            </w:r>
            <w:proofErr w:type="spellStart"/>
            <w:r w:rsidRPr="00B43E60">
              <w:t>перехресті</w:t>
            </w:r>
            <w:proofErr w:type="spellEnd"/>
            <w:r w:rsidRPr="00B43E60">
              <w:t xml:space="preserve"> </w:t>
            </w:r>
            <w:proofErr w:type="spellStart"/>
            <w:r w:rsidRPr="00B43E60">
              <w:t>траси</w:t>
            </w:r>
            <w:proofErr w:type="spellEnd"/>
            <w:r w:rsidRPr="00B43E60">
              <w:t xml:space="preserve"> </w:t>
            </w:r>
            <w:proofErr w:type="spellStart"/>
            <w:r w:rsidRPr="00B43E60">
              <w:t>Харків-Сімферополь</w:t>
            </w:r>
            <w:proofErr w:type="spellEnd"/>
            <w:r w:rsidRPr="00B43E60">
              <w:t xml:space="preserve"> та </w:t>
            </w:r>
            <w:proofErr w:type="spellStart"/>
            <w:r w:rsidRPr="00B43E60">
              <w:t>с</w:t>
            </w:r>
            <w:proofErr w:type="gramStart"/>
            <w:r w:rsidRPr="00B43E60">
              <w:t>.Н</w:t>
            </w:r>
            <w:proofErr w:type="gramEnd"/>
            <w:r w:rsidRPr="00B43E60">
              <w:t>ове</w:t>
            </w:r>
            <w:proofErr w:type="spellEnd"/>
            <w:r w:rsidRPr="00B43E60">
              <w:t xml:space="preserve"> </w:t>
            </w:r>
            <w:proofErr w:type="spellStart"/>
            <w:r w:rsidRPr="00B43E60">
              <w:t>Мажарове</w:t>
            </w:r>
            <w:proofErr w:type="spellEnd"/>
          </w:p>
          <w:p w:rsidR="00261ABC" w:rsidRPr="00B43E60" w:rsidRDefault="00261ABC" w:rsidP="00B43E60">
            <w:pPr>
              <w:jc w:val="both"/>
              <w:rPr>
                <w:rFonts w:ascii="Times New Roman" w:hAnsi="Times New Roman" w:cs="Times New Roman"/>
                <w:sz w:val="28"/>
                <w:szCs w:val="28"/>
                <w:lang w:val="uk-UA"/>
              </w:rPr>
            </w:pPr>
          </w:p>
        </w:tc>
        <w:tc>
          <w:tcPr>
            <w:tcW w:w="1560" w:type="dxa"/>
            <w:tcBorders>
              <w:top w:val="single" w:sz="4" w:space="0" w:color="000000"/>
              <w:left w:val="single" w:sz="4" w:space="0" w:color="000000"/>
              <w:bottom w:val="single" w:sz="4" w:space="0" w:color="000000"/>
              <w:right w:val="single" w:sz="4" w:space="0" w:color="auto"/>
            </w:tcBorders>
          </w:tcPr>
          <w:p w:rsidR="00B43E60" w:rsidRPr="00B43E60" w:rsidRDefault="00B43E60" w:rsidP="00B43E60">
            <w:pPr>
              <w:pStyle w:val="a9"/>
              <w:shd w:val="clear" w:color="auto" w:fill="auto"/>
              <w:spacing w:line="240" w:lineRule="auto"/>
              <w:ind w:firstLine="0"/>
              <w:jc w:val="center"/>
            </w:pPr>
            <w:r w:rsidRPr="00B43E60">
              <w:t xml:space="preserve">ОПН 3 </w:t>
            </w:r>
            <w:proofErr w:type="spellStart"/>
            <w:r w:rsidRPr="00B43E60">
              <w:t>класу</w:t>
            </w:r>
            <w:proofErr w:type="spellEnd"/>
          </w:p>
          <w:p w:rsidR="00261ABC" w:rsidRPr="00B43E60" w:rsidRDefault="00261ABC" w:rsidP="00097018">
            <w:pPr>
              <w:snapToGrid w:val="0"/>
              <w:rPr>
                <w:rFonts w:ascii="Times New Roman" w:hAnsi="Times New Roman" w:cs="Times New Roman"/>
                <w:sz w:val="28"/>
                <w:szCs w:val="28"/>
                <w:lang w:val="uk-UA"/>
              </w:rPr>
            </w:pPr>
          </w:p>
        </w:tc>
      </w:tr>
    </w:tbl>
    <w:p w:rsidR="00B43E60" w:rsidRPr="001976A9" w:rsidRDefault="00B43E60" w:rsidP="00B43E60">
      <w:pPr>
        <w:pStyle w:val="a9"/>
        <w:shd w:val="clear" w:color="auto" w:fill="auto"/>
        <w:spacing w:line="240" w:lineRule="auto"/>
        <w:ind w:firstLine="0"/>
        <w:jc w:val="center"/>
        <w:rPr>
          <w:sz w:val="22"/>
          <w:szCs w:val="22"/>
        </w:rPr>
      </w:pPr>
    </w:p>
    <w:p w:rsidR="004034B3" w:rsidRPr="004A4398" w:rsidRDefault="004034B3" w:rsidP="004034B3">
      <w:pPr>
        <w:jc w:val="both"/>
        <w:rPr>
          <w:rFonts w:ascii="Times New Roman" w:eastAsia="Times New Roman" w:hAnsi="Times New Roman" w:cs="Times New Roman"/>
          <w:sz w:val="28"/>
          <w:szCs w:val="28"/>
          <w:lang w:val="uk-UA"/>
        </w:rPr>
      </w:pPr>
      <w:r w:rsidRPr="004034B3">
        <w:rPr>
          <w:rFonts w:ascii="Times New Roman" w:hAnsi="Times New Roman" w:cs="Times New Roman"/>
          <w:sz w:val="28"/>
          <w:szCs w:val="28"/>
          <w:lang w:val="uk-UA"/>
        </w:rPr>
        <w:t>Газифіковано 17 населених</w:t>
      </w:r>
      <w:r w:rsidR="00A86E8F" w:rsidRPr="004034B3">
        <w:rPr>
          <w:rFonts w:ascii="Times New Roman" w:hAnsi="Times New Roman" w:cs="Times New Roman"/>
          <w:sz w:val="28"/>
          <w:szCs w:val="28"/>
          <w:lang w:val="uk-UA"/>
        </w:rPr>
        <w:t xml:space="preserve"> пункт</w:t>
      </w:r>
      <w:r w:rsidRPr="004034B3">
        <w:rPr>
          <w:rFonts w:ascii="Times New Roman" w:hAnsi="Times New Roman" w:cs="Times New Roman"/>
          <w:sz w:val="28"/>
          <w:szCs w:val="28"/>
          <w:lang w:val="uk-UA"/>
        </w:rPr>
        <w:t>ів</w:t>
      </w:r>
      <w:r w:rsidR="00A86E8F" w:rsidRPr="004034B3">
        <w:rPr>
          <w:rFonts w:ascii="Times New Roman" w:hAnsi="Times New Roman" w:cs="Times New Roman"/>
          <w:sz w:val="28"/>
          <w:szCs w:val="28"/>
          <w:lang w:val="uk-UA"/>
        </w:rPr>
        <w:t>, обслуговує</w:t>
      </w:r>
      <w:r w:rsidR="0044609B">
        <w:rPr>
          <w:rFonts w:ascii="Times New Roman" w:eastAsia="Times New Roman" w:hAnsi="Times New Roman" w:cs="Times New Roman"/>
          <w:sz w:val="28"/>
          <w:szCs w:val="28"/>
        </w:rPr>
        <w:t xml:space="preserve"> </w:t>
      </w:r>
      <w:proofErr w:type="spellStart"/>
      <w:r w:rsidR="0044609B">
        <w:rPr>
          <w:rFonts w:ascii="Times New Roman" w:eastAsia="Times New Roman" w:hAnsi="Times New Roman" w:cs="Times New Roman"/>
          <w:sz w:val="28"/>
          <w:szCs w:val="28"/>
        </w:rPr>
        <w:t>Красноград</w:t>
      </w:r>
      <w:r w:rsidRPr="004034B3">
        <w:rPr>
          <w:rFonts w:ascii="Times New Roman" w:eastAsia="Times New Roman" w:hAnsi="Times New Roman" w:cs="Times New Roman"/>
          <w:sz w:val="28"/>
          <w:szCs w:val="28"/>
        </w:rPr>
        <w:t>ське</w:t>
      </w:r>
      <w:proofErr w:type="spellEnd"/>
      <w:r w:rsidRPr="004034B3">
        <w:rPr>
          <w:rFonts w:ascii="Times New Roman" w:eastAsia="Times New Roman" w:hAnsi="Times New Roman" w:cs="Times New Roman"/>
          <w:sz w:val="28"/>
          <w:szCs w:val="28"/>
        </w:rPr>
        <w:t xml:space="preserve"> УЕГГ </w:t>
      </w:r>
      <w:proofErr w:type="spellStart"/>
      <w:r w:rsidRPr="004034B3">
        <w:rPr>
          <w:rFonts w:ascii="Times New Roman" w:eastAsia="Times New Roman" w:hAnsi="Times New Roman" w:cs="Times New Roman"/>
          <w:sz w:val="28"/>
          <w:szCs w:val="28"/>
        </w:rPr>
        <w:t>Харківської</w:t>
      </w:r>
      <w:proofErr w:type="spellEnd"/>
      <w:r w:rsidRPr="004034B3">
        <w:rPr>
          <w:rFonts w:ascii="Times New Roman" w:eastAsia="Times New Roman" w:hAnsi="Times New Roman" w:cs="Times New Roman"/>
          <w:sz w:val="28"/>
          <w:szCs w:val="28"/>
        </w:rPr>
        <w:t xml:space="preserve"> </w:t>
      </w:r>
      <w:proofErr w:type="spellStart"/>
      <w:r w:rsidRPr="004034B3">
        <w:rPr>
          <w:rFonts w:ascii="Times New Roman" w:eastAsia="Times New Roman" w:hAnsi="Times New Roman" w:cs="Times New Roman"/>
          <w:sz w:val="28"/>
          <w:szCs w:val="28"/>
        </w:rPr>
        <w:t>філії</w:t>
      </w:r>
      <w:proofErr w:type="spellEnd"/>
      <w:r w:rsidRPr="004034B3">
        <w:rPr>
          <w:rFonts w:ascii="Times New Roman" w:eastAsia="Times New Roman" w:hAnsi="Times New Roman" w:cs="Times New Roman"/>
          <w:sz w:val="28"/>
          <w:szCs w:val="28"/>
        </w:rPr>
        <w:t xml:space="preserve"> ТОВ «</w:t>
      </w:r>
      <w:proofErr w:type="spellStart"/>
      <w:r w:rsidRPr="004034B3">
        <w:rPr>
          <w:rFonts w:ascii="Times New Roman" w:eastAsia="Times New Roman" w:hAnsi="Times New Roman" w:cs="Times New Roman"/>
          <w:sz w:val="28"/>
          <w:szCs w:val="28"/>
        </w:rPr>
        <w:t>Газорозподільні</w:t>
      </w:r>
      <w:proofErr w:type="spellEnd"/>
      <w:r w:rsidRPr="004034B3">
        <w:rPr>
          <w:rFonts w:ascii="Times New Roman" w:eastAsia="Times New Roman" w:hAnsi="Times New Roman" w:cs="Times New Roman"/>
          <w:sz w:val="28"/>
          <w:szCs w:val="28"/>
        </w:rPr>
        <w:t xml:space="preserve"> </w:t>
      </w:r>
      <w:proofErr w:type="spellStart"/>
      <w:r w:rsidRPr="004034B3">
        <w:rPr>
          <w:rFonts w:ascii="Times New Roman" w:eastAsia="Times New Roman" w:hAnsi="Times New Roman" w:cs="Times New Roman"/>
          <w:sz w:val="28"/>
          <w:szCs w:val="28"/>
        </w:rPr>
        <w:t>мережі</w:t>
      </w:r>
      <w:proofErr w:type="spellEnd"/>
      <w:r w:rsidRPr="004034B3">
        <w:rPr>
          <w:rFonts w:ascii="Times New Roman" w:eastAsia="Times New Roman" w:hAnsi="Times New Roman" w:cs="Times New Roman"/>
          <w:sz w:val="28"/>
          <w:szCs w:val="28"/>
        </w:rPr>
        <w:t xml:space="preserve"> </w:t>
      </w:r>
      <w:proofErr w:type="spellStart"/>
      <w:r w:rsidRPr="004034B3">
        <w:rPr>
          <w:rFonts w:ascii="Times New Roman" w:eastAsia="Times New Roman" w:hAnsi="Times New Roman" w:cs="Times New Roman"/>
          <w:sz w:val="28"/>
          <w:szCs w:val="28"/>
        </w:rPr>
        <w:t>України</w:t>
      </w:r>
      <w:proofErr w:type="spellEnd"/>
      <w:r w:rsidRPr="004A4398">
        <w:rPr>
          <w:rFonts w:ascii="Times New Roman" w:eastAsia="Times New Roman" w:hAnsi="Times New Roman" w:cs="Times New Roman"/>
          <w:sz w:val="28"/>
          <w:szCs w:val="28"/>
        </w:rPr>
        <w:t>»</w:t>
      </w:r>
      <w:r w:rsidR="004A4398" w:rsidRPr="004A4398">
        <w:rPr>
          <w:rFonts w:ascii="Times New Roman" w:eastAsia="Times New Roman" w:hAnsi="Times New Roman" w:cs="Times New Roman"/>
          <w:sz w:val="28"/>
          <w:szCs w:val="28"/>
          <w:lang w:val="uk-UA"/>
        </w:rPr>
        <w:t xml:space="preserve">, </w:t>
      </w:r>
      <w:r w:rsidR="004A4398" w:rsidRPr="004A4398">
        <w:rPr>
          <w:rFonts w:ascii="Times New Roman" w:eastAsia="Times New Roman" w:hAnsi="Times New Roman" w:cs="Times New Roman"/>
          <w:sz w:val="28"/>
          <w:szCs w:val="28"/>
        </w:rPr>
        <w:t xml:space="preserve">3162 </w:t>
      </w:r>
      <w:proofErr w:type="spellStart"/>
      <w:r w:rsidR="004A4398" w:rsidRPr="004A4398">
        <w:rPr>
          <w:rFonts w:ascii="Times New Roman" w:eastAsia="Times New Roman" w:hAnsi="Times New Roman" w:cs="Times New Roman"/>
          <w:sz w:val="28"/>
          <w:szCs w:val="28"/>
        </w:rPr>
        <w:t>абонентів</w:t>
      </w:r>
      <w:proofErr w:type="spellEnd"/>
      <w:r w:rsidR="004A4398">
        <w:rPr>
          <w:rFonts w:ascii="Times New Roman" w:eastAsia="Times New Roman" w:hAnsi="Times New Roman" w:cs="Times New Roman"/>
          <w:sz w:val="28"/>
          <w:szCs w:val="28"/>
          <w:lang w:val="uk-UA"/>
        </w:rPr>
        <w:t>.</w:t>
      </w:r>
    </w:p>
    <w:p w:rsidR="00E6300C" w:rsidRPr="00E6300C" w:rsidRDefault="00A86E8F" w:rsidP="00E6300C">
      <w:pPr>
        <w:jc w:val="both"/>
        <w:rPr>
          <w:rFonts w:ascii="Times New Roman" w:eastAsia="Times New Roman" w:hAnsi="Times New Roman" w:cs="Times New Roman"/>
          <w:sz w:val="28"/>
          <w:szCs w:val="28"/>
          <w:lang w:val="uk-UA"/>
        </w:rPr>
      </w:pPr>
      <w:r w:rsidRPr="00E6300C">
        <w:rPr>
          <w:rFonts w:ascii="Times New Roman" w:hAnsi="Times New Roman" w:cs="Times New Roman"/>
          <w:sz w:val="28"/>
          <w:szCs w:val="28"/>
          <w:lang w:val="uk-UA"/>
        </w:rPr>
        <w:t>Електропостачання населення забезпечується за рахунок роб</w:t>
      </w:r>
      <w:r w:rsidR="007D38E4" w:rsidRPr="00E6300C">
        <w:rPr>
          <w:rFonts w:ascii="Times New Roman" w:hAnsi="Times New Roman" w:cs="Times New Roman"/>
          <w:sz w:val="28"/>
          <w:szCs w:val="28"/>
          <w:lang w:val="uk-UA"/>
        </w:rPr>
        <w:t xml:space="preserve">оти трансформаторних підстанцій: </w:t>
      </w:r>
      <w:r w:rsidR="00E04473" w:rsidRPr="00E6300C">
        <w:rPr>
          <w:rFonts w:ascii="Times New Roman" w:eastAsia="Arial Unicode MS" w:hAnsi="Times New Roman" w:cs="Times New Roman"/>
          <w:sz w:val="28"/>
          <w:szCs w:val="28"/>
          <w:lang w:val="uk-UA"/>
        </w:rPr>
        <w:t xml:space="preserve">ТП 110/35/10 кВ </w:t>
      </w:r>
      <w:proofErr w:type="spellStart"/>
      <w:r w:rsidR="00E04473" w:rsidRPr="00E6300C">
        <w:rPr>
          <w:rFonts w:ascii="Times New Roman" w:eastAsia="Arial Unicode MS" w:hAnsi="Times New Roman" w:cs="Times New Roman"/>
          <w:sz w:val="28"/>
          <w:szCs w:val="28"/>
          <w:lang w:val="uk-UA"/>
        </w:rPr>
        <w:t>с.Нагірне</w:t>
      </w:r>
      <w:proofErr w:type="spellEnd"/>
      <w:r w:rsidR="00E04473" w:rsidRPr="00E6300C">
        <w:rPr>
          <w:rFonts w:ascii="Times New Roman" w:eastAsia="Arial Unicode MS" w:hAnsi="Times New Roman" w:cs="Times New Roman"/>
          <w:sz w:val="28"/>
          <w:szCs w:val="28"/>
          <w:lang w:val="uk-UA"/>
        </w:rPr>
        <w:t xml:space="preserve">, ТП 110/35/10 кВ </w:t>
      </w:r>
      <w:proofErr w:type="spellStart"/>
      <w:r w:rsidR="00E04473" w:rsidRPr="00E6300C">
        <w:rPr>
          <w:rFonts w:ascii="Times New Roman" w:eastAsia="Arial Unicode MS" w:hAnsi="Times New Roman" w:cs="Times New Roman"/>
          <w:sz w:val="28"/>
          <w:szCs w:val="28"/>
          <w:lang w:val="uk-UA"/>
        </w:rPr>
        <w:t>с.Першотравневе</w:t>
      </w:r>
      <w:proofErr w:type="spellEnd"/>
      <w:r w:rsidR="00E04473" w:rsidRPr="00E6300C">
        <w:rPr>
          <w:rFonts w:ascii="Times New Roman" w:eastAsia="Arial Unicode MS" w:hAnsi="Times New Roman" w:cs="Times New Roman"/>
          <w:sz w:val="28"/>
          <w:szCs w:val="28"/>
          <w:lang w:val="uk-UA"/>
        </w:rPr>
        <w:t xml:space="preserve">, ПС-35/10 кВ  </w:t>
      </w:r>
      <w:proofErr w:type="spellStart"/>
      <w:r w:rsidR="00E04473" w:rsidRPr="00E6300C">
        <w:rPr>
          <w:rFonts w:ascii="Times New Roman" w:eastAsia="Arial Unicode MS" w:hAnsi="Times New Roman" w:cs="Times New Roman"/>
          <w:sz w:val="28"/>
          <w:szCs w:val="28"/>
          <w:lang w:val="uk-UA"/>
        </w:rPr>
        <w:t>смт.Зачепилівка</w:t>
      </w:r>
      <w:proofErr w:type="spellEnd"/>
      <w:r w:rsidR="00E04473" w:rsidRPr="00E6300C">
        <w:rPr>
          <w:rFonts w:ascii="Times New Roman" w:eastAsia="Arial Unicode MS" w:hAnsi="Times New Roman" w:cs="Times New Roman"/>
          <w:sz w:val="28"/>
          <w:szCs w:val="28"/>
          <w:lang w:val="uk-UA"/>
        </w:rPr>
        <w:t xml:space="preserve">, ПС-35/10 кВ  </w:t>
      </w:r>
      <w:proofErr w:type="spellStart"/>
      <w:r w:rsidR="00E04473" w:rsidRPr="00E6300C">
        <w:rPr>
          <w:rFonts w:ascii="Times New Roman" w:eastAsia="Arial Unicode MS" w:hAnsi="Times New Roman" w:cs="Times New Roman"/>
          <w:sz w:val="28"/>
          <w:szCs w:val="28"/>
          <w:lang w:val="uk-UA"/>
        </w:rPr>
        <w:t>с.Нове</w:t>
      </w:r>
      <w:proofErr w:type="spellEnd"/>
      <w:r w:rsidR="00E04473" w:rsidRPr="00E6300C">
        <w:rPr>
          <w:rFonts w:ascii="Times New Roman" w:eastAsia="Arial Unicode MS" w:hAnsi="Times New Roman" w:cs="Times New Roman"/>
          <w:sz w:val="28"/>
          <w:szCs w:val="28"/>
          <w:lang w:val="uk-UA"/>
        </w:rPr>
        <w:t xml:space="preserve"> </w:t>
      </w:r>
      <w:proofErr w:type="spellStart"/>
      <w:r w:rsidR="00E04473" w:rsidRPr="00E6300C">
        <w:rPr>
          <w:rFonts w:ascii="Times New Roman" w:eastAsia="Arial Unicode MS" w:hAnsi="Times New Roman" w:cs="Times New Roman"/>
          <w:sz w:val="28"/>
          <w:szCs w:val="28"/>
          <w:lang w:val="uk-UA"/>
        </w:rPr>
        <w:t>Мажарове</w:t>
      </w:r>
      <w:proofErr w:type="spellEnd"/>
      <w:r w:rsidR="00E04473" w:rsidRPr="00E6300C">
        <w:rPr>
          <w:rFonts w:ascii="Times New Roman" w:eastAsia="Arial Unicode MS" w:hAnsi="Times New Roman" w:cs="Times New Roman"/>
          <w:sz w:val="28"/>
          <w:szCs w:val="28"/>
          <w:lang w:val="uk-UA"/>
        </w:rPr>
        <w:t xml:space="preserve">, ПС-35/10 кВ </w:t>
      </w:r>
      <w:proofErr w:type="spellStart"/>
      <w:r w:rsidR="00E04473" w:rsidRPr="00E6300C">
        <w:rPr>
          <w:rFonts w:ascii="Times New Roman" w:eastAsia="Arial Unicode MS" w:hAnsi="Times New Roman" w:cs="Times New Roman"/>
          <w:sz w:val="28"/>
          <w:szCs w:val="28"/>
          <w:lang w:val="uk-UA"/>
        </w:rPr>
        <w:t>с.Рунівщина</w:t>
      </w:r>
      <w:proofErr w:type="spellEnd"/>
      <w:r w:rsidR="00E04473" w:rsidRPr="00E6300C">
        <w:rPr>
          <w:rFonts w:ascii="Times New Roman" w:eastAsia="Arial Unicode MS" w:hAnsi="Times New Roman" w:cs="Times New Roman"/>
          <w:sz w:val="28"/>
          <w:szCs w:val="28"/>
          <w:lang w:val="uk-UA"/>
        </w:rPr>
        <w:t xml:space="preserve">, ПС-35/10 кВ  </w:t>
      </w:r>
      <w:proofErr w:type="spellStart"/>
      <w:r w:rsidR="00E04473" w:rsidRPr="00E6300C">
        <w:rPr>
          <w:rFonts w:ascii="Times New Roman" w:eastAsia="Arial Unicode MS" w:hAnsi="Times New Roman" w:cs="Times New Roman"/>
          <w:sz w:val="28"/>
          <w:szCs w:val="28"/>
          <w:lang w:val="uk-UA"/>
        </w:rPr>
        <w:t>с.Миколаївка</w:t>
      </w:r>
      <w:proofErr w:type="spellEnd"/>
      <w:r w:rsidR="00E04473" w:rsidRPr="00E6300C">
        <w:rPr>
          <w:rFonts w:ascii="Times New Roman" w:eastAsia="Arial Unicode MS" w:hAnsi="Times New Roman" w:cs="Times New Roman"/>
          <w:sz w:val="28"/>
          <w:szCs w:val="28"/>
          <w:lang w:val="uk-UA"/>
        </w:rPr>
        <w:t xml:space="preserve">, ПС-35/10 кВ  </w:t>
      </w:r>
      <w:proofErr w:type="spellStart"/>
      <w:r w:rsidR="00E04473" w:rsidRPr="00E6300C">
        <w:rPr>
          <w:rFonts w:ascii="Times New Roman" w:eastAsia="Arial Unicode MS" w:hAnsi="Times New Roman" w:cs="Times New Roman"/>
          <w:sz w:val="28"/>
          <w:szCs w:val="28"/>
          <w:lang w:val="uk-UA"/>
        </w:rPr>
        <w:t>с.Семенівка</w:t>
      </w:r>
      <w:proofErr w:type="spellEnd"/>
      <w:r w:rsidR="00E6300C" w:rsidRPr="00E6300C">
        <w:rPr>
          <w:rFonts w:ascii="Times New Roman" w:eastAsia="Arial Unicode MS" w:hAnsi="Times New Roman" w:cs="Times New Roman"/>
          <w:sz w:val="28"/>
          <w:szCs w:val="28"/>
          <w:lang w:val="uk-UA"/>
        </w:rPr>
        <w:t xml:space="preserve"> </w:t>
      </w:r>
      <w:r w:rsidRPr="00E6300C">
        <w:rPr>
          <w:rFonts w:ascii="Times New Roman" w:hAnsi="Times New Roman" w:cs="Times New Roman"/>
          <w:sz w:val="28"/>
          <w:szCs w:val="28"/>
          <w:lang w:val="uk-UA"/>
        </w:rPr>
        <w:t xml:space="preserve">обслуговування яких здійснює </w:t>
      </w:r>
      <w:proofErr w:type="spellStart"/>
      <w:r w:rsidR="00E6300C" w:rsidRPr="00E6300C">
        <w:rPr>
          <w:rFonts w:ascii="Times New Roman" w:eastAsia="Arial Unicode MS" w:hAnsi="Times New Roman" w:cs="Times New Roman"/>
          <w:sz w:val="28"/>
          <w:szCs w:val="28"/>
          <w:lang w:val="uk-UA"/>
        </w:rPr>
        <w:t>Зачепилівський</w:t>
      </w:r>
      <w:proofErr w:type="spellEnd"/>
      <w:r w:rsidR="00E6300C" w:rsidRPr="00E6300C">
        <w:rPr>
          <w:rFonts w:ascii="Times New Roman" w:eastAsia="Arial Unicode MS" w:hAnsi="Times New Roman" w:cs="Times New Roman"/>
          <w:sz w:val="28"/>
          <w:szCs w:val="28"/>
          <w:lang w:val="uk-UA"/>
        </w:rPr>
        <w:t xml:space="preserve"> РЕМ  АТ «Харківобленерго», </w:t>
      </w:r>
      <w:r w:rsidR="00E6300C" w:rsidRPr="00E6300C">
        <w:rPr>
          <w:rFonts w:ascii="Times New Roman" w:eastAsia="Times New Roman" w:hAnsi="Times New Roman" w:cs="Times New Roman"/>
          <w:sz w:val="28"/>
          <w:szCs w:val="28"/>
          <w:lang w:val="uk-UA"/>
        </w:rPr>
        <w:t>6993 абонентів</w:t>
      </w:r>
      <w:r w:rsidR="00E6300C">
        <w:rPr>
          <w:rFonts w:ascii="Times New Roman" w:eastAsia="Times New Roman" w:hAnsi="Times New Roman" w:cs="Times New Roman"/>
          <w:sz w:val="28"/>
          <w:szCs w:val="28"/>
          <w:lang w:val="uk-UA"/>
        </w:rPr>
        <w:t>.</w:t>
      </w:r>
    </w:p>
    <w:p w:rsidR="00B56BCB" w:rsidRPr="00B56BCB" w:rsidRDefault="00B56BCB" w:rsidP="00465543">
      <w:pPr>
        <w:contextualSpacing/>
        <w:jc w:val="both"/>
        <w:rPr>
          <w:rFonts w:ascii="Times New Roman" w:hAnsi="Times New Roman" w:cs="Times New Roman"/>
          <w:sz w:val="28"/>
          <w:szCs w:val="28"/>
          <w:lang w:val="uk-UA"/>
        </w:rPr>
      </w:pPr>
      <w:r w:rsidRPr="00B56BCB">
        <w:rPr>
          <w:rFonts w:ascii="Times New Roman" w:hAnsi="Times New Roman" w:cs="Times New Roman"/>
          <w:sz w:val="28"/>
          <w:szCs w:val="28"/>
          <w:lang w:val="uk-UA"/>
        </w:rPr>
        <w:t>Централізоване водопостачання  в громаді забезпечують</w:t>
      </w:r>
      <w:r>
        <w:rPr>
          <w:rFonts w:ascii="Times New Roman" w:hAnsi="Times New Roman" w:cs="Times New Roman"/>
          <w:sz w:val="28"/>
          <w:szCs w:val="28"/>
          <w:lang w:val="uk-UA"/>
        </w:rPr>
        <w:t>:</w:t>
      </w:r>
      <w:r w:rsidRPr="00B56BCB">
        <w:rPr>
          <w:rFonts w:ascii="Times New Roman" w:hAnsi="Times New Roman" w:cs="Times New Roman"/>
          <w:sz w:val="28"/>
          <w:szCs w:val="28"/>
          <w:lang w:val="uk-UA"/>
        </w:rPr>
        <w:t xml:space="preserve"> </w:t>
      </w:r>
      <w:r w:rsidRPr="00B56BCB">
        <w:rPr>
          <w:rStyle w:val="docdata"/>
          <w:rFonts w:ascii="Times New Roman" w:hAnsi="Times New Roman" w:cs="Times New Roman"/>
          <w:color w:val="000000"/>
          <w:sz w:val="28"/>
          <w:szCs w:val="28"/>
          <w:lang w:val="uk-UA"/>
        </w:rPr>
        <w:t>КП «</w:t>
      </w:r>
      <w:proofErr w:type="spellStart"/>
      <w:r w:rsidRPr="00B56BCB">
        <w:rPr>
          <w:rStyle w:val="docdata"/>
          <w:rFonts w:ascii="Times New Roman" w:hAnsi="Times New Roman" w:cs="Times New Roman"/>
          <w:color w:val="000000"/>
          <w:sz w:val="28"/>
          <w:szCs w:val="28"/>
          <w:lang w:val="uk-UA"/>
        </w:rPr>
        <w:t>Зачепилівське</w:t>
      </w:r>
      <w:proofErr w:type="spellEnd"/>
      <w:r w:rsidRPr="00B56BCB">
        <w:rPr>
          <w:rStyle w:val="docdata"/>
          <w:rFonts w:ascii="Times New Roman" w:hAnsi="Times New Roman" w:cs="Times New Roman"/>
          <w:color w:val="000000"/>
          <w:sz w:val="28"/>
          <w:szCs w:val="28"/>
          <w:lang w:val="uk-UA"/>
        </w:rPr>
        <w:t xml:space="preserve"> ВКП», КП «</w:t>
      </w:r>
      <w:proofErr w:type="spellStart"/>
      <w:r w:rsidRPr="00B56BCB">
        <w:rPr>
          <w:rStyle w:val="docdata"/>
          <w:rFonts w:ascii="Times New Roman" w:hAnsi="Times New Roman" w:cs="Times New Roman"/>
          <w:color w:val="000000"/>
          <w:sz w:val="28"/>
          <w:szCs w:val="28"/>
          <w:lang w:val="uk-UA"/>
        </w:rPr>
        <w:t>Леб’яже</w:t>
      </w:r>
      <w:proofErr w:type="spellEnd"/>
      <w:r w:rsidRPr="00B56BCB">
        <w:rPr>
          <w:rStyle w:val="docdata"/>
          <w:rFonts w:ascii="Times New Roman" w:hAnsi="Times New Roman" w:cs="Times New Roman"/>
          <w:color w:val="000000"/>
          <w:sz w:val="28"/>
          <w:szCs w:val="28"/>
          <w:lang w:val="uk-UA"/>
        </w:rPr>
        <w:t xml:space="preserve">», КП «Водоканал», КП "НОВОМАЖАРОВО", КП </w:t>
      </w:r>
      <w:r w:rsidRPr="00B56BCB">
        <w:rPr>
          <w:rFonts w:ascii="Times New Roman" w:hAnsi="Times New Roman" w:cs="Times New Roman"/>
          <w:color w:val="000000"/>
          <w:sz w:val="28"/>
          <w:szCs w:val="28"/>
          <w:lang w:val="uk-UA"/>
        </w:rPr>
        <w:t>"БЛАГОУСТРІЙ"</w:t>
      </w:r>
      <w:r>
        <w:rPr>
          <w:rFonts w:ascii="Times New Roman" w:hAnsi="Times New Roman" w:cs="Times New Roman"/>
          <w:color w:val="000000"/>
          <w:sz w:val="28"/>
          <w:szCs w:val="28"/>
          <w:lang w:val="uk-UA"/>
        </w:rPr>
        <w:t xml:space="preserve"> в 30 населених пунктах.</w:t>
      </w:r>
    </w:p>
    <w:p w:rsidR="00B56BCB" w:rsidRDefault="00B56BCB" w:rsidP="00B56BCB">
      <w:pPr>
        <w:spacing w:line="256" w:lineRule="auto"/>
        <w:contextualSpacing/>
        <w:jc w:val="both"/>
        <w:rPr>
          <w:rFonts w:ascii="Times New Roman" w:hAnsi="Times New Roman" w:cs="Times New Roman"/>
          <w:sz w:val="28"/>
          <w:szCs w:val="28"/>
          <w:lang w:val="uk-UA"/>
        </w:rPr>
      </w:pPr>
    </w:p>
    <w:p w:rsidR="00B56BCB" w:rsidRPr="00B56BCB" w:rsidRDefault="00A86E8F" w:rsidP="00B56BCB">
      <w:pPr>
        <w:spacing w:line="256" w:lineRule="auto"/>
        <w:contextualSpacing/>
        <w:jc w:val="both"/>
        <w:rPr>
          <w:rFonts w:ascii="Times New Roman" w:hAnsi="Times New Roman" w:cs="Times New Roman"/>
          <w:sz w:val="28"/>
          <w:szCs w:val="28"/>
          <w:lang w:val="uk-UA"/>
        </w:rPr>
      </w:pPr>
      <w:r w:rsidRPr="00B56BCB">
        <w:rPr>
          <w:rFonts w:ascii="Times New Roman" w:hAnsi="Times New Roman" w:cs="Times New Roman"/>
          <w:sz w:val="28"/>
          <w:szCs w:val="28"/>
          <w:lang w:val="uk-UA"/>
        </w:rPr>
        <w:lastRenderedPageBreak/>
        <w:t xml:space="preserve">Житловий фонд на </w:t>
      </w:r>
      <w:r w:rsidR="00B56BCB" w:rsidRPr="00B56BCB">
        <w:rPr>
          <w:rFonts w:ascii="Times New Roman" w:hAnsi="Times New Roman" w:cs="Times New Roman"/>
          <w:sz w:val="28"/>
          <w:szCs w:val="28"/>
          <w:lang w:val="uk-UA"/>
        </w:rPr>
        <w:t xml:space="preserve"> більш ніж </w:t>
      </w:r>
      <w:r w:rsidR="00B56BCB" w:rsidRPr="00B56BCB">
        <w:rPr>
          <w:rFonts w:ascii="Times New Roman" w:hAnsi="Times New Roman" w:cs="Times New Roman"/>
          <w:color w:val="000000"/>
          <w:sz w:val="28"/>
          <w:szCs w:val="28"/>
          <w:lang w:val="uk-UA"/>
        </w:rPr>
        <w:t>99 відсотків - це</w:t>
      </w:r>
      <w:r w:rsidR="00B56BCB" w:rsidRPr="00B56BCB">
        <w:rPr>
          <w:rFonts w:ascii="Times New Roman" w:hAnsi="Times New Roman" w:cs="Times New Roman"/>
          <w:color w:val="000000"/>
          <w:sz w:val="28"/>
          <w:szCs w:val="28"/>
        </w:rPr>
        <w:t> </w:t>
      </w:r>
      <w:r w:rsidR="00B56BCB" w:rsidRPr="00B56BCB">
        <w:rPr>
          <w:rFonts w:ascii="Times New Roman" w:hAnsi="Times New Roman" w:cs="Times New Roman"/>
          <w:color w:val="000000"/>
          <w:sz w:val="28"/>
          <w:szCs w:val="28"/>
          <w:lang w:val="uk-UA"/>
        </w:rPr>
        <w:t>індивідуальні</w:t>
      </w:r>
      <w:r w:rsidR="00B56BCB" w:rsidRPr="00B56BCB">
        <w:rPr>
          <w:rFonts w:ascii="Times New Roman" w:hAnsi="Times New Roman" w:cs="Times New Roman"/>
          <w:color w:val="000000"/>
          <w:sz w:val="28"/>
          <w:szCs w:val="28"/>
        </w:rPr>
        <w:t> </w:t>
      </w:r>
      <w:r w:rsidR="00B56BCB" w:rsidRPr="00B56BCB">
        <w:rPr>
          <w:rFonts w:ascii="Times New Roman" w:hAnsi="Times New Roman" w:cs="Times New Roman"/>
          <w:color w:val="000000"/>
          <w:sz w:val="28"/>
          <w:szCs w:val="28"/>
          <w:lang w:val="uk-UA"/>
        </w:rPr>
        <w:t>будинки, та лише 31 (близько 0,6%) є</w:t>
      </w:r>
      <w:r w:rsidR="00B56BCB" w:rsidRPr="00B56BCB">
        <w:rPr>
          <w:rFonts w:ascii="Times New Roman" w:hAnsi="Times New Roman" w:cs="Times New Roman"/>
          <w:color w:val="000000"/>
          <w:sz w:val="28"/>
          <w:szCs w:val="28"/>
        </w:rPr>
        <w:t> </w:t>
      </w:r>
      <w:r w:rsidR="00B56BCB" w:rsidRPr="00B56BCB">
        <w:rPr>
          <w:rFonts w:ascii="Times New Roman" w:hAnsi="Times New Roman" w:cs="Times New Roman"/>
          <w:color w:val="000000"/>
          <w:sz w:val="28"/>
          <w:szCs w:val="28"/>
          <w:lang w:val="uk-UA"/>
        </w:rPr>
        <w:t>багатоквартирними.</w:t>
      </w:r>
      <w:r w:rsidR="00B56BCB" w:rsidRPr="00B56BCB">
        <w:rPr>
          <w:rStyle w:val="docdata"/>
          <w:rFonts w:ascii="Times New Roman" w:hAnsi="Times New Roman" w:cs="Times New Roman"/>
          <w:color w:val="000000"/>
          <w:sz w:val="28"/>
          <w:szCs w:val="28"/>
          <w:lang w:val="uk-UA"/>
        </w:rPr>
        <w:t xml:space="preserve"> Загальна</w:t>
      </w:r>
      <w:r w:rsidR="00B56BCB" w:rsidRPr="00B56BCB">
        <w:rPr>
          <w:rFonts w:ascii="Times New Roman" w:hAnsi="Times New Roman" w:cs="Times New Roman"/>
          <w:color w:val="000000"/>
          <w:sz w:val="28"/>
          <w:szCs w:val="28"/>
        </w:rPr>
        <w:t> </w:t>
      </w:r>
      <w:r w:rsidR="00B56BCB" w:rsidRPr="00B56BCB">
        <w:rPr>
          <w:rFonts w:ascii="Times New Roman" w:hAnsi="Times New Roman" w:cs="Times New Roman"/>
          <w:color w:val="000000"/>
          <w:sz w:val="28"/>
          <w:szCs w:val="28"/>
          <w:lang w:val="uk-UA"/>
        </w:rPr>
        <w:t>кількість</w:t>
      </w:r>
      <w:r w:rsidR="00B56BCB" w:rsidRPr="00B56BCB">
        <w:rPr>
          <w:rFonts w:ascii="Times New Roman" w:hAnsi="Times New Roman" w:cs="Times New Roman"/>
          <w:color w:val="000000"/>
          <w:sz w:val="28"/>
          <w:szCs w:val="28"/>
        </w:rPr>
        <w:t> </w:t>
      </w:r>
      <w:r w:rsidR="00B56BCB" w:rsidRPr="00B56BCB">
        <w:rPr>
          <w:rFonts w:ascii="Times New Roman" w:hAnsi="Times New Roman" w:cs="Times New Roman"/>
          <w:color w:val="000000"/>
          <w:sz w:val="28"/>
          <w:szCs w:val="28"/>
          <w:lang w:val="uk-UA"/>
        </w:rPr>
        <w:t>помешкань у громаді становить 5406</w:t>
      </w:r>
      <w:r w:rsidR="00B56BCB" w:rsidRPr="00B56BCB">
        <w:rPr>
          <w:rFonts w:ascii="Times New Roman" w:hAnsi="Times New Roman" w:cs="Times New Roman"/>
          <w:color w:val="000000"/>
          <w:sz w:val="28"/>
          <w:szCs w:val="28"/>
        </w:rPr>
        <w:t> </w:t>
      </w:r>
      <w:r w:rsidR="00B56BCB" w:rsidRPr="00B56BCB">
        <w:rPr>
          <w:rFonts w:ascii="Times New Roman" w:hAnsi="Times New Roman" w:cs="Times New Roman"/>
          <w:color w:val="000000"/>
          <w:sz w:val="28"/>
          <w:szCs w:val="28"/>
          <w:lang w:val="uk-UA"/>
        </w:rPr>
        <w:t>одиниць.</w:t>
      </w:r>
    </w:p>
    <w:p w:rsidR="00B56BCB" w:rsidRDefault="00177860" w:rsidP="00B56BCB">
      <w:pPr>
        <w:spacing w:line="256"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Вивезення твердих побутових відходів забезпечує КП «</w:t>
      </w:r>
      <w:proofErr w:type="spellStart"/>
      <w:r>
        <w:rPr>
          <w:rFonts w:ascii="Times New Roman" w:hAnsi="Times New Roman" w:cs="Times New Roman"/>
          <w:sz w:val="28"/>
          <w:szCs w:val="28"/>
          <w:lang w:val="uk-UA"/>
        </w:rPr>
        <w:t>Зачепилівське</w:t>
      </w:r>
      <w:proofErr w:type="spellEnd"/>
      <w:r>
        <w:rPr>
          <w:rFonts w:ascii="Times New Roman" w:hAnsi="Times New Roman" w:cs="Times New Roman"/>
          <w:sz w:val="28"/>
          <w:szCs w:val="28"/>
          <w:lang w:val="uk-UA"/>
        </w:rPr>
        <w:t>»</w:t>
      </w:r>
      <w:r w:rsidR="009B5ADE">
        <w:rPr>
          <w:rFonts w:ascii="Times New Roman" w:hAnsi="Times New Roman" w:cs="Times New Roman"/>
          <w:sz w:val="28"/>
          <w:szCs w:val="28"/>
          <w:lang w:val="uk-UA"/>
        </w:rPr>
        <w:t xml:space="preserve"> та обслуговує 300 абонентів.</w:t>
      </w:r>
    </w:p>
    <w:p w:rsidR="0056710F" w:rsidRPr="00E66912" w:rsidRDefault="00690F71" w:rsidP="001F61C4">
      <w:pPr>
        <w:pStyle w:val="a9"/>
        <w:shd w:val="clear" w:color="auto" w:fill="auto"/>
        <w:spacing w:line="240" w:lineRule="auto"/>
        <w:ind w:firstLine="709"/>
        <w:jc w:val="both"/>
        <w:rPr>
          <w:lang w:val="uk-UA"/>
        </w:rPr>
      </w:pPr>
      <w:r w:rsidRPr="001F61C4">
        <w:rPr>
          <w:lang w:val="uk-UA"/>
        </w:rPr>
        <w:t>Протяжність</w:t>
      </w:r>
      <w:r w:rsidRPr="001F61C4">
        <w:t xml:space="preserve"> </w:t>
      </w:r>
      <w:r w:rsidRPr="001F61C4">
        <w:rPr>
          <w:lang w:val="uk-UA"/>
        </w:rPr>
        <w:t xml:space="preserve">автомобільних </w:t>
      </w:r>
      <w:proofErr w:type="spellStart"/>
      <w:r w:rsidRPr="001F61C4">
        <w:t>доріг</w:t>
      </w:r>
      <w:proofErr w:type="spellEnd"/>
      <w:r w:rsidRPr="001F61C4">
        <w:t xml:space="preserve"> державного </w:t>
      </w:r>
      <w:proofErr w:type="spellStart"/>
      <w:r w:rsidRPr="001F61C4">
        <w:t>значення</w:t>
      </w:r>
      <w:proofErr w:type="spellEnd"/>
      <w:r w:rsidR="00C83B75" w:rsidRPr="001F61C4">
        <w:rPr>
          <w:lang w:val="uk-UA"/>
        </w:rPr>
        <w:t xml:space="preserve"> становить</w:t>
      </w:r>
      <w:r w:rsidR="000538EE" w:rsidRPr="001F61C4">
        <w:rPr>
          <w:lang w:val="uk-UA"/>
        </w:rPr>
        <w:t xml:space="preserve"> </w:t>
      </w:r>
      <w:r w:rsidR="000538EE" w:rsidRPr="001F61C4">
        <w:t>54,2 км</w:t>
      </w:r>
      <w:r w:rsidR="0056710F" w:rsidRPr="001F61C4">
        <w:rPr>
          <w:lang w:val="uk-UA"/>
        </w:rPr>
        <w:t>:</w:t>
      </w:r>
      <w:r w:rsidR="001F61C4" w:rsidRPr="001F61C4">
        <w:rPr>
          <w:lang w:val="uk-UA"/>
        </w:rPr>
        <w:t xml:space="preserve"> </w:t>
      </w:r>
      <w:r w:rsidR="0056710F" w:rsidRPr="001F61C4">
        <w:rPr>
          <w:shd w:val="clear" w:color="auto" w:fill="FFFFFF"/>
        </w:rPr>
        <w:t xml:space="preserve">21-19 </w:t>
      </w:r>
      <w:proofErr w:type="spellStart"/>
      <w:r w:rsidR="0056710F" w:rsidRPr="001F61C4">
        <w:rPr>
          <w:shd w:val="clear" w:color="auto" w:fill="FFFFFF"/>
        </w:rPr>
        <w:t>Наталине</w:t>
      </w:r>
      <w:proofErr w:type="spellEnd"/>
      <w:r w:rsidR="0056710F" w:rsidRPr="001F61C4">
        <w:rPr>
          <w:shd w:val="clear" w:color="auto" w:fill="FFFFFF"/>
        </w:rPr>
        <w:t xml:space="preserve"> (Красноград) - </w:t>
      </w:r>
      <w:proofErr w:type="spellStart"/>
      <w:r w:rsidR="0056710F" w:rsidRPr="001F61C4">
        <w:rPr>
          <w:shd w:val="clear" w:color="auto" w:fill="FFFFFF"/>
        </w:rPr>
        <w:t>Зачепилівка</w:t>
      </w:r>
      <w:proofErr w:type="spellEnd"/>
      <w:r w:rsidR="0056710F" w:rsidRPr="001F61C4">
        <w:rPr>
          <w:shd w:val="clear" w:color="auto" w:fill="FFFFFF"/>
        </w:rPr>
        <w:t>-Перещепине</w:t>
      </w:r>
      <w:r w:rsidR="0056710F" w:rsidRPr="001F61C4">
        <w:rPr>
          <w:shd w:val="clear" w:color="auto" w:fill="FFFFFF"/>
          <w:lang w:val="uk-UA"/>
        </w:rPr>
        <w:t xml:space="preserve">, </w:t>
      </w:r>
      <w:r w:rsidR="0056710F" w:rsidRPr="001F61C4">
        <w:rPr>
          <w:shd w:val="clear" w:color="auto" w:fill="FFFFFF"/>
        </w:rPr>
        <w:t xml:space="preserve">Т-21-20 </w:t>
      </w:r>
      <w:proofErr w:type="spellStart"/>
      <w:r w:rsidR="0056710F" w:rsidRPr="001F61C4">
        <w:rPr>
          <w:shd w:val="clear" w:color="auto" w:fill="FFFFFF"/>
        </w:rPr>
        <w:t>Зачепилівка-Кегичівка-Старовірівка</w:t>
      </w:r>
      <w:proofErr w:type="spellEnd"/>
      <w:r w:rsidR="001F61C4" w:rsidRPr="001F61C4">
        <w:rPr>
          <w:shd w:val="clear" w:color="auto" w:fill="FFFFFF"/>
          <w:lang w:val="uk-UA"/>
        </w:rPr>
        <w:t xml:space="preserve">. Протяжність </w:t>
      </w:r>
      <w:r w:rsidR="001F61C4" w:rsidRPr="00E66912">
        <w:rPr>
          <w:lang w:val="uk-UA"/>
        </w:rPr>
        <w:t>доріг місцевого</w:t>
      </w:r>
      <w:r w:rsidR="001F61C4">
        <w:rPr>
          <w:lang w:val="uk-UA"/>
        </w:rPr>
        <w:t xml:space="preserve"> з</w:t>
      </w:r>
      <w:r w:rsidR="001F61C4" w:rsidRPr="00E66912">
        <w:rPr>
          <w:lang w:val="uk-UA"/>
        </w:rPr>
        <w:t>начення</w:t>
      </w:r>
      <w:r w:rsidR="001F61C4">
        <w:rPr>
          <w:lang w:val="uk-UA"/>
        </w:rPr>
        <w:t xml:space="preserve"> - </w:t>
      </w:r>
      <w:r w:rsidR="001F61C4" w:rsidRPr="00E66912">
        <w:rPr>
          <w:lang w:val="uk-UA"/>
        </w:rPr>
        <w:t>185,2 км</w:t>
      </w:r>
      <w:r w:rsidR="001F61C4">
        <w:rPr>
          <w:lang w:val="uk-UA"/>
        </w:rPr>
        <w:t>.</w:t>
      </w:r>
    </w:p>
    <w:p w:rsidR="00A86E8F" w:rsidRPr="00A86E8F" w:rsidRDefault="00A86E8F" w:rsidP="00E66912">
      <w:pPr>
        <w:ind w:right="147" w:firstLine="709"/>
        <w:contextualSpacing/>
        <w:jc w:val="both"/>
        <w:rPr>
          <w:rFonts w:ascii="Times New Roman" w:hAnsi="Times New Roman" w:cs="Times New Roman"/>
          <w:sz w:val="28"/>
          <w:szCs w:val="28"/>
          <w:lang w:val="uk-UA"/>
        </w:rPr>
      </w:pPr>
      <w:r w:rsidRPr="00A86E8F">
        <w:rPr>
          <w:rFonts w:ascii="Times New Roman" w:hAnsi="Times New Roman" w:cs="Times New Roman"/>
          <w:sz w:val="28"/>
          <w:szCs w:val="28"/>
          <w:lang w:val="uk-UA"/>
        </w:rPr>
        <w:t>Виходя</w:t>
      </w:r>
      <w:r w:rsidR="00E66912">
        <w:rPr>
          <w:rFonts w:ascii="Times New Roman" w:hAnsi="Times New Roman" w:cs="Times New Roman"/>
          <w:sz w:val="28"/>
          <w:szCs w:val="28"/>
          <w:lang w:val="uk-UA"/>
        </w:rPr>
        <w:t xml:space="preserve">чи з аналізу на території </w:t>
      </w:r>
      <w:proofErr w:type="spellStart"/>
      <w:r w:rsidR="00E66912">
        <w:rPr>
          <w:rFonts w:ascii="Times New Roman" w:hAnsi="Times New Roman" w:cs="Times New Roman"/>
          <w:sz w:val="28"/>
          <w:szCs w:val="28"/>
          <w:lang w:val="uk-UA"/>
        </w:rPr>
        <w:t>Зачепилівської</w:t>
      </w:r>
      <w:proofErr w:type="spellEnd"/>
      <w:r w:rsidR="00E66912">
        <w:rPr>
          <w:rFonts w:ascii="Times New Roman" w:hAnsi="Times New Roman" w:cs="Times New Roman"/>
          <w:sz w:val="28"/>
          <w:szCs w:val="28"/>
          <w:lang w:val="uk-UA"/>
        </w:rPr>
        <w:t xml:space="preserve"> територіальної громади</w:t>
      </w:r>
      <w:r w:rsidRPr="00A86E8F">
        <w:rPr>
          <w:rFonts w:ascii="Times New Roman" w:hAnsi="Times New Roman" w:cs="Times New Roman"/>
          <w:sz w:val="28"/>
          <w:szCs w:val="28"/>
          <w:lang w:val="uk-UA"/>
        </w:rPr>
        <w:t xml:space="preserve">, враховуючи Національний класифікатор, можуть виникнути надзвичайні ситуації техногенного, природного, соціального характеру. </w:t>
      </w:r>
    </w:p>
    <w:p w:rsidR="00A86E8F" w:rsidRPr="00A86E8F" w:rsidRDefault="00A86E8F" w:rsidP="00A86E8F">
      <w:pPr>
        <w:ind w:left="-6" w:firstLine="709"/>
        <w:contextualSpacing/>
        <w:jc w:val="both"/>
        <w:rPr>
          <w:rFonts w:ascii="Times New Roman" w:hAnsi="Times New Roman" w:cs="Times New Roman"/>
          <w:sz w:val="28"/>
          <w:szCs w:val="28"/>
          <w:lang w:val="uk-UA"/>
        </w:rPr>
      </w:pPr>
      <w:r w:rsidRPr="00A86E8F">
        <w:rPr>
          <w:rFonts w:ascii="Times New Roman" w:hAnsi="Times New Roman" w:cs="Times New Roman"/>
          <w:sz w:val="28"/>
          <w:szCs w:val="28"/>
          <w:lang w:val="uk-UA"/>
        </w:rPr>
        <w:t>В ос</w:t>
      </w:r>
      <w:r w:rsidR="00E66912">
        <w:rPr>
          <w:rFonts w:ascii="Times New Roman" w:hAnsi="Times New Roman" w:cs="Times New Roman"/>
          <w:sz w:val="28"/>
          <w:szCs w:val="28"/>
          <w:lang w:val="uk-UA"/>
        </w:rPr>
        <w:t>обливий період на території громади</w:t>
      </w:r>
      <w:r w:rsidRPr="00A86E8F">
        <w:rPr>
          <w:rFonts w:ascii="Times New Roman" w:hAnsi="Times New Roman" w:cs="Times New Roman"/>
          <w:sz w:val="28"/>
          <w:szCs w:val="28"/>
          <w:lang w:val="uk-UA"/>
        </w:rPr>
        <w:t xml:space="preserve"> продовжують роботу всі підприємства, установи, організації всіх форм власності.  </w:t>
      </w:r>
    </w:p>
    <w:p w:rsidR="00A86E8F" w:rsidRPr="00A86E8F" w:rsidRDefault="00A86E8F" w:rsidP="00A86E8F">
      <w:pPr>
        <w:ind w:left="-6" w:firstLine="709"/>
        <w:contextualSpacing/>
        <w:jc w:val="both"/>
        <w:rPr>
          <w:rFonts w:ascii="Times New Roman" w:hAnsi="Times New Roman" w:cs="Times New Roman"/>
          <w:sz w:val="28"/>
          <w:szCs w:val="28"/>
          <w:lang w:val="uk-UA"/>
        </w:rPr>
      </w:pPr>
      <w:r w:rsidRPr="00A86E8F">
        <w:rPr>
          <w:rFonts w:ascii="Times New Roman" w:hAnsi="Times New Roman" w:cs="Times New Roman"/>
          <w:sz w:val="28"/>
          <w:szCs w:val="28"/>
          <w:lang w:val="uk-UA"/>
        </w:rPr>
        <w:t>У період підготовки противника до ведення бойових дій слід очікувати активних дій його спеціальних підрозділів, а з початком бойових дій – нанесення ракетно-авіаційних ударів з метою порушення функціонування важли</w:t>
      </w:r>
      <w:r w:rsidR="00E66912">
        <w:rPr>
          <w:rFonts w:ascii="Times New Roman" w:hAnsi="Times New Roman" w:cs="Times New Roman"/>
          <w:sz w:val="28"/>
          <w:szCs w:val="28"/>
          <w:lang w:val="uk-UA"/>
        </w:rPr>
        <w:t>вих об’єктів господарювання громади</w:t>
      </w:r>
      <w:r w:rsidRPr="00A86E8F">
        <w:rPr>
          <w:rFonts w:ascii="Times New Roman" w:hAnsi="Times New Roman" w:cs="Times New Roman"/>
          <w:sz w:val="28"/>
          <w:szCs w:val="28"/>
          <w:lang w:val="uk-UA"/>
        </w:rPr>
        <w:t xml:space="preserve">. </w:t>
      </w:r>
    </w:p>
    <w:p w:rsidR="00A86E8F" w:rsidRPr="00A86E8F" w:rsidRDefault="00A86E8F" w:rsidP="00A86E8F">
      <w:pPr>
        <w:ind w:left="-6" w:firstLine="709"/>
        <w:contextualSpacing/>
        <w:jc w:val="both"/>
        <w:rPr>
          <w:rFonts w:ascii="Times New Roman" w:hAnsi="Times New Roman" w:cs="Times New Roman"/>
          <w:sz w:val="28"/>
          <w:szCs w:val="28"/>
          <w:lang w:val="uk-UA"/>
        </w:rPr>
      </w:pPr>
      <w:r w:rsidRPr="00A86E8F">
        <w:rPr>
          <w:rFonts w:ascii="Times New Roman" w:hAnsi="Times New Roman" w:cs="Times New Roman"/>
          <w:sz w:val="28"/>
          <w:szCs w:val="28"/>
          <w:lang w:val="uk-UA"/>
        </w:rPr>
        <w:t xml:space="preserve">Першочерговими цілями для противника можуть бути: адміністративні будівлі, об’єкти особливої важливості, об’єкти критичної інфраструктури. </w:t>
      </w:r>
    </w:p>
    <w:p w:rsidR="00A86E8F" w:rsidRPr="00A86E8F" w:rsidRDefault="00A86E8F" w:rsidP="00A86E8F">
      <w:pPr>
        <w:ind w:left="-6" w:firstLine="709"/>
        <w:contextualSpacing/>
        <w:jc w:val="both"/>
        <w:rPr>
          <w:rFonts w:ascii="Times New Roman" w:hAnsi="Times New Roman" w:cs="Times New Roman"/>
          <w:sz w:val="28"/>
          <w:szCs w:val="28"/>
          <w:lang w:val="uk-UA"/>
        </w:rPr>
      </w:pPr>
      <w:r w:rsidRPr="00A86E8F">
        <w:rPr>
          <w:rFonts w:ascii="Times New Roman" w:hAnsi="Times New Roman" w:cs="Times New Roman"/>
          <w:sz w:val="28"/>
          <w:szCs w:val="28"/>
          <w:lang w:val="uk-UA"/>
        </w:rPr>
        <w:t xml:space="preserve">При виникненні надзвичайних ситуацій на підприємствах слід очікувати значне погіршення техногенно-екологічного становища, при цьому в небезпечній зоні може опинитись персонал та населення, що мешкає біля цих об’єктів. </w:t>
      </w:r>
    </w:p>
    <w:p w:rsidR="00A86E8F" w:rsidRPr="00A86E8F" w:rsidRDefault="00A86E8F" w:rsidP="00A86E8F">
      <w:pPr>
        <w:ind w:left="-6" w:firstLine="709"/>
        <w:contextualSpacing/>
        <w:jc w:val="both"/>
        <w:rPr>
          <w:rFonts w:ascii="Times New Roman" w:hAnsi="Times New Roman" w:cs="Times New Roman"/>
          <w:sz w:val="28"/>
          <w:szCs w:val="28"/>
          <w:lang w:val="uk-UA"/>
        </w:rPr>
      </w:pPr>
      <w:r w:rsidRPr="00A86E8F">
        <w:rPr>
          <w:rFonts w:ascii="Times New Roman" w:hAnsi="Times New Roman" w:cs="Times New Roman"/>
          <w:sz w:val="28"/>
          <w:szCs w:val="28"/>
          <w:lang w:val="uk-UA"/>
        </w:rPr>
        <w:t xml:space="preserve">З метою нанесення значних збитків та дестабілізації суспільно політичної обстановки ймовірними об’єктами дій диверсійно-розвідувальних груп можуть бути об’єкти життєзабезпечення: системи </w:t>
      </w:r>
      <w:proofErr w:type="spellStart"/>
      <w:r w:rsidRPr="00A86E8F">
        <w:rPr>
          <w:rFonts w:ascii="Times New Roman" w:hAnsi="Times New Roman" w:cs="Times New Roman"/>
          <w:sz w:val="28"/>
          <w:szCs w:val="28"/>
          <w:lang w:val="uk-UA"/>
        </w:rPr>
        <w:t>газо-</w:t>
      </w:r>
      <w:proofErr w:type="spellEnd"/>
      <w:r w:rsidRPr="00A86E8F">
        <w:rPr>
          <w:rFonts w:ascii="Times New Roman" w:hAnsi="Times New Roman" w:cs="Times New Roman"/>
          <w:sz w:val="28"/>
          <w:szCs w:val="28"/>
          <w:lang w:val="uk-UA"/>
        </w:rPr>
        <w:t xml:space="preserve">, </w:t>
      </w:r>
      <w:proofErr w:type="spellStart"/>
      <w:r w:rsidRPr="00A86E8F">
        <w:rPr>
          <w:rFonts w:ascii="Times New Roman" w:hAnsi="Times New Roman" w:cs="Times New Roman"/>
          <w:sz w:val="28"/>
          <w:szCs w:val="28"/>
          <w:lang w:val="uk-UA"/>
        </w:rPr>
        <w:t>водо-</w:t>
      </w:r>
      <w:proofErr w:type="spellEnd"/>
      <w:r w:rsidRPr="00A86E8F">
        <w:rPr>
          <w:rFonts w:ascii="Times New Roman" w:hAnsi="Times New Roman" w:cs="Times New Roman"/>
          <w:sz w:val="28"/>
          <w:szCs w:val="28"/>
          <w:lang w:val="uk-UA"/>
        </w:rPr>
        <w:t xml:space="preserve">, теплопостачання.  </w:t>
      </w:r>
    </w:p>
    <w:p w:rsidR="00A86E8F" w:rsidRDefault="00A86E8F" w:rsidP="00A86E8F">
      <w:pPr>
        <w:ind w:left="-3" w:firstLine="709"/>
        <w:contextualSpacing/>
        <w:jc w:val="both"/>
        <w:rPr>
          <w:rFonts w:ascii="Times New Roman" w:hAnsi="Times New Roman" w:cs="Times New Roman"/>
          <w:sz w:val="28"/>
          <w:szCs w:val="28"/>
          <w:lang w:val="uk-UA"/>
        </w:rPr>
      </w:pPr>
      <w:r w:rsidRPr="00A86E8F">
        <w:rPr>
          <w:rFonts w:ascii="Times New Roman" w:hAnsi="Times New Roman" w:cs="Times New Roman"/>
          <w:sz w:val="28"/>
          <w:szCs w:val="28"/>
          <w:lang w:val="uk-UA"/>
        </w:rPr>
        <w:t xml:space="preserve">При нанесенні противником ракетно-авіаційних ударів та проведенні диверсійно-розвідувальних дій по окремим промисловим об’єктам </w:t>
      </w:r>
      <w:proofErr w:type="spellStart"/>
      <w:r w:rsidR="00F62CFA">
        <w:rPr>
          <w:rFonts w:ascii="Times New Roman" w:hAnsi="Times New Roman" w:cs="Times New Roman"/>
          <w:sz w:val="28"/>
          <w:szCs w:val="28"/>
          <w:lang w:val="uk-UA"/>
        </w:rPr>
        <w:t>Зачепилівської</w:t>
      </w:r>
      <w:proofErr w:type="spellEnd"/>
      <w:r w:rsidR="00F62CFA">
        <w:rPr>
          <w:rFonts w:ascii="Times New Roman" w:hAnsi="Times New Roman" w:cs="Times New Roman"/>
          <w:sz w:val="28"/>
          <w:szCs w:val="28"/>
          <w:lang w:val="uk-UA"/>
        </w:rPr>
        <w:t xml:space="preserve"> територіальної громади </w:t>
      </w:r>
      <w:r w:rsidRPr="00A86E8F">
        <w:rPr>
          <w:rFonts w:ascii="Times New Roman" w:hAnsi="Times New Roman" w:cs="Times New Roman"/>
          <w:sz w:val="28"/>
          <w:szCs w:val="28"/>
          <w:lang w:val="uk-UA"/>
        </w:rPr>
        <w:t xml:space="preserve">очікувати виходу з ладу засобів управління та зв’язку, систем життєзабезпечення об’єктів та населення, можливо порушення руху всіх видів транспорту. </w:t>
      </w:r>
    </w:p>
    <w:p w:rsidR="007B5710" w:rsidRDefault="007B5710" w:rsidP="00A86E8F">
      <w:pPr>
        <w:ind w:left="-3" w:firstLine="709"/>
        <w:contextualSpacing/>
        <w:jc w:val="both"/>
        <w:rPr>
          <w:rFonts w:ascii="Times New Roman" w:hAnsi="Times New Roman" w:cs="Times New Roman"/>
          <w:sz w:val="28"/>
          <w:szCs w:val="28"/>
          <w:lang w:val="uk-UA"/>
        </w:rPr>
      </w:pPr>
    </w:p>
    <w:p w:rsidR="007B5710" w:rsidRDefault="007B5710" w:rsidP="00A86E8F">
      <w:pPr>
        <w:ind w:left="-3" w:firstLine="709"/>
        <w:contextualSpacing/>
        <w:jc w:val="both"/>
        <w:rPr>
          <w:rFonts w:ascii="Times New Roman" w:hAnsi="Times New Roman" w:cs="Times New Roman"/>
          <w:sz w:val="28"/>
          <w:szCs w:val="28"/>
          <w:lang w:val="uk-UA"/>
        </w:rPr>
      </w:pPr>
    </w:p>
    <w:p w:rsidR="007B5710" w:rsidRDefault="007B5710" w:rsidP="00A86E8F">
      <w:pPr>
        <w:ind w:left="-3" w:firstLine="709"/>
        <w:contextualSpacing/>
        <w:jc w:val="both"/>
        <w:rPr>
          <w:rFonts w:ascii="Times New Roman" w:hAnsi="Times New Roman" w:cs="Times New Roman"/>
          <w:sz w:val="28"/>
          <w:szCs w:val="28"/>
          <w:lang w:val="uk-UA"/>
        </w:rPr>
      </w:pPr>
    </w:p>
    <w:p w:rsidR="007B5710" w:rsidRDefault="007B5710" w:rsidP="00A86E8F">
      <w:pPr>
        <w:ind w:left="-3" w:firstLine="709"/>
        <w:contextualSpacing/>
        <w:jc w:val="both"/>
        <w:rPr>
          <w:rFonts w:ascii="Times New Roman" w:hAnsi="Times New Roman" w:cs="Times New Roman"/>
          <w:sz w:val="28"/>
          <w:szCs w:val="28"/>
          <w:lang w:val="uk-UA"/>
        </w:rPr>
      </w:pPr>
    </w:p>
    <w:p w:rsidR="007B5710" w:rsidRPr="00A86E8F" w:rsidRDefault="007B5710" w:rsidP="00A86E8F">
      <w:pPr>
        <w:ind w:left="-3" w:firstLine="709"/>
        <w:contextualSpacing/>
        <w:jc w:val="both"/>
        <w:rPr>
          <w:rFonts w:ascii="Times New Roman" w:hAnsi="Times New Roman" w:cs="Times New Roman"/>
          <w:sz w:val="28"/>
          <w:szCs w:val="28"/>
          <w:lang w:val="uk-UA"/>
        </w:rPr>
      </w:pPr>
    </w:p>
    <w:p w:rsidR="009B603B" w:rsidRPr="009B603B" w:rsidRDefault="009B603B" w:rsidP="009B603B">
      <w:pPr>
        <w:spacing w:line="256" w:lineRule="auto"/>
        <w:ind w:left="63" w:firstLine="642"/>
        <w:jc w:val="both"/>
        <w:rPr>
          <w:rFonts w:ascii="Times New Roman" w:hAnsi="Times New Roman" w:cs="Times New Roman"/>
          <w:sz w:val="28"/>
          <w:szCs w:val="28"/>
          <w:lang w:val="uk-UA"/>
        </w:rPr>
      </w:pPr>
      <w:r w:rsidRPr="009B603B">
        <w:rPr>
          <w:rFonts w:ascii="Times New Roman" w:hAnsi="Times New Roman" w:cs="Times New Roman"/>
          <w:b/>
          <w:sz w:val="28"/>
          <w:szCs w:val="28"/>
          <w:lang w:val="uk-UA"/>
        </w:rPr>
        <w:lastRenderedPageBreak/>
        <w:t xml:space="preserve">РОЗДІЛ ІІ.  ОБСТАНОВКА, ЩО МОЖЕ СКЛАСТИСЯ НА ТЕРИТОРІЇ </w:t>
      </w:r>
      <w:r>
        <w:rPr>
          <w:rFonts w:ascii="Times New Roman" w:hAnsi="Times New Roman" w:cs="Times New Roman"/>
          <w:b/>
          <w:sz w:val="28"/>
          <w:szCs w:val="28"/>
          <w:lang w:val="uk-UA"/>
        </w:rPr>
        <w:t xml:space="preserve">ЗАЧЕПИЛІВСЬКОЇ ТЕРИТОРІАЛЬНОЇ ГРОМАДИ </w:t>
      </w:r>
      <w:r w:rsidRPr="009B603B">
        <w:rPr>
          <w:rFonts w:ascii="Times New Roman" w:hAnsi="Times New Roman" w:cs="Times New Roman"/>
          <w:b/>
          <w:sz w:val="28"/>
          <w:szCs w:val="28"/>
          <w:lang w:val="uk-UA"/>
        </w:rPr>
        <w:t xml:space="preserve">ВНАСЛІДОК </w:t>
      </w:r>
      <w:r>
        <w:rPr>
          <w:rFonts w:ascii="Times New Roman" w:hAnsi="Times New Roman" w:cs="Times New Roman"/>
          <w:b/>
          <w:sz w:val="28"/>
          <w:szCs w:val="28"/>
          <w:lang w:val="uk-UA"/>
        </w:rPr>
        <w:t>З</w:t>
      </w:r>
      <w:r w:rsidRPr="009B603B">
        <w:rPr>
          <w:rFonts w:ascii="Times New Roman" w:hAnsi="Times New Roman" w:cs="Times New Roman"/>
          <w:b/>
          <w:sz w:val="28"/>
          <w:szCs w:val="28"/>
          <w:lang w:val="uk-UA"/>
        </w:rPr>
        <w:t xml:space="preserve">АСТОСУВАННЯ ЗАСОБІВ УРАЖЕННЯ ТА ВИНИКНЕННЯ НАДЗВИЧАЙНИХ СИТУАЦІЙ В ОСОБЛИВИЙ ПЕРІОД </w:t>
      </w:r>
    </w:p>
    <w:p w:rsidR="009B603B" w:rsidRPr="009B603B" w:rsidRDefault="009B603B" w:rsidP="009B603B">
      <w:pPr>
        <w:pStyle w:val="1"/>
        <w:ind w:left="269"/>
        <w:rPr>
          <w:b/>
          <w:sz w:val="28"/>
          <w:szCs w:val="28"/>
        </w:rPr>
      </w:pPr>
      <w:r w:rsidRPr="009B603B">
        <w:rPr>
          <w:b/>
          <w:sz w:val="28"/>
          <w:szCs w:val="28"/>
        </w:rPr>
        <w:t>Заходи цивільного захисту в разі раптового нападу супротивника:</w:t>
      </w:r>
    </w:p>
    <w:p w:rsidR="009B603B" w:rsidRPr="009B603B" w:rsidRDefault="009B603B" w:rsidP="009B603B">
      <w:pPr>
        <w:numPr>
          <w:ilvl w:val="0"/>
          <w:numId w:val="2"/>
        </w:numPr>
        <w:spacing w:after="15" w:line="266" w:lineRule="auto"/>
        <w:ind w:firstLine="566"/>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Порядок організації оповіщення керівного складу органів управління, сил цивільного захисту та населення про загрозу раптового нападу супротивника. </w:t>
      </w:r>
    </w:p>
    <w:p w:rsidR="009B603B" w:rsidRPr="009B603B" w:rsidRDefault="009B603B" w:rsidP="009B603B">
      <w:pPr>
        <w:ind w:left="-3" w:firstLine="566"/>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Після отримання сигналу «Повітряна тривога»  </w:t>
      </w:r>
      <w:r w:rsidR="00871581">
        <w:rPr>
          <w:rFonts w:ascii="Times New Roman" w:hAnsi="Times New Roman" w:cs="Times New Roman"/>
          <w:sz w:val="28"/>
          <w:szCs w:val="28"/>
          <w:lang w:val="uk-UA"/>
        </w:rPr>
        <w:t xml:space="preserve">начальник відділу містобудування, архітектури та житлово-комунального господарства </w:t>
      </w:r>
      <w:proofErr w:type="spellStart"/>
      <w:r w:rsidR="00871581">
        <w:rPr>
          <w:rFonts w:ascii="Times New Roman" w:hAnsi="Times New Roman" w:cs="Times New Roman"/>
          <w:sz w:val="28"/>
          <w:szCs w:val="28"/>
          <w:lang w:val="uk-UA"/>
        </w:rPr>
        <w:t>Зачепилівської</w:t>
      </w:r>
      <w:proofErr w:type="spellEnd"/>
      <w:r w:rsidR="00871581">
        <w:rPr>
          <w:rFonts w:ascii="Times New Roman" w:hAnsi="Times New Roman" w:cs="Times New Roman"/>
          <w:sz w:val="28"/>
          <w:szCs w:val="28"/>
          <w:lang w:val="uk-UA"/>
        </w:rPr>
        <w:t xml:space="preserve"> селищної ради, відповідальний за організацію та забезпечення оповіщення населення </w:t>
      </w:r>
      <w:proofErr w:type="spellStart"/>
      <w:r w:rsidR="008D1A66">
        <w:rPr>
          <w:rFonts w:ascii="Times New Roman" w:hAnsi="Times New Roman" w:cs="Times New Roman"/>
          <w:sz w:val="28"/>
          <w:szCs w:val="28"/>
          <w:lang w:val="uk-UA"/>
        </w:rPr>
        <w:t>Зачепилівської</w:t>
      </w:r>
      <w:proofErr w:type="spellEnd"/>
      <w:r w:rsidR="008D1A66">
        <w:rPr>
          <w:rFonts w:ascii="Times New Roman" w:hAnsi="Times New Roman" w:cs="Times New Roman"/>
          <w:sz w:val="28"/>
          <w:szCs w:val="28"/>
          <w:lang w:val="uk-UA"/>
        </w:rPr>
        <w:t xml:space="preserve"> </w:t>
      </w:r>
      <w:r w:rsidRPr="009B603B">
        <w:rPr>
          <w:rFonts w:ascii="Times New Roman" w:hAnsi="Times New Roman" w:cs="Times New Roman"/>
          <w:sz w:val="28"/>
          <w:szCs w:val="28"/>
          <w:lang w:val="uk-UA"/>
        </w:rPr>
        <w:t xml:space="preserve">селищної ради терміново доповідає </w:t>
      </w:r>
      <w:r w:rsidR="008D1A66">
        <w:rPr>
          <w:rFonts w:ascii="Times New Roman" w:hAnsi="Times New Roman" w:cs="Times New Roman"/>
          <w:sz w:val="28"/>
          <w:szCs w:val="28"/>
          <w:lang w:val="uk-UA"/>
        </w:rPr>
        <w:t xml:space="preserve">голові  </w:t>
      </w:r>
      <w:proofErr w:type="spellStart"/>
      <w:r w:rsidR="008D1A66">
        <w:rPr>
          <w:rFonts w:ascii="Times New Roman" w:hAnsi="Times New Roman" w:cs="Times New Roman"/>
          <w:sz w:val="28"/>
          <w:szCs w:val="28"/>
          <w:lang w:val="uk-UA"/>
        </w:rPr>
        <w:t>Зачепилівської</w:t>
      </w:r>
      <w:proofErr w:type="spellEnd"/>
      <w:r w:rsidR="008D1A66">
        <w:rPr>
          <w:rFonts w:ascii="Times New Roman" w:hAnsi="Times New Roman" w:cs="Times New Roman"/>
          <w:sz w:val="28"/>
          <w:szCs w:val="28"/>
          <w:lang w:val="uk-UA"/>
        </w:rPr>
        <w:t xml:space="preserve"> селищної ради </w:t>
      </w:r>
      <w:r w:rsidRPr="009B603B">
        <w:rPr>
          <w:rFonts w:ascii="Times New Roman" w:hAnsi="Times New Roman" w:cs="Times New Roman"/>
          <w:sz w:val="28"/>
          <w:szCs w:val="28"/>
          <w:lang w:val="uk-UA"/>
        </w:rPr>
        <w:t xml:space="preserve">та згідно його розпорядження здійснює негайне доведення інформації до керівного складу, керівників підприємств, установ та організацій і населення за допомогою автоматизованих систем централізованого оповіщення, згідно інструкції щодо дій в разі одержання та передачі сигналів (розпоряджень) в системі цивільного захисту України. </w:t>
      </w:r>
    </w:p>
    <w:p w:rsidR="009B603B" w:rsidRPr="009B603B" w:rsidRDefault="009B603B" w:rsidP="009B603B">
      <w:pPr>
        <w:numPr>
          <w:ilvl w:val="0"/>
          <w:numId w:val="2"/>
        </w:numPr>
        <w:spacing w:after="15" w:line="266" w:lineRule="auto"/>
        <w:ind w:firstLine="566"/>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Порядок переведення </w:t>
      </w:r>
      <w:proofErr w:type="spellStart"/>
      <w:r w:rsidRPr="009B603B">
        <w:rPr>
          <w:rFonts w:ascii="Times New Roman" w:hAnsi="Times New Roman" w:cs="Times New Roman"/>
          <w:sz w:val="28"/>
          <w:szCs w:val="28"/>
          <w:lang w:val="uk-UA"/>
        </w:rPr>
        <w:t>субланки</w:t>
      </w:r>
      <w:proofErr w:type="spellEnd"/>
      <w:r w:rsidRPr="009B603B">
        <w:rPr>
          <w:rFonts w:ascii="Times New Roman" w:hAnsi="Times New Roman" w:cs="Times New Roman"/>
          <w:sz w:val="28"/>
          <w:szCs w:val="28"/>
          <w:lang w:val="uk-UA"/>
        </w:rPr>
        <w:t xml:space="preserve"> </w:t>
      </w:r>
      <w:proofErr w:type="spellStart"/>
      <w:r w:rsidR="00097018">
        <w:rPr>
          <w:rFonts w:ascii="Times New Roman" w:hAnsi="Times New Roman" w:cs="Times New Roman"/>
          <w:sz w:val="28"/>
          <w:szCs w:val="28"/>
          <w:lang w:val="uk-UA"/>
        </w:rPr>
        <w:t>Зачепилівської</w:t>
      </w:r>
      <w:proofErr w:type="spellEnd"/>
      <w:r w:rsidR="00097018">
        <w:rPr>
          <w:rFonts w:ascii="Times New Roman" w:hAnsi="Times New Roman" w:cs="Times New Roman"/>
          <w:sz w:val="28"/>
          <w:szCs w:val="28"/>
          <w:lang w:val="uk-UA"/>
        </w:rPr>
        <w:t xml:space="preserve"> селищної ради </w:t>
      </w:r>
      <w:r w:rsidRPr="009B603B">
        <w:rPr>
          <w:rFonts w:ascii="Times New Roman" w:hAnsi="Times New Roman" w:cs="Times New Roman"/>
          <w:sz w:val="28"/>
          <w:szCs w:val="28"/>
          <w:lang w:val="uk-UA"/>
        </w:rPr>
        <w:t xml:space="preserve">ланки територіальної підсистеми єдиної державної системи цивільного захисту </w:t>
      </w:r>
      <w:proofErr w:type="spellStart"/>
      <w:r w:rsidR="00097018">
        <w:rPr>
          <w:rFonts w:ascii="Times New Roman" w:hAnsi="Times New Roman" w:cs="Times New Roman"/>
          <w:sz w:val="28"/>
          <w:szCs w:val="28"/>
          <w:lang w:val="uk-UA"/>
        </w:rPr>
        <w:t>Красноградського</w:t>
      </w:r>
      <w:proofErr w:type="spellEnd"/>
      <w:r w:rsidR="00097018">
        <w:rPr>
          <w:rFonts w:ascii="Times New Roman" w:hAnsi="Times New Roman" w:cs="Times New Roman"/>
          <w:sz w:val="28"/>
          <w:szCs w:val="28"/>
          <w:lang w:val="uk-UA"/>
        </w:rPr>
        <w:t xml:space="preserve"> району </w:t>
      </w:r>
      <w:r w:rsidRPr="009B603B">
        <w:rPr>
          <w:rFonts w:ascii="Times New Roman" w:hAnsi="Times New Roman" w:cs="Times New Roman"/>
          <w:sz w:val="28"/>
          <w:szCs w:val="28"/>
          <w:lang w:val="uk-UA"/>
        </w:rPr>
        <w:t>з режиму функціонування в мирний час на режим функціонування в умовах особливого періоду.</w:t>
      </w:r>
    </w:p>
    <w:p w:rsidR="009B603B" w:rsidRPr="009B603B" w:rsidRDefault="009B603B" w:rsidP="009B603B">
      <w:pPr>
        <w:ind w:left="-6" w:firstLine="567"/>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Переведення єдиної системи цивільного захисту з режиму функціонування у мирний час в режим функціонування в умовах особливого періоду в розрізі встановлених заходів здійснюється за розпорядженням Кабінету Міністрів України. </w:t>
      </w:r>
    </w:p>
    <w:p w:rsidR="009B603B" w:rsidRPr="009B603B" w:rsidRDefault="009B603B" w:rsidP="009B603B">
      <w:pPr>
        <w:ind w:left="-6" w:firstLine="567"/>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Єдина система цивільного захисту має три ступені готовності: «Підвищена готовність», «Воєнна загроза», «Повна готовність». </w:t>
      </w:r>
    </w:p>
    <w:p w:rsidR="009B603B" w:rsidRPr="009B603B" w:rsidRDefault="009B603B" w:rsidP="009B603B">
      <w:pPr>
        <w:ind w:left="-6" w:firstLine="567"/>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Ступінь готовності єдиної системи цивільного захисту визначається залежно від обстановки послідовно від нижчого до вищого або відразу до вищого, без проміжних із здійсненням необхідних заходів, які передбачені попередніми ступенями готовності. </w:t>
      </w:r>
    </w:p>
    <w:p w:rsidR="009B603B" w:rsidRPr="009B603B" w:rsidRDefault="009B603B" w:rsidP="009B603B">
      <w:pPr>
        <w:ind w:left="-6" w:firstLine="567"/>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У разі введення ступеня готовності «Підвищена готовність» (за сигналом «Збір») органи управління та сили цивільного захисту залишаються у пунктах постійного розташування (в районах надзвичайних ситуацій і навчань), здійснюючи управління в повсякденному режимі. При цьому з метою підвищення рівня готовності здійснюються заходи: </w:t>
      </w:r>
    </w:p>
    <w:p w:rsidR="009B603B" w:rsidRPr="009B603B" w:rsidRDefault="009B603B" w:rsidP="009B603B">
      <w:pPr>
        <w:ind w:left="-3" w:firstLine="566"/>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lastRenderedPageBreak/>
        <w:t xml:space="preserve"> Органами управління </w:t>
      </w:r>
      <w:proofErr w:type="spellStart"/>
      <w:r w:rsidR="00531AC4" w:rsidRPr="009B603B">
        <w:rPr>
          <w:rFonts w:ascii="Times New Roman" w:hAnsi="Times New Roman" w:cs="Times New Roman"/>
          <w:sz w:val="28"/>
          <w:szCs w:val="28"/>
          <w:lang w:val="uk-UA"/>
        </w:rPr>
        <w:t>субланки</w:t>
      </w:r>
      <w:proofErr w:type="spellEnd"/>
      <w:r w:rsidR="00531AC4" w:rsidRPr="009B603B">
        <w:rPr>
          <w:rFonts w:ascii="Times New Roman" w:hAnsi="Times New Roman" w:cs="Times New Roman"/>
          <w:sz w:val="28"/>
          <w:szCs w:val="28"/>
          <w:lang w:val="uk-UA"/>
        </w:rPr>
        <w:t xml:space="preserve"> </w:t>
      </w:r>
      <w:proofErr w:type="spellStart"/>
      <w:r w:rsidR="00531AC4">
        <w:rPr>
          <w:rFonts w:ascii="Times New Roman" w:hAnsi="Times New Roman" w:cs="Times New Roman"/>
          <w:sz w:val="28"/>
          <w:szCs w:val="28"/>
          <w:lang w:val="uk-UA"/>
        </w:rPr>
        <w:t>Зачепилівської</w:t>
      </w:r>
      <w:proofErr w:type="spellEnd"/>
      <w:r w:rsidR="00531AC4">
        <w:rPr>
          <w:rFonts w:ascii="Times New Roman" w:hAnsi="Times New Roman" w:cs="Times New Roman"/>
          <w:sz w:val="28"/>
          <w:szCs w:val="28"/>
          <w:lang w:val="uk-UA"/>
        </w:rPr>
        <w:t xml:space="preserve"> селищної ради </w:t>
      </w:r>
      <w:r w:rsidR="00531AC4" w:rsidRPr="009B603B">
        <w:rPr>
          <w:rFonts w:ascii="Times New Roman" w:hAnsi="Times New Roman" w:cs="Times New Roman"/>
          <w:sz w:val="28"/>
          <w:szCs w:val="28"/>
          <w:lang w:val="uk-UA"/>
        </w:rPr>
        <w:t xml:space="preserve">ланки територіальної підсистеми єдиної державної системи цивільного захисту </w:t>
      </w:r>
      <w:proofErr w:type="spellStart"/>
      <w:r w:rsidR="00531AC4">
        <w:rPr>
          <w:rFonts w:ascii="Times New Roman" w:hAnsi="Times New Roman" w:cs="Times New Roman"/>
          <w:sz w:val="28"/>
          <w:szCs w:val="28"/>
          <w:lang w:val="uk-UA"/>
        </w:rPr>
        <w:t>Красноградського</w:t>
      </w:r>
      <w:proofErr w:type="spellEnd"/>
      <w:r w:rsidR="00531AC4">
        <w:rPr>
          <w:rFonts w:ascii="Times New Roman" w:hAnsi="Times New Roman" w:cs="Times New Roman"/>
          <w:sz w:val="28"/>
          <w:szCs w:val="28"/>
          <w:lang w:val="uk-UA"/>
        </w:rPr>
        <w:t xml:space="preserve"> району</w:t>
      </w:r>
      <w:r w:rsidRPr="009B603B">
        <w:rPr>
          <w:rFonts w:ascii="Times New Roman" w:hAnsi="Times New Roman" w:cs="Times New Roman"/>
          <w:sz w:val="28"/>
          <w:szCs w:val="28"/>
          <w:lang w:val="uk-UA"/>
        </w:rPr>
        <w:t xml:space="preserve">: </w:t>
      </w:r>
    </w:p>
    <w:p w:rsidR="009B603B" w:rsidRPr="009B603B" w:rsidRDefault="009B603B" w:rsidP="003E2804">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проводиться оповіщення та збір керівного складу, доводиться обстановка даються завдання керівникам підпорядкованих структурних підрозділів; </w:t>
      </w:r>
      <w:proofErr w:type="spellStart"/>
      <w:r w:rsidRPr="009B603B">
        <w:rPr>
          <w:rFonts w:ascii="Times New Roman" w:hAnsi="Times New Roman" w:cs="Times New Roman"/>
          <w:sz w:val="28"/>
          <w:szCs w:val="28"/>
          <w:lang w:val="uk-UA"/>
        </w:rPr>
        <w:t>-запроваджується</w:t>
      </w:r>
      <w:proofErr w:type="spellEnd"/>
      <w:r w:rsidRPr="009B603B">
        <w:rPr>
          <w:rFonts w:ascii="Times New Roman" w:hAnsi="Times New Roman" w:cs="Times New Roman"/>
          <w:sz w:val="28"/>
          <w:szCs w:val="28"/>
          <w:lang w:val="uk-UA"/>
        </w:rPr>
        <w:t xml:space="preserve"> цілодобове чергування осіб керівного складу в пунктах постійного розташування; </w:t>
      </w:r>
    </w:p>
    <w:p w:rsidR="009B603B" w:rsidRPr="009B603B" w:rsidRDefault="009B603B" w:rsidP="003E2804">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у захищений пункт управління направляються спеціальні групи від </w:t>
      </w:r>
      <w:proofErr w:type="spellStart"/>
      <w:r w:rsidR="00B67B8E">
        <w:rPr>
          <w:rFonts w:ascii="Times New Roman" w:hAnsi="Times New Roman" w:cs="Times New Roman"/>
          <w:sz w:val="28"/>
          <w:szCs w:val="28"/>
          <w:lang w:val="uk-UA"/>
        </w:rPr>
        <w:t>Зачепилівської</w:t>
      </w:r>
      <w:proofErr w:type="spellEnd"/>
      <w:r w:rsidR="00B67B8E">
        <w:rPr>
          <w:rFonts w:ascii="Times New Roman" w:hAnsi="Times New Roman" w:cs="Times New Roman"/>
          <w:sz w:val="28"/>
          <w:szCs w:val="28"/>
          <w:lang w:val="uk-UA"/>
        </w:rPr>
        <w:t xml:space="preserve"> </w:t>
      </w:r>
      <w:r w:rsidRPr="009B603B">
        <w:rPr>
          <w:rFonts w:ascii="Times New Roman" w:hAnsi="Times New Roman" w:cs="Times New Roman"/>
          <w:sz w:val="28"/>
          <w:szCs w:val="28"/>
          <w:lang w:val="uk-UA"/>
        </w:rPr>
        <w:t xml:space="preserve">селищної ради для переведення у готовність засобів спеціального і звичайного зв'язку та інформатизації; </w:t>
      </w:r>
    </w:p>
    <w:p w:rsidR="009B603B" w:rsidRPr="009B603B" w:rsidRDefault="009B603B" w:rsidP="003E2804">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укомплектовуються до повного складу чергові зміни управління громади, системи зв'язку і оповіщення переводяться в режим готовності до виконання завдань за призначенням; </w:t>
      </w:r>
    </w:p>
    <w:p w:rsidR="009B603B" w:rsidRPr="009B603B" w:rsidRDefault="009B603B" w:rsidP="003E2804">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забезпечується приймання додаткових каналів і засобів зв'язку першої черги з єдиної національної системи зв'язку та проводиться підготовка до приймання додаткових каналів зв'язку другої черги; </w:t>
      </w:r>
    </w:p>
    <w:p w:rsidR="009B603B" w:rsidRPr="009B603B" w:rsidRDefault="009B603B" w:rsidP="003E2804">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структурні підрозділи </w:t>
      </w:r>
      <w:proofErr w:type="spellStart"/>
      <w:r w:rsidR="008153EF">
        <w:rPr>
          <w:rFonts w:ascii="Times New Roman" w:hAnsi="Times New Roman" w:cs="Times New Roman"/>
          <w:sz w:val="28"/>
          <w:szCs w:val="28"/>
          <w:lang w:val="uk-UA"/>
        </w:rPr>
        <w:t>Зачепилівської</w:t>
      </w:r>
      <w:proofErr w:type="spellEnd"/>
      <w:r w:rsidR="008153EF">
        <w:rPr>
          <w:rFonts w:ascii="Times New Roman" w:hAnsi="Times New Roman" w:cs="Times New Roman"/>
          <w:sz w:val="28"/>
          <w:szCs w:val="28"/>
          <w:lang w:val="uk-UA"/>
        </w:rPr>
        <w:t xml:space="preserve"> </w:t>
      </w:r>
      <w:r w:rsidRPr="009B603B">
        <w:rPr>
          <w:rFonts w:ascii="Times New Roman" w:hAnsi="Times New Roman" w:cs="Times New Roman"/>
          <w:sz w:val="28"/>
          <w:szCs w:val="28"/>
          <w:lang w:val="uk-UA"/>
        </w:rPr>
        <w:t xml:space="preserve">селищної ради з засобами зв’язку приводяться в готовність та переводяться на посилений режим роботи; </w:t>
      </w:r>
    </w:p>
    <w:p w:rsidR="009B603B" w:rsidRPr="009B603B" w:rsidRDefault="009B603B" w:rsidP="003E2804">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уточнюється план цивільного захисту на особливий період; </w:t>
      </w:r>
    </w:p>
    <w:p w:rsidR="009B603B" w:rsidRPr="009B603B" w:rsidRDefault="009B603B" w:rsidP="003E2804">
      <w:pPr>
        <w:numPr>
          <w:ilvl w:val="0"/>
          <w:numId w:val="3"/>
        </w:numPr>
        <w:tabs>
          <w:tab w:val="left" w:pos="284"/>
        </w:tabs>
        <w:spacing w:after="0"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уточнюється порядок здійснення заходів, що відповідають ступеням готовності «Воєнна загроза» та «Повна готовність».</w:t>
      </w:r>
    </w:p>
    <w:p w:rsidR="009B603B" w:rsidRPr="009B603B" w:rsidRDefault="009B603B" w:rsidP="008153EF">
      <w:pPr>
        <w:spacing w:line="266" w:lineRule="auto"/>
        <w:ind w:left="284"/>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br/>
        <w:t xml:space="preserve">Органами управління об’єктів економіки (господарювання): </w:t>
      </w:r>
    </w:p>
    <w:p w:rsidR="009B603B" w:rsidRPr="009B603B" w:rsidRDefault="009B603B" w:rsidP="003E2804">
      <w:pPr>
        <w:numPr>
          <w:ilvl w:val="0"/>
          <w:numId w:val="3"/>
        </w:numPr>
        <w:tabs>
          <w:tab w:val="left" w:pos="284"/>
        </w:tabs>
        <w:spacing w:after="0"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уточнюються плани цивільного захисту на особливий період; </w:t>
      </w:r>
    </w:p>
    <w:p w:rsidR="009B603B" w:rsidRPr="009B603B" w:rsidRDefault="009B603B" w:rsidP="003E2804">
      <w:pPr>
        <w:numPr>
          <w:ilvl w:val="0"/>
          <w:numId w:val="3"/>
        </w:numPr>
        <w:tabs>
          <w:tab w:val="left" w:pos="284"/>
        </w:tabs>
        <w:spacing w:after="0"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на об’єктах, які продовжують роботу в особливий період, приводяться в готовність до використання за призначенням захисні споруди цивільного захисту; </w:t>
      </w:r>
    </w:p>
    <w:p w:rsidR="009B603B" w:rsidRPr="009B603B" w:rsidRDefault="009B603B" w:rsidP="003E2804">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уточнюються розрахунки щодо укриття робочого персоналу та населення, а також порядок зайняття захисних споруд цивільного захисту; </w:t>
      </w:r>
    </w:p>
    <w:p w:rsidR="009B603B" w:rsidRPr="009B603B" w:rsidRDefault="009B603B" w:rsidP="003E2804">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готуються до розгортання формування цивільного захисту; </w:t>
      </w:r>
    </w:p>
    <w:p w:rsidR="009B603B" w:rsidRPr="009B603B" w:rsidRDefault="009B603B" w:rsidP="003E2804">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в пункти видачі доставляються засоби індивідуального захисту, прилади радіаційної, хімічної розвідки і дозиметричного контролю; </w:t>
      </w:r>
    </w:p>
    <w:p w:rsidR="009B603B" w:rsidRPr="009B603B" w:rsidRDefault="009B603B" w:rsidP="003E2804">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призначаються на посади та звільняються з посад керівники і фахівці відповідно до плану заміщення військовозобов’язаних, які у зв’язку із мобілізацією підлягають призову до Збройних Сил України, інших військових формувань, утворених відповідно до Законів України; </w:t>
      </w:r>
    </w:p>
    <w:p w:rsidR="009B603B" w:rsidRPr="009B603B" w:rsidRDefault="009B603B" w:rsidP="003E2804">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приводяться в готовність пости радіаційного та хімічного спостереження, диспетчерські служби; </w:t>
      </w:r>
    </w:p>
    <w:p w:rsidR="009B603B" w:rsidRPr="009B603B" w:rsidRDefault="009B603B" w:rsidP="003E2804">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lastRenderedPageBreak/>
        <w:t xml:space="preserve">уточнюється порядок посилення охорони важливих державних та інших об’єктів; </w:t>
      </w:r>
    </w:p>
    <w:p w:rsidR="009B603B" w:rsidRPr="009B603B" w:rsidRDefault="009B603B" w:rsidP="003E2804">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проводиться підготовка до здійснення заходів щодо захисту сільськогосподарських тварин, приміщень, де вони утримуються, ферм і комплексів, створюються запаси кормів та води; </w:t>
      </w:r>
    </w:p>
    <w:p w:rsidR="009B603B" w:rsidRPr="009B603B" w:rsidRDefault="009B603B" w:rsidP="003E2804">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здійснюються заходи щодо введення режиму світломаскування об’єктів економіки (господарювання), підвищення рівня протипожежного захисту. </w:t>
      </w:r>
    </w:p>
    <w:p w:rsidR="009B603B" w:rsidRPr="009B603B" w:rsidRDefault="009B603B" w:rsidP="009B603B">
      <w:pPr>
        <w:pStyle w:val="ac"/>
        <w:numPr>
          <w:ilvl w:val="1"/>
          <w:numId w:val="3"/>
        </w:numPr>
        <w:ind w:left="0" w:right="0" w:firstLine="567"/>
        <w:rPr>
          <w:szCs w:val="28"/>
        </w:rPr>
      </w:pPr>
      <w:r w:rsidRPr="009B603B">
        <w:rPr>
          <w:szCs w:val="28"/>
        </w:rPr>
        <w:t xml:space="preserve">За рішенням голови комісії з </w:t>
      </w:r>
      <w:r w:rsidR="0018476A">
        <w:rPr>
          <w:szCs w:val="28"/>
        </w:rPr>
        <w:t xml:space="preserve">питань техногенно-екологічної безпеки та надзвичайних ситуацій </w:t>
      </w:r>
      <w:proofErr w:type="spellStart"/>
      <w:r w:rsidR="0018476A">
        <w:rPr>
          <w:szCs w:val="28"/>
        </w:rPr>
        <w:t>Зачепилівської</w:t>
      </w:r>
      <w:proofErr w:type="spellEnd"/>
      <w:r w:rsidR="0018476A">
        <w:rPr>
          <w:szCs w:val="28"/>
        </w:rPr>
        <w:t xml:space="preserve"> селищної ради</w:t>
      </w:r>
      <w:r w:rsidR="006F5AB9">
        <w:rPr>
          <w:szCs w:val="28"/>
        </w:rPr>
        <w:t xml:space="preserve"> </w:t>
      </w:r>
      <w:r w:rsidRPr="009B603B">
        <w:rPr>
          <w:szCs w:val="28"/>
        </w:rPr>
        <w:t xml:space="preserve">виходячи з особливостей регіону, галузей діяльності, стану цивільного захисту та залежно від обстановки можуть здійснюватися інші заходи, які забезпечують готовність цивільного захисту. </w:t>
      </w:r>
    </w:p>
    <w:p w:rsidR="009B603B" w:rsidRPr="009B603B" w:rsidRDefault="009B603B" w:rsidP="009B603B">
      <w:pPr>
        <w:ind w:left="-3" w:firstLine="57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Заходи, що відповідають зазначеному ступеню готовності, здійснюються у режимі повсякденної діяльності із здійсненням заходів прихованого управління під виглядом підготовки та проведення навчань, зборів, участі в ліквідації наслідків надзвичайних ситуацій тощо. </w:t>
      </w:r>
    </w:p>
    <w:p w:rsidR="009B603B" w:rsidRPr="009B603B" w:rsidRDefault="009B603B" w:rsidP="009B603B">
      <w:pPr>
        <w:pStyle w:val="ac"/>
        <w:numPr>
          <w:ilvl w:val="1"/>
          <w:numId w:val="3"/>
        </w:numPr>
        <w:ind w:left="-3" w:right="0" w:firstLine="566"/>
        <w:rPr>
          <w:szCs w:val="28"/>
        </w:rPr>
      </w:pPr>
      <w:r w:rsidRPr="009B603B">
        <w:rPr>
          <w:szCs w:val="28"/>
        </w:rPr>
        <w:t xml:space="preserve">У разі введення ступеня готовності «Воєнна загроза» (за сигналом «Тривога») органи управління та сили цивільного захисту переходять на принципи організації, формування штату і штатний розпис воєнного часу. При цьому здійснюються заходи органами управління </w:t>
      </w:r>
      <w:proofErr w:type="spellStart"/>
      <w:r w:rsidR="00E22F01" w:rsidRPr="009B603B">
        <w:rPr>
          <w:szCs w:val="28"/>
        </w:rPr>
        <w:t>субланки</w:t>
      </w:r>
      <w:proofErr w:type="spellEnd"/>
      <w:r w:rsidR="00E22F01" w:rsidRPr="009B603B">
        <w:rPr>
          <w:szCs w:val="28"/>
        </w:rPr>
        <w:t xml:space="preserve"> </w:t>
      </w:r>
      <w:proofErr w:type="spellStart"/>
      <w:r w:rsidR="00E22F01">
        <w:rPr>
          <w:szCs w:val="28"/>
        </w:rPr>
        <w:t>Зачепилівської</w:t>
      </w:r>
      <w:proofErr w:type="spellEnd"/>
      <w:r w:rsidR="00E22F01">
        <w:rPr>
          <w:szCs w:val="28"/>
        </w:rPr>
        <w:t xml:space="preserve"> селищної ради </w:t>
      </w:r>
      <w:r w:rsidR="00E22F01" w:rsidRPr="009B603B">
        <w:rPr>
          <w:szCs w:val="28"/>
        </w:rPr>
        <w:t xml:space="preserve">ланки територіальної підсистеми єдиної державної системи цивільного захисту </w:t>
      </w:r>
      <w:proofErr w:type="spellStart"/>
      <w:r w:rsidR="00E22F01">
        <w:rPr>
          <w:szCs w:val="28"/>
        </w:rPr>
        <w:t>Красноградського</w:t>
      </w:r>
      <w:proofErr w:type="spellEnd"/>
      <w:r w:rsidR="00E22F01">
        <w:rPr>
          <w:szCs w:val="28"/>
        </w:rPr>
        <w:t xml:space="preserve"> району</w:t>
      </w:r>
      <w:r w:rsidRPr="009B603B">
        <w:rPr>
          <w:szCs w:val="28"/>
        </w:rPr>
        <w:t xml:space="preserve">: </w:t>
      </w:r>
    </w:p>
    <w:p w:rsidR="009B603B" w:rsidRPr="009B603B" w:rsidRDefault="009B603B" w:rsidP="00281693">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організовується цілодобове чергування керівного складу підпорядкованих підрозділів; </w:t>
      </w:r>
    </w:p>
    <w:p w:rsidR="009B603B" w:rsidRPr="009B603B" w:rsidRDefault="009B603B" w:rsidP="00281693">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особовому складу видаються протигази, дозиметри, індивідуальні засоби медичного захисту; </w:t>
      </w:r>
    </w:p>
    <w:p w:rsidR="009B603B" w:rsidRPr="009B603B" w:rsidRDefault="009B603B" w:rsidP="00281693">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уточнюються заходи плану переведення в готовність до дій за призначенням відповідно до ступеня готовності «Повна готовність»; </w:t>
      </w:r>
    </w:p>
    <w:p w:rsidR="00E22F01" w:rsidRDefault="009B603B" w:rsidP="00281693">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розгортаються і приводяться у готовність розрахунково-аналітичні групи;</w:t>
      </w:r>
    </w:p>
    <w:p w:rsidR="009B603B" w:rsidRPr="00DE2A46" w:rsidRDefault="009B603B" w:rsidP="00281693">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DE2A46">
        <w:rPr>
          <w:rFonts w:ascii="Times New Roman" w:hAnsi="Times New Roman" w:cs="Times New Roman"/>
          <w:sz w:val="28"/>
          <w:szCs w:val="28"/>
          <w:lang w:val="uk-UA"/>
        </w:rPr>
        <w:t xml:space="preserve">організовується взаємодія між органом місцевого самоврядування та територіальними підрозділами міністерств, інших органів виконавчої влади з питань всебічного забезпечення виконання завдань цивільного захисту. </w:t>
      </w:r>
    </w:p>
    <w:p w:rsidR="009B603B" w:rsidRPr="009B603B" w:rsidRDefault="009B603B" w:rsidP="009B603B">
      <w:pPr>
        <w:ind w:left="-3" w:firstLine="566"/>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Органами управління цивільного захисту об'єктів економіки (господарювання): </w:t>
      </w:r>
    </w:p>
    <w:p w:rsidR="009B603B" w:rsidRPr="009B603B" w:rsidRDefault="009B603B" w:rsidP="00281693">
      <w:pPr>
        <w:numPr>
          <w:ilvl w:val="0"/>
          <w:numId w:val="3"/>
        </w:numPr>
        <w:tabs>
          <w:tab w:val="left" w:pos="284"/>
        </w:tabs>
        <w:spacing w:after="0" w:line="266" w:lineRule="auto"/>
        <w:ind w:left="0"/>
        <w:contextualSpacing/>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здійснюються заходи щодо посилення захисту робочого персоналу, підготовки для використання за призначенням фондів захисних споруд цивільного захисту; </w:t>
      </w:r>
    </w:p>
    <w:p w:rsidR="009B603B" w:rsidRPr="009B603B" w:rsidRDefault="009B603B" w:rsidP="00281693">
      <w:pPr>
        <w:numPr>
          <w:ilvl w:val="0"/>
          <w:numId w:val="3"/>
        </w:numPr>
        <w:tabs>
          <w:tab w:val="left" w:pos="284"/>
        </w:tabs>
        <w:spacing w:after="15" w:line="266" w:lineRule="auto"/>
        <w:ind w:left="0"/>
        <w:contextualSpacing/>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lastRenderedPageBreak/>
        <w:t xml:space="preserve">організовується цілодобове чергування підрозділів з обслуговування захисних споруд цивільного захисту; </w:t>
      </w:r>
    </w:p>
    <w:p w:rsidR="009B603B" w:rsidRPr="009B603B" w:rsidRDefault="009B603B" w:rsidP="00281693">
      <w:pPr>
        <w:numPr>
          <w:ilvl w:val="0"/>
          <w:numId w:val="3"/>
        </w:numPr>
        <w:tabs>
          <w:tab w:val="left" w:pos="284"/>
        </w:tabs>
        <w:spacing w:after="15" w:line="266" w:lineRule="auto"/>
        <w:ind w:left="0"/>
        <w:contextualSpacing/>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на об'єктах робітникам і службовцям видаються засоби індивідуального захисту і прилади дозиметричного контролю; </w:t>
      </w:r>
    </w:p>
    <w:p w:rsidR="009B603B" w:rsidRPr="009B603B" w:rsidRDefault="009B603B" w:rsidP="00281693">
      <w:pPr>
        <w:numPr>
          <w:ilvl w:val="0"/>
          <w:numId w:val="3"/>
        </w:numPr>
        <w:tabs>
          <w:tab w:val="left" w:pos="284"/>
        </w:tabs>
        <w:spacing w:after="15" w:line="266" w:lineRule="auto"/>
        <w:ind w:left="0"/>
        <w:contextualSpacing/>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на об'єктах, які продовжують виробничу діяльність в особливий період, розгортаються медичні пункти; </w:t>
      </w:r>
    </w:p>
    <w:p w:rsidR="009B603B" w:rsidRPr="009B603B" w:rsidRDefault="009B603B" w:rsidP="00281693">
      <w:pPr>
        <w:numPr>
          <w:ilvl w:val="0"/>
          <w:numId w:val="3"/>
        </w:numPr>
        <w:tabs>
          <w:tab w:val="left" w:pos="284"/>
        </w:tabs>
        <w:spacing w:after="15" w:line="266" w:lineRule="auto"/>
        <w:ind w:left="0"/>
        <w:contextualSpacing/>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проводиться підготовка до роботи в умовах особливого періоду мережі всіх лікувальних закладів, забезпечення їх медичним обладнанням і медикаментами; </w:t>
      </w:r>
    </w:p>
    <w:p w:rsidR="009B603B" w:rsidRPr="009B603B" w:rsidRDefault="009B603B" w:rsidP="00281693">
      <w:pPr>
        <w:numPr>
          <w:ilvl w:val="0"/>
          <w:numId w:val="3"/>
        </w:numPr>
        <w:tabs>
          <w:tab w:val="left" w:pos="284"/>
        </w:tabs>
        <w:spacing w:after="15" w:line="266" w:lineRule="auto"/>
        <w:ind w:left="0"/>
        <w:contextualSpacing/>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проводиться масова імунізація населення за епідемічними показаннями; </w:t>
      </w:r>
    </w:p>
    <w:p w:rsidR="009B603B" w:rsidRPr="009B603B" w:rsidRDefault="009B603B" w:rsidP="00281693">
      <w:pPr>
        <w:numPr>
          <w:ilvl w:val="0"/>
          <w:numId w:val="3"/>
        </w:numPr>
        <w:tabs>
          <w:tab w:val="left" w:pos="284"/>
        </w:tabs>
        <w:spacing w:after="15" w:line="266" w:lineRule="auto"/>
        <w:ind w:left="0"/>
        <w:contextualSpacing/>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проводиться підготовка до розгортання лікувальної бази у позаміській зоні, закладка медичного обладнання і медикаментів до захисних споруд </w:t>
      </w:r>
    </w:p>
    <w:p w:rsidR="00281693" w:rsidRDefault="009B603B" w:rsidP="00281693">
      <w:pPr>
        <w:tabs>
          <w:tab w:val="left" w:pos="284"/>
        </w:tabs>
        <w:contextualSpacing/>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цивільного захисту; </w:t>
      </w:r>
    </w:p>
    <w:p w:rsidR="009B603B" w:rsidRPr="00281693" w:rsidRDefault="009B603B" w:rsidP="00281693">
      <w:pPr>
        <w:pStyle w:val="ac"/>
        <w:numPr>
          <w:ilvl w:val="0"/>
          <w:numId w:val="3"/>
        </w:numPr>
        <w:tabs>
          <w:tab w:val="left" w:pos="284"/>
        </w:tabs>
        <w:ind w:left="0"/>
        <w:rPr>
          <w:szCs w:val="28"/>
        </w:rPr>
      </w:pPr>
      <w:r w:rsidRPr="00281693">
        <w:rPr>
          <w:szCs w:val="28"/>
        </w:rPr>
        <w:t xml:space="preserve">готуються до вивозу з небезпечних районів (зон можливого руйнування, радіаційного, хімічного зараження і катастрофічного затоплення) матеріально-технічні засоби, паливно-мастильні матеріали тощо; </w:t>
      </w:r>
    </w:p>
    <w:p w:rsidR="009B603B" w:rsidRPr="009B603B" w:rsidRDefault="009B603B" w:rsidP="00281693">
      <w:pPr>
        <w:numPr>
          <w:ilvl w:val="0"/>
          <w:numId w:val="3"/>
        </w:numPr>
        <w:tabs>
          <w:tab w:val="left" w:pos="284"/>
        </w:tabs>
        <w:spacing w:after="15" w:line="266" w:lineRule="auto"/>
        <w:ind w:left="0"/>
        <w:contextualSpacing/>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проводиться зменшення обсягів запасів </w:t>
      </w:r>
      <w:proofErr w:type="spellStart"/>
      <w:r w:rsidRPr="009B603B">
        <w:rPr>
          <w:rFonts w:ascii="Times New Roman" w:hAnsi="Times New Roman" w:cs="Times New Roman"/>
          <w:sz w:val="28"/>
          <w:szCs w:val="28"/>
          <w:lang w:val="uk-UA"/>
        </w:rPr>
        <w:t>пожежонебезпечних</w:t>
      </w:r>
      <w:proofErr w:type="spellEnd"/>
      <w:r w:rsidRPr="009B603B">
        <w:rPr>
          <w:rFonts w:ascii="Times New Roman" w:hAnsi="Times New Roman" w:cs="Times New Roman"/>
          <w:sz w:val="28"/>
          <w:szCs w:val="28"/>
          <w:lang w:val="uk-UA"/>
        </w:rPr>
        <w:t xml:space="preserve"> речовин на тих об'єктах, де вони використовуються у виробництві; </w:t>
      </w:r>
    </w:p>
    <w:p w:rsidR="009B603B" w:rsidRPr="009B603B" w:rsidRDefault="009B603B" w:rsidP="00281693">
      <w:pPr>
        <w:numPr>
          <w:ilvl w:val="0"/>
          <w:numId w:val="3"/>
        </w:numPr>
        <w:tabs>
          <w:tab w:val="left" w:pos="284"/>
        </w:tabs>
        <w:spacing w:after="15" w:line="266" w:lineRule="auto"/>
        <w:ind w:left="0"/>
        <w:contextualSpacing/>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на всіх виробничих та інших об'єктах здійснюються додаткові протипожежні заходи; </w:t>
      </w:r>
    </w:p>
    <w:p w:rsidR="009B603B" w:rsidRPr="009B603B" w:rsidRDefault="009B603B" w:rsidP="00281693">
      <w:pPr>
        <w:numPr>
          <w:ilvl w:val="0"/>
          <w:numId w:val="3"/>
        </w:numPr>
        <w:tabs>
          <w:tab w:val="left" w:pos="284"/>
        </w:tabs>
        <w:spacing w:after="15" w:line="266" w:lineRule="auto"/>
        <w:ind w:left="0"/>
        <w:contextualSpacing/>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здійснюються заходи з посилення охорони важливих державних та інших об'єктів; </w:t>
      </w:r>
    </w:p>
    <w:p w:rsidR="009B603B" w:rsidRPr="009B603B" w:rsidRDefault="009B603B" w:rsidP="00281693">
      <w:pPr>
        <w:numPr>
          <w:ilvl w:val="0"/>
          <w:numId w:val="3"/>
        </w:numPr>
        <w:tabs>
          <w:tab w:val="left" w:pos="284"/>
        </w:tabs>
        <w:spacing w:after="15" w:line="266" w:lineRule="auto"/>
        <w:ind w:left="0"/>
        <w:contextualSpacing/>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на території, де передбачається ведення бойових дій, розгортаються евакуаційні органи; </w:t>
      </w:r>
    </w:p>
    <w:p w:rsidR="009B603B" w:rsidRPr="009B603B" w:rsidRDefault="009B603B" w:rsidP="00281693">
      <w:pPr>
        <w:numPr>
          <w:ilvl w:val="0"/>
          <w:numId w:val="3"/>
        </w:numPr>
        <w:tabs>
          <w:tab w:val="left" w:pos="284"/>
        </w:tabs>
        <w:spacing w:after="15" w:line="266" w:lineRule="auto"/>
        <w:ind w:left="0"/>
        <w:contextualSpacing/>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проводиться узгодження з органами військового командування порядку використання транспортних засобів і транспортних комунікацій для проведення евакуації і розгортання угруповань сил цивільного захисту у визначених районах з метою його уточнення. </w:t>
      </w:r>
    </w:p>
    <w:p w:rsidR="009B603B" w:rsidRPr="009B603B" w:rsidRDefault="009B603B" w:rsidP="009B603B">
      <w:pPr>
        <w:ind w:left="-3" w:firstLine="708"/>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Після здійснення всіх заходів щодо переведення у готовність ступеня «Воєнна загроза» за рішенням </w:t>
      </w:r>
      <w:r w:rsidR="00F3210F">
        <w:rPr>
          <w:rFonts w:ascii="Times New Roman" w:hAnsi="Times New Roman" w:cs="Times New Roman"/>
          <w:sz w:val="28"/>
          <w:szCs w:val="28"/>
          <w:lang w:val="uk-UA"/>
        </w:rPr>
        <w:t xml:space="preserve">голови </w:t>
      </w:r>
      <w:proofErr w:type="spellStart"/>
      <w:r w:rsidR="00F3210F">
        <w:rPr>
          <w:rFonts w:ascii="Times New Roman" w:hAnsi="Times New Roman" w:cs="Times New Roman"/>
          <w:sz w:val="28"/>
          <w:szCs w:val="28"/>
          <w:lang w:val="uk-UA"/>
        </w:rPr>
        <w:t>Зачепилівської</w:t>
      </w:r>
      <w:proofErr w:type="spellEnd"/>
      <w:r w:rsidR="00F3210F">
        <w:rPr>
          <w:rFonts w:ascii="Times New Roman" w:hAnsi="Times New Roman" w:cs="Times New Roman"/>
          <w:sz w:val="28"/>
          <w:szCs w:val="28"/>
          <w:lang w:val="uk-UA"/>
        </w:rPr>
        <w:t xml:space="preserve"> селищної ради </w:t>
      </w:r>
      <w:r w:rsidRPr="009B603B">
        <w:rPr>
          <w:rFonts w:ascii="Times New Roman" w:hAnsi="Times New Roman" w:cs="Times New Roman"/>
          <w:sz w:val="28"/>
          <w:szCs w:val="28"/>
          <w:lang w:val="uk-UA"/>
        </w:rPr>
        <w:t xml:space="preserve">можуть здійснюватися інші підготовчі заходи, які забезпечують скорочення строків переведення </w:t>
      </w:r>
      <w:proofErr w:type="spellStart"/>
      <w:r w:rsidR="00EA1AAD" w:rsidRPr="009B603B">
        <w:rPr>
          <w:rFonts w:ascii="Times New Roman" w:hAnsi="Times New Roman" w:cs="Times New Roman"/>
          <w:sz w:val="28"/>
          <w:szCs w:val="28"/>
          <w:lang w:val="uk-UA"/>
        </w:rPr>
        <w:t>субланки</w:t>
      </w:r>
      <w:proofErr w:type="spellEnd"/>
      <w:r w:rsidR="00EA1AAD" w:rsidRPr="009B603B">
        <w:rPr>
          <w:rFonts w:ascii="Times New Roman" w:hAnsi="Times New Roman" w:cs="Times New Roman"/>
          <w:sz w:val="28"/>
          <w:szCs w:val="28"/>
          <w:lang w:val="uk-UA"/>
        </w:rPr>
        <w:t xml:space="preserve"> </w:t>
      </w:r>
      <w:proofErr w:type="spellStart"/>
      <w:r w:rsidR="00EA1AAD">
        <w:rPr>
          <w:rFonts w:ascii="Times New Roman" w:hAnsi="Times New Roman" w:cs="Times New Roman"/>
          <w:sz w:val="28"/>
          <w:szCs w:val="28"/>
          <w:lang w:val="uk-UA"/>
        </w:rPr>
        <w:t>Зачепилівської</w:t>
      </w:r>
      <w:proofErr w:type="spellEnd"/>
      <w:r w:rsidR="00EA1AAD">
        <w:rPr>
          <w:rFonts w:ascii="Times New Roman" w:hAnsi="Times New Roman" w:cs="Times New Roman"/>
          <w:sz w:val="28"/>
          <w:szCs w:val="28"/>
          <w:lang w:val="uk-UA"/>
        </w:rPr>
        <w:t xml:space="preserve"> селищної ради </w:t>
      </w:r>
      <w:r w:rsidR="00EA1AAD" w:rsidRPr="009B603B">
        <w:rPr>
          <w:rFonts w:ascii="Times New Roman" w:hAnsi="Times New Roman" w:cs="Times New Roman"/>
          <w:sz w:val="28"/>
          <w:szCs w:val="28"/>
          <w:lang w:val="uk-UA"/>
        </w:rPr>
        <w:t xml:space="preserve">ланки територіальної підсистеми єдиної державної системи цивільного захисту </w:t>
      </w:r>
      <w:proofErr w:type="spellStart"/>
      <w:r w:rsidR="00EA1AAD">
        <w:rPr>
          <w:rFonts w:ascii="Times New Roman" w:hAnsi="Times New Roman" w:cs="Times New Roman"/>
          <w:sz w:val="28"/>
          <w:szCs w:val="28"/>
          <w:lang w:val="uk-UA"/>
        </w:rPr>
        <w:t>Красноградського</w:t>
      </w:r>
      <w:proofErr w:type="spellEnd"/>
      <w:r w:rsidR="00EA1AAD">
        <w:rPr>
          <w:rFonts w:ascii="Times New Roman" w:hAnsi="Times New Roman" w:cs="Times New Roman"/>
          <w:sz w:val="28"/>
          <w:szCs w:val="28"/>
          <w:lang w:val="uk-UA"/>
        </w:rPr>
        <w:t xml:space="preserve"> району</w:t>
      </w:r>
      <w:r w:rsidRPr="009B603B">
        <w:rPr>
          <w:rFonts w:ascii="Times New Roman" w:hAnsi="Times New Roman" w:cs="Times New Roman"/>
          <w:sz w:val="28"/>
          <w:szCs w:val="28"/>
          <w:lang w:val="uk-UA"/>
        </w:rPr>
        <w:t xml:space="preserve"> у готовність ступеня «Повна готовність». </w:t>
      </w:r>
    </w:p>
    <w:p w:rsidR="009B603B" w:rsidRPr="009B603B" w:rsidRDefault="009B603B" w:rsidP="009B603B">
      <w:pPr>
        <w:pStyle w:val="ac"/>
        <w:numPr>
          <w:ilvl w:val="1"/>
          <w:numId w:val="3"/>
        </w:numPr>
        <w:spacing w:after="0"/>
        <w:ind w:left="0" w:right="0" w:firstLine="567"/>
        <w:rPr>
          <w:szCs w:val="28"/>
        </w:rPr>
      </w:pPr>
      <w:r w:rsidRPr="009B603B">
        <w:rPr>
          <w:szCs w:val="28"/>
        </w:rPr>
        <w:t xml:space="preserve">У разі переведення системи у ступінь готовності «Повна готовність» (за сигналом «Бойова тривога») органами управління та силами цивільного захисту здійснюються наступні заходи: </w:t>
      </w:r>
    </w:p>
    <w:p w:rsidR="009B603B" w:rsidRPr="009B603B" w:rsidRDefault="009B603B" w:rsidP="009B603B">
      <w:pPr>
        <w:spacing w:line="256" w:lineRule="auto"/>
        <w:ind w:left="10" w:right="-4"/>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lastRenderedPageBreak/>
        <w:tab/>
        <w:t xml:space="preserve">Органами управління </w:t>
      </w:r>
      <w:proofErr w:type="spellStart"/>
      <w:r w:rsidR="00EA1AAD" w:rsidRPr="009B603B">
        <w:rPr>
          <w:rFonts w:ascii="Times New Roman" w:hAnsi="Times New Roman" w:cs="Times New Roman"/>
          <w:sz w:val="28"/>
          <w:szCs w:val="28"/>
          <w:lang w:val="uk-UA"/>
        </w:rPr>
        <w:t>субланки</w:t>
      </w:r>
      <w:proofErr w:type="spellEnd"/>
      <w:r w:rsidR="00EA1AAD" w:rsidRPr="009B603B">
        <w:rPr>
          <w:rFonts w:ascii="Times New Roman" w:hAnsi="Times New Roman" w:cs="Times New Roman"/>
          <w:sz w:val="28"/>
          <w:szCs w:val="28"/>
          <w:lang w:val="uk-UA"/>
        </w:rPr>
        <w:t xml:space="preserve"> </w:t>
      </w:r>
      <w:proofErr w:type="spellStart"/>
      <w:r w:rsidR="00EA1AAD">
        <w:rPr>
          <w:rFonts w:ascii="Times New Roman" w:hAnsi="Times New Roman" w:cs="Times New Roman"/>
          <w:sz w:val="28"/>
          <w:szCs w:val="28"/>
          <w:lang w:val="uk-UA"/>
        </w:rPr>
        <w:t>Зачепилівської</w:t>
      </w:r>
      <w:proofErr w:type="spellEnd"/>
      <w:r w:rsidR="00EA1AAD">
        <w:rPr>
          <w:rFonts w:ascii="Times New Roman" w:hAnsi="Times New Roman" w:cs="Times New Roman"/>
          <w:sz w:val="28"/>
          <w:szCs w:val="28"/>
          <w:lang w:val="uk-UA"/>
        </w:rPr>
        <w:t xml:space="preserve"> селищної ради </w:t>
      </w:r>
      <w:r w:rsidR="00EA1AAD" w:rsidRPr="009B603B">
        <w:rPr>
          <w:rFonts w:ascii="Times New Roman" w:hAnsi="Times New Roman" w:cs="Times New Roman"/>
          <w:sz w:val="28"/>
          <w:szCs w:val="28"/>
          <w:lang w:val="uk-UA"/>
        </w:rPr>
        <w:t xml:space="preserve">ланки територіальної підсистеми єдиної державної системи цивільного захисту </w:t>
      </w:r>
      <w:proofErr w:type="spellStart"/>
      <w:r w:rsidR="00EA1AAD">
        <w:rPr>
          <w:rFonts w:ascii="Times New Roman" w:hAnsi="Times New Roman" w:cs="Times New Roman"/>
          <w:sz w:val="28"/>
          <w:szCs w:val="28"/>
          <w:lang w:val="uk-UA"/>
        </w:rPr>
        <w:t>Красноградського</w:t>
      </w:r>
      <w:proofErr w:type="spellEnd"/>
      <w:r w:rsidR="00EA1AAD">
        <w:rPr>
          <w:rFonts w:ascii="Times New Roman" w:hAnsi="Times New Roman" w:cs="Times New Roman"/>
          <w:sz w:val="28"/>
          <w:szCs w:val="28"/>
          <w:lang w:val="uk-UA"/>
        </w:rPr>
        <w:t xml:space="preserve"> району:</w:t>
      </w:r>
    </w:p>
    <w:p w:rsidR="009B603B" w:rsidRPr="009B603B" w:rsidRDefault="009B603B" w:rsidP="00281693">
      <w:pPr>
        <w:numPr>
          <w:ilvl w:val="0"/>
          <w:numId w:val="3"/>
        </w:numPr>
        <w:tabs>
          <w:tab w:val="left" w:pos="284"/>
        </w:tabs>
        <w:spacing w:after="0"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основний склад виводиться у підготовлений запасний пункт управління для організації керівництва під час здійснення заходів цивільного захисту в умовах особливого періоду; </w:t>
      </w:r>
    </w:p>
    <w:p w:rsidR="009B603B" w:rsidRPr="009B603B" w:rsidRDefault="009B603B" w:rsidP="00281693">
      <w:pPr>
        <w:numPr>
          <w:ilvl w:val="0"/>
          <w:numId w:val="3"/>
        </w:numPr>
        <w:tabs>
          <w:tab w:val="left" w:pos="284"/>
        </w:tabs>
        <w:spacing w:after="0"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на захищеному пункті управління організовується цілодобове чергування змін у повному складі; </w:t>
      </w:r>
    </w:p>
    <w:p w:rsidR="009B603B" w:rsidRPr="009B603B" w:rsidRDefault="009B603B" w:rsidP="00281693">
      <w:pPr>
        <w:numPr>
          <w:ilvl w:val="0"/>
          <w:numId w:val="3"/>
        </w:numPr>
        <w:tabs>
          <w:tab w:val="left" w:pos="284"/>
        </w:tabs>
        <w:spacing w:after="0"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штати усіх органів управління та сил цивільного захисту комплектуються відповідно до штатного розпису воєнного часу; </w:t>
      </w:r>
    </w:p>
    <w:p w:rsidR="009B603B" w:rsidRPr="009B603B" w:rsidRDefault="009B603B" w:rsidP="00281693">
      <w:pPr>
        <w:numPr>
          <w:ilvl w:val="0"/>
          <w:numId w:val="3"/>
        </w:numPr>
        <w:tabs>
          <w:tab w:val="left" w:pos="284"/>
        </w:tabs>
        <w:spacing w:after="0"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системи зв'язку та оповіщення приводяться у готовність до дій в умовах особливого періоду. </w:t>
      </w:r>
    </w:p>
    <w:p w:rsidR="009B603B" w:rsidRPr="009B603B" w:rsidRDefault="009B603B" w:rsidP="009B603B">
      <w:pPr>
        <w:ind w:firstLine="708"/>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Органами управління об'єктів економіки (господарювання): </w:t>
      </w:r>
    </w:p>
    <w:p w:rsidR="009B603B" w:rsidRPr="009B603B" w:rsidRDefault="009B603B" w:rsidP="00281693">
      <w:pPr>
        <w:numPr>
          <w:ilvl w:val="0"/>
          <w:numId w:val="3"/>
        </w:numPr>
        <w:tabs>
          <w:tab w:val="left" w:pos="284"/>
        </w:tabs>
        <w:spacing w:after="0"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у повному обсязі здійснюються заходи цивільного захисту, передбачені відповідними планами; </w:t>
      </w:r>
    </w:p>
    <w:p w:rsidR="009B603B" w:rsidRPr="009B603B" w:rsidRDefault="009B603B" w:rsidP="00281693">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усі формування цивільного захисту, що перебувають у пунктах постійного розташування, приводяться в готовність (без припинення роботи); </w:t>
      </w:r>
    </w:p>
    <w:p w:rsidR="009B603B" w:rsidRPr="009B603B" w:rsidRDefault="009B603B" w:rsidP="00281693">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здійснюються інженерно-технічні заходи цивільного захисту для забезпечення захисту населення, сталої роботи об'єктів економіки (господарювання) в умовах особливого періоду; </w:t>
      </w:r>
    </w:p>
    <w:p w:rsidR="009B603B" w:rsidRPr="009B603B" w:rsidRDefault="009B603B" w:rsidP="00281693">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здійснюються заходи щодо прискореного будівництва сховищ із спрощеним обладнанням, а також спорудження швидко будованих протирадіаційних укриттів на території громади; </w:t>
      </w:r>
    </w:p>
    <w:p w:rsidR="009B603B" w:rsidRPr="009B603B" w:rsidRDefault="009B603B" w:rsidP="00281693">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завершується підготовка до роботи в умовах особливого періоду мережі лікувальних закладів; </w:t>
      </w:r>
    </w:p>
    <w:p w:rsidR="009B603B" w:rsidRPr="009B603B" w:rsidRDefault="009B603B" w:rsidP="00281693">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у разі необхідності розгортаються збірні евакуаційні пункти, </w:t>
      </w:r>
      <w:proofErr w:type="spellStart"/>
      <w:r w:rsidRPr="009B603B">
        <w:rPr>
          <w:rFonts w:ascii="Times New Roman" w:hAnsi="Times New Roman" w:cs="Times New Roman"/>
          <w:sz w:val="28"/>
          <w:szCs w:val="28"/>
          <w:lang w:val="uk-UA"/>
        </w:rPr>
        <w:t>пункти</w:t>
      </w:r>
      <w:proofErr w:type="spellEnd"/>
      <w:r w:rsidRPr="009B603B">
        <w:rPr>
          <w:rFonts w:ascii="Times New Roman" w:hAnsi="Times New Roman" w:cs="Times New Roman"/>
          <w:sz w:val="28"/>
          <w:szCs w:val="28"/>
          <w:lang w:val="uk-UA"/>
        </w:rPr>
        <w:t xml:space="preserve"> посадки і висадки евакуйованого населення; - проводиться евакуація (за окремим планом); </w:t>
      </w:r>
    </w:p>
    <w:p w:rsidR="009B603B" w:rsidRPr="009B603B" w:rsidRDefault="009B603B" w:rsidP="00281693">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здійснюються заходи щодо захисту матеріальних цінностей, джерел водопостачання; </w:t>
      </w:r>
    </w:p>
    <w:p w:rsidR="009B603B" w:rsidRPr="009B603B" w:rsidRDefault="009B603B" w:rsidP="00281693">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проводиться зосередження запасів матеріально-технічних ресурсів та їх поставка в райони розселення евакуйованого населення; </w:t>
      </w:r>
    </w:p>
    <w:p w:rsidR="009B603B" w:rsidRPr="009B603B" w:rsidRDefault="009B603B" w:rsidP="00281693">
      <w:pPr>
        <w:numPr>
          <w:ilvl w:val="0"/>
          <w:numId w:val="3"/>
        </w:numPr>
        <w:tabs>
          <w:tab w:val="left" w:pos="284"/>
        </w:tabs>
        <w:spacing w:after="14"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організовується харчування особового складу сил цивільного захисту, робітників і службовців найбільшої працюючої зміни та евакуйованого населення; </w:t>
      </w:r>
    </w:p>
    <w:p w:rsidR="009B603B" w:rsidRPr="009B603B" w:rsidRDefault="009B603B" w:rsidP="00281693">
      <w:pPr>
        <w:numPr>
          <w:ilvl w:val="0"/>
          <w:numId w:val="3"/>
        </w:numPr>
        <w:tabs>
          <w:tab w:val="left" w:pos="284"/>
        </w:tabs>
        <w:spacing w:after="0"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організовується нормоване забезпечення населення основними продовольчими та непродовольчими товарами; </w:t>
      </w:r>
    </w:p>
    <w:p w:rsidR="009B603B" w:rsidRPr="009B603B" w:rsidRDefault="009B603B" w:rsidP="00281693">
      <w:pPr>
        <w:numPr>
          <w:ilvl w:val="0"/>
          <w:numId w:val="3"/>
        </w:numPr>
        <w:tabs>
          <w:tab w:val="left" w:pos="284"/>
        </w:tabs>
        <w:spacing w:after="0"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здійснюються заходи щодо забезпечення світломаскування; </w:t>
      </w:r>
    </w:p>
    <w:p w:rsidR="009B603B" w:rsidRPr="009B603B" w:rsidRDefault="009B603B" w:rsidP="00281693">
      <w:pPr>
        <w:numPr>
          <w:ilvl w:val="0"/>
          <w:numId w:val="3"/>
        </w:numPr>
        <w:tabs>
          <w:tab w:val="left" w:pos="284"/>
        </w:tabs>
        <w:spacing w:after="0"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lastRenderedPageBreak/>
        <w:t xml:space="preserve">проводяться роботи з технічного прикриття ділянок автомобільних шляхів, об'єктів зв'язку, газопроводу, систем </w:t>
      </w:r>
      <w:proofErr w:type="spellStart"/>
      <w:r w:rsidRPr="009B603B">
        <w:rPr>
          <w:rFonts w:ascii="Times New Roman" w:hAnsi="Times New Roman" w:cs="Times New Roman"/>
          <w:sz w:val="28"/>
          <w:szCs w:val="28"/>
          <w:lang w:val="uk-UA"/>
        </w:rPr>
        <w:t>енерго-</w:t>
      </w:r>
      <w:proofErr w:type="spellEnd"/>
      <w:r w:rsidRPr="009B603B">
        <w:rPr>
          <w:rFonts w:ascii="Times New Roman" w:hAnsi="Times New Roman" w:cs="Times New Roman"/>
          <w:sz w:val="28"/>
          <w:szCs w:val="28"/>
          <w:lang w:val="uk-UA"/>
        </w:rPr>
        <w:t xml:space="preserve"> та водопостачання. </w:t>
      </w:r>
    </w:p>
    <w:p w:rsidR="009B603B" w:rsidRPr="009B603B" w:rsidRDefault="009B603B" w:rsidP="009B603B">
      <w:pPr>
        <w:ind w:firstLine="708"/>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З введенням готовності ступеня «Повна готовність» органи управління та сили цивільного захисту перебувають у стані готовності до: </w:t>
      </w:r>
    </w:p>
    <w:p w:rsidR="009B603B" w:rsidRPr="009B603B" w:rsidRDefault="009B603B" w:rsidP="00281693">
      <w:pPr>
        <w:numPr>
          <w:ilvl w:val="0"/>
          <w:numId w:val="3"/>
        </w:numPr>
        <w:tabs>
          <w:tab w:val="left" w:pos="284"/>
        </w:tabs>
        <w:spacing w:after="0"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проведення евакуації (відселення) населення, перевезення тварин та вивезення матеріальних цінностей з небезпечних зон можливого радіаційного і хімічного забруднення, масових пожеж та катастрофічного затоплення місцевості; </w:t>
      </w:r>
    </w:p>
    <w:p w:rsidR="009B603B" w:rsidRPr="009B603B" w:rsidRDefault="009B603B" w:rsidP="00281693">
      <w:pPr>
        <w:numPr>
          <w:ilvl w:val="0"/>
          <w:numId w:val="3"/>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проведення аварійно-рятувальних (пошукових) робіт, </w:t>
      </w:r>
      <w:proofErr w:type="spellStart"/>
      <w:r w:rsidRPr="009B603B">
        <w:rPr>
          <w:rFonts w:ascii="Times New Roman" w:hAnsi="Times New Roman" w:cs="Times New Roman"/>
          <w:sz w:val="28"/>
          <w:szCs w:val="28"/>
          <w:lang w:val="uk-UA"/>
        </w:rPr>
        <w:t>робіт</w:t>
      </w:r>
      <w:proofErr w:type="spellEnd"/>
      <w:r w:rsidRPr="009B603B">
        <w:rPr>
          <w:rFonts w:ascii="Times New Roman" w:hAnsi="Times New Roman" w:cs="Times New Roman"/>
          <w:sz w:val="28"/>
          <w:szCs w:val="28"/>
          <w:lang w:val="uk-UA"/>
        </w:rPr>
        <w:t xml:space="preserve"> з ліквідації наслідків надзвичайних ситуацій в умовах особливого періоду. </w:t>
      </w:r>
    </w:p>
    <w:p w:rsidR="009B603B" w:rsidRPr="009B603B" w:rsidRDefault="009B603B" w:rsidP="009B603B">
      <w:pPr>
        <w:ind w:left="-6" w:firstLine="567"/>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Заходи щодо переведення </w:t>
      </w:r>
      <w:proofErr w:type="spellStart"/>
      <w:r w:rsidR="00CF09AD" w:rsidRPr="009B603B">
        <w:rPr>
          <w:rFonts w:ascii="Times New Roman" w:hAnsi="Times New Roman" w:cs="Times New Roman"/>
          <w:sz w:val="28"/>
          <w:szCs w:val="28"/>
          <w:lang w:val="uk-UA"/>
        </w:rPr>
        <w:t>субланки</w:t>
      </w:r>
      <w:proofErr w:type="spellEnd"/>
      <w:r w:rsidR="00CF09AD" w:rsidRPr="009B603B">
        <w:rPr>
          <w:rFonts w:ascii="Times New Roman" w:hAnsi="Times New Roman" w:cs="Times New Roman"/>
          <w:sz w:val="28"/>
          <w:szCs w:val="28"/>
          <w:lang w:val="uk-UA"/>
        </w:rPr>
        <w:t xml:space="preserve"> </w:t>
      </w:r>
      <w:proofErr w:type="spellStart"/>
      <w:r w:rsidR="00CF09AD">
        <w:rPr>
          <w:rFonts w:ascii="Times New Roman" w:hAnsi="Times New Roman" w:cs="Times New Roman"/>
          <w:sz w:val="28"/>
          <w:szCs w:val="28"/>
          <w:lang w:val="uk-UA"/>
        </w:rPr>
        <w:t>Зачепилівської</w:t>
      </w:r>
      <w:proofErr w:type="spellEnd"/>
      <w:r w:rsidR="00CF09AD">
        <w:rPr>
          <w:rFonts w:ascii="Times New Roman" w:hAnsi="Times New Roman" w:cs="Times New Roman"/>
          <w:sz w:val="28"/>
          <w:szCs w:val="28"/>
          <w:lang w:val="uk-UA"/>
        </w:rPr>
        <w:t xml:space="preserve"> селищної ради </w:t>
      </w:r>
      <w:r w:rsidR="00CF09AD" w:rsidRPr="009B603B">
        <w:rPr>
          <w:rFonts w:ascii="Times New Roman" w:hAnsi="Times New Roman" w:cs="Times New Roman"/>
          <w:sz w:val="28"/>
          <w:szCs w:val="28"/>
          <w:lang w:val="uk-UA"/>
        </w:rPr>
        <w:t xml:space="preserve">ланки територіальної підсистеми єдиної державної системи цивільного захисту </w:t>
      </w:r>
      <w:proofErr w:type="spellStart"/>
      <w:r w:rsidR="00CF09AD">
        <w:rPr>
          <w:rFonts w:ascii="Times New Roman" w:hAnsi="Times New Roman" w:cs="Times New Roman"/>
          <w:sz w:val="28"/>
          <w:szCs w:val="28"/>
          <w:lang w:val="uk-UA"/>
        </w:rPr>
        <w:t>Красноградського</w:t>
      </w:r>
      <w:proofErr w:type="spellEnd"/>
      <w:r w:rsidR="00CF09AD">
        <w:rPr>
          <w:rFonts w:ascii="Times New Roman" w:hAnsi="Times New Roman" w:cs="Times New Roman"/>
          <w:sz w:val="28"/>
          <w:szCs w:val="28"/>
          <w:lang w:val="uk-UA"/>
        </w:rPr>
        <w:t xml:space="preserve"> району</w:t>
      </w:r>
      <w:r w:rsidR="00CF09AD" w:rsidRPr="009B603B">
        <w:rPr>
          <w:rFonts w:ascii="Times New Roman" w:hAnsi="Times New Roman" w:cs="Times New Roman"/>
          <w:sz w:val="28"/>
          <w:szCs w:val="28"/>
          <w:lang w:val="uk-UA"/>
        </w:rPr>
        <w:t xml:space="preserve"> </w:t>
      </w:r>
      <w:r w:rsidRPr="009B603B">
        <w:rPr>
          <w:rFonts w:ascii="Times New Roman" w:hAnsi="Times New Roman" w:cs="Times New Roman"/>
          <w:sz w:val="28"/>
          <w:szCs w:val="28"/>
          <w:lang w:val="uk-UA"/>
        </w:rPr>
        <w:t xml:space="preserve">у вищі ступені готовності здійснюються у взаємодії з органами військового командування, а також з урахуванням мобілізаційних заходів. </w:t>
      </w:r>
    </w:p>
    <w:p w:rsidR="009B603B" w:rsidRPr="009B603B" w:rsidRDefault="009B603B" w:rsidP="009B603B">
      <w:pPr>
        <w:ind w:left="-6" w:firstLine="567"/>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Строки переведення органів управління та сил цивільного захисту у відповідні ступені готовності встановлюються згідно з орієнтовними показниками здійснення основних заходів для переведення органів управління та сил цивільного захисту Ради у вищі ступені готовності.</w:t>
      </w:r>
    </w:p>
    <w:p w:rsidR="009B603B" w:rsidRPr="009B603B" w:rsidRDefault="009B603B" w:rsidP="009B603B">
      <w:pPr>
        <w:ind w:left="-6" w:firstLine="567"/>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Евакуація проводиться за рішенням голови комісії з евакуації за погодженням з органами військового командування. </w:t>
      </w:r>
    </w:p>
    <w:p w:rsidR="009B603B" w:rsidRPr="009B603B" w:rsidRDefault="009B603B" w:rsidP="009B603B">
      <w:pPr>
        <w:ind w:left="-6" w:firstLine="567"/>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Для транспортного забезпечення евакуації залучаються транспортні засоби незалежно від їх форми власності, крім тих, що постачаються до Збройних Сил України відповідно до мобілізаційних завдань. </w:t>
      </w:r>
    </w:p>
    <w:p w:rsidR="009B603B" w:rsidRPr="009B603B" w:rsidRDefault="009B603B" w:rsidP="009B603B">
      <w:pPr>
        <w:ind w:left="-6" w:firstLine="567"/>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Органи управління та сили цивільного захисту </w:t>
      </w:r>
      <w:proofErr w:type="spellStart"/>
      <w:r w:rsidR="00CF09AD">
        <w:rPr>
          <w:rFonts w:ascii="Times New Roman" w:hAnsi="Times New Roman" w:cs="Times New Roman"/>
          <w:sz w:val="28"/>
          <w:szCs w:val="28"/>
          <w:lang w:val="uk-UA"/>
        </w:rPr>
        <w:t>Зачепилівської</w:t>
      </w:r>
      <w:proofErr w:type="spellEnd"/>
      <w:r w:rsidR="00CF09AD">
        <w:rPr>
          <w:rFonts w:ascii="Times New Roman" w:hAnsi="Times New Roman" w:cs="Times New Roman"/>
          <w:sz w:val="28"/>
          <w:szCs w:val="28"/>
          <w:lang w:val="uk-UA"/>
        </w:rPr>
        <w:t xml:space="preserve"> селищної ради </w:t>
      </w:r>
      <w:r w:rsidRPr="009B603B">
        <w:rPr>
          <w:rFonts w:ascii="Times New Roman" w:hAnsi="Times New Roman" w:cs="Times New Roman"/>
          <w:sz w:val="28"/>
          <w:szCs w:val="28"/>
          <w:lang w:val="uk-UA"/>
        </w:rPr>
        <w:t xml:space="preserve">переводяться у вищі ступені готовності за розпорядженнями, що зберігаються в пакетах, які закладені ДСНС. </w:t>
      </w:r>
    </w:p>
    <w:p w:rsidR="009B603B" w:rsidRPr="009B603B" w:rsidRDefault="009B603B" w:rsidP="009B603B">
      <w:pPr>
        <w:ind w:left="-3" w:firstLine="566"/>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Для переведення в готовність до дій за призначенням органів управління та сил цивільного захисту, що не мають пакетів, використовуються сигнали відповідно до ступеня готовності: </w:t>
      </w:r>
    </w:p>
    <w:p w:rsidR="009B603B" w:rsidRPr="009B603B" w:rsidRDefault="009B603B" w:rsidP="009B603B">
      <w:pPr>
        <w:ind w:left="720"/>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«Підвищена готовність» - «Збір»; </w:t>
      </w:r>
    </w:p>
    <w:p w:rsidR="009B603B" w:rsidRPr="009B603B" w:rsidRDefault="009B603B" w:rsidP="009B603B">
      <w:pPr>
        <w:ind w:left="720"/>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«Воєнна загроза» - «Тривога»; </w:t>
      </w:r>
    </w:p>
    <w:p w:rsidR="009B603B" w:rsidRPr="009B603B" w:rsidRDefault="009B603B" w:rsidP="009B603B">
      <w:pPr>
        <w:ind w:left="718"/>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«Повна готовність» - «Бойова тривога». </w:t>
      </w:r>
    </w:p>
    <w:p w:rsidR="009B603B" w:rsidRPr="009B603B" w:rsidRDefault="009B603B" w:rsidP="009B603B">
      <w:pPr>
        <w:ind w:left="-3" w:firstLine="566"/>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lastRenderedPageBreak/>
        <w:t xml:space="preserve">Оповіщення про введення вищих ступенів готовності здійснюється за рішенням заступника селищного голови з питань органів виконавчої ради на підставі відповідного рішення голови облдержадміністрації. </w:t>
      </w:r>
    </w:p>
    <w:p w:rsidR="009B603B" w:rsidRPr="009B603B" w:rsidRDefault="009B603B" w:rsidP="009B603B">
      <w:pPr>
        <w:ind w:left="-6" w:firstLine="567"/>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Доведення розпорядження (команди, сигналу) щодо переведення у вищі ступені готовності, які надійшли від облдержадміністрації, </w:t>
      </w:r>
      <w:r w:rsidR="005614D6">
        <w:rPr>
          <w:rFonts w:ascii="Times New Roman" w:hAnsi="Times New Roman" w:cs="Times New Roman"/>
          <w:sz w:val="28"/>
          <w:szCs w:val="28"/>
          <w:lang w:val="uk-UA"/>
        </w:rPr>
        <w:t xml:space="preserve">начальником відділу містобудування, архітектури та житлово-комунального господарства </w:t>
      </w:r>
      <w:proofErr w:type="spellStart"/>
      <w:r w:rsidR="005614D6">
        <w:rPr>
          <w:rFonts w:ascii="Times New Roman" w:hAnsi="Times New Roman" w:cs="Times New Roman"/>
          <w:sz w:val="28"/>
          <w:szCs w:val="28"/>
          <w:lang w:val="uk-UA"/>
        </w:rPr>
        <w:t>Зачепилівської</w:t>
      </w:r>
      <w:proofErr w:type="spellEnd"/>
      <w:r w:rsidR="005614D6">
        <w:rPr>
          <w:rFonts w:ascii="Times New Roman" w:hAnsi="Times New Roman" w:cs="Times New Roman"/>
          <w:sz w:val="28"/>
          <w:szCs w:val="28"/>
          <w:lang w:val="uk-UA"/>
        </w:rPr>
        <w:t xml:space="preserve"> селищної ради, відповідальним за організацію та забезпечення оповіщення населення </w:t>
      </w:r>
      <w:proofErr w:type="spellStart"/>
      <w:r w:rsidR="005614D6">
        <w:rPr>
          <w:rFonts w:ascii="Times New Roman" w:hAnsi="Times New Roman" w:cs="Times New Roman"/>
          <w:sz w:val="28"/>
          <w:szCs w:val="28"/>
          <w:lang w:val="uk-UA"/>
        </w:rPr>
        <w:t>Зачепилівської</w:t>
      </w:r>
      <w:proofErr w:type="spellEnd"/>
      <w:r w:rsidR="005614D6">
        <w:rPr>
          <w:rFonts w:ascii="Times New Roman" w:hAnsi="Times New Roman" w:cs="Times New Roman"/>
          <w:sz w:val="28"/>
          <w:szCs w:val="28"/>
          <w:lang w:val="uk-UA"/>
        </w:rPr>
        <w:t xml:space="preserve"> </w:t>
      </w:r>
      <w:r w:rsidR="005614D6" w:rsidRPr="009B603B">
        <w:rPr>
          <w:rFonts w:ascii="Times New Roman" w:hAnsi="Times New Roman" w:cs="Times New Roman"/>
          <w:sz w:val="28"/>
          <w:szCs w:val="28"/>
          <w:lang w:val="uk-UA"/>
        </w:rPr>
        <w:t>селищної ради</w:t>
      </w:r>
      <w:r w:rsidRPr="009B603B">
        <w:rPr>
          <w:rFonts w:ascii="Times New Roman" w:hAnsi="Times New Roman" w:cs="Times New Roman"/>
          <w:sz w:val="28"/>
          <w:szCs w:val="28"/>
          <w:lang w:val="uk-UA"/>
        </w:rPr>
        <w:t xml:space="preserve"> до органів управління служб цивільного захисту, організацій, установ і об'єктів економіки (господарювання) та доводяться за допомогою діючих каналів централізованого оповіщення і зв'язку. </w:t>
      </w:r>
    </w:p>
    <w:p w:rsidR="009B603B" w:rsidRPr="009B603B" w:rsidRDefault="009B603B" w:rsidP="009B603B">
      <w:pPr>
        <w:ind w:left="-6" w:firstLine="567"/>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Для приймання та передачі розпоряджень (сигналів) в </w:t>
      </w:r>
      <w:proofErr w:type="spellStart"/>
      <w:r w:rsidR="005614D6">
        <w:rPr>
          <w:rFonts w:ascii="Times New Roman" w:hAnsi="Times New Roman" w:cs="Times New Roman"/>
          <w:sz w:val="28"/>
          <w:szCs w:val="28"/>
          <w:lang w:val="uk-UA"/>
        </w:rPr>
        <w:t>Зачепилівській</w:t>
      </w:r>
      <w:proofErr w:type="spellEnd"/>
      <w:r w:rsidR="005614D6">
        <w:rPr>
          <w:rFonts w:ascii="Times New Roman" w:hAnsi="Times New Roman" w:cs="Times New Roman"/>
          <w:sz w:val="28"/>
          <w:szCs w:val="28"/>
          <w:lang w:val="uk-UA"/>
        </w:rPr>
        <w:t xml:space="preserve"> </w:t>
      </w:r>
      <w:r w:rsidRPr="009B603B">
        <w:rPr>
          <w:rFonts w:ascii="Times New Roman" w:hAnsi="Times New Roman" w:cs="Times New Roman"/>
          <w:sz w:val="28"/>
          <w:szCs w:val="28"/>
          <w:lang w:val="uk-UA"/>
        </w:rPr>
        <w:t xml:space="preserve">селищній раді організовується цілодобове чергування штатних чергових змін. </w:t>
      </w:r>
    </w:p>
    <w:p w:rsidR="009B603B" w:rsidRPr="009B603B" w:rsidRDefault="009B603B" w:rsidP="009B603B">
      <w:pPr>
        <w:ind w:left="-6" w:firstLine="567"/>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Порядок приймання розпоряджень (сигналів) встановлюється рішенням селищного голови за погодженням з управлінням з питань оборонної роботи, цивільного захисту та взаємодії з правоохоронними органами райдержадміністрації. </w:t>
      </w:r>
    </w:p>
    <w:p w:rsidR="009B603B" w:rsidRPr="009B603B" w:rsidRDefault="009B603B" w:rsidP="009B603B">
      <w:pPr>
        <w:ind w:left="-3" w:firstLine="566"/>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Захищений пункт управління перебуває у стані постійної готовності до використання. </w:t>
      </w:r>
    </w:p>
    <w:p w:rsidR="009B603B" w:rsidRPr="009B603B" w:rsidRDefault="009B603B" w:rsidP="009B603B">
      <w:pPr>
        <w:spacing w:after="30" w:line="256" w:lineRule="auto"/>
        <w:jc w:val="center"/>
        <w:rPr>
          <w:rFonts w:ascii="Times New Roman" w:hAnsi="Times New Roman" w:cs="Times New Roman"/>
          <w:sz w:val="28"/>
          <w:szCs w:val="28"/>
          <w:lang w:val="uk-UA"/>
        </w:rPr>
      </w:pPr>
      <w:r w:rsidRPr="009B603B">
        <w:rPr>
          <w:rFonts w:ascii="Times New Roman" w:hAnsi="Times New Roman" w:cs="Times New Roman"/>
          <w:b/>
          <w:sz w:val="28"/>
          <w:szCs w:val="28"/>
          <w:lang w:val="uk-UA"/>
        </w:rPr>
        <w:t>Порядок здійснення основних заходів щодо захисту населення</w:t>
      </w:r>
    </w:p>
    <w:p w:rsidR="009B603B" w:rsidRPr="009B603B" w:rsidRDefault="009B603B" w:rsidP="009B603B">
      <w:pPr>
        <w:ind w:left="-6" w:firstLine="708"/>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З метою укриття населення проводяться заходи щодо розміщення його в захисних спорудах цивільного захисту (протирадіаційних та найпростіших укриттях) в кіл</w:t>
      </w:r>
      <w:r w:rsidR="005614D6">
        <w:rPr>
          <w:rFonts w:ascii="Times New Roman" w:hAnsi="Times New Roman" w:cs="Times New Roman"/>
          <w:sz w:val="28"/>
          <w:szCs w:val="28"/>
          <w:lang w:val="uk-UA"/>
        </w:rPr>
        <w:t>ькості 14 одиниць. Укриттю підлягає 13040</w:t>
      </w:r>
      <w:r w:rsidRPr="009B603B">
        <w:rPr>
          <w:rFonts w:ascii="Times New Roman" w:hAnsi="Times New Roman" w:cs="Times New Roman"/>
          <w:sz w:val="28"/>
          <w:szCs w:val="28"/>
          <w:lang w:val="uk-UA"/>
        </w:rPr>
        <w:t xml:space="preserve"> осіб.</w:t>
      </w:r>
    </w:p>
    <w:p w:rsidR="009B603B" w:rsidRPr="009B603B" w:rsidRDefault="009B603B" w:rsidP="009B603B">
      <w:pPr>
        <w:ind w:left="-6" w:firstLine="566"/>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  Видача засобів індивідуального захисту і дозиметрів на пунктах управління, в захисних спорудах цивільного захисту і на робочих місцях проводиться негайно із запасів об’єктів.  </w:t>
      </w:r>
    </w:p>
    <w:p w:rsidR="009B603B" w:rsidRPr="009B603B" w:rsidRDefault="009B603B" w:rsidP="009B603B">
      <w:pPr>
        <w:spacing w:line="256" w:lineRule="auto"/>
        <w:ind w:left="708"/>
        <w:rPr>
          <w:rFonts w:ascii="Times New Roman" w:hAnsi="Times New Roman" w:cs="Times New Roman"/>
          <w:sz w:val="28"/>
          <w:szCs w:val="28"/>
          <w:lang w:val="uk-UA"/>
        </w:rPr>
      </w:pPr>
      <w:r w:rsidRPr="009B603B">
        <w:rPr>
          <w:rFonts w:ascii="Times New Roman" w:hAnsi="Times New Roman" w:cs="Times New Roman"/>
          <w:b/>
          <w:sz w:val="28"/>
          <w:szCs w:val="28"/>
          <w:lang w:val="uk-UA"/>
        </w:rPr>
        <w:t>Порядок організації та проведення рятувальних та інших невідкладних робіт на терито</w:t>
      </w:r>
      <w:r w:rsidR="00745C5D">
        <w:rPr>
          <w:rFonts w:ascii="Times New Roman" w:hAnsi="Times New Roman" w:cs="Times New Roman"/>
          <w:b/>
          <w:sz w:val="28"/>
          <w:szCs w:val="28"/>
          <w:lang w:val="uk-UA"/>
        </w:rPr>
        <w:t xml:space="preserve">рії </w:t>
      </w:r>
      <w:proofErr w:type="spellStart"/>
      <w:r w:rsidR="00745C5D">
        <w:rPr>
          <w:rFonts w:ascii="Times New Roman" w:hAnsi="Times New Roman" w:cs="Times New Roman"/>
          <w:b/>
          <w:sz w:val="28"/>
          <w:szCs w:val="28"/>
          <w:lang w:val="uk-UA"/>
        </w:rPr>
        <w:t>Зачепилівської</w:t>
      </w:r>
      <w:proofErr w:type="spellEnd"/>
      <w:r w:rsidR="00745C5D">
        <w:rPr>
          <w:rFonts w:ascii="Times New Roman" w:hAnsi="Times New Roman" w:cs="Times New Roman"/>
          <w:b/>
          <w:sz w:val="28"/>
          <w:szCs w:val="28"/>
          <w:lang w:val="uk-UA"/>
        </w:rPr>
        <w:t xml:space="preserve"> селищної ради</w:t>
      </w:r>
      <w:r w:rsidRPr="009B603B">
        <w:rPr>
          <w:rFonts w:ascii="Times New Roman" w:hAnsi="Times New Roman" w:cs="Times New Roman"/>
          <w:b/>
          <w:sz w:val="28"/>
          <w:szCs w:val="28"/>
          <w:lang w:val="uk-UA"/>
        </w:rPr>
        <w:t xml:space="preserve"> </w:t>
      </w:r>
    </w:p>
    <w:p w:rsidR="009B603B" w:rsidRPr="009B603B" w:rsidRDefault="009B603B" w:rsidP="009B603B">
      <w:pPr>
        <w:ind w:left="-3" w:firstLine="709"/>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З метою ліквідації наслідків можливих надзвичайних ситуацій створюються угрупування сил цивільного захисту за рахунок служб цивільного захисту, об’єктів економіки (господарювання) із зосередженням їх основних зусиль на захисті об’єктів економіки, що продовжують свою діяльність в умовах особливого періоду та об’єктів підвищеної небезпеки.  </w:t>
      </w:r>
    </w:p>
    <w:p w:rsidR="009B603B" w:rsidRPr="009B603B" w:rsidRDefault="009B603B" w:rsidP="009B603B">
      <w:pPr>
        <w:spacing w:line="268" w:lineRule="auto"/>
        <w:ind w:left="-15" w:firstLine="566"/>
        <w:jc w:val="both"/>
        <w:rPr>
          <w:rFonts w:ascii="Times New Roman" w:hAnsi="Times New Roman" w:cs="Times New Roman"/>
          <w:sz w:val="28"/>
          <w:szCs w:val="28"/>
          <w:lang w:val="uk-UA"/>
        </w:rPr>
      </w:pPr>
      <w:r w:rsidRPr="009B603B">
        <w:rPr>
          <w:rFonts w:ascii="Times New Roman" w:hAnsi="Times New Roman" w:cs="Times New Roman"/>
          <w:b/>
          <w:sz w:val="28"/>
          <w:szCs w:val="28"/>
          <w:lang w:val="uk-UA"/>
        </w:rPr>
        <w:lastRenderedPageBreak/>
        <w:t xml:space="preserve">Організація взаємодії між силами цивільного захисту, підрозділами Збройних Сил України, іншими військовими формуваннями, утвореними відповідно до Законів України. </w:t>
      </w:r>
    </w:p>
    <w:p w:rsidR="009B603B" w:rsidRPr="009B603B" w:rsidRDefault="009B603B" w:rsidP="009B603B">
      <w:pPr>
        <w:ind w:left="576"/>
        <w:rPr>
          <w:rFonts w:ascii="Times New Roman" w:hAnsi="Times New Roman" w:cs="Times New Roman"/>
          <w:sz w:val="28"/>
          <w:szCs w:val="28"/>
          <w:lang w:val="uk-UA"/>
        </w:rPr>
      </w:pPr>
      <w:proofErr w:type="spellStart"/>
      <w:r w:rsidRPr="009B603B">
        <w:rPr>
          <w:rFonts w:ascii="Times New Roman" w:hAnsi="Times New Roman" w:cs="Times New Roman"/>
          <w:sz w:val="28"/>
          <w:szCs w:val="28"/>
          <w:lang w:val="uk-UA"/>
        </w:rPr>
        <w:t>Організується</w:t>
      </w:r>
      <w:proofErr w:type="spellEnd"/>
      <w:r w:rsidRPr="009B603B">
        <w:rPr>
          <w:rFonts w:ascii="Times New Roman" w:hAnsi="Times New Roman" w:cs="Times New Roman"/>
          <w:sz w:val="28"/>
          <w:szCs w:val="28"/>
          <w:lang w:val="uk-UA"/>
        </w:rPr>
        <w:t xml:space="preserve"> взаємодія з питань:  </w:t>
      </w:r>
    </w:p>
    <w:p w:rsidR="009B603B" w:rsidRPr="009B603B" w:rsidRDefault="009B603B" w:rsidP="00281693">
      <w:pPr>
        <w:numPr>
          <w:ilvl w:val="0"/>
          <w:numId w:val="4"/>
        </w:numPr>
        <w:tabs>
          <w:tab w:val="left" w:pos="284"/>
        </w:tabs>
        <w:spacing w:after="0"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оповіщення населення, органів військового командування про загрозу ураження від аварій та руйнувань потенційно небезпечних об’єктів, постійного інформування про обстановку на цих об’єктах. </w:t>
      </w:r>
    </w:p>
    <w:p w:rsidR="009B603B" w:rsidRPr="009B603B" w:rsidRDefault="009B603B" w:rsidP="00281693">
      <w:pPr>
        <w:numPr>
          <w:ilvl w:val="0"/>
          <w:numId w:val="4"/>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організації радіаційного, хімічного, біологічного, інженерного та медичного захисту населення від наслідків аварій, зумовлених застосуванням засобів ураження та діями диверсійно-розвідувальних груп. </w:t>
      </w:r>
    </w:p>
    <w:p w:rsidR="009B603B" w:rsidRPr="009B603B" w:rsidRDefault="009B603B" w:rsidP="00281693">
      <w:pPr>
        <w:numPr>
          <w:ilvl w:val="0"/>
          <w:numId w:val="4"/>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участі у проведенні заходів щодо ліквідації наслідків ураження, пожеж, можливих затоплень та інших видів надзвичайних ситуацій, проведенні аварійно-рятувальних робіт. </w:t>
      </w:r>
    </w:p>
    <w:p w:rsidR="009B603B" w:rsidRPr="009B603B" w:rsidRDefault="009B603B" w:rsidP="009B603B">
      <w:pPr>
        <w:spacing w:line="256" w:lineRule="auto"/>
        <w:rPr>
          <w:rFonts w:ascii="Times New Roman" w:hAnsi="Times New Roman" w:cs="Times New Roman"/>
          <w:sz w:val="28"/>
          <w:szCs w:val="28"/>
          <w:lang w:val="uk-UA"/>
        </w:rPr>
      </w:pPr>
    </w:p>
    <w:p w:rsidR="009B603B" w:rsidRPr="009B603B" w:rsidRDefault="009B603B" w:rsidP="00745C5D">
      <w:pPr>
        <w:spacing w:line="268" w:lineRule="auto"/>
        <w:ind w:left="-15" w:firstLine="567"/>
        <w:jc w:val="center"/>
        <w:rPr>
          <w:rFonts w:ascii="Times New Roman" w:hAnsi="Times New Roman" w:cs="Times New Roman"/>
          <w:sz w:val="28"/>
          <w:szCs w:val="28"/>
          <w:lang w:val="uk-UA"/>
        </w:rPr>
      </w:pPr>
      <w:r w:rsidRPr="009B603B">
        <w:rPr>
          <w:rFonts w:ascii="Times New Roman" w:hAnsi="Times New Roman" w:cs="Times New Roman"/>
          <w:b/>
          <w:sz w:val="28"/>
          <w:szCs w:val="28"/>
          <w:lang w:val="uk-UA"/>
        </w:rPr>
        <w:t>Заходи щодо забезпечення дій сил цивільного захисту та відновл</w:t>
      </w:r>
      <w:r w:rsidR="00745C5D">
        <w:rPr>
          <w:rFonts w:ascii="Times New Roman" w:hAnsi="Times New Roman" w:cs="Times New Roman"/>
          <w:b/>
          <w:sz w:val="28"/>
          <w:szCs w:val="28"/>
          <w:lang w:val="uk-UA"/>
        </w:rPr>
        <w:t>ення їх готовності до дій</w:t>
      </w:r>
    </w:p>
    <w:p w:rsidR="009B603B" w:rsidRPr="009B603B" w:rsidRDefault="009B603B" w:rsidP="009B603B">
      <w:pPr>
        <w:ind w:left="-3" w:firstLine="567"/>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Основними видами забезпечення дій сил цивільного захисту є: оперативне, інженерне, хімічне, топографічне, гідрометеорологічне (метеорологічне), технічне, метрологічне, тилове, матеріальне, ветеринарне та медичне забезпечення, розвідка, маскування, охорона та комендантська служба. </w:t>
      </w:r>
    </w:p>
    <w:p w:rsidR="009B603B" w:rsidRPr="009B603B" w:rsidRDefault="009B603B" w:rsidP="00745C5D">
      <w:pPr>
        <w:spacing w:line="268" w:lineRule="auto"/>
        <w:ind w:left="576"/>
        <w:jc w:val="center"/>
        <w:rPr>
          <w:rFonts w:ascii="Times New Roman" w:hAnsi="Times New Roman" w:cs="Times New Roman"/>
          <w:sz w:val="28"/>
          <w:szCs w:val="28"/>
          <w:lang w:val="uk-UA"/>
        </w:rPr>
      </w:pPr>
      <w:r w:rsidRPr="009B603B">
        <w:rPr>
          <w:rFonts w:ascii="Times New Roman" w:hAnsi="Times New Roman" w:cs="Times New Roman"/>
          <w:b/>
          <w:sz w:val="28"/>
          <w:szCs w:val="28"/>
          <w:lang w:val="uk-UA"/>
        </w:rPr>
        <w:t>Організація управління та зв’язку</w:t>
      </w:r>
    </w:p>
    <w:p w:rsidR="009B603B" w:rsidRPr="009B603B" w:rsidRDefault="009B603B" w:rsidP="009B603B">
      <w:pPr>
        <w:ind w:left="-3" w:firstLine="566"/>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Для управління заходами цивільного захисту на місцевому рівні створено пункт управління: </w:t>
      </w:r>
    </w:p>
    <w:p w:rsidR="009B603B" w:rsidRPr="009B603B" w:rsidRDefault="009B603B" w:rsidP="009B603B">
      <w:pPr>
        <w:numPr>
          <w:ilvl w:val="0"/>
          <w:numId w:val="5"/>
        </w:numPr>
        <w:spacing w:after="0" w:line="266" w:lineRule="auto"/>
        <w:ind w:hanging="283"/>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основний – захищений, </w:t>
      </w:r>
      <w:r w:rsidR="00745C5D">
        <w:rPr>
          <w:rFonts w:ascii="Times New Roman" w:hAnsi="Times New Roman" w:cs="Times New Roman"/>
          <w:sz w:val="28"/>
          <w:szCs w:val="28"/>
          <w:lang w:val="uk-UA"/>
        </w:rPr>
        <w:t xml:space="preserve">який розташований у </w:t>
      </w:r>
      <w:proofErr w:type="spellStart"/>
      <w:r w:rsidR="00745C5D">
        <w:rPr>
          <w:rFonts w:ascii="Times New Roman" w:hAnsi="Times New Roman" w:cs="Times New Roman"/>
          <w:sz w:val="28"/>
          <w:szCs w:val="28"/>
          <w:lang w:val="uk-UA"/>
        </w:rPr>
        <w:t>смт.Зачепилівка</w:t>
      </w:r>
      <w:proofErr w:type="spellEnd"/>
      <w:r w:rsidR="00745C5D">
        <w:rPr>
          <w:rFonts w:ascii="Times New Roman" w:hAnsi="Times New Roman" w:cs="Times New Roman"/>
          <w:sz w:val="28"/>
          <w:szCs w:val="28"/>
          <w:lang w:val="uk-UA"/>
        </w:rPr>
        <w:t xml:space="preserve">, </w:t>
      </w:r>
      <w:proofErr w:type="spellStart"/>
      <w:r w:rsidR="00745C5D">
        <w:rPr>
          <w:rFonts w:ascii="Times New Roman" w:hAnsi="Times New Roman" w:cs="Times New Roman"/>
          <w:sz w:val="28"/>
          <w:szCs w:val="28"/>
          <w:lang w:val="uk-UA"/>
        </w:rPr>
        <w:t>вул.Центральна</w:t>
      </w:r>
      <w:proofErr w:type="spellEnd"/>
      <w:r w:rsidR="00745C5D">
        <w:rPr>
          <w:rFonts w:ascii="Times New Roman" w:hAnsi="Times New Roman" w:cs="Times New Roman"/>
          <w:sz w:val="28"/>
          <w:szCs w:val="28"/>
          <w:lang w:val="uk-UA"/>
        </w:rPr>
        <w:t>,  буд. 56</w:t>
      </w:r>
      <w:r w:rsidRPr="009B603B">
        <w:rPr>
          <w:rFonts w:ascii="Times New Roman" w:hAnsi="Times New Roman" w:cs="Times New Roman"/>
          <w:sz w:val="28"/>
          <w:szCs w:val="28"/>
          <w:lang w:val="uk-UA"/>
        </w:rPr>
        <w:t xml:space="preserve">. </w:t>
      </w:r>
    </w:p>
    <w:p w:rsidR="009B603B" w:rsidRPr="009B603B" w:rsidRDefault="009B603B" w:rsidP="009B603B">
      <w:pPr>
        <w:ind w:left="-3" w:firstLine="566"/>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На інших адміністративно-територіальних рівнях пункти управління розташовуються за місцем дислокації відповідного органу. </w:t>
      </w:r>
    </w:p>
    <w:p w:rsidR="009B603B" w:rsidRPr="009B603B" w:rsidRDefault="009B603B" w:rsidP="009B603B">
      <w:pPr>
        <w:ind w:left="-3" w:firstLine="566"/>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В разі раптового нападу супротивника, управління заходами цивільного захисту організовується із основного пункту управління розташованого в місті постійного розміщення, а після завершення </w:t>
      </w:r>
      <w:proofErr w:type="spellStart"/>
      <w:r w:rsidRPr="009B603B">
        <w:rPr>
          <w:rFonts w:ascii="Times New Roman" w:hAnsi="Times New Roman" w:cs="Times New Roman"/>
          <w:sz w:val="28"/>
          <w:szCs w:val="28"/>
          <w:lang w:val="uk-UA"/>
        </w:rPr>
        <w:t>евакозаходів</w:t>
      </w:r>
      <w:proofErr w:type="spellEnd"/>
      <w:r w:rsidRPr="009B603B">
        <w:rPr>
          <w:rFonts w:ascii="Times New Roman" w:hAnsi="Times New Roman" w:cs="Times New Roman"/>
          <w:sz w:val="28"/>
          <w:szCs w:val="28"/>
          <w:lang w:val="uk-UA"/>
        </w:rPr>
        <w:t xml:space="preserve"> та виходу керівного складу, службами цивільного захисту.</w:t>
      </w:r>
    </w:p>
    <w:p w:rsidR="009B603B" w:rsidRPr="009B603B" w:rsidRDefault="009B603B" w:rsidP="009B603B">
      <w:pPr>
        <w:ind w:left="576"/>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Зв’язок із ПУ організовується: </w:t>
      </w:r>
    </w:p>
    <w:p w:rsidR="009B603B" w:rsidRPr="009B603B" w:rsidRDefault="009B603B" w:rsidP="00281693">
      <w:pPr>
        <w:numPr>
          <w:ilvl w:val="0"/>
          <w:numId w:val="5"/>
        </w:numPr>
        <w:tabs>
          <w:tab w:val="left" w:pos="284"/>
        </w:tabs>
        <w:spacing w:after="0" w:line="266" w:lineRule="auto"/>
        <w:ind w:left="0"/>
        <w:jc w:val="both"/>
        <w:rPr>
          <w:rFonts w:ascii="Times New Roman" w:hAnsi="Times New Roman" w:cs="Times New Roman"/>
          <w:sz w:val="28"/>
          <w:szCs w:val="28"/>
          <w:lang w:val="uk-UA"/>
        </w:rPr>
      </w:pPr>
      <w:proofErr w:type="spellStart"/>
      <w:r w:rsidRPr="009B603B">
        <w:rPr>
          <w:rFonts w:ascii="Times New Roman" w:hAnsi="Times New Roman" w:cs="Times New Roman"/>
          <w:sz w:val="28"/>
          <w:szCs w:val="28"/>
          <w:lang w:val="uk-UA"/>
        </w:rPr>
        <w:lastRenderedPageBreak/>
        <w:t>радіозв</w:t>
      </w:r>
      <w:proofErr w:type="spellEnd"/>
      <w:r w:rsidRPr="009B603B">
        <w:rPr>
          <w:rFonts w:ascii="Times New Roman" w:hAnsi="Times New Roman" w:cs="Times New Roman"/>
          <w:sz w:val="28"/>
          <w:szCs w:val="28"/>
        </w:rPr>
        <w:t>`</w:t>
      </w:r>
      <w:proofErr w:type="spellStart"/>
      <w:r w:rsidRPr="009B603B">
        <w:rPr>
          <w:rFonts w:ascii="Times New Roman" w:hAnsi="Times New Roman" w:cs="Times New Roman"/>
          <w:sz w:val="28"/>
          <w:szCs w:val="28"/>
          <w:lang w:val="uk-UA"/>
        </w:rPr>
        <w:t>язок</w:t>
      </w:r>
      <w:proofErr w:type="spellEnd"/>
      <w:r w:rsidRPr="009B603B">
        <w:rPr>
          <w:rFonts w:ascii="Times New Roman" w:hAnsi="Times New Roman" w:cs="Times New Roman"/>
          <w:sz w:val="28"/>
          <w:szCs w:val="28"/>
          <w:lang w:val="uk-UA"/>
        </w:rPr>
        <w:t xml:space="preserve"> та </w:t>
      </w:r>
      <w:proofErr w:type="spellStart"/>
      <w:r w:rsidRPr="009B603B">
        <w:rPr>
          <w:rFonts w:ascii="Times New Roman" w:hAnsi="Times New Roman" w:cs="Times New Roman"/>
          <w:sz w:val="28"/>
          <w:szCs w:val="28"/>
          <w:lang w:val="uk-UA"/>
        </w:rPr>
        <w:t>телефонно-інтернетний</w:t>
      </w:r>
      <w:proofErr w:type="spellEnd"/>
      <w:r w:rsidRPr="009B603B">
        <w:rPr>
          <w:rFonts w:ascii="Times New Roman" w:hAnsi="Times New Roman" w:cs="Times New Roman"/>
          <w:sz w:val="28"/>
          <w:szCs w:val="28"/>
          <w:lang w:val="uk-UA"/>
        </w:rPr>
        <w:t xml:space="preserve"> з райдержадміністрацією, взаємодіючими і підпорядкованими органами.  </w:t>
      </w:r>
    </w:p>
    <w:p w:rsidR="009B603B" w:rsidRPr="009B603B" w:rsidRDefault="009B603B" w:rsidP="009B603B">
      <w:pPr>
        <w:spacing w:line="256" w:lineRule="auto"/>
        <w:ind w:left="708"/>
        <w:rPr>
          <w:rFonts w:ascii="Times New Roman" w:hAnsi="Times New Roman" w:cs="Times New Roman"/>
          <w:sz w:val="28"/>
          <w:szCs w:val="28"/>
          <w:lang w:val="uk-UA"/>
        </w:rPr>
      </w:pPr>
    </w:p>
    <w:p w:rsidR="009B603B" w:rsidRPr="009B603B" w:rsidRDefault="009B603B" w:rsidP="00745C5D">
      <w:pPr>
        <w:spacing w:line="268" w:lineRule="auto"/>
        <w:ind w:left="-15" w:firstLine="566"/>
        <w:jc w:val="center"/>
        <w:rPr>
          <w:rFonts w:ascii="Times New Roman" w:hAnsi="Times New Roman" w:cs="Times New Roman"/>
          <w:sz w:val="28"/>
          <w:szCs w:val="28"/>
          <w:lang w:val="uk-UA"/>
        </w:rPr>
      </w:pPr>
      <w:r w:rsidRPr="009B603B">
        <w:rPr>
          <w:rFonts w:ascii="Times New Roman" w:hAnsi="Times New Roman" w:cs="Times New Roman"/>
          <w:b/>
          <w:sz w:val="28"/>
          <w:szCs w:val="28"/>
          <w:lang w:val="uk-UA"/>
        </w:rPr>
        <w:t>Заходи щодо забезпечення сталої роботи об’єктів економіки (господарювання), у тому числі бе</w:t>
      </w:r>
      <w:r w:rsidR="00745C5D">
        <w:rPr>
          <w:rFonts w:ascii="Times New Roman" w:hAnsi="Times New Roman" w:cs="Times New Roman"/>
          <w:b/>
          <w:sz w:val="28"/>
          <w:szCs w:val="28"/>
          <w:lang w:val="uk-UA"/>
        </w:rPr>
        <w:t>заварійної зупинки виробництва</w:t>
      </w:r>
    </w:p>
    <w:p w:rsidR="009B603B" w:rsidRPr="009B603B" w:rsidRDefault="009B603B" w:rsidP="009B603B">
      <w:pPr>
        <w:ind w:left="-3" w:firstLine="566"/>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Під сталою роботою об’єктів економіки розуміється спроможність в умовах особливого періоду випускати продукцію в запланованому обсязі та номенклатурі, а у випадках отримання руйнувань відновлювати виробництво у мінімальний термін, для об’єктів, які безпосередньо не виробляють матеріальні цінності спроможність виконувати свої функції в умовах надзвичайних ситуацій особливого періоду. </w:t>
      </w:r>
    </w:p>
    <w:p w:rsidR="009B603B" w:rsidRPr="009B603B" w:rsidRDefault="009B603B" w:rsidP="009B603B">
      <w:pPr>
        <w:ind w:left="-3" w:firstLine="566"/>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З метою забезпечення сталої роботи технологічними службами підприємств виконуються наступні заходи: </w:t>
      </w:r>
    </w:p>
    <w:p w:rsidR="009B603B" w:rsidRPr="009B603B" w:rsidRDefault="009B603B" w:rsidP="00281693">
      <w:pPr>
        <w:numPr>
          <w:ilvl w:val="0"/>
          <w:numId w:val="5"/>
        </w:numPr>
        <w:tabs>
          <w:tab w:val="left" w:pos="284"/>
        </w:tabs>
        <w:spacing w:after="0"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удосконалення технологічних процесів; </w:t>
      </w:r>
    </w:p>
    <w:p w:rsidR="009B603B" w:rsidRPr="009B603B" w:rsidRDefault="009B603B" w:rsidP="00281693">
      <w:pPr>
        <w:numPr>
          <w:ilvl w:val="0"/>
          <w:numId w:val="5"/>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підвищення надійності технологічного обладнання та експлуатаційної надійності систем; </w:t>
      </w:r>
    </w:p>
    <w:p w:rsidR="009B603B" w:rsidRPr="009B603B" w:rsidRDefault="009B603B" w:rsidP="00281693">
      <w:pPr>
        <w:numPr>
          <w:ilvl w:val="0"/>
          <w:numId w:val="5"/>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підвищення фізичної стійкості об’єктів до впливу вражаючих чинників у разі аварій, природних і техногенних катастроф; </w:t>
      </w:r>
    </w:p>
    <w:p w:rsidR="009B603B" w:rsidRPr="009B603B" w:rsidRDefault="009B603B" w:rsidP="00281693">
      <w:pPr>
        <w:numPr>
          <w:ilvl w:val="0"/>
          <w:numId w:val="5"/>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використання ефективних систем контролю та технічної діагностики; </w:t>
      </w:r>
    </w:p>
    <w:p w:rsidR="009B603B" w:rsidRPr="009B603B" w:rsidRDefault="009B603B" w:rsidP="00281693">
      <w:pPr>
        <w:numPr>
          <w:ilvl w:val="0"/>
          <w:numId w:val="5"/>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безаварійної зупинки виробництв; </w:t>
      </w:r>
    </w:p>
    <w:p w:rsidR="009B603B" w:rsidRDefault="009B603B" w:rsidP="00281693">
      <w:pPr>
        <w:numPr>
          <w:ilvl w:val="0"/>
          <w:numId w:val="5"/>
        </w:numPr>
        <w:tabs>
          <w:tab w:val="left" w:pos="284"/>
        </w:tabs>
        <w:spacing w:after="15" w:line="266" w:lineRule="auto"/>
        <w:ind w:left="0"/>
        <w:jc w:val="both"/>
        <w:rPr>
          <w:rFonts w:ascii="Times New Roman" w:hAnsi="Times New Roman" w:cs="Times New Roman"/>
          <w:sz w:val="28"/>
          <w:szCs w:val="28"/>
          <w:lang w:val="uk-UA"/>
        </w:rPr>
      </w:pPr>
      <w:r w:rsidRPr="009B603B">
        <w:rPr>
          <w:rFonts w:ascii="Times New Roman" w:hAnsi="Times New Roman" w:cs="Times New Roman"/>
          <w:sz w:val="28"/>
          <w:szCs w:val="28"/>
          <w:lang w:val="uk-UA"/>
        </w:rPr>
        <w:t xml:space="preserve">локалізації і ліквідації аварійних ситуацій. </w:t>
      </w:r>
    </w:p>
    <w:p w:rsidR="00717748" w:rsidRPr="009B603B" w:rsidRDefault="00717748" w:rsidP="00717748">
      <w:pPr>
        <w:spacing w:after="15" w:line="266" w:lineRule="auto"/>
        <w:ind w:left="283"/>
        <w:jc w:val="both"/>
        <w:rPr>
          <w:rFonts w:ascii="Times New Roman" w:hAnsi="Times New Roman" w:cs="Times New Roman"/>
          <w:sz w:val="28"/>
          <w:szCs w:val="28"/>
          <w:lang w:val="uk-UA"/>
        </w:rPr>
      </w:pPr>
    </w:p>
    <w:p w:rsidR="00521427" w:rsidRPr="00717748" w:rsidRDefault="00521427" w:rsidP="00717748">
      <w:pPr>
        <w:spacing w:after="15" w:line="240" w:lineRule="auto"/>
        <w:ind w:firstLine="708"/>
        <w:jc w:val="both"/>
        <w:rPr>
          <w:rFonts w:ascii="Times New Roman" w:hAnsi="Times New Roman" w:cs="Times New Roman"/>
          <w:b/>
          <w:sz w:val="28"/>
          <w:szCs w:val="28"/>
          <w:lang w:val="uk-UA"/>
        </w:rPr>
      </w:pPr>
      <w:r w:rsidRPr="00717748">
        <w:rPr>
          <w:rFonts w:ascii="Times New Roman" w:hAnsi="Times New Roman" w:cs="Times New Roman"/>
          <w:b/>
          <w:sz w:val="28"/>
          <w:szCs w:val="28"/>
          <w:lang w:val="uk-UA"/>
        </w:rPr>
        <w:t>РОЗДІЛ III. ЗАХОДИ ЦИВІЛЬНОГО ЗАХИСТУ У РАЗІ</w:t>
      </w:r>
      <w:r w:rsidR="00717748">
        <w:rPr>
          <w:rFonts w:ascii="Times New Roman" w:hAnsi="Times New Roman" w:cs="Times New Roman"/>
          <w:b/>
          <w:sz w:val="28"/>
          <w:szCs w:val="28"/>
          <w:lang w:val="uk-UA"/>
        </w:rPr>
        <w:t xml:space="preserve"> </w:t>
      </w:r>
      <w:r w:rsidRPr="00717748">
        <w:rPr>
          <w:rFonts w:ascii="Times New Roman" w:hAnsi="Times New Roman" w:cs="Times New Roman"/>
          <w:b/>
          <w:sz w:val="28"/>
          <w:szCs w:val="28"/>
          <w:lang w:val="uk-UA"/>
        </w:rPr>
        <w:t>ПОСТУПОВОГО ПЕРЕВЕДЕННЯ У ВИЩІ СТУПЕНІ ГОТОВНОСТІ</w:t>
      </w:r>
    </w:p>
    <w:p w:rsidR="00521427" w:rsidRPr="00717748" w:rsidRDefault="00521427" w:rsidP="00717748">
      <w:pPr>
        <w:spacing w:after="15" w:line="240" w:lineRule="auto"/>
        <w:ind w:firstLine="708"/>
        <w:jc w:val="both"/>
        <w:rPr>
          <w:rFonts w:ascii="Times New Roman" w:hAnsi="Times New Roman" w:cs="Times New Roman"/>
          <w:sz w:val="28"/>
          <w:szCs w:val="28"/>
          <w:lang w:val="uk-UA"/>
        </w:rPr>
      </w:pPr>
    </w:p>
    <w:p w:rsidR="00521427" w:rsidRPr="00717748" w:rsidRDefault="00521427" w:rsidP="00717748">
      <w:pPr>
        <w:spacing w:line="240" w:lineRule="auto"/>
        <w:ind w:left="-15" w:firstLine="567"/>
        <w:jc w:val="both"/>
        <w:rPr>
          <w:rFonts w:ascii="Times New Roman" w:hAnsi="Times New Roman" w:cs="Times New Roman"/>
          <w:sz w:val="28"/>
          <w:szCs w:val="28"/>
          <w:lang w:val="uk-UA"/>
        </w:rPr>
      </w:pPr>
      <w:r w:rsidRPr="00717748">
        <w:rPr>
          <w:rFonts w:ascii="Times New Roman" w:hAnsi="Times New Roman" w:cs="Times New Roman"/>
          <w:b/>
          <w:sz w:val="28"/>
          <w:szCs w:val="28"/>
          <w:lang w:val="uk-UA"/>
        </w:rPr>
        <w:t xml:space="preserve">Порядок переведення у вищі ступені готовності </w:t>
      </w:r>
      <w:proofErr w:type="spellStart"/>
      <w:r w:rsidR="00717748" w:rsidRPr="00717748">
        <w:rPr>
          <w:rFonts w:ascii="Times New Roman" w:hAnsi="Times New Roman" w:cs="Times New Roman"/>
          <w:b/>
          <w:sz w:val="28"/>
          <w:szCs w:val="28"/>
          <w:lang w:val="uk-UA"/>
        </w:rPr>
        <w:t>субланки</w:t>
      </w:r>
      <w:proofErr w:type="spellEnd"/>
      <w:r w:rsidR="00717748" w:rsidRPr="00717748">
        <w:rPr>
          <w:rFonts w:ascii="Times New Roman" w:hAnsi="Times New Roman" w:cs="Times New Roman"/>
          <w:b/>
          <w:sz w:val="28"/>
          <w:szCs w:val="28"/>
          <w:lang w:val="uk-UA"/>
        </w:rPr>
        <w:t xml:space="preserve"> </w:t>
      </w:r>
      <w:proofErr w:type="spellStart"/>
      <w:r w:rsidR="00717748" w:rsidRPr="00717748">
        <w:rPr>
          <w:rFonts w:ascii="Times New Roman" w:hAnsi="Times New Roman" w:cs="Times New Roman"/>
          <w:b/>
          <w:sz w:val="28"/>
          <w:szCs w:val="28"/>
          <w:lang w:val="uk-UA"/>
        </w:rPr>
        <w:t>Зачепилівської</w:t>
      </w:r>
      <w:proofErr w:type="spellEnd"/>
      <w:r w:rsidR="00717748" w:rsidRPr="00717748">
        <w:rPr>
          <w:rFonts w:ascii="Times New Roman" w:hAnsi="Times New Roman" w:cs="Times New Roman"/>
          <w:b/>
          <w:sz w:val="28"/>
          <w:szCs w:val="28"/>
          <w:lang w:val="uk-UA"/>
        </w:rPr>
        <w:t xml:space="preserve"> селищної ради ланки територіальної підсистеми єдиної державної системи цивільного захисту </w:t>
      </w:r>
      <w:proofErr w:type="spellStart"/>
      <w:r w:rsidR="00717748" w:rsidRPr="00717748">
        <w:rPr>
          <w:rFonts w:ascii="Times New Roman" w:hAnsi="Times New Roman" w:cs="Times New Roman"/>
          <w:b/>
          <w:sz w:val="28"/>
          <w:szCs w:val="28"/>
          <w:lang w:val="uk-UA"/>
        </w:rPr>
        <w:t>Красноградського</w:t>
      </w:r>
      <w:proofErr w:type="spellEnd"/>
      <w:r w:rsidR="00717748" w:rsidRPr="00717748">
        <w:rPr>
          <w:rFonts w:ascii="Times New Roman" w:hAnsi="Times New Roman" w:cs="Times New Roman"/>
          <w:b/>
          <w:sz w:val="28"/>
          <w:szCs w:val="28"/>
          <w:lang w:val="uk-UA"/>
        </w:rPr>
        <w:t xml:space="preserve"> району</w:t>
      </w:r>
      <w:r w:rsidRPr="00717748">
        <w:rPr>
          <w:rFonts w:ascii="Times New Roman" w:hAnsi="Times New Roman" w:cs="Times New Roman"/>
          <w:b/>
          <w:sz w:val="28"/>
          <w:szCs w:val="28"/>
          <w:lang w:val="uk-UA"/>
        </w:rPr>
        <w:t xml:space="preserve"> у разі їх поступового введення. </w:t>
      </w:r>
    </w:p>
    <w:p w:rsidR="00521427" w:rsidRPr="00717748" w:rsidRDefault="00521427" w:rsidP="00717748">
      <w:pPr>
        <w:spacing w:line="240" w:lineRule="auto"/>
        <w:ind w:left="-6" w:firstLine="567"/>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Переведення </w:t>
      </w:r>
      <w:proofErr w:type="spellStart"/>
      <w:r w:rsidR="00717748" w:rsidRPr="009B603B">
        <w:rPr>
          <w:rFonts w:ascii="Times New Roman" w:hAnsi="Times New Roman" w:cs="Times New Roman"/>
          <w:sz w:val="28"/>
          <w:szCs w:val="28"/>
          <w:lang w:val="uk-UA"/>
        </w:rPr>
        <w:t>субланки</w:t>
      </w:r>
      <w:proofErr w:type="spellEnd"/>
      <w:r w:rsidR="00717748" w:rsidRPr="009B603B">
        <w:rPr>
          <w:rFonts w:ascii="Times New Roman" w:hAnsi="Times New Roman" w:cs="Times New Roman"/>
          <w:sz w:val="28"/>
          <w:szCs w:val="28"/>
          <w:lang w:val="uk-UA"/>
        </w:rPr>
        <w:t xml:space="preserve"> </w:t>
      </w:r>
      <w:proofErr w:type="spellStart"/>
      <w:r w:rsidR="00717748">
        <w:rPr>
          <w:rFonts w:ascii="Times New Roman" w:hAnsi="Times New Roman" w:cs="Times New Roman"/>
          <w:sz w:val="28"/>
          <w:szCs w:val="28"/>
          <w:lang w:val="uk-UA"/>
        </w:rPr>
        <w:t>Зачепилівської</w:t>
      </w:r>
      <w:proofErr w:type="spellEnd"/>
      <w:r w:rsidR="00717748">
        <w:rPr>
          <w:rFonts w:ascii="Times New Roman" w:hAnsi="Times New Roman" w:cs="Times New Roman"/>
          <w:sz w:val="28"/>
          <w:szCs w:val="28"/>
          <w:lang w:val="uk-UA"/>
        </w:rPr>
        <w:t xml:space="preserve"> селищної ради </w:t>
      </w:r>
      <w:r w:rsidR="00717748" w:rsidRPr="009B603B">
        <w:rPr>
          <w:rFonts w:ascii="Times New Roman" w:hAnsi="Times New Roman" w:cs="Times New Roman"/>
          <w:sz w:val="28"/>
          <w:szCs w:val="28"/>
          <w:lang w:val="uk-UA"/>
        </w:rPr>
        <w:t xml:space="preserve">ланки територіальної підсистеми єдиної державної системи цивільного захисту </w:t>
      </w:r>
      <w:proofErr w:type="spellStart"/>
      <w:r w:rsidR="00717748">
        <w:rPr>
          <w:rFonts w:ascii="Times New Roman" w:hAnsi="Times New Roman" w:cs="Times New Roman"/>
          <w:sz w:val="28"/>
          <w:szCs w:val="28"/>
          <w:lang w:val="uk-UA"/>
        </w:rPr>
        <w:t>Красноградського</w:t>
      </w:r>
      <w:proofErr w:type="spellEnd"/>
      <w:r w:rsidR="00717748">
        <w:rPr>
          <w:rFonts w:ascii="Times New Roman" w:hAnsi="Times New Roman" w:cs="Times New Roman"/>
          <w:sz w:val="28"/>
          <w:szCs w:val="28"/>
          <w:lang w:val="uk-UA"/>
        </w:rPr>
        <w:t xml:space="preserve"> району</w:t>
      </w:r>
      <w:r w:rsidR="00717748" w:rsidRPr="009B603B">
        <w:rPr>
          <w:rFonts w:ascii="Times New Roman" w:hAnsi="Times New Roman" w:cs="Times New Roman"/>
          <w:sz w:val="28"/>
          <w:szCs w:val="28"/>
          <w:lang w:val="uk-UA"/>
        </w:rPr>
        <w:t xml:space="preserve"> </w:t>
      </w:r>
      <w:r w:rsidRPr="00717748">
        <w:rPr>
          <w:rFonts w:ascii="Times New Roman" w:hAnsi="Times New Roman" w:cs="Times New Roman"/>
          <w:sz w:val="28"/>
          <w:szCs w:val="28"/>
          <w:lang w:val="uk-UA"/>
        </w:rPr>
        <w:t xml:space="preserve">з режиму функціонування у мирний час в режим функціонування у умовах особливого періоду в розрізі встановлених заходів здійснюється за розпорядженням </w:t>
      </w:r>
      <w:proofErr w:type="spellStart"/>
      <w:r w:rsidR="00717748">
        <w:rPr>
          <w:rFonts w:ascii="Times New Roman" w:hAnsi="Times New Roman" w:cs="Times New Roman"/>
          <w:sz w:val="28"/>
          <w:szCs w:val="28"/>
          <w:lang w:val="uk-UA"/>
        </w:rPr>
        <w:t>Зачепилівського</w:t>
      </w:r>
      <w:proofErr w:type="spellEnd"/>
      <w:r w:rsidR="00717748">
        <w:rPr>
          <w:rFonts w:ascii="Times New Roman" w:hAnsi="Times New Roman" w:cs="Times New Roman"/>
          <w:sz w:val="28"/>
          <w:szCs w:val="28"/>
          <w:lang w:val="uk-UA"/>
        </w:rPr>
        <w:t xml:space="preserve"> </w:t>
      </w:r>
      <w:r w:rsidRPr="00717748">
        <w:rPr>
          <w:rFonts w:ascii="Times New Roman" w:hAnsi="Times New Roman" w:cs="Times New Roman"/>
          <w:sz w:val="28"/>
          <w:szCs w:val="28"/>
          <w:lang w:val="uk-UA"/>
        </w:rPr>
        <w:t xml:space="preserve">селищного голови. </w:t>
      </w:r>
    </w:p>
    <w:p w:rsidR="00521427" w:rsidRPr="00717748" w:rsidRDefault="00521427" w:rsidP="00717748">
      <w:pPr>
        <w:spacing w:line="240" w:lineRule="auto"/>
        <w:ind w:left="-6" w:firstLine="708"/>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Єдина система цивільного захисту має три ступені готовності «Підвищена готовність», «Воєнна загроза», «Повна готовність». </w:t>
      </w:r>
    </w:p>
    <w:p w:rsidR="00521427" w:rsidRPr="00717748" w:rsidRDefault="00521427" w:rsidP="00717748">
      <w:pPr>
        <w:spacing w:line="240" w:lineRule="auto"/>
        <w:ind w:left="-6" w:firstLine="708"/>
        <w:jc w:val="both"/>
        <w:rPr>
          <w:rFonts w:ascii="Times New Roman" w:hAnsi="Times New Roman" w:cs="Times New Roman"/>
          <w:sz w:val="28"/>
          <w:szCs w:val="28"/>
          <w:lang w:val="uk-UA"/>
        </w:rPr>
      </w:pPr>
      <w:r w:rsidRPr="00717748">
        <w:rPr>
          <w:rFonts w:ascii="Times New Roman" w:hAnsi="Times New Roman" w:cs="Times New Roman"/>
          <w:b/>
          <w:sz w:val="28"/>
          <w:szCs w:val="28"/>
          <w:lang w:val="uk-UA"/>
        </w:rPr>
        <w:lastRenderedPageBreak/>
        <w:t>У разі введення ступеня готовності «Підвищена готовність»</w:t>
      </w:r>
      <w:r w:rsidRPr="00717748">
        <w:rPr>
          <w:rFonts w:ascii="Times New Roman" w:hAnsi="Times New Roman" w:cs="Times New Roman"/>
          <w:sz w:val="28"/>
          <w:szCs w:val="28"/>
          <w:lang w:val="uk-UA"/>
        </w:rPr>
        <w:t xml:space="preserve"> (за сигналом «Збір») органи управління та сили цивільного захисту залишаються у пунктах постійного розташування (в районах надзвичайної ситуації і навчань) здійснюючи управління в повсякденному режимі. При ступені готовності «Підвищена готовність» здійснюються наступні заходи: </w:t>
      </w:r>
    </w:p>
    <w:p w:rsidR="00521427" w:rsidRPr="00717748" w:rsidRDefault="00521427" w:rsidP="00717748">
      <w:pPr>
        <w:spacing w:line="240" w:lineRule="auto"/>
        <w:ind w:left="-6" w:firstLine="566"/>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Органами управління </w:t>
      </w:r>
      <w:proofErr w:type="spellStart"/>
      <w:r w:rsidR="00827000" w:rsidRPr="009B603B">
        <w:rPr>
          <w:rFonts w:ascii="Times New Roman" w:hAnsi="Times New Roman" w:cs="Times New Roman"/>
          <w:sz w:val="28"/>
          <w:szCs w:val="28"/>
          <w:lang w:val="uk-UA"/>
        </w:rPr>
        <w:t>субланки</w:t>
      </w:r>
      <w:proofErr w:type="spellEnd"/>
      <w:r w:rsidR="00827000" w:rsidRPr="009B603B">
        <w:rPr>
          <w:rFonts w:ascii="Times New Roman" w:hAnsi="Times New Roman" w:cs="Times New Roman"/>
          <w:sz w:val="28"/>
          <w:szCs w:val="28"/>
          <w:lang w:val="uk-UA"/>
        </w:rPr>
        <w:t xml:space="preserve"> </w:t>
      </w:r>
      <w:proofErr w:type="spellStart"/>
      <w:r w:rsidR="00827000">
        <w:rPr>
          <w:rFonts w:ascii="Times New Roman" w:hAnsi="Times New Roman" w:cs="Times New Roman"/>
          <w:sz w:val="28"/>
          <w:szCs w:val="28"/>
          <w:lang w:val="uk-UA"/>
        </w:rPr>
        <w:t>Зачепилівської</w:t>
      </w:r>
      <w:proofErr w:type="spellEnd"/>
      <w:r w:rsidR="00827000">
        <w:rPr>
          <w:rFonts w:ascii="Times New Roman" w:hAnsi="Times New Roman" w:cs="Times New Roman"/>
          <w:sz w:val="28"/>
          <w:szCs w:val="28"/>
          <w:lang w:val="uk-UA"/>
        </w:rPr>
        <w:t xml:space="preserve"> селищної ради </w:t>
      </w:r>
      <w:r w:rsidR="00827000" w:rsidRPr="009B603B">
        <w:rPr>
          <w:rFonts w:ascii="Times New Roman" w:hAnsi="Times New Roman" w:cs="Times New Roman"/>
          <w:sz w:val="28"/>
          <w:szCs w:val="28"/>
          <w:lang w:val="uk-UA"/>
        </w:rPr>
        <w:t xml:space="preserve">ланки територіальної підсистеми єдиної державної системи цивільного захисту </w:t>
      </w:r>
      <w:proofErr w:type="spellStart"/>
      <w:r w:rsidR="00827000">
        <w:rPr>
          <w:rFonts w:ascii="Times New Roman" w:hAnsi="Times New Roman" w:cs="Times New Roman"/>
          <w:sz w:val="28"/>
          <w:szCs w:val="28"/>
          <w:lang w:val="uk-UA"/>
        </w:rPr>
        <w:t>Красноградського</w:t>
      </w:r>
      <w:proofErr w:type="spellEnd"/>
      <w:r w:rsidR="00827000">
        <w:rPr>
          <w:rFonts w:ascii="Times New Roman" w:hAnsi="Times New Roman" w:cs="Times New Roman"/>
          <w:sz w:val="28"/>
          <w:szCs w:val="28"/>
          <w:lang w:val="uk-UA"/>
        </w:rPr>
        <w:t xml:space="preserve"> району</w:t>
      </w:r>
      <w:r w:rsidRPr="00717748">
        <w:rPr>
          <w:rFonts w:ascii="Times New Roman" w:hAnsi="Times New Roman" w:cs="Times New Roman"/>
          <w:sz w:val="28"/>
          <w:szCs w:val="28"/>
          <w:lang w:val="uk-UA"/>
        </w:rPr>
        <w:t xml:space="preserve">: </w:t>
      </w:r>
    </w:p>
    <w:p w:rsidR="00DC44DC" w:rsidRDefault="00521427" w:rsidP="009C209D">
      <w:pPr>
        <w:numPr>
          <w:ilvl w:val="0"/>
          <w:numId w:val="6"/>
        </w:numPr>
        <w:tabs>
          <w:tab w:val="left" w:pos="284"/>
        </w:tabs>
        <w:spacing w:after="0"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проводиться оповіщення та збір керівного складу, доводиться обстановка і даються завдання керівникам підпорядкованих структурних підрозділів; </w:t>
      </w:r>
    </w:p>
    <w:p w:rsidR="00521427" w:rsidRPr="00717748" w:rsidRDefault="00521427" w:rsidP="009C209D">
      <w:pPr>
        <w:spacing w:after="0" w:line="240" w:lineRule="auto"/>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 запроваджується цілодобове чергування осіб керівного складу у пунктах постійного розміщення; </w:t>
      </w:r>
    </w:p>
    <w:p w:rsidR="00521427" w:rsidRPr="00717748" w:rsidRDefault="00521427" w:rsidP="00717748">
      <w:pPr>
        <w:numPr>
          <w:ilvl w:val="0"/>
          <w:numId w:val="6"/>
        </w:numPr>
        <w:spacing w:after="0" w:line="240" w:lineRule="auto"/>
        <w:ind w:hanging="163"/>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на захищений пункт управління направляютьс</w:t>
      </w:r>
      <w:r w:rsidR="00BD7C27">
        <w:rPr>
          <w:rFonts w:ascii="Times New Roman" w:hAnsi="Times New Roman" w:cs="Times New Roman"/>
          <w:sz w:val="28"/>
          <w:szCs w:val="28"/>
          <w:lang w:val="uk-UA"/>
        </w:rPr>
        <w:t xml:space="preserve">я спеціальні групи </w:t>
      </w:r>
      <w:proofErr w:type="spellStart"/>
      <w:r w:rsidR="00BD7C27">
        <w:rPr>
          <w:rFonts w:ascii="Times New Roman" w:hAnsi="Times New Roman" w:cs="Times New Roman"/>
          <w:sz w:val="28"/>
          <w:szCs w:val="28"/>
          <w:lang w:val="uk-UA"/>
        </w:rPr>
        <w:t>Зачепилівської</w:t>
      </w:r>
      <w:proofErr w:type="spellEnd"/>
      <w:r w:rsidR="00BD7C27">
        <w:rPr>
          <w:rFonts w:ascii="Times New Roman" w:hAnsi="Times New Roman" w:cs="Times New Roman"/>
          <w:sz w:val="28"/>
          <w:szCs w:val="28"/>
          <w:lang w:val="uk-UA"/>
        </w:rPr>
        <w:t xml:space="preserve"> </w:t>
      </w:r>
      <w:r w:rsidRPr="00717748">
        <w:rPr>
          <w:rFonts w:ascii="Times New Roman" w:hAnsi="Times New Roman" w:cs="Times New Roman"/>
          <w:sz w:val="28"/>
          <w:szCs w:val="28"/>
          <w:lang w:val="uk-UA"/>
        </w:rPr>
        <w:t xml:space="preserve">селищної ради для приведення у готовність засобів спеціального і звичайного зв’язку та інформатизації; </w:t>
      </w:r>
    </w:p>
    <w:p w:rsidR="00521427" w:rsidRPr="00717748" w:rsidRDefault="00521427" w:rsidP="00717748">
      <w:pPr>
        <w:numPr>
          <w:ilvl w:val="0"/>
          <w:numId w:val="6"/>
        </w:numPr>
        <w:spacing w:after="0" w:line="240" w:lineRule="auto"/>
        <w:ind w:hanging="163"/>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укомплектовуються до повного складу чергові зміни запасного пункту управління; </w:t>
      </w:r>
    </w:p>
    <w:p w:rsidR="00521427" w:rsidRPr="00717748" w:rsidRDefault="00521427" w:rsidP="00717748">
      <w:pPr>
        <w:numPr>
          <w:ilvl w:val="0"/>
          <w:numId w:val="6"/>
        </w:numPr>
        <w:spacing w:after="0" w:line="240" w:lineRule="auto"/>
        <w:ind w:hanging="163"/>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системи зв’язку та оповіщення переводяться у режим готовності до виконання за призначенням;  </w:t>
      </w:r>
    </w:p>
    <w:p w:rsidR="00521427" w:rsidRPr="00717748" w:rsidRDefault="00521427" w:rsidP="00717748">
      <w:pPr>
        <w:numPr>
          <w:ilvl w:val="0"/>
          <w:numId w:val="6"/>
        </w:numPr>
        <w:spacing w:after="0" w:line="240" w:lineRule="auto"/>
        <w:ind w:hanging="163"/>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уточнюються плани цивільного захисту на особливий період; </w:t>
      </w:r>
    </w:p>
    <w:p w:rsidR="00521427" w:rsidRDefault="00521427" w:rsidP="00717748">
      <w:pPr>
        <w:numPr>
          <w:ilvl w:val="0"/>
          <w:numId w:val="6"/>
        </w:numPr>
        <w:spacing w:after="0" w:line="240" w:lineRule="auto"/>
        <w:ind w:hanging="163"/>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уточнюються порядок здійснення заходів, що відповідають ступеням готовності «Воєнна загроза» та «Повна готовність». </w:t>
      </w:r>
    </w:p>
    <w:p w:rsidR="00BD7C27" w:rsidRPr="00717748" w:rsidRDefault="00BD7C27" w:rsidP="00BD7C27">
      <w:pPr>
        <w:spacing w:after="0" w:line="240" w:lineRule="auto"/>
        <w:ind w:left="163"/>
        <w:jc w:val="both"/>
        <w:rPr>
          <w:rFonts w:ascii="Times New Roman" w:hAnsi="Times New Roman" w:cs="Times New Roman"/>
          <w:sz w:val="28"/>
          <w:szCs w:val="28"/>
          <w:lang w:val="uk-UA"/>
        </w:rPr>
      </w:pPr>
    </w:p>
    <w:p w:rsidR="00521427" w:rsidRPr="00717748" w:rsidRDefault="00521427" w:rsidP="00717748">
      <w:pPr>
        <w:spacing w:line="240" w:lineRule="auto"/>
        <w:ind w:left="576"/>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Органами управління об’єктів економіки (господарювання):  </w:t>
      </w:r>
    </w:p>
    <w:p w:rsidR="00521427" w:rsidRPr="00717748" w:rsidRDefault="00521427" w:rsidP="00717748">
      <w:pPr>
        <w:numPr>
          <w:ilvl w:val="0"/>
          <w:numId w:val="6"/>
        </w:numPr>
        <w:spacing w:after="0" w:line="240" w:lineRule="auto"/>
        <w:ind w:hanging="163"/>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уточнюються плани цивільного захисту на особливий період.</w:t>
      </w:r>
    </w:p>
    <w:p w:rsidR="00521427" w:rsidRPr="00717748" w:rsidRDefault="00521427" w:rsidP="00BD7C27">
      <w:pPr>
        <w:spacing w:line="240" w:lineRule="auto"/>
        <w:jc w:val="both"/>
        <w:rPr>
          <w:rFonts w:ascii="Times New Roman" w:hAnsi="Times New Roman" w:cs="Times New Roman"/>
          <w:sz w:val="28"/>
          <w:szCs w:val="28"/>
          <w:lang w:val="uk-UA"/>
        </w:rPr>
      </w:pPr>
      <w:r w:rsidRPr="00717748">
        <w:rPr>
          <w:rFonts w:ascii="Times New Roman" w:hAnsi="Times New Roman" w:cs="Times New Roman"/>
          <w:b/>
          <w:sz w:val="28"/>
          <w:szCs w:val="28"/>
          <w:lang w:val="uk-UA"/>
        </w:rPr>
        <w:t>У разі введення ступені «Воєнна загроза»</w:t>
      </w:r>
      <w:r w:rsidRPr="00717748">
        <w:rPr>
          <w:rFonts w:ascii="Times New Roman" w:hAnsi="Times New Roman" w:cs="Times New Roman"/>
          <w:sz w:val="28"/>
          <w:szCs w:val="28"/>
          <w:lang w:val="uk-UA"/>
        </w:rPr>
        <w:t xml:space="preserve"> (за сигналом «Тривога») здійснюються заходи, передбачені для ступеня готовності «Підвищена готовність» та додатково органи управління та сили цивільного захисту переводяться на принципи організації, формування штату і штатний розпис воєнного часу. </w:t>
      </w:r>
    </w:p>
    <w:p w:rsidR="00521427" w:rsidRPr="00717748" w:rsidRDefault="00521427" w:rsidP="00717748">
      <w:pPr>
        <w:spacing w:line="240" w:lineRule="auto"/>
        <w:ind w:left="-6" w:firstLine="567"/>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При цьому на запасний пункт управління </w:t>
      </w:r>
      <w:proofErr w:type="spellStart"/>
      <w:r w:rsidR="00BD7C27">
        <w:rPr>
          <w:rFonts w:ascii="Times New Roman" w:hAnsi="Times New Roman" w:cs="Times New Roman"/>
          <w:sz w:val="28"/>
          <w:szCs w:val="28"/>
          <w:lang w:val="uk-UA"/>
        </w:rPr>
        <w:t>Зачепилівської</w:t>
      </w:r>
      <w:proofErr w:type="spellEnd"/>
      <w:r w:rsidR="00BD7C27">
        <w:rPr>
          <w:rFonts w:ascii="Times New Roman" w:hAnsi="Times New Roman" w:cs="Times New Roman"/>
          <w:sz w:val="28"/>
          <w:szCs w:val="28"/>
          <w:lang w:val="uk-UA"/>
        </w:rPr>
        <w:t xml:space="preserve"> </w:t>
      </w:r>
      <w:r w:rsidRPr="00717748">
        <w:rPr>
          <w:rFonts w:ascii="Times New Roman" w:hAnsi="Times New Roman" w:cs="Times New Roman"/>
          <w:sz w:val="28"/>
          <w:szCs w:val="28"/>
          <w:lang w:val="uk-UA"/>
        </w:rPr>
        <w:t xml:space="preserve">селищної ради направляються по 50 % особового складу згідно з розрахунками. </w:t>
      </w:r>
    </w:p>
    <w:p w:rsidR="00521427" w:rsidRPr="00717748" w:rsidRDefault="00521427" w:rsidP="00717748">
      <w:pPr>
        <w:spacing w:line="240" w:lineRule="auto"/>
        <w:ind w:left="-3" w:firstLine="566"/>
        <w:jc w:val="both"/>
        <w:rPr>
          <w:rFonts w:ascii="Times New Roman" w:hAnsi="Times New Roman" w:cs="Times New Roman"/>
          <w:sz w:val="28"/>
          <w:szCs w:val="28"/>
          <w:lang w:val="uk-UA"/>
        </w:rPr>
      </w:pPr>
      <w:r w:rsidRPr="00717748">
        <w:rPr>
          <w:rFonts w:ascii="Times New Roman" w:hAnsi="Times New Roman" w:cs="Times New Roman"/>
          <w:b/>
          <w:sz w:val="28"/>
          <w:szCs w:val="28"/>
          <w:lang w:val="uk-UA"/>
        </w:rPr>
        <w:t>У разі переведення системи у ступень готовності «Повна готовність»</w:t>
      </w:r>
      <w:r w:rsidRPr="00717748">
        <w:rPr>
          <w:rFonts w:ascii="Times New Roman" w:hAnsi="Times New Roman" w:cs="Times New Roman"/>
          <w:sz w:val="28"/>
          <w:szCs w:val="28"/>
          <w:lang w:val="uk-UA"/>
        </w:rPr>
        <w:t xml:space="preserve"> (за сигналом «Бойова тривога») органами управління та силами цивільного захисту здійснюються заходи, передбачені для ступенів готовності «Підвищена готовність» та «Воєнна загроза», крім того основний склад </w:t>
      </w:r>
      <w:proofErr w:type="spellStart"/>
      <w:r w:rsidR="00BD7C27">
        <w:rPr>
          <w:rFonts w:ascii="Times New Roman" w:hAnsi="Times New Roman" w:cs="Times New Roman"/>
          <w:sz w:val="28"/>
          <w:szCs w:val="28"/>
          <w:lang w:val="uk-UA"/>
        </w:rPr>
        <w:t>Зачепилівської</w:t>
      </w:r>
      <w:proofErr w:type="spellEnd"/>
      <w:r w:rsidR="00BD7C27">
        <w:rPr>
          <w:rFonts w:ascii="Times New Roman" w:hAnsi="Times New Roman" w:cs="Times New Roman"/>
          <w:sz w:val="28"/>
          <w:szCs w:val="28"/>
          <w:lang w:val="uk-UA"/>
        </w:rPr>
        <w:t xml:space="preserve"> </w:t>
      </w:r>
      <w:r w:rsidRPr="00717748">
        <w:rPr>
          <w:rFonts w:ascii="Times New Roman" w:hAnsi="Times New Roman" w:cs="Times New Roman"/>
          <w:sz w:val="28"/>
          <w:szCs w:val="28"/>
          <w:lang w:val="uk-UA"/>
        </w:rPr>
        <w:t>селищної ради (у разі необхідності) виводиться у підготовлений захищений пункт управління. На захищеному пункті управління організовується цілодобове чергування змін у повному складі, приводяться системи зв’язку та оповіщення у готовність до дій в умовах особливого періоду.</w:t>
      </w:r>
    </w:p>
    <w:p w:rsidR="00521427" w:rsidRPr="00717748" w:rsidRDefault="00521427" w:rsidP="00717748">
      <w:pPr>
        <w:spacing w:line="240" w:lineRule="auto"/>
        <w:ind w:left="-15" w:firstLine="566"/>
        <w:jc w:val="both"/>
        <w:rPr>
          <w:rFonts w:ascii="Times New Roman" w:hAnsi="Times New Roman" w:cs="Times New Roman"/>
          <w:sz w:val="28"/>
          <w:szCs w:val="28"/>
          <w:lang w:val="uk-UA"/>
        </w:rPr>
      </w:pPr>
      <w:r w:rsidRPr="00717748">
        <w:rPr>
          <w:rFonts w:ascii="Times New Roman" w:hAnsi="Times New Roman" w:cs="Times New Roman"/>
          <w:b/>
          <w:sz w:val="28"/>
          <w:szCs w:val="28"/>
          <w:lang w:val="uk-UA"/>
        </w:rPr>
        <w:lastRenderedPageBreak/>
        <w:t xml:space="preserve"> Порядок організації управління, оповіщення та інформування у разі переведе</w:t>
      </w:r>
      <w:r w:rsidR="00BD7C27">
        <w:rPr>
          <w:rFonts w:ascii="Times New Roman" w:hAnsi="Times New Roman" w:cs="Times New Roman"/>
          <w:b/>
          <w:sz w:val="28"/>
          <w:szCs w:val="28"/>
          <w:lang w:val="uk-UA"/>
        </w:rPr>
        <w:t xml:space="preserve">ння </w:t>
      </w:r>
      <w:proofErr w:type="spellStart"/>
      <w:r w:rsidR="00BD7C27" w:rsidRPr="00BD7C27">
        <w:rPr>
          <w:rFonts w:ascii="Times New Roman" w:hAnsi="Times New Roman" w:cs="Times New Roman"/>
          <w:b/>
          <w:sz w:val="28"/>
          <w:szCs w:val="28"/>
          <w:lang w:val="uk-UA"/>
        </w:rPr>
        <w:t>субланки</w:t>
      </w:r>
      <w:proofErr w:type="spellEnd"/>
      <w:r w:rsidR="00BD7C27" w:rsidRPr="00BD7C27">
        <w:rPr>
          <w:rFonts w:ascii="Times New Roman" w:hAnsi="Times New Roman" w:cs="Times New Roman"/>
          <w:b/>
          <w:sz w:val="28"/>
          <w:szCs w:val="28"/>
          <w:lang w:val="uk-UA"/>
        </w:rPr>
        <w:t xml:space="preserve"> </w:t>
      </w:r>
      <w:proofErr w:type="spellStart"/>
      <w:r w:rsidR="00BD7C27" w:rsidRPr="00BD7C27">
        <w:rPr>
          <w:rFonts w:ascii="Times New Roman" w:hAnsi="Times New Roman" w:cs="Times New Roman"/>
          <w:b/>
          <w:sz w:val="28"/>
          <w:szCs w:val="28"/>
          <w:lang w:val="uk-UA"/>
        </w:rPr>
        <w:t>Зачепилівської</w:t>
      </w:r>
      <w:proofErr w:type="spellEnd"/>
      <w:r w:rsidR="00BD7C27" w:rsidRPr="00BD7C27">
        <w:rPr>
          <w:rFonts w:ascii="Times New Roman" w:hAnsi="Times New Roman" w:cs="Times New Roman"/>
          <w:b/>
          <w:sz w:val="28"/>
          <w:szCs w:val="28"/>
          <w:lang w:val="uk-UA"/>
        </w:rPr>
        <w:t xml:space="preserve"> селищної ради ланки територіальної підсистеми єдиної державної системи цивільного захисту </w:t>
      </w:r>
      <w:proofErr w:type="spellStart"/>
      <w:r w:rsidR="00BD7C27" w:rsidRPr="00BD7C27">
        <w:rPr>
          <w:rFonts w:ascii="Times New Roman" w:hAnsi="Times New Roman" w:cs="Times New Roman"/>
          <w:b/>
          <w:sz w:val="28"/>
          <w:szCs w:val="28"/>
          <w:lang w:val="uk-UA"/>
        </w:rPr>
        <w:t>Красноградського</w:t>
      </w:r>
      <w:proofErr w:type="spellEnd"/>
      <w:r w:rsidR="00BD7C27" w:rsidRPr="00BD7C27">
        <w:rPr>
          <w:rFonts w:ascii="Times New Roman" w:hAnsi="Times New Roman" w:cs="Times New Roman"/>
          <w:b/>
          <w:sz w:val="28"/>
          <w:szCs w:val="28"/>
          <w:lang w:val="uk-UA"/>
        </w:rPr>
        <w:t xml:space="preserve"> району </w:t>
      </w:r>
      <w:r w:rsidRPr="00717748">
        <w:rPr>
          <w:rFonts w:ascii="Times New Roman" w:hAnsi="Times New Roman" w:cs="Times New Roman"/>
          <w:b/>
          <w:sz w:val="28"/>
          <w:szCs w:val="28"/>
          <w:lang w:val="uk-UA"/>
        </w:rPr>
        <w:t xml:space="preserve">з режиму функціонування у мирний час в режим функціонування в умовах особливого періоду. </w:t>
      </w:r>
    </w:p>
    <w:p w:rsidR="00521427" w:rsidRPr="00717748" w:rsidRDefault="00521427" w:rsidP="00BD7C27">
      <w:pPr>
        <w:spacing w:line="240" w:lineRule="auto"/>
        <w:ind w:left="-3" w:firstLine="708"/>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Оповіщення органів управління, сил та засобів цивільного захисту і населення </w:t>
      </w:r>
      <w:r w:rsidR="00BD7C27">
        <w:rPr>
          <w:rFonts w:ascii="Times New Roman" w:hAnsi="Times New Roman" w:cs="Times New Roman"/>
          <w:sz w:val="28"/>
          <w:szCs w:val="28"/>
          <w:lang w:val="uk-UA"/>
        </w:rPr>
        <w:t xml:space="preserve">громади здійснюються </w:t>
      </w:r>
      <w:proofErr w:type="spellStart"/>
      <w:r w:rsidRPr="00717748">
        <w:rPr>
          <w:rFonts w:ascii="Times New Roman" w:hAnsi="Times New Roman" w:cs="Times New Roman"/>
          <w:sz w:val="28"/>
          <w:szCs w:val="28"/>
          <w:lang w:val="uk-UA"/>
        </w:rPr>
        <w:t>телефонно-інтернетним</w:t>
      </w:r>
      <w:proofErr w:type="spellEnd"/>
      <w:r w:rsidRPr="00717748">
        <w:rPr>
          <w:rFonts w:ascii="Times New Roman" w:hAnsi="Times New Roman" w:cs="Times New Roman"/>
          <w:sz w:val="28"/>
          <w:szCs w:val="28"/>
          <w:lang w:val="uk-UA"/>
        </w:rPr>
        <w:t xml:space="preserve"> зв’язком. </w:t>
      </w:r>
    </w:p>
    <w:p w:rsidR="00521427" w:rsidRPr="00717748" w:rsidRDefault="00521427" w:rsidP="00717748">
      <w:pPr>
        <w:spacing w:line="240" w:lineRule="auto"/>
        <w:ind w:left="-3" w:firstLine="566"/>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При переводі громади до функціонування в особливий період з введенням готовності </w:t>
      </w:r>
      <w:r w:rsidRPr="00717748">
        <w:rPr>
          <w:rFonts w:ascii="Times New Roman" w:hAnsi="Times New Roman" w:cs="Times New Roman"/>
          <w:b/>
          <w:sz w:val="28"/>
          <w:szCs w:val="28"/>
          <w:lang w:val="uk-UA"/>
        </w:rPr>
        <w:t>«Підвищена готовність»</w:t>
      </w:r>
      <w:r w:rsidRPr="00717748">
        <w:rPr>
          <w:rFonts w:ascii="Times New Roman" w:hAnsi="Times New Roman" w:cs="Times New Roman"/>
          <w:sz w:val="28"/>
          <w:szCs w:val="28"/>
          <w:lang w:val="uk-UA"/>
        </w:rPr>
        <w:t xml:space="preserve"> на захищений пункт управління з метою його підготовки до роботи виходить оперативна група </w:t>
      </w:r>
      <w:proofErr w:type="spellStart"/>
      <w:r w:rsidR="00BD7C27">
        <w:rPr>
          <w:rFonts w:ascii="Times New Roman" w:hAnsi="Times New Roman" w:cs="Times New Roman"/>
          <w:sz w:val="28"/>
          <w:szCs w:val="28"/>
          <w:lang w:val="uk-UA"/>
        </w:rPr>
        <w:t>Зачепилівської</w:t>
      </w:r>
      <w:proofErr w:type="spellEnd"/>
      <w:r w:rsidR="00BD7C27">
        <w:rPr>
          <w:rFonts w:ascii="Times New Roman" w:hAnsi="Times New Roman" w:cs="Times New Roman"/>
          <w:sz w:val="28"/>
          <w:szCs w:val="28"/>
          <w:lang w:val="uk-UA"/>
        </w:rPr>
        <w:t xml:space="preserve"> </w:t>
      </w:r>
      <w:r w:rsidRPr="00717748">
        <w:rPr>
          <w:rFonts w:ascii="Times New Roman" w:hAnsi="Times New Roman" w:cs="Times New Roman"/>
          <w:sz w:val="28"/>
          <w:szCs w:val="28"/>
          <w:lang w:val="uk-UA"/>
        </w:rPr>
        <w:t xml:space="preserve">селищної ради. </w:t>
      </w:r>
    </w:p>
    <w:p w:rsidR="00521427" w:rsidRPr="00717748" w:rsidRDefault="00521427" w:rsidP="00717748">
      <w:pPr>
        <w:spacing w:line="240" w:lineRule="auto"/>
        <w:ind w:left="-3" w:firstLine="566"/>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Органи управління готуються до проведення заходів доукомплектування до штатів воєнного часу, уточнюються плани цивільного захисту на особливий період. </w:t>
      </w:r>
    </w:p>
    <w:p w:rsidR="00521427" w:rsidRPr="00717748" w:rsidRDefault="00521427" w:rsidP="00717748">
      <w:pPr>
        <w:spacing w:line="240" w:lineRule="auto"/>
        <w:ind w:left="-3" w:firstLine="566"/>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Здійснюється оповіщення керівного складу цивільного захисту, населення та органів військового командування. </w:t>
      </w:r>
    </w:p>
    <w:p w:rsidR="00521427" w:rsidRPr="00717748" w:rsidRDefault="00521427" w:rsidP="00717748">
      <w:pPr>
        <w:spacing w:line="240" w:lineRule="auto"/>
        <w:ind w:left="-6" w:firstLine="567"/>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З введенням готовності </w:t>
      </w:r>
      <w:r w:rsidRPr="00717748">
        <w:rPr>
          <w:rFonts w:ascii="Times New Roman" w:hAnsi="Times New Roman" w:cs="Times New Roman"/>
          <w:b/>
          <w:sz w:val="28"/>
          <w:szCs w:val="28"/>
          <w:lang w:val="uk-UA"/>
        </w:rPr>
        <w:t>«Воєнна загроза»</w:t>
      </w:r>
      <w:r w:rsidRPr="00717748">
        <w:rPr>
          <w:rFonts w:ascii="Times New Roman" w:hAnsi="Times New Roman" w:cs="Times New Roman"/>
          <w:sz w:val="28"/>
          <w:szCs w:val="28"/>
          <w:lang w:val="uk-UA"/>
        </w:rPr>
        <w:t xml:space="preserve"> на ЗПУ убуває 50% особового складу управлінь </w:t>
      </w:r>
      <w:proofErr w:type="spellStart"/>
      <w:r w:rsidR="009B2468">
        <w:rPr>
          <w:rFonts w:ascii="Times New Roman" w:hAnsi="Times New Roman" w:cs="Times New Roman"/>
          <w:sz w:val="28"/>
          <w:szCs w:val="28"/>
          <w:lang w:val="uk-UA"/>
        </w:rPr>
        <w:t>Зачепилівської</w:t>
      </w:r>
      <w:proofErr w:type="spellEnd"/>
      <w:r w:rsidR="009B2468">
        <w:rPr>
          <w:rFonts w:ascii="Times New Roman" w:hAnsi="Times New Roman" w:cs="Times New Roman"/>
          <w:sz w:val="28"/>
          <w:szCs w:val="28"/>
          <w:lang w:val="uk-UA"/>
        </w:rPr>
        <w:t xml:space="preserve"> </w:t>
      </w:r>
      <w:r w:rsidRPr="00717748">
        <w:rPr>
          <w:rFonts w:ascii="Times New Roman" w:hAnsi="Times New Roman" w:cs="Times New Roman"/>
          <w:sz w:val="28"/>
          <w:szCs w:val="28"/>
          <w:lang w:val="uk-UA"/>
        </w:rPr>
        <w:t xml:space="preserve">селищної ради та місцевих служб цивільного захисту. </w:t>
      </w:r>
    </w:p>
    <w:p w:rsidR="00521427" w:rsidRPr="00717748" w:rsidRDefault="00521427" w:rsidP="00717748">
      <w:pPr>
        <w:spacing w:line="240" w:lineRule="auto"/>
        <w:ind w:left="-6" w:firstLine="567"/>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Органи управління доукомплектовуються до штатів воєнного часу, уточнюються плани цивільного захисту на особливий період. </w:t>
      </w:r>
    </w:p>
    <w:p w:rsidR="00521427" w:rsidRPr="00717748" w:rsidRDefault="00521427" w:rsidP="00717748">
      <w:pPr>
        <w:spacing w:line="240" w:lineRule="auto"/>
        <w:ind w:left="-6" w:firstLine="567"/>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З введенням готовності </w:t>
      </w:r>
      <w:r w:rsidRPr="00717748">
        <w:rPr>
          <w:rFonts w:ascii="Times New Roman" w:hAnsi="Times New Roman" w:cs="Times New Roman"/>
          <w:b/>
          <w:sz w:val="28"/>
          <w:szCs w:val="28"/>
          <w:lang w:val="uk-UA"/>
        </w:rPr>
        <w:t>«Повна»</w:t>
      </w:r>
      <w:r w:rsidRPr="00717748">
        <w:rPr>
          <w:rFonts w:ascii="Times New Roman" w:hAnsi="Times New Roman" w:cs="Times New Roman"/>
          <w:sz w:val="28"/>
          <w:szCs w:val="28"/>
          <w:lang w:val="uk-UA"/>
        </w:rPr>
        <w:t xml:space="preserve">, після завершення </w:t>
      </w:r>
      <w:proofErr w:type="spellStart"/>
      <w:r w:rsidRPr="00717748">
        <w:rPr>
          <w:rFonts w:ascii="Times New Roman" w:hAnsi="Times New Roman" w:cs="Times New Roman"/>
          <w:sz w:val="28"/>
          <w:szCs w:val="28"/>
          <w:lang w:val="uk-UA"/>
        </w:rPr>
        <w:t>евакозаходів</w:t>
      </w:r>
      <w:proofErr w:type="spellEnd"/>
      <w:r w:rsidRPr="00717748">
        <w:rPr>
          <w:rFonts w:ascii="Times New Roman" w:hAnsi="Times New Roman" w:cs="Times New Roman"/>
          <w:sz w:val="28"/>
          <w:szCs w:val="28"/>
          <w:lang w:val="uk-UA"/>
        </w:rPr>
        <w:t xml:space="preserve"> на ЗПУ виводиться керівний склад місцевих служб ЦЗ. </w:t>
      </w:r>
    </w:p>
    <w:p w:rsidR="00521427" w:rsidRPr="00717748" w:rsidRDefault="00521427" w:rsidP="00717748">
      <w:pPr>
        <w:spacing w:line="240" w:lineRule="auto"/>
        <w:ind w:left="-15" w:firstLine="566"/>
        <w:jc w:val="both"/>
        <w:rPr>
          <w:rFonts w:ascii="Times New Roman" w:hAnsi="Times New Roman" w:cs="Times New Roman"/>
          <w:sz w:val="28"/>
          <w:szCs w:val="28"/>
          <w:lang w:val="uk-UA"/>
        </w:rPr>
      </w:pPr>
      <w:r w:rsidRPr="00717748">
        <w:rPr>
          <w:rFonts w:ascii="Times New Roman" w:hAnsi="Times New Roman" w:cs="Times New Roman"/>
          <w:b/>
          <w:sz w:val="28"/>
          <w:szCs w:val="28"/>
          <w:lang w:val="uk-UA"/>
        </w:rPr>
        <w:t xml:space="preserve">Зв'язок керівного складу ЦЗ, що організовується на ПУ постійного розміщення: </w:t>
      </w:r>
    </w:p>
    <w:p w:rsidR="00521427" w:rsidRPr="00717748" w:rsidRDefault="00521427" w:rsidP="00281693">
      <w:pPr>
        <w:numPr>
          <w:ilvl w:val="0"/>
          <w:numId w:val="7"/>
        </w:numPr>
        <w:tabs>
          <w:tab w:val="left" w:pos="284"/>
        </w:tabs>
        <w:spacing w:after="0" w:line="240" w:lineRule="auto"/>
        <w:ind w:left="0"/>
        <w:jc w:val="both"/>
        <w:rPr>
          <w:rFonts w:ascii="Times New Roman" w:hAnsi="Times New Roman" w:cs="Times New Roman"/>
          <w:sz w:val="28"/>
          <w:szCs w:val="28"/>
          <w:lang w:val="uk-UA"/>
        </w:rPr>
      </w:pPr>
      <w:proofErr w:type="spellStart"/>
      <w:r w:rsidRPr="00717748">
        <w:rPr>
          <w:rFonts w:ascii="Times New Roman" w:hAnsi="Times New Roman" w:cs="Times New Roman"/>
          <w:sz w:val="28"/>
          <w:szCs w:val="28"/>
          <w:lang w:val="uk-UA"/>
        </w:rPr>
        <w:t>радіозв</w:t>
      </w:r>
      <w:proofErr w:type="spellEnd"/>
      <w:r w:rsidRPr="00717748">
        <w:rPr>
          <w:rFonts w:ascii="Times New Roman" w:hAnsi="Times New Roman" w:cs="Times New Roman"/>
          <w:sz w:val="28"/>
          <w:szCs w:val="28"/>
        </w:rPr>
        <w:t>`</w:t>
      </w:r>
      <w:proofErr w:type="spellStart"/>
      <w:r w:rsidRPr="00717748">
        <w:rPr>
          <w:rFonts w:ascii="Times New Roman" w:hAnsi="Times New Roman" w:cs="Times New Roman"/>
          <w:sz w:val="28"/>
          <w:szCs w:val="28"/>
          <w:lang w:val="uk-UA"/>
        </w:rPr>
        <w:t>язок</w:t>
      </w:r>
      <w:proofErr w:type="spellEnd"/>
      <w:r w:rsidRPr="00717748">
        <w:rPr>
          <w:rFonts w:ascii="Times New Roman" w:hAnsi="Times New Roman" w:cs="Times New Roman"/>
          <w:sz w:val="28"/>
          <w:szCs w:val="28"/>
          <w:lang w:val="uk-UA"/>
        </w:rPr>
        <w:t xml:space="preserve"> та </w:t>
      </w:r>
      <w:proofErr w:type="spellStart"/>
      <w:r w:rsidRPr="00717748">
        <w:rPr>
          <w:rFonts w:ascii="Times New Roman" w:hAnsi="Times New Roman" w:cs="Times New Roman"/>
          <w:sz w:val="28"/>
          <w:szCs w:val="28"/>
          <w:lang w:val="uk-UA"/>
        </w:rPr>
        <w:t>телефонно-інтернетний</w:t>
      </w:r>
      <w:proofErr w:type="spellEnd"/>
      <w:r w:rsidRPr="00717748">
        <w:rPr>
          <w:rFonts w:ascii="Times New Roman" w:hAnsi="Times New Roman" w:cs="Times New Roman"/>
          <w:sz w:val="28"/>
          <w:szCs w:val="28"/>
          <w:lang w:val="uk-UA"/>
        </w:rPr>
        <w:t xml:space="preserve"> – з райдержадміністрацією, сусідніми громадами, взаємодіючими і підпорядкованими органами по загальнодержавній мережі. </w:t>
      </w:r>
    </w:p>
    <w:p w:rsidR="00521427" w:rsidRPr="00717748" w:rsidRDefault="00521427" w:rsidP="00281693">
      <w:pPr>
        <w:tabs>
          <w:tab w:val="left" w:pos="284"/>
        </w:tabs>
        <w:spacing w:after="15" w:line="240" w:lineRule="auto"/>
        <w:jc w:val="both"/>
        <w:rPr>
          <w:rFonts w:ascii="Times New Roman" w:hAnsi="Times New Roman" w:cs="Times New Roman"/>
          <w:sz w:val="28"/>
          <w:szCs w:val="28"/>
          <w:lang w:val="uk-UA"/>
        </w:rPr>
      </w:pPr>
      <w:r w:rsidRPr="00717748">
        <w:rPr>
          <w:rFonts w:ascii="Times New Roman" w:hAnsi="Times New Roman" w:cs="Times New Roman"/>
          <w:b/>
          <w:sz w:val="28"/>
          <w:szCs w:val="28"/>
          <w:lang w:val="uk-UA"/>
        </w:rPr>
        <w:t xml:space="preserve">Зв’язок із ЗПУ </w:t>
      </w:r>
      <w:proofErr w:type="spellStart"/>
      <w:r w:rsidRPr="00717748">
        <w:rPr>
          <w:rFonts w:ascii="Times New Roman" w:hAnsi="Times New Roman" w:cs="Times New Roman"/>
          <w:b/>
          <w:sz w:val="28"/>
          <w:szCs w:val="28"/>
          <w:lang w:val="uk-UA"/>
        </w:rPr>
        <w:t>організується</w:t>
      </w:r>
      <w:proofErr w:type="spellEnd"/>
      <w:r w:rsidRPr="00717748">
        <w:rPr>
          <w:rFonts w:ascii="Times New Roman" w:hAnsi="Times New Roman" w:cs="Times New Roman"/>
          <w:b/>
          <w:sz w:val="28"/>
          <w:szCs w:val="28"/>
          <w:lang w:val="uk-UA"/>
        </w:rPr>
        <w:t xml:space="preserve">: </w:t>
      </w:r>
    </w:p>
    <w:p w:rsidR="00521427" w:rsidRPr="00717748" w:rsidRDefault="00521427" w:rsidP="00281693">
      <w:pPr>
        <w:numPr>
          <w:ilvl w:val="0"/>
          <w:numId w:val="7"/>
        </w:numPr>
        <w:tabs>
          <w:tab w:val="left" w:pos="284"/>
        </w:tabs>
        <w:spacing w:after="15" w:line="240" w:lineRule="auto"/>
        <w:ind w:left="0"/>
        <w:jc w:val="both"/>
        <w:rPr>
          <w:rFonts w:ascii="Times New Roman" w:hAnsi="Times New Roman" w:cs="Times New Roman"/>
          <w:sz w:val="28"/>
          <w:szCs w:val="28"/>
          <w:lang w:val="uk-UA"/>
        </w:rPr>
      </w:pPr>
      <w:proofErr w:type="spellStart"/>
      <w:r w:rsidRPr="00717748">
        <w:rPr>
          <w:rFonts w:ascii="Times New Roman" w:hAnsi="Times New Roman" w:cs="Times New Roman"/>
          <w:sz w:val="28"/>
          <w:szCs w:val="28"/>
          <w:lang w:val="uk-UA"/>
        </w:rPr>
        <w:t>телефонно-інтернетний</w:t>
      </w:r>
      <w:proofErr w:type="spellEnd"/>
      <w:r w:rsidRPr="00717748">
        <w:rPr>
          <w:rFonts w:ascii="Times New Roman" w:hAnsi="Times New Roman" w:cs="Times New Roman"/>
          <w:sz w:val="28"/>
          <w:szCs w:val="28"/>
          <w:lang w:val="uk-UA"/>
        </w:rPr>
        <w:t xml:space="preserve"> – з райдержадміністрацією, взаємодіючими і підпорядкованими органами; </w:t>
      </w:r>
    </w:p>
    <w:p w:rsidR="00521427" w:rsidRPr="00717748" w:rsidRDefault="00521427" w:rsidP="00281693">
      <w:pPr>
        <w:numPr>
          <w:ilvl w:val="0"/>
          <w:numId w:val="7"/>
        </w:numPr>
        <w:tabs>
          <w:tab w:val="left" w:pos="284"/>
        </w:tabs>
        <w:spacing w:after="15"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прямий телефонний зв'язок з усіма місцевими начальниками служб. </w:t>
      </w:r>
    </w:p>
    <w:p w:rsidR="00521427" w:rsidRPr="00717748" w:rsidRDefault="00521427" w:rsidP="00717748">
      <w:pPr>
        <w:spacing w:line="240" w:lineRule="auto"/>
        <w:ind w:left="-6" w:firstLine="567"/>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При введенні ступеня готовності </w:t>
      </w:r>
      <w:r w:rsidRPr="00717748">
        <w:rPr>
          <w:rFonts w:ascii="Times New Roman" w:hAnsi="Times New Roman" w:cs="Times New Roman"/>
          <w:b/>
          <w:sz w:val="28"/>
          <w:szCs w:val="28"/>
          <w:lang w:val="uk-UA"/>
        </w:rPr>
        <w:t>«Підвищена готовність»</w:t>
      </w:r>
      <w:r w:rsidRPr="00717748">
        <w:rPr>
          <w:rFonts w:ascii="Times New Roman" w:hAnsi="Times New Roman" w:cs="Times New Roman"/>
          <w:sz w:val="28"/>
          <w:szCs w:val="28"/>
          <w:lang w:val="uk-UA"/>
        </w:rPr>
        <w:t xml:space="preserve"> - органи управління, сили ЦЗ залишаються в пунктах постійного розташування, забезпечують управління в повсякденному режимі та проводять заходи, які підвищують їх готовність до виконання завдань за призначенням. </w:t>
      </w:r>
    </w:p>
    <w:p w:rsidR="00521427" w:rsidRPr="00717748" w:rsidRDefault="00521427" w:rsidP="00717748">
      <w:pPr>
        <w:spacing w:line="240" w:lineRule="auto"/>
        <w:ind w:left="-6" w:firstLine="567"/>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З отриманням з облдержадміністрації сигналу (розпорядження) про введення ступені готовності </w:t>
      </w:r>
      <w:r w:rsidRPr="00717748">
        <w:rPr>
          <w:rFonts w:ascii="Times New Roman" w:hAnsi="Times New Roman" w:cs="Times New Roman"/>
          <w:b/>
          <w:sz w:val="28"/>
          <w:szCs w:val="28"/>
          <w:lang w:val="uk-UA"/>
        </w:rPr>
        <w:t>«Підвищена готовність»</w:t>
      </w:r>
      <w:r w:rsidRPr="00717748">
        <w:rPr>
          <w:rFonts w:ascii="Times New Roman" w:hAnsi="Times New Roman" w:cs="Times New Roman"/>
          <w:sz w:val="28"/>
          <w:szCs w:val="28"/>
          <w:lang w:val="uk-UA"/>
        </w:rPr>
        <w:t xml:space="preserve"> здійснюється </w:t>
      </w:r>
      <w:r w:rsidRPr="00717748">
        <w:rPr>
          <w:rFonts w:ascii="Times New Roman" w:hAnsi="Times New Roman" w:cs="Times New Roman"/>
          <w:sz w:val="28"/>
          <w:szCs w:val="28"/>
          <w:lang w:val="uk-UA"/>
        </w:rPr>
        <w:lastRenderedPageBreak/>
        <w:t xml:space="preserve">оповіщення і збір керівного складу, доводиться обстановка і ставляться завдання по виконанню заходів цієї ступені готовності. </w:t>
      </w:r>
    </w:p>
    <w:p w:rsidR="00521427" w:rsidRPr="00717748" w:rsidRDefault="00521427" w:rsidP="00717748">
      <w:pPr>
        <w:spacing w:line="240" w:lineRule="auto"/>
        <w:ind w:left="-6" w:firstLine="567"/>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При введенні ступені готовності </w:t>
      </w:r>
      <w:r w:rsidRPr="00717748">
        <w:rPr>
          <w:rFonts w:ascii="Times New Roman" w:hAnsi="Times New Roman" w:cs="Times New Roman"/>
          <w:b/>
          <w:sz w:val="28"/>
          <w:szCs w:val="28"/>
          <w:lang w:val="uk-UA"/>
        </w:rPr>
        <w:t xml:space="preserve">«Воєнна загроза» </w:t>
      </w:r>
      <w:r w:rsidRPr="00717748">
        <w:rPr>
          <w:rFonts w:ascii="Times New Roman" w:hAnsi="Times New Roman" w:cs="Times New Roman"/>
          <w:sz w:val="28"/>
          <w:szCs w:val="28"/>
          <w:lang w:val="uk-UA"/>
        </w:rPr>
        <w:t xml:space="preserve">в першу чергу виконуються заходи, які передбачені для ступені готовності </w:t>
      </w:r>
      <w:r w:rsidRPr="00717748">
        <w:rPr>
          <w:rFonts w:ascii="Times New Roman" w:hAnsi="Times New Roman" w:cs="Times New Roman"/>
          <w:b/>
          <w:sz w:val="28"/>
          <w:szCs w:val="28"/>
          <w:lang w:val="uk-UA"/>
        </w:rPr>
        <w:t>«Підвищена готовність»</w:t>
      </w:r>
      <w:r w:rsidRPr="00717748">
        <w:rPr>
          <w:rFonts w:ascii="Times New Roman" w:hAnsi="Times New Roman" w:cs="Times New Roman"/>
          <w:sz w:val="28"/>
          <w:szCs w:val="28"/>
          <w:lang w:val="uk-UA"/>
        </w:rPr>
        <w:t xml:space="preserve">, якщо вона не вводилась раніше. </w:t>
      </w:r>
    </w:p>
    <w:p w:rsidR="00521427" w:rsidRPr="00717748" w:rsidRDefault="00521427" w:rsidP="00717748">
      <w:pPr>
        <w:spacing w:line="240" w:lineRule="auto"/>
        <w:ind w:left="-6" w:firstLine="567"/>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Продовжується цілодобове чергування керівного складу, особовий склад переводиться на цілодобовий режим роботи. </w:t>
      </w:r>
    </w:p>
    <w:p w:rsidR="00521427" w:rsidRPr="00717748" w:rsidRDefault="00521427" w:rsidP="00717748">
      <w:pPr>
        <w:spacing w:line="240" w:lineRule="auto"/>
        <w:ind w:left="-6" w:firstLine="567"/>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На захищений пункт управління </w:t>
      </w:r>
      <w:proofErr w:type="spellStart"/>
      <w:r w:rsidR="00B241DD">
        <w:rPr>
          <w:rFonts w:ascii="Times New Roman" w:hAnsi="Times New Roman" w:cs="Times New Roman"/>
          <w:sz w:val="28"/>
          <w:szCs w:val="28"/>
          <w:lang w:val="uk-UA"/>
        </w:rPr>
        <w:t>Зачепилівсської</w:t>
      </w:r>
      <w:proofErr w:type="spellEnd"/>
      <w:r w:rsidR="00B241DD">
        <w:rPr>
          <w:rFonts w:ascii="Times New Roman" w:hAnsi="Times New Roman" w:cs="Times New Roman"/>
          <w:sz w:val="28"/>
          <w:szCs w:val="28"/>
          <w:lang w:val="uk-UA"/>
        </w:rPr>
        <w:t xml:space="preserve"> </w:t>
      </w:r>
      <w:r w:rsidRPr="00717748">
        <w:rPr>
          <w:rFonts w:ascii="Times New Roman" w:hAnsi="Times New Roman" w:cs="Times New Roman"/>
          <w:sz w:val="28"/>
          <w:szCs w:val="28"/>
          <w:lang w:val="uk-UA"/>
        </w:rPr>
        <w:t xml:space="preserve">селищної ради направляється 50% особового складу повної зміни. Організовується спільна робота з керівним складом служб ЦЗ та органів виконавчої влади з питань мобілізації людських, матеріальних та інших ресурсів, а також виділення сил і засобів від підприємств, організацій, установ щодо забезпечення завдань ЦЗ. </w:t>
      </w:r>
    </w:p>
    <w:p w:rsidR="00521427" w:rsidRPr="00717748" w:rsidRDefault="00521427" w:rsidP="00717748">
      <w:pPr>
        <w:spacing w:line="240" w:lineRule="auto"/>
        <w:ind w:left="-6" w:firstLine="567"/>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При введенні ступені готовності </w:t>
      </w:r>
      <w:r w:rsidRPr="00717748">
        <w:rPr>
          <w:rFonts w:ascii="Times New Roman" w:hAnsi="Times New Roman" w:cs="Times New Roman"/>
          <w:b/>
          <w:sz w:val="28"/>
          <w:szCs w:val="28"/>
          <w:lang w:val="uk-UA"/>
        </w:rPr>
        <w:t>«Повна готовність»</w:t>
      </w:r>
      <w:r w:rsidRPr="00717748">
        <w:rPr>
          <w:rFonts w:ascii="Times New Roman" w:hAnsi="Times New Roman" w:cs="Times New Roman"/>
          <w:sz w:val="28"/>
          <w:szCs w:val="28"/>
          <w:lang w:val="uk-UA"/>
        </w:rPr>
        <w:t xml:space="preserve"> увесь особовий склад органів управління піднімається за бойовою тривогою, у повному обсязі проводяться заходи по </w:t>
      </w:r>
      <w:proofErr w:type="spellStart"/>
      <w:r w:rsidRPr="00717748">
        <w:rPr>
          <w:rFonts w:ascii="Times New Roman" w:hAnsi="Times New Roman" w:cs="Times New Roman"/>
          <w:sz w:val="28"/>
          <w:szCs w:val="28"/>
          <w:lang w:val="uk-UA"/>
        </w:rPr>
        <w:t>відмобілізуванню</w:t>
      </w:r>
      <w:proofErr w:type="spellEnd"/>
      <w:r w:rsidRPr="00717748">
        <w:rPr>
          <w:rFonts w:ascii="Times New Roman" w:hAnsi="Times New Roman" w:cs="Times New Roman"/>
          <w:sz w:val="28"/>
          <w:szCs w:val="28"/>
          <w:lang w:val="uk-UA"/>
        </w:rPr>
        <w:t xml:space="preserve"> формувань ЦЗ. </w:t>
      </w:r>
    </w:p>
    <w:p w:rsidR="00521427" w:rsidRPr="00717748" w:rsidRDefault="00521427" w:rsidP="00717748">
      <w:pPr>
        <w:spacing w:line="240" w:lineRule="auto"/>
        <w:ind w:left="-6" w:firstLine="567"/>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При ступені готовності </w:t>
      </w:r>
      <w:r w:rsidRPr="00717748">
        <w:rPr>
          <w:rFonts w:ascii="Times New Roman" w:hAnsi="Times New Roman" w:cs="Times New Roman"/>
          <w:b/>
          <w:sz w:val="28"/>
          <w:szCs w:val="28"/>
          <w:lang w:val="uk-UA"/>
        </w:rPr>
        <w:t>«Повна готовність»</w:t>
      </w:r>
      <w:r w:rsidRPr="00717748">
        <w:rPr>
          <w:rFonts w:ascii="Times New Roman" w:hAnsi="Times New Roman" w:cs="Times New Roman"/>
          <w:sz w:val="28"/>
          <w:szCs w:val="28"/>
          <w:lang w:val="uk-UA"/>
        </w:rPr>
        <w:t xml:space="preserve"> особовий склад, що залишився у пункті постійного розташування, виводиться на захищений пункт управління і здійснює керівництво розгортанням і функціонуванням підвідомчих структур в режимі особливого періоду, у тому числі по забезпеченню виконання у повному обсязі заходів цивільного захисту. </w:t>
      </w:r>
    </w:p>
    <w:p w:rsidR="00521427" w:rsidRPr="00717748" w:rsidRDefault="00521427" w:rsidP="00717748">
      <w:pPr>
        <w:spacing w:line="240" w:lineRule="auto"/>
        <w:ind w:left="-15" w:firstLine="566"/>
        <w:jc w:val="both"/>
        <w:rPr>
          <w:rFonts w:ascii="Times New Roman" w:hAnsi="Times New Roman" w:cs="Times New Roman"/>
          <w:sz w:val="28"/>
          <w:szCs w:val="28"/>
          <w:lang w:val="uk-UA"/>
        </w:rPr>
      </w:pPr>
      <w:r w:rsidRPr="00717748">
        <w:rPr>
          <w:rFonts w:ascii="Times New Roman" w:hAnsi="Times New Roman" w:cs="Times New Roman"/>
          <w:b/>
          <w:sz w:val="28"/>
          <w:szCs w:val="28"/>
          <w:lang w:val="uk-UA"/>
        </w:rPr>
        <w:t xml:space="preserve">Організація взаємодії між силами цивільного захисту, підрозділами Збройних Сил України, іншими військовими формуваннями, утвореними відповідно до Законів України. </w:t>
      </w:r>
    </w:p>
    <w:p w:rsidR="00521427" w:rsidRPr="00717748" w:rsidRDefault="00521427" w:rsidP="00717748">
      <w:pPr>
        <w:spacing w:line="240" w:lineRule="auto"/>
        <w:ind w:left="-3" w:firstLine="566"/>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Взаємодія сил цивільного захисту організовується та здійснюється з органами військового управління військових гарнізонів Збройних Сил України, </w:t>
      </w:r>
      <w:r w:rsidR="00B51A8F">
        <w:rPr>
          <w:rFonts w:ascii="Times New Roman" w:hAnsi="Times New Roman" w:cs="Times New Roman"/>
          <w:sz w:val="28"/>
          <w:szCs w:val="28"/>
          <w:lang w:val="uk-UA"/>
        </w:rPr>
        <w:t xml:space="preserve">СПД №1 </w:t>
      </w:r>
      <w:proofErr w:type="spellStart"/>
      <w:r w:rsidR="00B51A8F">
        <w:rPr>
          <w:rFonts w:ascii="Times New Roman" w:hAnsi="Times New Roman" w:cs="Times New Roman"/>
          <w:sz w:val="28"/>
          <w:szCs w:val="28"/>
          <w:lang w:val="uk-UA"/>
        </w:rPr>
        <w:t>Красноградського</w:t>
      </w:r>
      <w:proofErr w:type="spellEnd"/>
      <w:r w:rsidR="00B51A8F">
        <w:rPr>
          <w:rFonts w:ascii="Times New Roman" w:hAnsi="Times New Roman" w:cs="Times New Roman"/>
          <w:sz w:val="28"/>
          <w:szCs w:val="28"/>
          <w:lang w:val="uk-UA"/>
        </w:rPr>
        <w:t xml:space="preserve"> РВП ГУНП в Харківській </w:t>
      </w:r>
      <w:r w:rsidRPr="00717748">
        <w:rPr>
          <w:rFonts w:ascii="Times New Roman" w:hAnsi="Times New Roman" w:cs="Times New Roman"/>
          <w:sz w:val="28"/>
          <w:szCs w:val="28"/>
          <w:lang w:val="uk-UA"/>
        </w:rPr>
        <w:t xml:space="preserve">області, що дислоковані на території громади з метою виконання завдань: </w:t>
      </w:r>
    </w:p>
    <w:p w:rsidR="00521427" w:rsidRPr="00717748" w:rsidRDefault="00521427" w:rsidP="006E73C9">
      <w:pPr>
        <w:numPr>
          <w:ilvl w:val="0"/>
          <w:numId w:val="8"/>
        </w:numPr>
        <w:tabs>
          <w:tab w:val="left" w:pos="284"/>
        </w:tabs>
        <w:spacing w:after="0"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введення відповідних ступенів готовності та інформування про загрозу нападу противника; </w:t>
      </w:r>
    </w:p>
    <w:p w:rsidR="00521427" w:rsidRPr="00717748" w:rsidRDefault="00521427" w:rsidP="006E73C9">
      <w:pPr>
        <w:numPr>
          <w:ilvl w:val="0"/>
          <w:numId w:val="8"/>
        </w:numPr>
        <w:tabs>
          <w:tab w:val="left" w:pos="284"/>
        </w:tabs>
        <w:spacing w:after="15"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інформування про заняття органами управління пунктів управління і підготовки їх до роботи, обміну представниками, розгортання системи зв’язку та оповіщення; </w:t>
      </w:r>
    </w:p>
    <w:p w:rsidR="00521427" w:rsidRPr="00717748" w:rsidRDefault="00521427" w:rsidP="006E73C9">
      <w:pPr>
        <w:numPr>
          <w:ilvl w:val="0"/>
          <w:numId w:val="8"/>
        </w:numPr>
        <w:tabs>
          <w:tab w:val="left" w:pos="284"/>
        </w:tabs>
        <w:spacing w:after="15"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розгортання органів управління, підрозділів, вузлів зв’язку цивільного захисту до штатів воєнного часу, а також укомплектування формувань цивільного захисту особовим складом, технікою і майном;</w:t>
      </w:r>
    </w:p>
    <w:p w:rsidR="00521427" w:rsidRPr="00717748" w:rsidRDefault="00521427" w:rsidP="006E73C9">
      <w:pPr>
        <w:tabs>
          <w:tab w:val="left" w:pos="284"/>
        </w:tabs>
        <w:spacing w:after="15" w:line="240" w:lineRule="auto"/>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 - приведення у готовність наявного фонду захисних споруд; </w:t>
      </w:r>
    </w:p>
    <w:p w:rsidR="00521427" w:rsidRPr="00717748" w:rsidRDefault="00521427" w:rsidP="006E73C9">
      <w:pPr>
        <w:numPr>
          <w:ilvl w:val="0"/>
          <w:numId w:val="8"/>
        </w:numPr>
        <w:tabs>
          <w:tab w:val="left" w:pos="284"/>
        </w:tabs>
        <w:spacing w:after="14"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lastRenderedPageBreak/>
        <w:t xml:space="preserve">проведення на збірних евакуаційних пунктах відбору військовозобов’язаних, які мають мобілізаційні приписи, відправки їх на пункти збору мобілізаційних ресурсів; </w:t>
      </w:r>
    </w:p>
    <w:p w:rsidR="00521427" w:rsidRPr="00717748" w:rsidRDefault="00521427" w:rsidP="006E73C9">
      <w:pPr>
        <w:numPr>
          <w:ilvl w:val="0"/>
          <w:numId w:val="8"/>
        </w:numPr>
        <w:tabs>
          <w:tab w:val="left" w:pos="284"/>
        </w:tabs>
        <w:spacing w:after="15"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уточнення районів розміщення евакуйованого населення і спільне використання транспортних комунікацій; </w:t>
      </w:r>
    </w:p>
    <w:p w:rsidR="00521427" w:rsidRPr="00717748" w:rsidRDefault="00521427" w:rsidP="006E73C9">
      <w:pPr>
        <w:numPr>
          <w:ilvl w:val="0"/>
          <w:numId w:val="8"/>
        </w:numPr>
        <w:tabs>
          <w:tab w:val="left" w:pos="284"/>
        </w:tabs>
        <w:spacing w:after="15"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використання автомобілів, що звільнилися після забезпечення мобілізації для виконання евакуаційних перевезень; </w:t>
      </w:r>
    </w:p>
    <w:p w:rsidR="00521427" w:rsidRPr="00717748" w:rsidRDefault="00521427" w:rsidP="006E73C9">
      <w:pPr>
        <w:tabs>
          <w:tab w:val="left" w:pos="284"/>
        </w:tabs>
        <w:spacing w:after="15" w:line="240" w:lineRule="auto"/>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 виконання завдань територіальної оборони; </w:t>
      </w:r>
    </w:p>
    <w:p w:rsidR="00521427" w:rsidRPr="00717748" w:rsidRDefault="00521427" w:rsidP="006E73C9">
      <w:pPr>
        <w:numPr>
          <w:ilvl w:val="0"/>
          <w:numId w:val="8"/>
        </w:numPr>
        <w:tabs>
          <w:tab w:val="left" w:pos="284"/>
        </w:tabs>
        <w:spacing w:after="15"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організації комендантської служби на маршрутах виводу формувань цивільного захисту в райони призначення та евакуації населення, в районах розміщення евакуйованого населення, введення на цих маршрутах і районах радіаційно-хімічної та біологічної розвідки; </w:t>
      </w:r>
    </w:p>
    <w:p w:rsidR="00521427" w:rsidRPr="00717748" w:rsidRDefault="00521427" w:rsidP="006E73C9">
      <w:pPr>
        <w:numPr>
          <w:ilvl w:val="0"/>
          <w:numId w:val="8"/>
        </w:numPr>
        <w:tabs>
          <w:tab w:val="left" w:pos="284"/>
        </w:tabs>
        <w:spacing w:after="15"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світломаскування сіл, промислових підприємств, транспорту та контроль за її здійсненням; </w:t>
      </w:r>
    </w:p>
    <w:p w:rsidR="00521427" w:rsidRPr="00717748" w:rsidRDefault="00521427" w:rsidP="006E73C9">
      <w:pPr>
        <w:numPr>
          <w:ilvl w:val="0"/>
          <w:numId w:val="8"/>
        </w:numPr>
        <w:tabs>
          <w:tab w:val="left" w:pos="284"/>
        </w:tabs>
        <w:spacing w:after="15"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підсилення охорони пунктів управління, пунктів збору. </w:t>
      </w:r>
    </w:p>
    <w:p w:rsidR="00521427" w:rsidRPr="00717748" w:rsidRDefault="00521427" w:rsidP="00717748">
      <w:pPr>
        <w:spacing w:after="15" w:line="240" w:lineRule="auto"/>
        <w:ind w:left="163"/>
        <w:jc w:val="both"/>
        <w:rPr>
          <w:rFonts w:ascii="Times New Roman" w:hAnsi="Times New Roman" w:cs="Times New Roman"/>
          <w:sz w:val="28"/>
          <w:szCs w:val="28"/>
          <w:lang w:val="uk-UA"/>
        </w:rPr>
      </w:pPr>
    </w:p>
    <w:p w:rsidR="00521427" w:rsidRPr="00717748" w:rsidRDefault="00521427" w:rsidP="00AC2A7A">
      <w:pPr>
        <w:spacing w:line="240" w:lineRule="auto"/>
        <w:ind w:left="-15" w:firstLine="15"/>
        <w:jc w:val="center"/>
        <w:rPr>
          <w:rFonts w:ascii="Times New Roman" w:hAnsi="Times New Roman" w:cs="Times New Roman"/>
          <w:sz w:val="28"/>
          <w:szCs w:val="28"/>
          <w:lang w:val="uk-UA"/>
        </w:rPr>
      </w:pPr>
      <w:r w:rsidRPr="00717748">
        <w:rPr>
          <w:rFonts w:ascii="Times New Roman" w:hAnsi="Times New Roman" w:cs="Times New Roman"/>
          <w:b/>
          <w:sz w:val="28"/>
          <w:szCs w:val="28"/>
          <w:lang w:val="uk-UA"/>
        </w:rPr>
        <w:t>Укриття населення та робочого персоналу об’єктів економіки (господарювання) у зах</w:t>
      </w:r>
      <w:r w:rsidR="00AC2A7A">
        <w:rPr>
          <w:rFonts w:ascii="Times New Roman" w:hAnsi="Times New Roman" w:cs="Times New Roman"/>
          <w:b/>
          <w:sz w:val="28"/>
          <w:szCs w:val="28"/>
          <w:lang w:val="uk-UA"/>
        </w:rPr>
        <w:t>исні споруди цивільного захисту</w:t>
      </w:r>
    </w:p>
    <w:p w:rsidR="00521427" w:rsidRPr="00717748" w:rsidRDefault="00521427" w:rsidP="00AC2A7A">
      <w:pPr>
        <w:spacing w:line="240" w:lineRule="auto"/>
        <w:ind w:left="-6" w:firstLineChars="250" w:firstLine="700"/>
        <w:contextualSpacing/>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Комплекс заходів по укриттю населення громади включає завчасне будування захисних споруд, підтримання їх в готовності в мирний час та організацію використання цих споруд для захисту людей в особливий період. Передбачається організація прискореного будівництва частини споруд, якої не вистачає для укриття всього населення.  </w:t>
      </w:r>
    </w:p>
    <w:p w:rsidR="00521427" w:rsidRPr="00717748" w:rsidRDefault="00E8127D" w:rsidP="00AC2A7A">
      <w:pPr>
        <w:spacing w:line="240" w:lineRule="auto"/>
        <w:ind w:left="-6" w:firstLineChars="250" w:firstLine="70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Населення </w:t>
      </w:r>
      <w:proofErr w:type="spellStart"/>
      <w:r>
        <w:rPr>
          <w:rFonts w:ascii="Times New Roman" w:hAnsi="Times New Roman" w:cs="Times New Roman"/>
          <w:sz w:val="28"/>
          <w:szCs w:val="28"/>
          <w:lang w:val="uk-UA"/>
        </w:rPr>
        <w:t>Зачепилівської</w:t>
      </w:r>
      <w:proofErr w:type="spellEnd"/>
      <w:r>
        <w:rPr>
          <w:rFonts w:ascii="Times New Roman" w:hAnsi="Times New Roman" w:cs="Times New Roman"/>
          <w:sz w:val="28"/>
          <w:szCs w:val="28"/>
          <w:lang w:val="uk-UA"/>
        </w:rPr>
        <w:t xml:space="preserve"> територіальної громади</w:t>
      </w:r>
      <w:r w:rsidR="00521427" w:rsidRPr="00717748">
        <w:rPr>
          <w:rFonts w:ascii="Times New Roman" w:hAnsi="Times New Roman" w:cs="Times New Roman"/>
          <w:sz w:val="28"/>
          <w:szCs w:val="28"/>
          <w:lang w:val="uk-UA"/>
        </w:rPr>
        <w:t xml:space="preserve">, а також евакуйоване населення укривається в протирадіаційних укриттях, найпростіших укриттях, підвалах і в інших заглиблених приміщеннях. </w:t>
      </w:r>
    </w:p>
    <w:p w:rsidR="00521427" w:rsidRDefault="00521427" w:rsidP="00AC2A7A">
      <w:pPr>
        <w:spacing w:line="240" w:lineRule="auto"/>
        <w:ind w:left="-6" w:firstLineChars="250" w:firstLine="700"/>
        <w:contextualSpacing/>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Особовий склад пункту управління, вузлів зв’язку, постів спостереження укривається у запасних пунктах управління, захисних спорудах і протирадіаційних укриттях. </w:t>
      </w:r>
    </w:p>
    <w:p w:rsidR="00AC2A7A" w:rsidRPr="00717748" w:rsidRDefault="00AC2A7A" w:rsidP="00AC2A7A">
      <w:pPr>
        <w:spacing w:line="240" w:lineRule="auto"/>
        <w:ind w:left="-6" w:firstLineChars="250" w:firstLine="700"/>
        <w:contextualSpacing/>
        <w:jc w:val="both"/>
        <w:rPr>
          <w:rFonts w:ascii="Times New Roman" w:hAnsi="Times New Roman" w:cs="Times New Roman"/>
          <w:sz w:val="28"/>
          <w:szCs w:val="28"/>
          <w:lang w:val="uk-UA"/>
        </w:rPr>
      </w:pPr>
    </w:p>
    <w:p w:rsidR="00521427" w:rsidRPr="00717748" w:rsidRDefault="00521427" w:rsidP="00AC2A7A">
      <w:pPr>
        <w:spacing w:line="240" w:lineRule="auto"/>
        <w:ind w:left="-15" w:firstLine="15"/>
        <w:jc w:val="center"/>
        <w:rPr>
          <w:rFonts w:ascii="Times New Roman" w:hAnsi="Times New Roman" w:cs="Times New Roman"/>
          <w:sz w:val="28"/>
          <w:szCs w:val="28"/>
          <w:lang w:val="uk-UA"/>
        </w:rPr>
      </w:pPr>
      <w:r w:rsidRPr="00717748">
        <w:rPr>
          <w:rFonts w:ascii="Times New Roman" w:hAnsi="Times New Roman" w:cs="Times New Roman"/>
          <w:b/>
          <w:sz w:val="28"/>
          <w:szCs w:val="28"/>
          <w:lang w:val="uk-UA"/>
        </w:rPr>
        <w:t>Організаційні та інженерно-технічні заходи, які реалізуються завчасно для збільшення наявного фонду захисних споруд:</w:t>
      </w:r>
    </w:p>
    <w:p w:rsidR="00521427" w:rsidRPr="00717748" w:rsidRDefault="00521427" w:rsidP="005854FF">
      <w:pPr>
        <w:numPr>
          <w:ilvl w:val="0"/>
          <w:numId w:val="9"/>
        </w:numPr>
        <w:tabs>
          <w:tab w:val="left" w:pos="284"/>
        </w:tabs>
        <w:spacing w:after="0"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будівництво за поточними планами розвитку (реконструкції) підприємств сховищ, протирадіаційних укриттів для найбільшої працюючої зміни об’єктів, розташованих у зонах можливих сильних руйнувань; </w:t>
      </w:r>
    </w:p>
    <w:p w:rsidR="00521427" w:rsidRPr="00717748" w:rsidRDefault="00521427" w:rsidP="005854FF">
      <w:pPr>
        <w:numPr>
          <w:ilvl w:val="0"/>
          <w:numId w:val="9"/>
        </w:numPr>
        <w:tabs>
          <w:tab w:val="left" w:pos="284"/>
        </w:tabs>
        <w:spacing w:after="15"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освоєння підземного простору населених пунктів з метою постановки на облік як найпростіших укриттів підвалів, інших заглиблених приміщень;</w:t>
      </w:r>
    </w:p>
    <w:p w:rsidR="00521427" w:rsidRPr="00717748" w:rsidRDefault="00521427" w:rsidP="005854FF">
      <w:pPr>
        <w:numPr>
          <w:ilvl w:val="0"/>
          <w:numId w:val="9"/>
        </w:numPr>
        <w:tabs>
          <w:tab w:val="left" w:pos="284"/>
        </w:tabs>
        <w:spacing w:after="15"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відбір підвальних та інших заглиблених приміщень, які за технічними характеристиками можливо протягом 12 годин привести в готовність як захисні споруди.</w:t>
      </w:r>
    </w:p>
    <w:p w:rsidR="00521427" w:rsidRPr="00717748" w:rsidRDefault="00521427" w:rsidP="005854FF">
      <w:pPr>
        <w:tabs>
          <w:tab w:val="left" w:pos="284"/>
        </w:tabs>
        <w:spacing w:after="15" w:line="240" w:lineRule="auto"/>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Здійснення необхідних підготовчих заходів, які забезпечать: </w:t>
      </w:r>
    </w:p>
    <w:p w:rsidR="00521427" w:rsidRPr="00717748" w:rsidRDefault="00521427" w:rsidP="005854FF">
      <w:pPr>
        <w:numPr>
          <w:ilvl w:val="0"/>
          <w:numId w:val="9"/>
        </w:numPr>
        <w:tabs>
          <w:tab w:val="left" w:pos="284"/>
        </w:tabs>
        <w:spacing w:after="15"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прискорене будівництво передбачене планами на особливий період сховищ з промисловим та спрощеним обладнанням; </w:t>
      </w:r>
    </w:p>
    <w:p w:rsidR="00521427" w:rsidRPr="00717748" w:rsidRDefault="00521427" w:rsidP="005854FF">
      <w:pPr>
        <w:numPr>
          <w:ilvl w:val="0"/>
          <w:numId w:val="9"/>
        </w:numPr>
        <w:tabs>
          <w:tab w:val="left" w:pos="284"/>
        </w:tabs>
        <w:spacing w:after="15"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lastRenderedPageBreak/>
        <w:t xml:space="preserve">будівництво протирадіаційних укриттів та спрощених укриттів; </w:t>
      </w:r>
    </w:p>
    <w:p w:rsidR="00521427" w:rsidRPr="00717748" w:rsidRDefault="00521427" w:rsidP="005854FF">
      <w:pPr>
        <w:numPr>
          <w:ilvl w:val="0"/>
          <w:numId w:val="9"/>
        </w:numPr>
        <w:tabs>
          <w:tab w:val="left" w:pos="284"/>
        </w:tabs>
        <w:spacing w:after="15"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дообладнання інших заглиблених приміщень послідовно під найпростіші та підсилені укриття. </w:t>
      </w:r>
    </w:p>
    <w:p w:rsidR="00521427" w:rsidRPr="00717748" w:rsidRDefault="00521427" w:rsidP="00717748">
      <w:pPr>
        <w:spacing w:after="15" w:line="240" w:lineRule="auto"/>
        <w:ind w:left="283"/>
        <w:jc w:val="both"/>
        <w:rPr>
          <w:rFonts w:ascii="Times New Roman" w:hAnsi="Times New Roman" w:cs="Times New Roman"/>
          <w:sz w:val="28"/>
          <w:szCs w:val="28"/>
          <w:lang w:val="uk-UA"/>
        </w:rPr>
      </w:pPr>
    </w:p>
    <w:p w:rsidR="00521427" w:rsidRPr="00717748" w:rsidRDefault="00521427" w:rsidP="005854FF">
      <w:pPr>
        <w:spacing w:line="240" w:lineRule="auto"/>
        <w:ind w:left="-15" w:firstLine="15"/>
        <w:jc w:val="center"/>
        <w:rPr>
          <w:rFonts w:ascii="Times New Roman" w:hAnsi="Times New Roman" w:cs="Times New Roman"/>
          <w:sz w:val="28"/>
          <w:szCs w:val="28"/>
          <w:lang w:val="uk-UA"/>
        </w:rPr>
      </w:pPr>
      <w:r w:rsidRPr="00717748">
        <w:rPr>
          <w:rFonts w:ascii="Times New Roman" w:hAnsi="Times New Roman" w:cs="Times New Roman"/>
          <w:b/>
          <w:sz w:val="28"/>
          <w:szCs w:val="28"/>
          <w:lang w:val="uk-UA"/>
        </w:rPr>
        <w:t>Організаційні та інженерно-технічні заходи, які плануються до реалізації у період виникнення загрози надзвичайної ситуації або на особливий період:</w:t>
      </w:r>
    </w:p>
    <w:p w:rsidR="00521427" w:rsidRPr="00717748" w:rsidRDefault="00521427" w:rsidP="005854FF">
      <w:pPr>
        <w:numPr>
          <w:ilvl w:val="0"/>
          <w:numId w:val="9"/>
        </w:numPr>
        <w:tabs>
          <w:tab w:val="left" w:pos="284"/>
        </w:tabs>
        <w:spacing w:after="15"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приведення у готовність захисних споруд, підвалів, інших заглиблених приміщень (протягом 12 годин); </w:t>
      </w:r>
    </w:p>
    <w:p w:rsidR="00521427" w:rsidRPr="00717748" w:rsidRDefault="00521427" w:rsidP="005854FF">
      <w:pPr>
        <w:numPr>
          <w:ilvl w:val="0"/>
          <w:numId w:val="9"/>
        </w:numPr>
        <w:tabs>
          <w:tab w:val="left" w:pos="284"/>
        </w:tabs>
        <w:spacing w:after="15"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прискорене будівництво передбачених планами на особливий період сховищ з промисловим та спрощеним обладнанням, яких не вистачає для найбільшої працюючої зміни об’єктів, розташованих в зонах можливих сильних руйнувань; </w:t>
      </w:r>
    </w:p>
    <w:p w:rsidR="00521427" w:rsidRPr="00717748" w:rsidRDefault="00521427" w:rsidP="005854FF">
      <w:pPr>
        <w:numPr>
          <w:ilvl w:val="0"/>
          <w:numId w:val="9"/>
        </w:numPr>
        <w:tabs>
          <w:tab w:val="left" w:pos="284"/>
        </w:tabs>
        <w:spacing w:after="15"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дообладнання підвальних та інших заглиблених приміщень послідовно під найпростіші та підсилені укриття в зонах можливих сильних руйнувань, під протирадіаційні укриття поза їх межами; </w:t>
      </w:r>
    </w:p>
    <w:p w:rsidR="00521427" w:rsidRPr="00717748" w:rsidRDefault="00521427" w:rsidP="005854FF">
      <w:pPr>
        <w:numPr>
          <w:ilvl w:val="0"/>
          <w:numId w:val="9"/>
        </w:numPr>
        <w:tabs>
          <w:tab w:val="left" w:pos="284"/>
        </w:tabs>
        <w:spacing w:after="15"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повсюдне будівництво найпростіших укриттів (перекритих щілин) для місцевого населення - протягом доби, для евакуйованого населення – протягом двох діб із залученням до виконання робіт всього працездатного населення, сил і засобів місцевих служб цивільного захисту. </w:t>
      </w:r>
    </w:p>
    <w:p w:rsidR="00521427" w:rsidRPr="00717748" w:rsidRDefault="00521427" w:rsidP="00717748">
      <w:pPr>
        <w:spacing w:after="15" w:line="240" w:lineRule="auto"/>
        <w:ind w:left="283"/>
        <w:jc w:val="both"/>
        <w:rPr>
          <w:rFonts w:ascii="Times New Roman" w:hAnsi="Times New Roman" w:cs="Times New Roman"/>
          <w:sz w:val="28"/>
          <w:szCs w:val="28"/>
          <w:lang w:val="uk-UA"/>
        </w:rPr>
      </w:pPr>
    </w:p>
    <w:p w:rsidR="00521427" w:rsidRPr="00717748" w:rsidRDefault="00521427" w:rsidP="007D6587">
      <w:pPr>
        <w:spacing w:line="240" w:lineRule="auto"/>
        <w:ind w:left="-15" w:firstLine="15"/>
        <w:jc w:val="center"/>
        <w:rPr>
          <w:rFonts w:ascii="Times New Roman" w:hAnsi="Times New Roman" w:cs="Times New Roman"/>
          <w:sz w:val="28"/>
          <w:szCs w:val="28"/>
          <w:lang w:val="uk-UA"/>
        </w:rPr>
      </w:pPr>
      <w:r w:rsidRPr="00717748">
        <w:rPr>
          <w:rFonts w:ascii="Times New Roman" w:hAnsi="Times New Roman" w:cs="Times New Roman"/>
          <w:b/>
          <w:sz w:val="28"/>
          <w:szCs w:val="28"/>
          <w:lang w:val="uk-UA"/>
        </w:rPr>
        <w:t>Організація і здійснення заходів радіаційного, хім</w:t>
      </w:r>
      <w:r w:rsidR="007D6587">
        <w:rPr>
          <w:rFonts w:ascii="Times New Roman" w:hAnsi="Times New Roman" w:cs="Times New Roman"/>
          <w:b/>
          <w:sz w:val="28"/>
          <w:szCs w:val="28"/>
          <w:lang w:val="uk-UA"/>
        </w:rPr>
        <w:t>ічного та біологічного захисту</w:t>
      </w:r>
    </w:p>
    <w:p w:rsidR="00521427" w:rsidRPr="00717748" w:rsidRDefault="00521427" w:rsidP="00C256DB">
      <w:pPr>
        <w:spacing w:line="240" w:lineRule="auto"/>
        <w:ind w:left="-6" w:firstLine="567"/>
        <w:contextualSpacing/>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Непрацююче населення забезпечується засобами індивідуального захисту згідно Порядку видачі непрацюючому населенню засобів індивідуального захисту органів дихання від бойових отруйних речовин. </w:t>
      </w:r>
    </w:p>
    <w:p w:rsidR="00521427" w:rsidRPr="00717748" w:rsidRDefault="00521427" w:rsidP="00C256DB">
      <w:pPr>
        <w:spacing w:line="240" w:lineRule="auto"/>
        <w:ind w:left="-6" w:firstLine="567"/>
        <w:contextualSpacing/>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Працююче населення забезпечується на робочих місцях за рахунок запасів об’єктів. </w:t>
      </w:r>
    </w:p>
    <w:p w:rsidR="00521427" w:rsidRPr="00717748" w:rsidRDefault="00521427" w:rsidP="007D6587">
      <w:pPr>
        <w:spacing w:line="240" w:lineRule="auto"/>
        <w:jc w:val="center"/>
        <w:rPr>
          <w:rFonts w:ascii="Times New Roman" w:hAnsi="Times New Roman" w:cs="Times New Roman"/>
          <w:sz w:val="28"/>
          <w:szCs w:val="28"/>
          <w:lang w:val="uk-UA"/>
        </w:rPr>
      </w:pPr>
      <w:r w:rsidRPr="00717748">
        <w:rPr>
          <w:rFonts w:ascii="Times New Roman" w:hAnsi="Times New Roman" w:cs="Times New Roman"/>
          <w:b/>
          <w:sz w:val="28"/>
          <w:szCs w:val="28"/>
          <w:lang w:val="uk-UA"/>
        </w:rPr>
        <w:t>Проведення евакуації</w:t>
      </w:r>
    </w:p>
    <w:p w:rsidR="00521427" w:rsidRPr="00717748" w:rsidRDefault="00521427" w:rsidP="00717748">
      <w:pPr>
        <w:spacing w:line="240" w:lineRule="auto"/>
        <w:ind w:left="-3" w:firstLine="566"/>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У особливий період у разі проведення бойових дій або виникнення надзвичайних ситуацій в особливий період евакуація/вивід населення проводиться пішки, а розміщення евакуйованого населення планується в будинках колективного користування та інших будівлях згідно з планами захисту населення.  </w:t>
      </w:r>
    </w:p>
    <w:p w:rsidR="00521427" w:rsidRPr="00717748" w:rsidRDefault="00521427" w:rsidP="00717748">
      <w:pPr>
        <w:spacing w:line="240" w:lineRule="auto"/>
        <w:ind w:left="576"/>
        <w:jc w:val="both"/>
        <w:rPr>
          <w:rFonts w:ascii="Times New Roman" w:hAnsi="Times New Roman" w:cs="Times New Roman"/>
          <w:sz w:val="28"/>
          <w:szCs w:val="28"/>
          <w:lang w:val="uk-UA"/>
        </w:rPr>
      </w:pPr>
      <w:r w:rsidRPr="00717748">
        <w:rPr>
          <w:rFonts w:ascii="Times New Roman" w:hAnsi="Times New Roman" w:cs="Times New Roman"/>
          <w:b/>
          <w:sz w:val="28"/>
          <w:szCs w:val="28"/>
          <w:lang w:val="uk-UA"/>
        </w:rPr>
        <w:t>Медичний захист.</w:t>
      </w:r>
    </w:p>
    <w:p w:rsidR="00521427" w:rsidRPr="00717748" w:rsidRDefault="00521427" w:rsidP="00C256DB">
      <w:pPr>
        <w:spacing w:line="240" w:lineRule="auto"/>
        <w:ind w:left="-6" w:firstLine="567"/>
        <w:contextualSpacing/>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З метою підтримання та зберігання здоров’я населення громади, своєчасного надання необхідної медичної допомоги постраждалим та ураженим, а також для попередження виникнення і розповсюдження осередків о</w:t>
      </w:r>
      <w:r w:rsidR="00C256DB">
        <w:rPr>
          <w:rFonts w:ascii="Times New Roman" w:hAnsi="Times New Roman" w:cs="Times New Roman"/>
          <w:sz w:val="28"/>
          <w:szCs w:val="28"/>
          <w:lang w:val="uk-UA"/>
        </w:rPr>
        <w:t>собливо – небезпечних інфекцій, д</w:t>
      </w:r>
      <w:r w:rsidRPr="00717748">
        <w:rPr>
          <w:rFonts w:ascii="Times New Roman" w:hAnsi="Times New Roman" w:cs="Times New Roman"/>
          <w:sz w:val="28"/>
          <w:szCs w:val="28"/>
          <w:lang w:val="uk-UA"/>
        </w:rPr>
        <w:t xml:space="preserve">о складу медичної служби </w:t>
      </w:r>
      <w:proofErr w:type="spellStart"/>
      <w:r w:rsidR="00C256DB">
        <w:rPr>
          <w:rFonts w:ascii="Times New Roman" w:hAnsi="Times New Roman" w:cs="Times New Roman"/>
          <w:sz w:val="28"/>
          <w:szCs w:val="28"/>
          <w:lang w:val="uk-UA"/>
        </w:rPr>
        <w:t>Зачепилівської</w:t>
      </w:r>
      <w:proofErr w:type="spellEnd"/>
      <w:r w:rsidR="00C256DB">
        <w:rPr>
          <w:rFonts w:ascii="Times New Roman" w:hAnsi="Times New Roman" w:cs="Times New Roman"/>
          <w:sz w:val="28"/>
          <w:szCs w:val="28"/>
          <w:lang w:val="uk-UA"/>
        </w:rPr>
        <w:t xml:space="preserve"> селищної ради </w:t>
      </w:r>
      <w:r w:rsidRPr="00717748">
        <w:rPr>
          <w:rFonts w:ascii="Times New Roman" w:hAnsi="Times New Roman" w:cs="Times New Roman"/>
          <w:sz w:val="28"/>
          <w:szCs w:val="28"/>
          <w:lang w:val="uk-UA"/>
        </w:rPr>
        <w:t>входять:</w:t>
      </w:r>
      <w:r w:rsidR="00C256DB">
        <w:rPr>
          <w:rFonts w:ascii="Times New Roman" w:hAnsi="Times New Roman" w:cs="Times New Roman"/>
          <w:sz w:val="28"/>
          <w:szCs w:val="28"/>
          <w:lang w:val="uk-UA"/>
        </w:rPr>
        <w:t xml:space="preserve"> КНП «</w:t>
      </w:r>
      <w:proofErr w:type="spellStart"/>
      <w:r w:rsidR="00C256DB">
        <w:rPr>
          <w:rFonts w:ascii="Times New Roman" w:hAnsi="Times New Roman" w:cs="Times New Roman"/>
          <w:sz w:val="28"/>
          <w:szCs w:val="28"/>
          <w:lang w:val="uk-UA"/>
        </w:rPr>
        <w:t>Зачепилівська</w:t>
      </w:r>
      <w:proofErr w:type="spellEnd"/>
      <w:r w:rsidR="00C256DB">
        <w:rPr>
          <w:rFonts w:ascii="Times New Roman" w:hAnsi="Times New Roman" w:cs="Times New Roman"/>
          <w:sz w:val="28"/>
          <w:szCs w:val="28"/>
          <w:lang w:val="uk-UA"/>
        </w:rPr>
        <w:t xml:space="preserve"> центральна лікарня», КНП «ЦПМД»</w:t>
      </w:r>
      <w:r w:rsidR="006F22A8">
        <w:rPr>
          <w:rFonts w:ascii="Times New Roman" w:hAnsi="Times New Roman" w:cs="Times New Roman"/>
          <w:sz w:val="28"/>
          <w:szCs w:val="28"/>
          <w:lang w:val="uk-UA"/>
        </w:rPr>
        <w:t>, 5 - ЗПСМ, 4 – ПЗ та 2 -ФП</w:t>
      </w:r>
      <w:r w:rsidRPr="00717748">
        <w:rPr>
          <w:rFonts w:ascii="Times New Roman" w:hAnsi="Times New Roman" w:cs="Times New Roman"/>
          <w:sz w:val="28"/>
          <w:szCs w:val="28"/>
          <w:lang w:val="uk-UA"/>
        </w:rPr>
        <w:t>.</w:t>
      </w:r>
    </w:p>
    <w:p w:rsidR="00521427" w:rsidRPr="00717748" w:rsidRDefault="001C569A" w:rsidP="00D07527">
      <w:pPr>
        <w:spacing w:line="240" w:lineRule="auto"/>
        <w:ind w:left="-6"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Медичні заклади використовують</w:t>
      </w:r>
      <w:r w:rsidR="00521427" w:rsidRPr="00717748">
        <w:rPr>
          <w:rFonts w:ascii="Times New Roman" w:hAnsi="Times New Roman" w:cs="Times New Roman"/>
          <w:sz w:val="28"/>
          <w:szCs w:val="28"/>
          <w:lang w:val="uk-UA"/>
        </w:rPr>
        <w:t xml:space="preserve"> медикам</w:t>
      </w:r>
      <w:r>
        <w:rPr>
          <w:rFonts w:ascii="Times New Roman" w:hAnsi="Times New Roman" w:cs="Times New Roman"/>
          <w:sz w:val="28"/>
          <w:szCs w:val="28"/>
          <w:lang w:val="uk-UA"/>
        </w:rPr>
        <w:t xml:space="preserve">ентами та медичне майно </w:t>
      </w:r>
      <w:r w:rsidR="00D07527">
        <w:rPr>
          <w:rFonts w:ascii="Times New Roman" w:hAnsi="Times New Roman" w:cs="Times New Roman"/>
          <w:sz w:val="28"/>
          <w:szCs w:val="28"/>
          <w:lang w:val="uk-UA"/>
        </w:rPr>
        <w:t>для першочергового реагування на надзвичайні ситуації</w:t>
      </w:r>
      <w:r>
        <w:rPr>
          <w:rFonts w:ascii="Times New Roman" w:hAnsi="Times New Roman" w:cs="Times New Roman"/>
          <w:sz w:val="28"/>
          <w:szCs w:val="28"/>
          <w:lang w:val="uk-UA"/>
        </w:rPr>
        <w:t xml:space="preserve"> із власних резервів.</w:t>
      </w:r>
    </w:p>
    <w:p w:rsidR="00521427" w:rsidRPr="00717748" w:rsidRDefault="00521427" w:rsidP="00C256DB">
      <w:pPr>
        <w:spacing w:line="240" w:lineRule="auto"/>
        <w:ind w:left="-6" w:firstLine="567"/>
        <w:contextualSpacing/>
        <w:jc w:val="both"/>
        <w:rPr>
          <w:rFonts w:ascii="Times New Roman" w:hAnsi="Times New Roman" w:cs="Times New Roman"/>
          <w:sz w:val="28"/>
          <w:szCs w:val="28"/>
          <w:lang w:val="uk-UA"/>
        </w:rPr>
      </w:pPr>
    </w:p>
    <w:p w:rsidR="00521427" w:rsidRPr="00717748" w:rsidRDefault="00521427" w:rsidP="001C569A">
      <w:pPr>
        <w:spacing w:line="240" w:lineRule="auto"/>
        <w:ind w:left="-15" w:firstLine="15"/>
        <w:jc w:val="center"/>
        <w:rPr>
          <w:rFonts w:ascii="Times New Roman" w:hAnsi="Times New Roman" w:cs="Times New Roman"/>
          <w:sz w:val="28"/>
          <w:szCs w:val="28"/>
          <w:lang w:val="uk-UA"/>
        </w:rPr>
      </w:pPr>
      <w:r w:rsidRPr="00717748">
        <w:rPr>
          <w:rFonts w:ascii="Times New Roman" w:hAnsi="Times New Roman" w:cs="Times New Roman"/>
          <w:b/>
          <w:sz w:val="28"/>
          <w:szCs w:val="28"/>
          <w:lang w:val="uk-UA"/>
        </w:rPr>
        <w:t>Організаційні та інженерно-технічні заходи щодо забезпечення сталої роботи об’єк</w:t>
      </w:r>
      <w:r w:rsidR="001C569A">
        <w:rPr>
          <w:rFonts w:ascii="Times New Roman" w:hAnsi="Times New Roman" w:cs="Times New Roman"/>
          <w:b/>
          <w:sz w:val="28"/>
          <w:szCs w:val="28"/>
          <w:lang w:val="uk-UA"/>
        </w:rPr>
        <w:t>тів економіки (господарювання)</w:t>
      </w:r>
    </w:p>
    <w:p w:rsidR="00521427" w:rsidRPr="00717748" w:rsidRDefault="00521427" w:rsidP="00717748">
      <w:pPr>
        <w:spacing w:line="240" w:lineRule="auto"/>
        <w:ind w:left="-6" w:firstLine="567"/>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Підвищення стійкості функціонування об’єктів економіки (господарювання) в особливий період включає здійсненні комплексу інженерно-технічних, організаційних та інших заходів, спрямованих на зниження можливих втрат і руйнувань від сучасних засобів ураження та вторинних факторів, створення оптимальних умов для відновлення виробництва, забезпечення життєдіяльності населення. </w:t>
      </w:r>
    </w:p>
    <w:p w:rsidR="00521427" w:rsidRPr="00717748" w:rsidRDefault="00521427" w:rsidP="00717748">
      <w:pPr>
        <w:spacing w:line="240" w:lineRule="auto"/>
        <w:ind w:left="-6" w:firstLine="567"/>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Підвищення стійкості функціонування об’єктів економіки (господарювання) в особливий період здійснюється по таким основним напрямкам: </w:t>
      </w:r>
    </w:p>
    <w:p w:rsidR="00521427" w:rsidRPr="00717748" w:rsidRDefault="00521427" w:rsidP="001C569A">
      <w:pPr>
        <w:pStyle w:val="ac"/>
        <w:numPr>
          <w:ilvl w:val="0"/>
          <w:numId w:val="9"/>
        </w:numPr>
        <w:tabs>
          <w:tab w:val="left" w:pos="284"/>
        </w:tabs>
        <w:spacing w:after="0" w:line="240" w:lineRule="auto"/>
        <w:ind w:left="0" w:right="-1"/>
        <w:rPr>
          <w:szCs w:val="28"/>
        </w:rPr>
      </w:pPr>
      <w:r w:rsidRPr="00717748">
        <w:rPr>
          <w:szCs w:val="28"/>
        </w:rPr>
        <w:t xml:space="preserve">забезпечення захисту населення та його життєдіяльності в особливий період; </w:t>
      </w:r>
    </w:p>
    <w:p w:rsidR="00521427" w:rsidRPr="00717748" w:rsidRDefault="00521427" w:rsidP="001C569A">
      <w:pPr>
        <w:pStyle w:val="ac"/>
        <w:numPr>
          <w:ilvl w:val="0"/>
          <w:numId w:val="9"/>
        </w:numPr>
        <w:tabs>
          <w:tab w:val="left" w:pos="284"/>
        </w:tabs>
        <w:spacing w:after="0" w:line="240" w:lineRule="auto"/>
        <w:ind w:left="0" w:right="-1"/>
        <w:rPr>
          <w:szCs w:val="28"/>
        </w:rPr>
      </w:pPr>
      <w:r w:rsidRPr="00717748">
        <w:rPr>
          <w:szCs w:val="28"/>
        </w:rPr>
        <w:t>раціональне розміщення об’є</w:t>
      </w:r>
      <w:r w:rsidR="000D50C8">
        <w:rPr>
          <w:szCs w:val="28"/>
        </w:rPr>
        <w:t xml:space="preserve">ктів економіки на території </w:t>
      </w:r>
      <w:proofErr w:type="spellStart"/>
      <w:r w:rsidR="000D50C8">
        <w:rPr>
          <w:szCs w:val="28"/>
        </w:rPr>
        <w:t>Зачепилівської</w:t>
      </w:r>
      <w:proofErr w:type="spellEnd"/>
      <w:r w:rsidR="000D50C8">
        <w:rPr>
          <w:szCs w:val="28"/>
        </w:rPr>
        <w:t xml:space="preserve"> територіальної громади</w:t>
      </w:r>
      <w:r w:rsidRPr="00717748">
        <w:rPr>
          <w:szCs w:val="28"/>
        </w:rPr>
        <w:t xml:space="preserve">; </w:t>
      </w:r>
    </w:p>
    <w:p w:rsidR="00521427" w:rsidRPr="00717748" w:rsidRDefault="00521427" w:rsidP="001C569A">
      <w:pPr>
        <w:pStyle w:val="ac"/>
        <w:numPr>
          <w:ilvl w:val="0"/>
          <w:numId w:val="9"/>
        </w:numPr>
        <w:tabs>
          <w:tab w:val="left" w:pos="284"/>
        </w:tabs>
        <w:spacing w:after="0" w:line="240" w:lineRule="auto"/>
        <w:ind w:left="0" w:right="-1"/>
        <w:rPr>
          <w:szCs w:val="28"/>
        </w:rPr>
      </w:pPr>
      <w:r w:rsidRPr="00717748">
        <w:rPr>
          <w:szCs w:val="28"/>
        </w:rPr>
        <w:t xml:space="preserve">підготовка до роботи в умовах особливого періоду об’єктів економіки (господарювання); </w:t>
      </w:r>
    </w:p>
    <w:p w:rsidR="00521427" w:rsidRPr="00717748" w:rsidRDefault="00521427" w:rsidP="001C569A">
      <w:pPr>
        <w:pStyle w:val="ac"/>
        <w:numPr>
          <w:ilvl w:val="0"/>
          <w:numId w:val="9"/>
        </w:numPr>
        <w:tabs>
          <w:tab w:val="left" w:pos="284"/>
        </w:tabs>
        <w:spacing w:after="0" w:line="240" w:lineRule="auto"/>
        <w:ind w:left="0" w:right="-1"/>
        <w:rPr>
          <w:szCs w:val="28"/>
        </w:rPr>
      </w:pPr>
      <w:r w:rsidRPr="00717748">
        <w:rPr>
          <w:szCs w:val="28"/>
        </w:rPr>
        <w:t xml:space="preserve">підготовка до виконання  робіт по відновленню функціонування об’єктів економіки (господарювання) в умовах особливого періоду; </w:t>
      </w:r>
    </w:p>
    <w:p w:rsidR="00521427" w:rsidRPr="00717748" w:rsidRDefault="00521427" w:rsidP="001C569A">
      <w:pPr>
        <w:pStyle w:val="ac"/>
        <w:numPr>
          <w:ilvl w:val="0"/>
          <w:numId w:val="9"/>
        </w:numPr>
        <w:tabs>
          <w:tab w:val="left" w:pos="284"/>
        </w:tabs>
        <w:spacing w:after="0" w:line="240" w:lineRule="auto"/>
        <w:ind w:left="0" w:right="-1"/>
        <w:rPr>
          <w:szCs w:val="28"/>
        </w:rPr>
      </w:pPr>
      <w:r w:rsidRPr="00717748">
        <w:rPr>
          <w:szCs w:val="28"/>
        </w:rPr>
        <w:t>підготовка ор</w:t>
      </w:r>
      <w:r w:rsidR="009B7C1F">
        <w:rPr>
          <w:szCs w:val="28"/>
        </w:rPr>
        <w:t xml:space="preserve">ганів управління економікою </w:t>
      </w:r>
      <w:proofErr w:type="spellStart"/>
      <w:r w:rsidR="009B7C1F">
        <w:rPr>
          <w:szCs w:val="28"/>
        </w:rPr>
        <w:t>Зачепилівської</w:t>
      </w:r>
      <w:proofErr w:type="spellEnd"/>
      <w:r w:rsidR="009B7C1F">
        <w:rPr>
          <w:szCs w:val="28"/>
        </w:rPr>
        <w:t xml:space="preserve"> селищної ради</w:t>
      </w:r>
      <w:r w:rsidRPr="00717748">
        <w:rPr>
          <w:szCs w:val="28"/>
        </w:rPr>
        <w:t xml:space="preserve"> для вирішення завдань особливого періоду. </w:t>
      </w:r>
    </w:p>
    <w:p w:rsidR="00521427" w:rsidRPr="00717748" w:rsidRDefault="00521427" w:rsidP="00717748">
      <w:pPr>
        <w:pStyle w:val="ac"/>
        <w:spacing w:after="0" w:line="240" w:lineRule="auto"/>
        <w:ind w:left="283" w:firstLine="0"/>
        <w:rPr>
          <w:szCs w:val="28"/>
        </w:rPr>
      </w:pPr>
    </w:p>
    <w:p w:rsidR="00521427" w:rsidRPr="00717748" w:rsidRDefault="00521427" w:rsidP="009B7C1F">
      <w:pPr>
        <w:spacing w:line="240" w:lineRule="auto"/>
        <w:ind w:left="-17" w:firstLine="17"/>
        <w:jc w:val="center"/>
        <w:rPr>
          <w:rFonts w:ascii="Times New Roman" w:hAnsi="Times New Roman" w:cs="Times New Roman"/>
          <w:sz w:val="28"/>
          <w:szCs w:val="28"/>
          <w:lang w:val="uk-UA"/>
        </w:rPr>
      </w:pPr>
      <w:r w:rsidRPr="00717748">
        <w:rPr>
          <w:rFonts w:ascii="Times New Roman" w:hAnsi="Times New Roman" w:cs="Times New Roman"/>
          <w:b/>
          <w:sz w:val="28"/>
          <w:szCs w:val="28"/>
          <w:lang w:val="uk-UA"/>
        </w:rPr>
        <w:t>Заходи захисту об’єктів економіки (господарювання) від впливу засобів ураження та вторинних факторів:</w:t>
      </w:r>
    </w:p>
    <w:p w:rsidR="00521427" w:rsidRPr="00717748" w:rsidRDefault="00521427" w:rsidP="00644016">
      <w:pPr>
        <w:spacing w:line="240" w:lineRule="auto"/>
        <w:ind w:left="-6" w:firstLine="567"/>
        <w:contextualSpacing/>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Найбільш ефективним способом захисту об’єктів економіки є підземне та заглиблене їх розміщення. При проектуванні нових та модернізації існуючих об’єктів, будівель і споруд доцільно передбачати використання таких матеріалів, конструкцій форм і конфігурацій будівель, які б підвищували здатність технічного комплексу протистояти впливу факторів ураження. </w:t>
      </w:r>
    </w:p>
    <w:p w:rsidR="00521427" w:rsidRPr="00717748" w:rsidRDefault="00521427" w:rsidP="00644016">
      <w:pPr>
        <w:spacing w:line="240" w:lineRule="auto"/>
        <w:ind w:left="-6" w:firstLine="567"/>
        <w:contextualSpacing/>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Раціональне планування підприємств. Його зміст полягає в розташуванні будівель, споруд інженерних комунікацій з таким розрахунком, щоб зменшити вразливість основного виробництва та створити умови для його відновлення.  Влаштовуються протипожежні розриви, створюються водойми поблизу небезпечних в пожежному відношенні виробництв. </w:t>
      </w:r>
    </w:p>
    <w:p w:rsidR="00521427" w:rsidRPr="00717748" w:rsidRDefault="00521427" w:rsidP="00644016">
      <w:pPr>
        <w:spacing w:line="240" w:lineRule="auto"/>
        <w:ind w:left="-6" w:firstLine="567"/>
        <w:contextualSpacing/>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Використання в об’ємно-планувальних рішеннях будівель протиобвальних облаштувань, розташування обладнання на </w:t>
      </w:r>
      <w:proofErr w:type="spellStart"/>
      <w:r w:rsidRPr="00717748">
        <w:rPr>
          <w:rFonts w:ascii="Times New Roman" w:hAnsi="Times New Roman" w:cs="Times New Roman"/>
          <w:sz w:val="28"/>
          <w:szCs w:val="28"/>
          <w:lang w:val="uk-UA"/>
        </w:rPr>
        <w:t>енергопоглинаючих</w:t>
      </w:r>
      <w:proofErr w:type="spellEnd"/>
      <w:r w:rsidRPr="00717748">
        <w:rPr>
          <w:rFonts w:ascii="Times New Roman" w:hAnsi="Times New Roman" w:cs="Times New Roman"/>
          <w:sz w:val="28"/>
          <w:szCs w:val="28"/>
          <w:lang w:val="uk-UA"/>
        </w:rPr>
        <w:t xml:space="preserve"> конструкціях, використання спеціальних пристроїв для його захисту.   </w:t>
      </w:r>
    </w:p>
    <w:p w:rsidR="00521427" w:rsidRPr="00717748" w:rsidRDefault="00521427" w:rsidP="00644016">
      <w:pPr>
        <w:spacing w:line="240" w:lineRule="auto"/>
        <w:ind w:left="-6" w:firstLine="567"/>
        <w:contextualSpacing/>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lastRenderedPageBreak/>
        <w:t>На підприємствах, які виготовляють або використовують легкозаймисті горючі рідини та вибухонебезпечні речовин</w:t>
      </w:r>
      <w:r w:rsidR="00521E51">
        <w:rPr>
          <w:rFonts w:ascii="Times New Roman" w:hAnsi="Times New Roman" w:cs="Times New Roman"/>
          <w:sz w:val="28"/>
          <w:szCs w:val="28"/>
          <w:lang w:val="uk-UA"/>
        </w:rPr>
        <w:t>и, передбачається захист ємн</w:t>
      </w:r>
      <w:r w:rsidRPr="00717748">
        <w:rPr>
          <w:rFonts w:ascii="Times New Roman" w:hAnsi="Times New Roman" w:cs="Times New Roman"/>
          <w:sz w:val="28"/>
          <w:szCs w:val="28"/>
          <w:lang w:val="uk-UA"/>
        </w:rPr>
        <w:t>остей і комунікацій від руйнування вибуховою хвилею, а також заходи, які виключають розлив сильнодіючих отруйних речовин і вибухонебезпечних рідин. Крім того, передбачаються заходи на особливий період по максимально можливому зменшенню запасів небезпечних вибухонебезпечних речовин і матеріалів, які знаходяться на проміжн</w:t>
      </w:r>
      <w:r w:rsidR="00521E51">
        <w:rPr>
          <w:rFonts w:ascii="Times New Roman" w:hAnsi="Times New Roman" w:cs="Times New Roman"/>
          <w:sz w:val="28"/>
          <w:szCs w:val="28"/>
          <w:lang w:val="uk-UA"/>
        </w:rPr>
        <w:t>их складах і в технологічних ємн</w:t>
      </w:r>
      <w:r w:rsidRPr="00717748">
        <w:rPr>
          <w:rFonts w:ascii="Times New Roman" w:hAnsi="Times New Roman" w:cs="Times New Roman"/>
          <w:sz w:val="28"/>
          <w:szCs w:val="28"/>
          <w:lang w:val="uk-UA"/>
        </w:rPr>
        <w:t>остях до мінімуму, необхідного для функціонування виробництва.</w:t>
      </w:r>
    </w:p>
    <w:p w:rsidR="00521427" w:rsidRPr="00717748" w:rsidRDefault="00521427" w:rsidP="00644016">
      <w:pPr>
        <w:spacing w:line="240" w:lineRule="auto"/>
        <w:ind w:left="-6" w:firstLine="567"/>
        <w:contextualSpacing/>
        <w:jc w:val="both"/>
        <w:rPr>
          <w:rFonts w:ascii="Times New Roman" w:hAnsi="Times New Roman" w:cs="Times New Roman"/>
          <w:sz w:val="28"/>
          <w:szCs w:val="28"/>
          <w:lang w:val="uk-UA"/>
        </w:rPr>
      </w:pPr>
    </w:p>
    <w:p w:rsidR="00521427" w:rsidRPr="00717748" w:rsidRDefault="00521427" w:rsidP="00521E51">
      <w:pPr>
        <w:spacing w:line="240" w:lineRule="auto"/>
        <w:jc w:val="center"/>
        <w:rPr>
          <w:rFonts w:ascii="Times New Roman" w:hAnsi="Times New Roman" w:cs="Times New Roman"/>
          <w:sz w:val="28"/>
          <w:szCs w:val="28"/>
          <w:lang w:val="uk-UA"/>
        </w:rPr>
      </w:pPr>
      <w:r w:rsidRPr="00717748">
        <w:rPr>
          <w:rFonts w:ascii="Times New Roman" w:hAnsi="Times New Roman" w:cs="Times New Roman"/>
          <w:b/>
          <w:sz w:val="28"/>
          <w:szCs w:val="28"/>
          <w:lang w:val="uk-UA"/>
        </w:rPr>
        <w:t>Розвідка, спосте</w:t>
      </w:r>
      <w:r w:rsidR="00521E51">
        <w:rPr>
          <w:rFonts w:ascii="Times New Roman" w:hAnsi="Times New Roman" w:cs="Times New Roman"/>
          <w:b/>
          <w:sz w:val="28"/>
          <w:szCs w:val="28"/>
          <w:lang w:val="uk-UA"/>
        </w:rPr>
        <w:t>реження і лабораторний контроль</w:t>
      </w:r>
    </w:p>
    <w:p w:rsidR="00B65C56" w:rsidRDefault="00521427" w:rsidP="00B65C56">
      <w:pPr>
        <w:pStyle w:val="ac"/>
        <w:tabs>
          <w:tab w:val="left" w:pos="426"/>
        </w:tabs>
        <w:spacing w:after="200" w:line="276" w:lineRule="auto"/>
        <w:ind w:left="0" w:right="0" w:firstLine="567"/>
        <w:rPr>
          <w:szCs w:val="28"/>
        </w:rPr>
      </w:pPr>
      <w:r w:rsidRPr="00717748">
        <w:rPr>
          <w:szCs w:val="28"/>
        </w:rPr>
        <w:t xml:space="preserve">До проведення розвідки, спостереження і лабораторного контролю залучається </w:t>
      </w:r>
      <w:proofErr w:type="spellStart"/>
      <w:r w:rsidR="00521E51">
        <w:rPr>
          <w:szCs w:val="28"/>
        </w:rPr>
        <w:t>Красноградське</w:t>
      </w:r>
      <w:proofErr w:type="spellEnd"/>
      <w:r w:rsidR="00521E51" w:rsidRPr="00E06CA9">
        <w:rPr>
          <w:szCs w:val="28"/>
        </w:rPr>
        <w:t xml:space="preserve"> </w:t>
      </w:r>
      <w:r w:rsidR="00521E51">
        <w:rPr>
          <w:szCs w:val="28"/>
        </w:rPr>
        <w:t xml:space="preserve">районне управління </w:t>
      </w:r>
      <w:r w:rsidR="00521E51" w:rsidRPr="00E06CA9">
        <w:rPr>
          <w:szCs w:val="28"/>
        </w:rPr>
        <w:t xml:space="preserve">Головного управління </w:t>
      </w:r>
      <w:proofErr w:type="spellStart"/>
      <w:r w:rsidR="00521E51" w:rsidRPr="00E06CA9">
        <w:rPr>
          <w:szCs w:val="28"/>
        </w:rPr>
        <w:t>Держпродспоживслужби</w:t>
      </w:r>
      <w:proofErr w:type="spellEnd"/>
      <w:r w:rsidR="00521E51" w:rsidRPr="00E06CA9">
        <w:rPr>
          <w:szCs w:val="28"/>
        </w:rPr>
        <w:t xml:space="preserve"> в Харківській області</w:t>
      </w:r>
      <w:r w:rsidR="00521E51">
        <w:rPr>
          <w:szCs w:val="28"/>
        </w:rPr>
        <w:t xml:space="preserve"> </w:t>
      </w:r>
      <w:r w:rsidRPr="00717748">
        <w:rPr>
          <w:szCs w:val="28"/>
        </w:rPr>
        <w:t xml:space="preserve">з готовністю проведення лабораторних досліджень.  </w:t>
      </w:r>
    </w:p>
    <w:p w:rsidR="00521427" w:rsidRDefault="00521427" w:rsidP="00B65C56">
      <w:pPr>
        <w:pStyle w:val="ac"/>
        <w:tabs>
          <w:tab w:val="left" w:pos="426"/>
        </w:tabs>
        <w:spacing w:after="200" w:line="276" w:lineRule="auto"/>
        <w:ind w:left="0" w:right="0" w:firstLine="567"/>
        <w:rPr>
          <w:szCs w:val="28"/>
        </w:rPr>
      </w:pPr>
      <w:r w:rsidRPr="00717748">
        <w:rPr>
          <w:szCs w:val="28"/>
        </w:rPr>
        <w:t>Збір даних проводиться по існуючим мережам зв’язку</w:t>
      </w:r>
      <w:r w:rsidR="00521E51">
        <w:rPr>
          <w:szCs w:val="28"/>
        </w:rPr>
        <w:t xml:space="preserve"> </w:t>
      </w:r>
      <w:r w:rsidRPr="00717748">
        <w:rPr>
          <w:szCs w:val="28"/>
        </w:rPr>
        <w:t>відділом</w:t>
      </w:r>
      <w:r w:rsidR="00521E51">
        <w:rPr>
          <w:szCs w:val="28"/>
        </w:rPr>
        <w:t xml:space="preserve"> містобудування, архітектури та житлово-комунального господарства</w:t>
      </w:r>
      <w:r w:rsidRPr="00717748">
        <w:rPr>
          <w:szCs w:val="28"/>
        </w:rPr>
        <w:t xml:space="preserve"> </w:t>
      </w:r>
      <w:proofErr w:type="spellStart"/>
      <w:r w:rsidR="00521E51">
        <w:rPr>
          <w:szCs w:val="28"/>
        </w:rPr>
        <w:t>Зачепилівсько</w:t>
      </w:r>
      <w:r w:rsidRPr="00717748">
        <w:rPr>
          <w:szCs w:val="28"/>
        </w:rPr>
        <w:t>ї</w:t>
      </w:r>
      <w:proofErr w:type="spellEnd"/>
      <w:r w:rsidRPr="00717748">
        <w:rPr>
          <w:szCs w:val="28"/>
        </w:rPr>
        <w:t xml:space="preserve"> селищної ради. </w:t>
      </w:r>
    </w:p>
    <w:p w:rsidR="00B65C56" w:rsidRPr="00717748" w:rsidRDefault="00B65C56" w:rsidP="00B65C56">
      <w:pPr>
        <w:pStyle w:val="ac"/>
        <w:tabs>
          <w:tab w:val="left" w:pos="426"/>
        </w:tabs>
        <w:spacing w:after="200" w:line="276" w:lineRule="auto"/>
        <w:ind w:left="0" w:right="0" w:firstLine="567"/>
        <w:rPr>
          <w:szCs w:val="28"/>
        </w:rPr>
      </w:pPr>
    </w:p>
    <w:p w:rsidR="00B65C56" w:rsidRDefault="00521427" w:rsidP="00B65C56">
      <w:pPr>
        <w:spacing w:line="240" w:lineRule="auto"/>
        <w:ind w:right="893"/>
        <w:jc w:val="center"/>
        <w:rPr>
          <w:rFonts w:ascii="Times New Roman" w:hAnsi="Times New Roman" w:cs="Times New Roman"/>
          <w:b/>
          <w:sz w:val="28"/>
          <w:szCs w:val="28"/>
          <w:lang w:val="uk-UA"/>
        </w:rPr>
      </w:pPr>
      <w:r w:rsidRPr="00717748">
        <w:rPr>
          <w:rFonts w:ascii="Times New Roman" w:hAnsi="Times New Roman" w:cs="Times New Roman"/>
          <w:b/>
          <w:sz w:val="28"/>
          <w:szCs w:val="28"/>
          <w:lang w:val="uk-UA"/>
        </w:rPr>
        <w:t xml:space="preserve">Всебічне забезпечення дій сил цивільного захисту </w:t>
      </w:r>
    </w:p>
    <w:p w:rsidR="00521427" w:rsidRPr="00717748" w:rsidRDefault="00521427" w:rsidP="00B65C56">
      <w:pPr>
        <w:spacing w:line="240" w:lineRule="auto"/>
        <w:ind w:right="893"/>
        <w:jc w:val="center"/>
        <w:rPr>
          <w:rFonts w:ascii="Times New Roman" w:hAnsi="Times New Roman" w:cs="Times New Roman"/>
          <w:sz w:val="28"/>
          <w:szCs w:val="28"/>
          <w:lang w:val="uk-UA"/>
        </w:rPr>
      </w:pPr>
      <w:r w:rsidRPr="00717748">
        <w:rPr>
          <w:rFonts w:ascii="Times New Roman" w:hAnsi="Times New Roman" w:cs="Times New Roman"/>
          <w:b/>
          <w:sz w:val="28"/>
          <w:szCs w:val="28"/>
          <w:lang w:val="uk-UA"/>
        </w:rPr>
        <w:t>Транспортне забезпечення:</w:t>
      </w:r>
    </w:p>
    <w:p w:rsidR="00521427" w:rsidRPr="00717748" w:rsidRDefault="00521427" w:rsidP="00717748">
      <w:pPr>
        <w:spacing w:line="240" w:lineRule="auto"/>
        <w:ind w:left="-3" w:firstLine="566"/>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Транспортне забезпечення здійснюється з метою своєчасного вивозу евакуйованого населення, доставки матеріалів для будівництва захисних споруд цивільного захисту, доставки формувань цивільного захисту до осередків надзвичайних ситуацій. </w:t>
      </w:r>
    </w:p>
    <w:p w:rsidR="00521427" w:rsidRPr="00717748" w:rsidRDefault="00521427" w:rsidP="00717748">
      <w:pPr>
        <w:spacing w:line="240" w:lineRule="auto"/>
        <w:ind w:left="-3" w:firstLine="566"/>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Основними завданнями в особливий період є: </w:t>
      </w:r>
    </w:p>
    <w:p w:rsidR="00521427" w:rsidRPr="00717748" w:rsidRDefault="00521427" w:rsidP="00D05191">
      <w:pPr>
        <w:numPr>
          <w:ilvl w:val="0"/>
          <w:numId w:val="10"/>
        </w:numPr>
        <w:tabs>
          <w:tab w:val="left" w:pos="284"/>
        </w:tabs>
        <w:spacing w:after="15"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вивезення (евакуація) населення (вантажів) із зон (районів) прилеглих до об’єктів можливого нападу супротивника (можливих терористичних та диверсійних актів); </w:t>
      </w:r>
    </w:p>
    <w:p w:rsidR="00521427" w:rsidRPr="00717748" w:rsidRDefault="00521427" w:rsidP="00D05191">
      <w:pPr>
        <w:numPr>
          <w:ilvl w:val="0"/>
          <w:numId w:val="10"/>
        </w:numPr>
        <w:tabs>
          <w:tab w:val="left" w:pos="284"/>
        </w:tabs>
        <w:spacing w:after="15"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транспортування до лікувальних установ поранених; </w:t>
      </w:r>
    </w:p>
    <w:p w:rsidR="00521427" w:rsidRPr="00717748" w:rsidRDefault="00521427" w:rsidP="00D05191">
      <w:pPr>
        <w:numPr>
          <w:ilvl w:val="0"/>
          <w:numId w:val="10"/>
        </w:numPr>
        <w:tabs>
          <w:tab w:val="left" w:pos="284"/>
        </w:tabs>
        <w:spacing w:after="15"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підвезення аварійно - рятувальних формувань, матеріалів, обладнання, підрозділів ЦЗ до осередків НС; </w:t>
      </w:r>
    </w:p>
    <w:p w:rsidR="00521427" w:rsidRPr="00717748" w:rsidRDefault="00521427" w:rsidP="00D05191">
      <w:pPr>
        <w:numPr>
          <w:ilvl w:val="0"/>
          <w:numId w:val="10"/>
        </w:numPr>
        <w:tabs>
          <w:tab w:val="left" w:pos="284"/>
        </w:tabs>
        <w:spacing w:after="15"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підтримання в постійній готовності транспортних сил та засобів, що залучаються до виконання перевезень на користь ЦЗ. </w:t>
      </w:r>
    </w:p>
    <w:p w:rsidR="00521427" w:rsidRPr="00717748" w:rsidRDefault="00521427" w:rsidP="00642877">
      <w:pPr>
        <w:spacing w:line="240" w:lineRule="auto"/>
        <w:ind w:left="-3" w:firstLine="566"/>
        <w:contextualSpacing/>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Для вивезення евакуйованого населення (вантажів) в розрахунках сплановано використання усіх видів транспортних засобів незалежно від форм власності та підпорядкування. </w:t>
      </w:r>
    </w:p>
    <w:p w:rsidR="00521427" w:rsidRPr="00717748" w:rsidRDefault="00521427" w:rsidP="00642877">
      <w:pPr>
        <w:spacing w:line="240" w:lineRule="auto"/>
        <w:ind w:left="-6" w:firstLine="567"/>
        <w:contextualSpacing/>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Усі автомобільні засоби, що залучаються для вивезення населення (вантажів) сформовані в автомобільні колони (10-15 од.) та групи.  </w:t>
      </w:r>
    </w:p>
    <w:p w:rsidR="00521427" w:rsidRPr="00717748" w:rsidRDefault="00521427" w:rsidP="00642877">
      <w:pPr>
        <w:spacing w:line="240" w:lineRule="auto"/>
        <w:ind w:left="-6" w:firstLine="567"/>
        <w:contextualSpacing/>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lastRenderedPageBreak/>
        <w:t xml:space="preserve">Місце формування (збору) колон (груп) сплановано біля збірних евакуаційних пунктів або пунктів посадки. </w:t>
      </w:r>
    </w:p>
    <w:p w:rsidR="00521427" w:rsidRPr="00717748" w:rsidRDefault="00521427" w:rsidP="00642877">
      <w:pPr>
        <w:spacing w:line="240" w:lineRule="auto"/>
        <w:ind w:left="-6" w:firstLine="567"/>
        <w:contextualSpacing/>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Формування колон та організація перевезень покладено на службу транспортного та технічного забезпечення цивільного захисту району. </w:t>
      </w:r>
    </w:p>
    <w:p w:rsidR="00521427" w:rsidRPr="00717748" w:rsidRDefault="00521427" w:rsidP="00642877">
      <w:pPr>
        <w:spacing w:line="240" w:lineRule="auto"/>
        <w:ind w:left="-6" w:firstLine="567"/>
        <w:contextualSpacing/>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Матеріально-технічне забезпечення транспортних засобів задіяних для евакуаційних заходів</w:t>
      </w:r>
      <w:r w:rsidR="00642877">
        <w:rPr>
          <w:rFonts w:ascii="Times New Roman" w:hAnsi="Times New Roman" w:cs="Times New Roman"/>
          <w:sz w:val="28"/>
          <w:szCs w:val="28"/>
          <w:lang w:val="uk-UA"/>
        </w:rPr>
        <w:t xml:space="preserve"> здійснюється згідно з планом евакуації </w:t>
      </w:r>
      <w:proofErr w:type="spellStart"/>
      <w:r w:rsidR="00642877">
        <w:rPr>
          <w:rFonts w:ascii="Times New Roman" w:hAnsi="Times New Roman" w:cs="Times New Roman"/>
          <w:sz w:val="28"/>
          <w:szCs w:val="28"/>
          <w:lang w:val="uk-UA"/>
        </w:rPr>
        <w:t>Зачепилівської</w:t>
      </w:r>
      <w:proofErr w:type="spellEnd"/>
      <w:r w:rsidR="00642877">
        <w:rPr>
          <w:rFonts w:ascii="Times New Roman" w:hAnsi="Times New Roman" w:cs="Times New Roman"/>
          <w:sz w:val="28"/>
          <w:szCs w:val="28"/>
          <w:lang w:val="uk-UA"/>
        </w:rPr>
        <w:t xml:space="preserve"> селищної р</w:t>
      </w:r>
      <w:r w:rsidRPr="00717748">
        <w:rPr>
          <w:rFonts w:ascii="Times New Roman" w:hAnsi="Times New Roman" w:cs="Times New Roman"/>
          <w:sz w:val="28"/>
          <w:szCs w:val="28"/>
          <w:lang w:val="uk-UA"/>
        </w:rPr>
        <w:t xml:space="preserve">ади. Матеріально-технічне забезпечення приватного транспорту здійснюється нарівні з транспортними засобами інших форм власності, що задіяні до заходів.  </w:t>
      </w:r>
    </w:p>
    <w:p w:rsidR="00521427" w:rsidRPr="00717748" w:rsidRDefault="00521427" w:rsidP="00642877">
      <w:pPr>
        <w:spacing w:line="240" w:lineRule="auto"/>
        <w:ind w:left="-6" w:firstLine="567"/>
        <w:contextualSpacing/>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Фінансування заходів та їх всебічне забезпечення у разі надзвичайної ситуації в особливий період здійснюється за рахунок коштів місцевого бюджету, а також за кошти підприємств, установ та організацій незалежно від форм власності і господарювання, інших джерел, передбачених чинним законодавством України. </w:t>
      </w:r>
    </w:p>
    <w:p w:rsidR="00642877" w:rsidRDefault="00521427" w:rsidP="00642877">
      <w:pPr>
        <w:tabs>
          <w:tab w:val="center" w:pos="1319"/>
          <w:tab w:val="center" w:pos="3421"/>
          <w:tab w:val="center" w:pos="5596"/>
          <w:tab w:val="center" w:pos="7416"/>
          <w:tab w:val="right" w:pos="9503"/>
        </w:tabs>
        <w:spacing w:line="240" w:lineRule="auto"/>
        <w:ind w:right="-4"/>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ab/>
        <w:t xml:space="preserve">Керівництво </w:t>
      </w:r>
      <w:r w:rsidRPr="00717748">
        <w:rPr>
          <w:rFonts w:ascii="Times New Roman" w:hAnsi="Times New Roman" w:cs="Times New Roman"/>
          <w:sz w:val="28"/>
          <w:szCs w:val="28"/>
          <w:lang w:val="uk-UA"/>
        </w:rPr>
        <w:tab/>
        <w:t xml:space="preserve">забезпечення </w:t>
      </w:r>
      <w:r w:rsidRPr="00717748">
        <w:rPr>
          <w:rFonts w:ascii="Times New Roman" w:hAnsi="Times New Roman" w:cs="Times New Roman"/>
          <w:sz w:val="28"/>
          <w:szCs w:val="28"/>
          <w:lang w:val="uk-UA"/>
        </w:rPr>
        <w:tab/>
        <w:t xml:space="preserve">транспортних </w:t>
      </w:r>
      <w:r w:rsidRPr="00717748">
        <w:rPr>
          <w:rFonts w:ascii="Times New Roman" w:hAnsi="Times New Roman" w:cs="Times New Roman"/>
          <w:sz w:val="28"/>
          <w:szCs w:val="28"/>
          <w:lang w:val="uk-UA"/>
        </w:rPr>
        <w:tab/>
        <w:t xml:space="preserve">заходів </w:t>
      </w:r>
      <w:r w:rsidRPr="00717748">
        <w:rPr>
          <w:rFonts w:ascii="Times New Roman" w:hAnsi="Times New Roman" w:cs="Times New Roman"/>
          <w:sz w:val="28"/>
          <w:szCs w:val="28"/>
          <w:lang w:val="uk-UA"/>
        </w:rPr>
        <w:tab/>
        <w:t xml:space="preserve">здійснює </w:t>
      </w:r>
    </w:p>
    <w:p w:rsidR="00521427" w:rsidRPr="00717748" w:rsidRDefault="00642877" w:rsidP="00642877">
      <w:pPr>
        <w:tabs>
          <w:tab w:val="center" w:pos="1319"/>
          <w:tab w:val="center" w:pos="3421"/>
          <w:tab w:val="center" w:pos="5596"/>
          <w:tab w:val="center" w:pos="7416"/>
          <w:tab w:val="right" w:pos="9503"/>
        </w:tabs>
        <w:spacing w:line="240" w:lineRule="auto"/>
        <w:ind w:right="-4"/>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Зачепилівський</w:t>
      </w:r>
      <w:proofErr w:type="spellEnd"/>
      <w:r w:rsidR="00521427" w:rsidRPr="00717748">
        <w:rPr>
          <w:rFonts w:ascii="Times New Roman" w:hAnsi="Times New Roman" w:cs="Times New Roman"/>
          <w:sz w:val="28"/>
          <w:szCs w:val="28"/>
          <w:lang w:val="uk-UA"/>
        </w:rPr>
        <w:t xml:space="preserve"> селищний голова.</w:t>
      </w:r>
    </w:p>
    <w:p w:rsidR="00521427" w:rsidRPr="00717748" w:rsidRDefault="00642877" w:rsidP="00642877">
      <w:pPr>
        <w:spacing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Інженерне забезпечення</w:t>
      </w:r>
    </w:p>
    <w:p w:rsidR="00521427" w:rsidRPr="00717748" w:rsidRDefault="00521427" w:rsidP="00717748">
      <w:pPr>
        <w:spacing w:line="240" w:lineRule="auto"/>
        <w:ind w:left="-3" w:firstLine="566"/>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Інженерне забезпечення організовується з метою виконання комплексу інженерних заходів, спрямованих на створення необхідних умов для забезпечення вводу сил та засобів цивільного захисту в осередок ураження, проведення рятувальних, аварійно-відновлювальних та інших невідкладних робіт в осередках ураження та районах надзвичайних ситуацій та забезпечення евакуації населення.  </w:t>
      </w:r>
    </w:p>
    <w:p w:rsidR="00521427" w:rsidRPr="00717748" w:rsidRDefault="00521427" w:rsidP="00717748">
      <w:pPr>
        <w:spacing w:line="240" w:lineRule="auto"/>
        <w:ind w:left="576"/>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Основні завдання інженерного забезпечення: </w:t>
      </w:r>
    </w:p>
    <w:p w:rsidR="00521427" w:rsidRPr="00717748" w:rsidRDefault="00521427" w:rsidP="0061203A">
      <w:pPr>
        <w:numPr>
          <w:ilvl w:val="0"/>
          <w:numId w:val="11"/>
        </w:numPr>
        <w:tabs>
          <w:tab w:val="left" w:pos="142"/>
        </w:tabs>
        <w:spacing w:after="0" w:line="240" w:lineRule="auto"/>
        <w:ind w:left="0"/>
        <w:contextualSpacing/>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інженерна розвідка; </w:t>
      </w:r>
    </w:p>
    <w:p w:rsidR="00521427" w:rsidRPr="00717748" w:rsidRDefault="00521427" w:rsidP="0061203A">
      <w:pPr>
        <w:numPr>
          <w:ilvl w:val="0"/>
          <w:numId w:val="11"/>
        </w:numPr>
        <w:tabs>
          <w:tab w:val="left" w:pos="142"/>
        </w:tabs>
        <w:spacing w:after="0" w:line="240" w:lineRule="auto"/>
        <w:ind w:left="0"/>
        <w:contextualSpacing/>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інженерне обладнання районів зосередження сил цивільного захисту; </w:t>
      </w:r>
    </w:p>
    <w:p w:rsidR="0061203A" w:rsidRDefault="00521427" w:rsidP="0061203A">
      <w:pPr>
        <w:tabs>
          <w:tab w:val="left" w:pos="142"/>
        </w:tabs>
        <w:spacing w:line="240" w:lineRule="auto"/>
        <w:contextualSpacing/>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інженерне забезпечення висування сил цивільного захисту при проведенні рятувальних та інших невідкладних робіт;</w:t>
      </w:r>
    </w:p>
    <w:p w:rsidR="00521427" w:rsidRPr="00717748" w:rsidRDefault="00521427" w:rsidP="0061203A">
      <w:pPr>
        <w:tabs>
          <w:tab w:val="left" w:pos="142"/>
        </w:tabs>
        <w:spacing w:line="240" w:lineRule="auto"/>
        <w:contextualSpacing/>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 інженерне забезпечення </w:t>
      </w:r>
      <w:proofErr w:type="spellStart"/>
      <w:r w:rsidRPr="00717748">
        <w:rPr>
          <w:rFonts w:ascii="Times New Roman" w:hAnsi="Times New Roman" w:cs="Times New Roman"/>
          <w:sz w:val="28"/>
          <w:szCs w:val="28"/>
          <w:lang w:val="uk-UA"/>
        </w:rPr>
        <w:t>евакозаходів</w:t>
      </w:r>
      <w:proofErr w:type="spellEnd"/>
      <w:r w:rsidRPr="00717748">
        <w:rPr>
          <w:rFonts w:ascii="Times New Roman" w:hAnsi="Times New Roman" w:cs="Times New Roman"/>
          <w:sz w:val="28"/>
          <w:szCs w:val="28"/>
          <w:lang w:val="uk-UA"/>
        </w:rPr>
        <w:t xml:space="preserve">. </w:t>
      </w:r>
    </w:p>
    <w:p w:rsidR="00521427" w:rsidRPr="00717748" w:rsidRDefault="00521427" w:rsidP="00717748">
      <w:pPr>
        <w:spacing w:line="240" w:lineRule="auto"/>
        <w:ind w:left="-3" w:firstLine="566"/>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Інженерна розвідка організовується для отримання даних про стан шляхів, шляхових споруд, водних перешкод на шляхах евакуації населення і вводу сил ЦЗ в можливі осередки ураження. </w:t>
      </w:r>
    </w:p>
    <w:p w:rsidR="00521427" w:rsidRPr="00717748" w:rsidRDefault="00521427" w:rsidP="00717748">
      <w:pPr>
        <w:spacing w:line="240" w:lineRule="auto"/>
        <w:ind w:left="-3" w:firstLine="566"/>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При виникненні надзвичайної ситуації інженерна розвідка з’ясовує стан і характер руйнування доріг, мостів, шляхопроводів, продуктопроводів, гідротехнічних споруд, обсяг робіт по їх відновленню, пошук об’їзних шляхів, виявлення будівельних матеріалів для виконання робіт, з’ясовує характер і ступінь руйнування будинків, характер завалів вулиць і захисних споруд, умови найбільш ефективного використання інженерної техніки, об’єм проведення рятувальних та інших невідкладних робіт, стан джерел водопостачання, об’єм і характер руйнувань на спорудах в мережах комунально-енергетичного господарства та можливість їх швидкого </w:t>
      </w:r>
      <w:r w:rsidRPr="00717748">
        <w:rPr>
          <w:rFonts w:ascii="Times New Roman" w:hAnsi="Times New Roman" w:cs="Times New Roman"/>
          <w:sz w:val="28"/>
          <w:szCs w:val="28"/>
          <w:lang w:val="uk-UA"/>
        </w:rPr>
        <w:lastRenderedPageBreak/>
        <w:t xml:space="preserve">відновлення для забезпечення рятувальних та інших невідкладних робіт, можливість виконання вибухових робіт. </w:t>
      </w:r>
    </w:p>
    <w:p w:rsidR="00521427" w:rsidRPr="00717748" w:rsidRDefault="00521427" w:rsidP="00717748">
      <w:pPr>
        <w:spacing w:line="240" w:lineRule="auto"/>
        <w:ind w:left="-3" w:firstLine="566"/>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Інженерне обладнання перед виконанням завдань по ліквідації наслідків надзвичайних ситуацій включає: </w:t>
      </w:r>
    </w:p>
    <w:p w:rsidR="00521427" w:rsidRPr="00717748" w:rsidRDefault="00521427" w:rsidP="0061203A">
      <w:pPr>
        <w:pStyle w:val="ac"/>
        <w:numPr>
          <w:ilvl w:val="0"/>
          <w:numId w:val="11"/>
        </w:numPr>
        <w:tabs>
          <w:tab w:val="left" w:pos="284"/>
        </w:tabs>
        <w:spacing w:after="0" w:line="240" w:lineRule="auto"/>
        <w:ind w:left="0" w:right="-1"/>
        <w:rPr>
          <w:szCs w:val="28"/>
        </w:rPr>
      </w:pPr>
      <w:r w:rsidRPr="00717748">
        <w:rPr>
          <w:szCs w:val="28"/>
        </w:rPr>
        <w:t xml:space="preserve">ведення інженерної розвідки; </w:t>
      </w:r>
    </w:p>
    <w:p w:rsidR="00521427" w:rsidRPr="00717748" w:rsidRDefault="00521427" w:rsidP="0061203A">
      <w:pPr>
        <w:pStyle w:val="ac"/>
        <w:numPr>
          <w:ilvl w:val="0"/>
          <w:numId w:val="11"/>
        </w:numPr>
        <w:tabs>
          <w:tab w:val="left" w:pos="284"/>
        </w:tabs>
        <w:spacing w:line="240" w:lineRule="auto"/>
        <w:ind w:left="0" w:right="-1"/>
        <w:rPr>
          <w:szCs w:val="28"/>
        </w:rPr>
      </w:pPr>
      <w:r w:rsidRPr="00717748">
        <w:rPr>
          <w:szCs w:val="28"/>
        </w:rPr>
        <w:t xml:space="preserve">здійснення фортифікаційного обладнання районів розташування, влаштування інженерних споруд для житла і побуту, обладнання пунктів водопостачання, проведення інженерних заходів щодо маскування. </w:t>
      </w:r>
    </w:p>
    <w:p w:rsidR="00521427" w:rsidRPr="00717748" w:rsidRDefault="00521427" w:rsidP="00717748">
      <w:pPr>
        <w:spacing w:line="240" w:lineRule="auto"/>
        <w:ind w:left="-3" w:firstLine="566"/>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Інженерне забезпечення висування сил цивільного захисту у райони виконання завдань включає: </w:t>
      </w:r>
    </w:p>
    <w:p w:rsidR="00521427" w:rsidRPr="00717748" w:rsidRDefault="00521427" w:rsidP="00EA4796">
      <w:pPr>
        <w:pStyle w:val="ac"/>
        <w:numPr>
          <w:ilvl w:val="0"/>
          <w:numId w:val="11"/>
        </w:numPr>
        <w:tabs>
          <w:tab w:val="left" w:pos="284"/>
        </w:tabs>
        <w:spacing w:after="0" w:line="240" w:lineRule="auto"/>
        <w:ind w:left="0" w:right="0"/>
        <w:rPr>
          <w:szCs w:val="28"/>
        </w:rPr>
      </w:pPr>
      <w:r w:rsidRPr="00717748">
        <w:rPr>
          <w:szCs w:val="28"/>
        </w:rPr>
        <w:t xml:space="preserve">інженерну розвідку шляхів і місцевості; </w:t>
      </w:r>
    </w:p>
    <w:p w:rsidR="00521427" w:rsidRPr="00717748" w:rsidRDefault="00521427" w:rsidP="00EA4796">
      <w:pPr>
        <w:pStyle w:val="ac"/>
        <w:numPr>
          <w:ilvl w:val="0"/>
          <w:numId w:val="11"/>
        </w:numPr>
        <w:tabs>
          <w:tab w:val="left" w:pos="284"/>
        </w:tabs>
        <w:spacing w:after="0" w:line="240" w:lineRule="auto"/>
        <w:ind w:left="0" w:right="0"/>
        <w:rPr>
          <w:szCs w:val="28"/>
        </w:rPr>
      </w:pPr>
      <w:r w:rsidRPr="00717748">
        <w:rPr>
          <w:szCs w:val="28"/>
        </w:rPr>
        <w:t xml:space="preserve">підготовку і утримання шляхів; </w:t>
      </w:r>
    </w:p>
    <w:p w:rsidR="00521427" w:rsidRPr="00717748" w:rsidRDefault="00521427" w:rsidP="00EA4796">
      <w:pPr>
        <w:pStyle w:val="ac"/>
        <w:numPr>
          <w:ilvl w:val="0"/>
          <w:numId w:val="11"/>
        </w:numPr>
        <w:tabs>
          <w:tab w:val="left" w:pos="284"/>
        </w:tabs>
        <w:spacing w:after="0" w:line="240" w:lineRule="auto"/>
        <w:ind w:left="0" w:right="0"/>
        <w:rPr>
          <w:szCs w:val="28"/>
        </w:rPr>
      </w:pPr>
      <w:r w:rsidRPr="00717748">
        <w:rPr>
          <w:szCs w:val="28"/>
        </w:rPr>
        <w:t xml:space="preserve">облаштування і утримання переправ через водні перешкоди; </w:t>
      </w:r>
    </w:p>
    <w:p w:rsidR="00521427" w:rsidRPr="00717748" w:rsidRDefault="00521427" w:rsidP="00EA4796">
      <w:pPr>
        <w:pStyle w:val="ac"/>
        <w:numPr>
          <w:ilvl w:val="0"/>
          <w:numId w:val="11"/>
        </w:numPr>
        <w:tabs>
          <w:tab w:val="left" w:pos="284"/>
        </w:tabs>
        <w:spacing w:after="0" w:line="240" w:lineRule="auto"/>
        <w:ind w:left="0" w:right="0"/>
        <w:rPr>
          <w:szCs w:val="28"/>
        </w:rPr>
      </w:pPr>
      <w:r w:rsidRPr="00717748">
        <w:rPr>
          <w:szCs w:val="28"/>
        </w:rPr>
        <w:t xml:space="preserve">влаштування проїздів у завалах і загородженнях; </w:t>
      </w:r>
    </w:p>
    <w:p w:rsidR="00521427" w:rsidRPr="00717748" w:rsidRDefault="00521427" w:rsidP="00EA4796">
      <w:pPr>
        <w:pStyle w:val="ac"/>
        <w:numPr>
          <w:ilvl w:val="0"/>
          <w:numId w:val="11"/>
        </w:numPr>
        <w:tabs>
          <w:tab w:val="left" w:pos="284"/>
        </w:tabs>
        <w:spacing w:after="0" w:line="240" w:lineRule="auto"/>
        <w:ind w:left="0" w:right="0"/>
        <w:rPr>
          <w:szCs w:val="28"/>
        </w:rPr>
      </w:pPr>
      <w:r w:rsidRPr="00717748">
        <w:rPr>
          <w:szCs w:val="28"/>
        </w:rPr>
        <w:t xml:space="preserve">безпосереднє забезпечення висування сил у район виконання завдань. </w:t>
      </w:r>
    </w:p>
    <w:p w:rsidR="00521427" w:rsidRPr="00717748" w:rsidRDefault="00521427" w:rsidP="00EA4796">
      <w:pPr>
        <w:spacing w:line="240" w:lineRule="auto"/>
        <w:ind w:left="-3" w:firstLine="566"/>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Інженерне забезпечення дій сил при проведенні рятувальних та інших невідкладних робіт включає: </w:t>
      </w:r>
    </w:p>
    <w:p w:rsidR="00521427" w:rsidRPr="00717748" w:rsidRDefault="00521427" w:rsidP="00EA4796">
      <w:pPr>
        <w:pStyle w:val="ac"/>
        <w:numPr>
          <w:ilvl w:val="0"/>
          <w:numId w:val="11"/>
        </w:numPr>
        <w:tabs>
          <w:tab w:val="left" w:pos="284"/>
          <w:tab w:val="left" w:pos="8931"/>
        </w:tabs>
        <w:spacing w:after="0" w:line="240" w:lineRule="auto"/>
        <w:ind w:left="0" w:right="0"/>
        <w:rPr>
          <w:szCs w:val="28"/>
        </w:rPr>
      </w:pPr>
      <w:r w:rsidRPr="00717748">
        <w:rPr>
          <w:szCs w:val="28"/>
        </w:rPr>
        <w:t xml:space="preserve">інженерну розвідку району надзвичайної ситуації; </w:t>
      </w:r>
    </w:p>
    <w:p w:rsidR="00521427" w:rsidRPr="00717748" w:rsidRDefault="00521427" w:rsidP="00EA4796">
      <w:pPr>
        <w:pStyle w:val="ac"/>
        <w:numPr>
          <w:ilvl w:val="0"/>
          <w:numId w:val="11"/>
        </w:numPr>
        <w:tabs>
          <w:tab w:val="left" w:pos="284"/>
          <w:tab w:val="left" w:pos="8931"/>
        </w:tabs>
        <w:spacing w:after="0" w:line="240" w:lineRule="auto"/>
        <w:ind w:left="0" w:right="0"/>
        <w:rPr>
          <w:szCs w:val="28"/>
        </w:rPr>
      </w:pPr>
      <w:r w:rsidRPr="00717748">
        <w:rPr>
          <w:szCs w:val="28"/>
        </w:rPr>
        <w:t xml:space="preserve">обладнання проїздів в завалах; </w:t>
      </w:r>
    </w:p>
    <w:p w:rsidR="00521427" w:rsidRPr="00717748" w:rsidRDefault="00521427" w:rsidP="00EA4796">
      <w:pPr>
        <w:pStyle w:val="ac"/>
        <w:numPr>
          <w:ilvl w:val="0"/>
          <w:numId w:val="11"/>
        </w:numPr>
        <w:tabs>
          <w:tab w:val="left" w:pos="284"/>
          <w:tab w:val="left" w:pos="8931"/>
        </w:tabs>
        <w:spacing w:after="0" w:line="240" w:lineRule="auto"/>
        <w:ind w:left="0" w:right="0"/>
        <w:rPr>
          <w:szCs w:val="28"/>
        </w:rPr>
      </w:pPr>
      <w:r w:rsidRPr="00717748">
        <w:rPr>
          <w:szCs w:val="28"/>
        </w:rPr>
        <w:t xml:space="preserve">розбір завалів, пошук та рятування потерпілих; </w:t>
      </w:r>
    </w:p>
    <w:p w:rsidR="00521427" w:rsidRPr="00717748" w:rsidRDefault="00521427" w:rsidP="00EA4796">
      <w:pPr>
        <w:pStyle w:val="ac"/>
        <w:numPr>
          <w:ilvl w:val="0"/>
          <w:numId w:val="11"/>
        </w:numPr>
        <w:tabs>
          <w:tab w:val="left" w:pos="284"/>
          <w:tab w:val="left" w:pos="8931"/>
        </w:tabs>
        <w:spacing w:after="0" w:line="240" w:lineRule="auto"/>
        <w:ind w:left="0" w:right="0"/>
        <w:rPr>
          <w:szCs w:val="28"/>
        </w:rPr>
      </w:pPr>
      <w:r w:rsidRPr="00717748">
        <w:rPr>
          <w:szCs w:val="28"/>
        </w:rPr>
        <w:t xml:space="preserve">розкриття завалених захисних споруд і подача в них повітря; </w:t>
      </w:r>
    </w:p>
    <w:p w:rsidR="00521427" w:rsidRPr="00717748" w:rsidRDefault="00521427" w:rsidP="00EA4796">
      <w:pPr>
        <w:pStyle w:val="ac"/>
        <w:numPr>
          <w:ilvl w:val="0"/>
          <w:numId w:val="11"/>
        </w:numPr>
        <w:tabs>
          <w:tab w:val="left" w:pos="284"/>
          <w:tab w:val="left" w:pos="8931"/>
        </w:tabs>
        <w:spacing w:after="0" w:line="240" w:lineRule="auto"/>
        <w:ind w:left="0" w:right="0"/>
        <w:rPr>
          <w:szCs w:val="28"/>
        </w:rPr>
      </w:pPr>
      <w:r w:rsidRPr="00717748">
        <w:rPr>
          <w:szCs w:val="28"/>
        </w:rPr>
        <w:t>здійснення закріплення і попередження руйнування конструкцій будинків і споруд;</w:t>
      </w:r>
    </w:p>
    <w:p w:rsidR="00521427" w:rsidRPr="00717748" w:rsidRDefault="00521427" w:rsidP="00EA4796">
      <w:pPr>
        <w:pStyle w:val="ac"/>
        <w:numPr>
          <w:ilvl w:val="0"/>
          <w:numId w:val="11"/>
        </w:numPr>
        <w:tabs>
          <w:tab w:val="left" w:pos="284"/>
          <w:tab w:val="left" w:pos="8931"/>
        </w:tabs>
        <w:spacing w:after="0" w:line="240" w:lineRule="auto"/>
        <w:ind w:left="0" w:right="0"/>
        <w:rPr>
          <w:szCs w:val="28"/>
        </w:rPr>
      </w:pPr>
      <w:r w:rsidRPr="00717748">
        <w:rPr>
          <w:szCs w:val="28"/>
        </w:rPr>
        <w:t>проведення інженерних заходів при ліквідації аварій на комунальних мережах;</w:t>
      </w:r>
    </w:p>
    <w:p w:rsidR="00521427" w:rsidRPr="00717748" w:rsidRDefault="00521427" w:rsidP="00EA4796">
      <w:pPr>
        <w:pStyle w:val="ac"/>
        <w:numPr>
          <w:ilvl w:val="0"/>
          <w:numId w:val="11"/>
        </w:numPr>
        <w:tabs>
          <w:tab w:val="left" w:pos="284"/>
          <w:tab w:val="left" w:pos="8931"/>
        </w:tabs>
        <w:spacing w:after="0" w:line="240" w:lineRule="auto"/>
        <w:ind w:left="0" w:right="0"/>
        <w:rPr>
          <w:szCs w:val="28"/>
        </w:rPr>
      </w:pPr>
      <w:r w:rsidRPr="00717748">
        <w:rPr>
          <w:szCs w:val="28"/>
        </w:rPr>
        <w:t xml:space="preserve">проведення інженерних заходів щодо гасіння пожеж; </w:t>
      </w:r>
    </w:p>
    <w:p w:rsidR="00521427" w:rsidRPr="00717748" w:rsidRDefault="00521427" w:rsidP="00EA4796">
      <w:pPr>
        <w:pStyle w:val="ac"/>
        <w:numPr>
          <w:ilvl w:val="0"/>
          <w:numId w:val="11"/>
        </w:numPr>
        <w:tabs>
          <w:tab w:val="left" w:pos="284"/>
          <w:tab w:val="left" w:pos="8931"/>
        </w:tabs>
        <w:spacing w:after="0" w:line="240" w:lineRule="auto"/>
        <w:ind w:left="0" w:right="0"/>
        <w:rPr>
          <w:szCs w:val="28"/>
        </w:rPr>
      </w:pPr>
      <w:r w:rsidRPr="00717748">
        <w:rPr>
          <w:szCs w:val="28"/>
        </w:rPr>
        <w:t xml:space="preserve">обладнання пункту збору потерпілих, медичних пунктів і пунктів водопостачання. </w:t>
      </w:r>
    </w:p>
    <w:p w:rsidR="00521427" w:rsidRPr="00717748" w:rsidRDefault="00521427" w:rsidP="00EA4796">
      <w:pPr>
        <w:tabs>
          <w:tab w:val="left" w:pos="8931"/>
        </w:tabs>
        <w:spacing w:line="240" w:lineRule="auto"/>
        <w:ind w:left="-6" w:firstLine="567"/>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Інженерне забезпечення </w:t>
      </w:r>
      <w:proofErr w:type="spellStart"/>
      <w:r w:rsidRPr="00717748">
        <w:rPr>
          <w:rFonts w:ascii="Times New Roman" w:hAnsi="Times New Roman" w:cs="Times New Roman"/>
          <w:sz w:val="28"/>
          <w:szCs w:val="28"/>
          <w:lang w:val="uk-UA"/>
        </w:rPr>
        <w:t>евакозаходів</w:t>
      </w:r>
      <w:proofErr w:type="spellEnd"/>
      <w:r w:rsidRPr="00717748">
        <w:rPr>
          <w:rFonts w:ascii="Times New Roman" w:hAnsi="Times New Roman" w:cs="Times New Roman"/>
          <w:sz w:val="28"/>
          <w:szCs w:val="28"/>
          <w:lang w:val="uk-UA"/>
        </w:rPr>
        <w:t xml:space="preserve"> включає: </w:t>
      </w:r>
    </w:p>
    <w:p w:rsidR="00521427" w:rsidRPr="00717748" w:rsidRDefault="00521427" w:rsidP="00EA4796">
      <w:pPr>
        <w:pStyle w:val="ac"/>
        <w:numPr>
          <w:ilvl w:val="0"/>
          <w:numId w:val="11"/>
        </w:numPr>
        <w:tabs>
          <w:tab w:val="left" w:pos="284"/>
          <w:tab w:val="left" w:pos="8931"/>
        </w:tabs>
        <w:spacing w:after="0" w:line="240" w:lineRule="auto"/>
        <w:ind w:left="0" w:right="0"/>
        <w:rPr>
          <w:szCs w:val="28"/>
        </w:rPr>
      </w:pPr>
      <w:r w:rsidRPr="00717748">
        <w:rPr>
          <w:szCs w:val="28"/>
        </w:rPr>
        <w:t>розвідку шляхів евакуації і районів розміщення евакуйованого населення;</w:t>
      </w:r>
    </w:p>
    <w:p w:rsidR="00521427" w:rsidRPr="00717748" w:rsidRDefault="00521427" w:rsidP="00EA4796">
      <w:pPr>
        <w:pStyle w:val="ac"/>
        <w:numPr>
          <w:ilvl w:val="0"/>
          <w:numId w:val="11"/>
        </w:numPr>
        <w:tabs>
          <w:tab w:val="left" w:pos="284"/>
          <w:tab w:val="left" w:pos="8931"/>
        </w:tabs>
        <w:spacing w:after="0" w:line="240" w:lineRule="auto"/>
        <w:ind w:left="0" w:right="0"/>
        <w:rPr>
          <w:szCs w:val="28"/>
        </w:rPr>
      </w:pPr>
      <w:r w:rsidRPr="00717748">
        <w:rPr>
          <w:szCs w:val="28"/>
        </w:rPr>
        <w:t xml:space="preserve">інженерне обладнання збірних евакуаційних пунктів, </w:t>
      </w:r>
      <w:proofErr w:type="spellStart"/>
      <w:r w:rsidRPr="00717748">
        <w:rPr>
          <w:szCs w:val="28"/>
        </w:rPr>
        <w:t>пунктів</w:t>
      </w:r>
      <w:proofErr w:type="spellEnd"/>
      <w:r w:rsidRPr="00717748">
        <w:rPr>
          <w:szCs w:val="28"/>
        </w:rPr>
        <w:t xml:space="preserve"> посадки і висадки, підготовку і утримання шляхів евакуації; </w:t>
      </w:r>
    </w:p>
    <w:p w:rsidR="00521427" w:rsidRPr="00717748" w:rsidRDefault="00521427" w:rsidP="00EA4796">
      <w:pPr>
        <w:pStyle w:val="ac"/>
        <w:numPr>
          <w:ilvl w:val="0"/>
          <w:numId w:val="11"/>
        </w:numPr>
        <w:tabs>
          <w:tab w:val="left" w:pos="284"/>
          <w:tab w:val="left" w:pos="8931"/>
        </w:tabs>
        <w:spacing w:after="0" w:line="240" w:lineRule="auto"/>
        <w:ind w:left="0" w:right="0"/>
        <w:rPr>
          <w:szCs w:val="28"/>
        </w:rPr>
      </w:pPr>
      <w:r w:rsidRPr="00717748">
        <w:rPr>
          <w:szCs w:val="28"/>
        </w:rPr>
        <w:t>інженерне обладнання районів розміщення евакуйованого населення;</w:t>
      </w:r>
    </w:p>
    <w:p w:rsidR="00521427" w:rsidRPr="00717748" w:rsidRDefault="00521427" w:rsidP="00EA4796">
      <w:pPr>
        <w:pStyle w:val="ac"/>
        <w:numPr>
          <w:ilvl w:val="0"/>
          <w:numId w:val="11"/>
        </w:numPr>
        <w:tabs>
          <w:tab w:val="left" w:pos="284"/>
          <w:tab w:val="left" w:pos="8931"/>
        </w:tabs>
        <w:spacing w:after="0" w:line="240" w:lineRule="auto"/>
        <w:ind w:left="0" w:right="0"/>
        <w:rPr>
          <w:szCs w:val="28"/>
        </w:rPr>
      </w:pPr>
      <w:r w:rsidRPr="00717748">
        <w:rPr>
          <w:szCs w:val="28"/>
        </w:rPr>
        <w:t xml:space="preserve">інженерні заходи щодо маскування </w:t>
      </w:r>
      <w:proofErr w:type="spellStart"/>
      <w:r w:rsidRPr="00717748">
        <w:rPr>
          <w:szCs w:val="28"/>
        </w:rPr>
        <w:t>евакозаходів</w:t>
      </w:r>
      <w:proofErr w:type="spellEnd"/>
      <w:r w:rsidRPr="00717748">
        <w:rPr>
          <w:szCs w:val="28"/>
        </w:rPr>
        <w:t xml:space="preserve">. </w:t>
      </w:r>
    </w:p>
    <w:p w:rsidR="00521427" w:rsidRPr="00717748" w:rsidRDefault="00521427" w:rsidP="00EA4796">
      <w:pPr>
        <w:tabs>
          <w:tab w:val="left" w:pos="8931"/>
        </w:tabs>
        <w:spacing w:line="240" w:lineRule="auto"/>
        <w:ind w:left="-6" w:firstLine="567"/>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Пріоритетність і обсяг завдань інженерного забезпечення у всіх видах дій сил ЦЗ залежить:</w:t>
      </w:r>
    </w:p>
    <w:p w:rsidR="00521427" w:rsidRPr="00717748" w:rsidRDefault="00521427" w:rsidP="00EA4796">
      <w:pPr>
        <w:pStyle w:val="ac"/>
        <w:numPr>
          <w:ilvl w:val="0"/>
          <w:numId w:val="11"/>
        </w:numPr>
        <w:tabs>
          <w:tab w:val="left" w:pos="284"/>
          <w:tab w:val="left" w:pos="8931"/>
        </w:tabs>
        <w:spacing w:after="0" w:line="240" w:lineRule="auto"/>
        <w:ind w:left="0" w:right="0"/>
        <w:rPr>
          <w:szCs w:val="28"/>
        </w:rPr>
      </w:pPr>
      <w:r w:rsidRPr="00717748">
        <w:rPr>
          <w:szCs w:val="28"/>
        </w:rPr>
        <w:t xml:space="preserve">від масштабу, виду, характеру та гостроти надзвичайної ситуації; </w:t>
      </w:r>
    </w:p>
    <w:p w:rsidR="00521427" w:rsidRPr="00717748" w:rsidRDefault="00521427" w:rsidP="00EA4796">
      <w:pPr>
        <w:pStyle w:val="ac"/>
        <w:numPr>
          <w:ilvl w:val="0"/>
          <w:numId w:val="11"/>
        </w:numPr>
        <w:tabs>
          <w:tab w:val="left" w:pos="284"/>
          <w:tab w:val="left" w:pos="8931"/>
        </w:tabs>
        <w:spacing w:after="0" w:line="240" w:lineRule="auto"/>
        <w:ind w:left="0" w:right="0"/>
        <w:rPr>
          <w:szCs w:val="28"/>
        </w:rPr>
      </w:pPr>
      <w:r w:rsidRPr="00717748">
        <w:rPr>
          <w:szCs w:val="28"/>
        </w:rPr>
        <w:t xml:space="preserve">району воєнних дій; </w:t>
      </w:r>
    </w:p>
    <w:p w:rsidR="00521427" w:rsidRPr="00717748" w:rsidRDefault="00521427" w:rsidP="00EA4796">
      <w:pPr>
        <w:pStyle w:val="ac"/>
        <w:numPr>
          <w:ilvl w:val="0"/>
          <w:numId w:val="11"/>
        </w:numPr>
        <w:tabs>
          <w:tab w:val="left" w:pos="284"/>
          <w:tab w:val="left" w:pos="8931"/>
        </w:tabs>
        <w:spacing w:after="0" w:line="240" w:lineRule="auto"/>
        <w:ind w:left="0" w:right="0"/>
        <w:rPr>
          <w:szCs w:val="28"/>
        </w:rPr>
      </w:pPr>
      <w:r w:rsidRPr="00717748">
        <w:rPr>
          <w:szCs w:val="28"/>
        </w:rPr>
        <w:t>пори року і доби;</w:t>
      </w:r>
    </w:p>
    <w:p w:rsidR="00521427" w:rsidRPr="00717748" w:rsidRDefault="00521427" w:rsidP="00EA4796">
      <w:pPr>
        <w:pStyle w:val="ac"/>
        <w:numPr>
          <w:ilvl w:val="0"/>
          <w:numId w:val="11"/>
        </w:numPr>
        <w:tabs>
          <w:tab w:val="left" w:pos="284"/>
          <w:tab w:val="left" w:pos="8931"/>
        </w:tabs>
        <w:spacing w:after="0" w:line="240" w:lineRule="auto"/>
        <w:ind w:left="0" w:right="0"/>
        <w:rPr>
          <w:szCs w:val="28"/>
        </w:rPr>
      </w:pPr>
      <w:r w:rsidRPr="00717748">
        <w:rPr>
          <w:szCs w:val="28"/>
        </w:rPr>
        <w:t xml:space="preserve">рельєфу місцевості, що прилягає до району надзвичайної ситуації; </w:t>
      </w:r>
    </w:p>
    <w:p w:rsidR="00521427" w:rsidRPr="00717748" w:rsidRDefault="00521427" w:rsidP="00EA4796">
      <w:pPr>
        <w:pStyle w:val="ac"/>
        <w:numPr>
          <w:ilvl w:val="0"/>
          <w:numId w:val="11"/>
        </w:numPr>
        <w:tabs>
          <w:tab w:val="left" w:pos="284"/>
          <w:tab w:val="left" w:pos="8931"/>
        </w:tabs>
        <w:spacing w:after="0" w:line="240" w:lineRule="auto"/>
        <w:ind w:left="0" w:right="0"/>
        <w:rPr>
          <w:szCs w:val="28"/>
        </w:rPr>
      </w:pPr>
      <w:r w:rsidRPr="00717748">
        <w:rPr>
          <w:szCs w:val="28"/>
        </w:rPr>
        <w:t xml:space="preserve">наявністю лісового масиву і заболоченості; </w:t>
      </w:r>
    </w:p>
    <w:p w:rsidR="00521427" w:rsidRPr="00717748" w:rsidRDefault="00521427" w:rsidP="00EA4796">
      <w:pPr>
        <w:pStyle w:val="ac"/>
        <w:numPr>
          <w:ilvl w:val="0"/>
          <w:numId w:val="11"/>
        </w:numPr>
        <w:tabs>
          <w:tab w:val="left" w:pos="284"/>
          <w:tab w:val="left" w:pos="8931"/>
        </w:tabs>
        <w:spacing w:after="0" w:line="240" w:lineRule="auto"/>
        <w:ind w:left="0" w:right="0"/>
        <w:rPr>
          <w:szCs w:val="28"/>
        </w:rPr>
      </w:pPr>
      <w:r w:rsidRPr="00717748">
        <w:rPr>
          <w:szCs w:val="28"/>
        </w:rPr>
        <w:lastRenderedPageBreak/>
        <w:t xml:space="preserve">розвиненості річкової і озерної системи і багатьох інших географічних, економічних і соціальних факторів. </w:t>
      </w:r>
    </w:p>
    <w:p w:rsidR="00521427" w:rsidRPr="00717748" w:rsidRDefault="00521427" w:rsidP="00717748">
      <w:pPr>
        <w:pStyle w:val="ac"/>
        <w:spacing w:after="0" w:line="240" w:lineRule="auto"/>
        <w:ind w:left="283" w:firstLine="0"/>
        <w:rPr>
          <w:szCs w:val="28"/>
        </w:rPr>
      </w:pPr>
    </w:p>
    <w:p w:rsidR="00521427" w:rsidRPr="00717748" w:rsidRDefault="00EA4796" w:rsidP="00EA4796">
      <w:pPr>
        <w:spacing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Охорона громадського порядку</w:t>
      </w:r>
    </w:p>
    <w:p w:rsidR="00521427" w:rsidRPr="00717748" w:rsidRDefault="00521427" w:rsidP="00717748">
      <w:pPr>
        <w:spacing w:line="240" w:lineRule="auto"/>
        <w:ind w:left="576"/>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Основні зусилля зосереджуються на: </w:t>
      </w:r>
    </w:p>
    <w:p w:rsidR="00521427" w:rsidRPr="00717748" w:rsidRDefault="00521427" w:rsidP="00EA4796">
      <w:pPr>
        <w:numPr>
          <w:ilvl w:val="0"/>
          <w:numId w:val="12"/>
        </w:numPr>
        <w:tabs>
          <w:tab w:val="left" w:pos="284"/>
        </w:tabs>
        <w:spacing w:after="0"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охороні населення і територій від посягань зовні; </w:t>
      </w:r>
    </w:p>
    <w:p w:rsidR="00521427" w:rsidRPr="00717748" w:rsidRDefault="00521427" w:rsidP="00EA4796">
      <w:pPr>
        <w:numPr>
          <w:ilvl w:val="0"/>
          <w:numId w:val="12"/>
        </w:numPr>
        <w:tabs>
          <w:tab w:val="left" w:pos="284"/>
        </w:tabs>
        <w:spacing w:after="15"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забезпеченні умов надійного функціонування місцевих органів виконавчої влади та органів місцевого самоврядування, органів військового управління; </w:t>
      </w:r>
    </w:p>
    <w:p w:rsidR="00521427" w:rsidRPr="00717748" w:rsidRDefault="00521427" w:rsidP="00EA4796">
      <w:pPr>
        <w:numPr>
          <w:ilvl w:val="0"/>
          <w:numId w:val="12"/>
        </w:numPr>
        <w:tabs>
          <w:tab w:val="left" w:pos="284"/>
        </w:tabs>
        <w:spacing w:after="15"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охороні важливих об’єктів та комунікацій; </w:t>
      </w:r>
    </w:p>
    <w:p w:rsidR="00521427" w:rsidRPr="00717748" w:rsidRDefault="00521427" w:rsidP="00EA4796">
      <w:pPr>
        <w:numPr>
          <w:ilvl w:val="0"/>
          <w:numId w:val="12"/>
        </w:numPr>
        <w:tabs>
          <w:tab w:val="left" w:pos="284"/>
        </w:tabs>
        <w:spacing w:after="15" w:line="240" w:lineRule="auto"/>
        <w:ind w:left="0"/>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боротьбі з диверсійно-розвідувальними групами; </w:t>
      </w:r>
    </w:p>
    <w:p w:rsidR="00521427" w:rsidRPr="00717748" w:rsidRDefault="00521427" w:rsidP="00717748">
      <w:pPr>
        <w:numPr>
          <w:ilvl w:val="0"/>
          <w:numId w:val="12"/>
        </w:numPr>
        <w:spacing w:after="15" w:line="240" w:lineRule="auto"/>
        <w:ind w:hanging="283"/>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організації здійснення евакуаційних заходів; </w:t>
      </w:r>
    </w:p>
    <w:p w:rsidR="00521427" w:rsidRPr="00717748" w:rsidRDefault="00521427" w:rsidP="00717748">
      <w:pPr>
        <w:numPr>
          <w:ilvl w:val="0"/>
          <w:numId w:val="12"/>
        </w:numPr>
        <w:spacing w:after="15" w:line="240" w:lineRule="auto"/>
        <w:ind w:hanging="283"/>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участі у проведенні аварійно-рятувальних заходів та інших невідкладних роботах у небезпечних районах; </w:t>
      </w:r>
    </w:p>
    <w:p w:rsidR="00521427" w:rsidRPr="00717748" w:rsidRDefault="00521427" w:rsidP="00717748">
      <w:pPr>
        <w:numPr>
          <w:ilvl w:val="0"/>
          <w:numId w:val="12"/>
        </w:numPr>
        <w:spacing w:after="15" w:line="240" w:lineRule="auto"/>
        <w:ind w:hanging="283"/>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підтриманні режиму особливого періоду; </w:t>
      </w:r>
    </w:p>
    <w:p w:rsidR="00521427" w:rsidRPr="00717748" w:rsidRDefault="00023129" w:rsidP="00717748">
      <w:pPr>
        <w:numPr>
          <w:ilvl w:val="0"/>
          <w:numId w:val="12"/>
        </w:numPr>
        <w:spacing w:after="15" w:line="240" w:lineRule="auto"/>
        <w:ind w:hanging="28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недопущення на територію </w:t>
      </w:r>
      <w:proofErr w:type="spellStart"/>
      <w:r>
        <w:rPr>
          <w:rFonts w:ascii="Times New Roman" w:hAnsi="Times New Roman" w:cs="Times New Roman"/>
          <w:sz w:val="28"/>
          <w:szCs w:val="28"/>
          <w:lang w:val="uk-UA"/>
        </w:rPr>
        <w:t>Зачепилівської</w:t>
      </w:r>
      <w:proofErr w:type="spellEnd"/>
      <w:r>
        <w:rPr>
          <w:rFonts w:ascii="Times New Roman" w:hAnsi="Times New Roman" w:cs="Times New Roman"/>
          <w:sz w:val="28"/>
          <w:szCs w:val="28"/>
          <w:lang w:val="uk-UA"/>
        </w:rPr>
        <w:t xml:space="preserve"> селищної р</w:t>
      </w:r>
      <w:r w:rsidR="00521427" w:rsidRPr="00717748">
        <w:rPr>
          <w:rFonts w:ascii="Times New Roman" w:hAnsi="Times New Roman" w:cs="Times New Roman"/>
          <w:sz w:val="28"/>
          <w:szCs w:val="28"/>
          <w:lang w:val="uk-UA"/>
        </w:rPr>
        <w:t xml:space="preserve">ади диверсійно-розвідувальних груп, інших озброєних формувань противника; </w:t>
      </w:r>
    </w:p>
    <w:p w:rsidR="00521427" w:rsidRPr="00717748" w:rsidRDefault="00521427" w:rsidP="00717748">
      <w:pPr>
        <w:numPr>
          <w:ilvl w:val="0"/>
          <w:numId w:val="12"/>
        </w:numPr>
        <w:spacing w:after="15" w:line="240" w:lineRule="auto"/>
        <w:ind w:hanging="283"/>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супроводу перевезення зброї, вибухових та наркотичних речовин; </w:t>
      </w:r>
    </w:p>
    <w:p w:rsidR="00521427" w:rsidRPr="00717748" w:rsidRDefault="00521427" w:rsidP="00717748">
      <w:pPr>
        <w:numPr>
          <w:ilvl w:val="0"/>
          <w:numId w:val="12"/>
        </w:numPr>
        <w:spacing w:after="15" w:line="240" w:lineRule="auto"/>
        <w:ind w:hanging="283"/>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недопущення контрабанди та незаконної міграції. </w:t>
      </w:r>
    </w:p>
    <w:p w:rsidR="00521427" w:rsidRPr="00717748" w:rsidRDefault="00521427" w:rsidP="00717748">
      <w:pPr>
        <w:spacing w:line="240" w:lineRule="auto"/>
        <w:ind w:left="-6" w:firstLine="567"/>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Посилення охорони громадського порядку здійснюється силами </w:t>
      </w:r>
      <w:r w:rsidR="0074079B">
        <w:rPr>
          <w:rFonts w:ascii="Times New Roman" w:hAnsi="Times New Roman" w:cs="Times New Roman"/>
          <w:sz w:val="28"/>
          <w:szCs w:val="28"/>
          <w:lang w:val="uk-UA"/>
        </w:rPr>
        <w:t xml:space="preserve">СПД №1 </w:t>
      </w:r>
      <w:proofErr w:type="spellStart"/>
      <w:r w:rsidR="0074079B">
        <w:rPr>
          <w:rFonts w:ascii="Times New Roman" w:hAnsi="Times New Roman" w:cs="Times New Roman"/>
          <w:sz w:val="28"/>
          <w:szCs w:val="28"/>
          <w:lang w:val="uk-UA"/>
        </w:rPr>
        <w:t>Красноградського</w:t>
      </w:r>
      <w:proofErr w:type="spellEnd"/>
      <w:r w:rsidR="0074079B">
        <w:rPr>
          <w:rFonts w:ascii="Times New Roman" w:hAnsi="Times New Roman" w:cs="Times New Roman"/>
          <w:sz w:val="28"/>
          <w:szCs w:val="28"/>
          <w:lang w:val="uk-UA"/>
        </w:rPr>
        <w:t xml:space="preserve"> РВП ГУНП в Харківській </w:t>
      </w:r>
      <w:r w:rsidR="0074079B" w:rsidRPr="00717748">
        <w:rPr>
          <w:rFonts w:ascii="Times New Roman" w:hAnsi="Times New Roman" w:cs="Times New Roman"/>
          <w:sz w:val="28"/>
          <w:szCs w:val="28"/>
          <w:lang w:val="uk-UA"/>
        </w:rPr>
        <w:t xml:space="preserve">області </w:t>
      </w:r>
      <w:r w:rsidRPr="00717748">
        <w:rPr>
          <w:rFonts w:ascii="Times New Roman" w:hAnsi="Times New Roman" w:cs="Times New Roman"/>
          <w:sz w:val="28"/>
          <w:szCs w:val="28"/>
          <w:lang w:val="uk-UA"/>
        </w:rPr>
        <w:t xml:space="preserve">(за погодженням). </w:t>
      </w:r>
    </w:p>
    <w:p w:rsidR="00521427" w:rsidRPr="00717748" w:rsidRDefault="00521427" w:rsidP="00717748">
      <w:pPr>
        <w:spacing w:line="240" w:lineRule="auto"/>
        <w:ind w:left="-6" w:firstLine="567"/>
        <w:jc w:val="both"/>
        <w:rPr>
          <w:rFonts w:ascii="Times New Roman" w:hAnsi="Times New Roman" w:cs="Times New Roman"/>
          <w:sz w:val="28"/>
          <w:szCs w:val="28"/>
          <w:lang w:val="uk-UA"/>
        </w:rPr>
      </w:pPr>
      <w:r w:rsidRPr="00717748">
        <w:rPr>
          <w:rFonts w:ascii="Times New Roman" w:hAnsi="Times New Roman" w:cs="Times New Roman"/>
          <w:sz w:val="28"/>
          <w:szCs w:val="28"/>
          <w:lang w:val="uk-UA"/>
        </w:rPr>
        <w:t xml:space="preserve">Всього для виконання заходів охорони громадського порядку в </w:t>
      </w:r>
      <w:r w:rsidR="00B239C1">
        <w:rPr>
          <w:rFonts w:ascii="Times New Roman" w:hAnsi="Times New Roman" w:cs="Times New Roman"/>
          <w:sz w:val="28"/>
          <w:szCs w:val="28"/>
          <w:lang w:val="uk-UA"/>
        </w:rPr>
        <w:t>особливому періоді залучається 20</w:t>
      </w:r>
      <w:r w:rsidRPr="00717748">
        <w:rPr>
          <w:rFonts w:ascii="Times New Roman" w:hAnsi="Times New Roman" w:cs="Times New Roman"/>
          <w:sz w:val="28"/>
          <w:szCs w:val="28"/>
          <w:lang w:val="uk-UA"/>
        </w:rPr>
        <w:t xml:space="preserve"> працівників </w:t>
      </w:r>
      <w:r w:rsidR="00B239C1">
        <w:rPr>
          <w:rFonts w:ascii="Times New Roman" w:hAnsi="Times New Roman" w:cs="Times New Roman"/>
          <w:sz w:val="28"/>
          <w:szCs w:val="28"/>
          <w:lang w:val="uk-UA"/>
        </w:rPr>
        <w:t xml:space="preserve">СПД №1 </w:t>
      </w:r>
      <w:proofErr w:type="spellStart"/>
      <w:r w:rsidR="00B239C1">
        <w:rPr>
          <w:rFonts w:ascii="Times New Roman" w:hAnsi="Times New Roman" w:cs="Times New Roman"/>
          <w:sz w:val="28"/>
          <w:szCs w:val="28"/>
          <w:lang w:val="uk-UA"/>
        </w:rPr>
        <w:t>Красноградського</w:t>
      </w:r>
      <w:proofErr w:type="spellEnd"/>
      <w:r w:rsidR="00B239C1">
        <w:rPr>
          <w:rFonts w:ascii="Times New Roman" w:hAnsi="Times New Roman" w:cs="Times New Roman"/>
          <w:sz w:val="28"/>
          <w:szCs w:val="28"/>
          <w:lang w:val="uk-UA"/>
        </w:rPr>
        <w:t xml:space="preserve"> РВП ГУНП в Харківській </w:t>
      </w:r>
      <w:r w:rsidR="00B239C1" w:rsidRPr="00717748">
        <w:rPr>
          <w:rFonts w:ascii="Times New Roman" w:hAnsi="Times New Roman" w:cs="Times New Roman"/>
          <w:sz w:val="28"/>
          <w:szCs w:val="28"/>
          <w:lang w:val="uk-UA"/>
        </w:rPr>
        <w:t>області</w:t>
      </w:r>
      <w:r w:rsidR="00B239C1">
        <w:rPr>
          <w:rFonts w:ascii="Times New Roman" w:hAnsi="Times New Roman" w:cs="Times New Roman"/>
          <w:sz w:val="28"/>
          <w:szCs w:val="28"/>
          <w:lang w:val="uk-UA"/>
        </w:rPr>
        <w:t>, які мають 2</w:t>
      </w:r>
      <w:r w:rsidRPr="00717748">
        <w:rPr>
          <w:rFonts w:ascii="Times New Roman" w:hAnsi="Times New Roman" w:cs="Times New Roman"/>
          <w:sz w:val="28"/>
          <w:szCs w:val="28"/>
          <w:lang w:val="uk-UA"/>
        </w:rPr>
        <w:t xml:space="preserve"> одиниці автотранспорту.  </w:t>
      </w:r>
    </w:p>
    <w:p w:rsidR="00521427" w:rsidRDefault="00521427" w:rsidP="00717748">
      <w:pPr>
        <w:spacing w:line="240" w:lineRule="auto"/>
        <w:ind w:left="566"/>
        <w:jc w:val="both"/>
        <w:rPr>
          <w:rFonts w:ascii="Times New Roman" w:hAnsi="Times New Roman" w:cs="Times New Roman"/>
          <w:sz w:val="28"/>
          <w:szCs w:val="28"/>
          <w:lang w:val="uk-UA"/>
        </w:rPr>
      </w:pPr>
    </w:p>
    <w:p w:rsidR="00714F8E" w:rsidRPr="00717748" w:rsidRDefault="00714F8E" w:rsidP="00717748">
      <w:pPr>
        <w:spacing w:line="240" w:lineRule="auto"/>
        <w:ind w:left="566"/>
        <w:jc w:val="both"/>
        <w:rPr>
          <w:rFonts w:ascii="Times New Roman" w:hAnsi="Times New Roman" w:cs="Times New Roman"/>
          <w:sz w:val="28"/>
          <w:szCs w:val="28"/>
          <w:lang w:val="uk-UA"/>
        </w:rPr>
      </w:pPr>
    </w:p>
    <w:p w:rsidR="00714F8E" w:rsidRDefault="00714F8E" w:rsidP="00714F8E">
      <w:pPr>
        <w:spacing w:after="0"/>
        <w:jc w:val="both"/>
        <w:rPr>
          <w:rFonts w:ascii="Times New Roman" w:hAnsi="Times New Roman" w:cs="Times New Roman"/>
          <w:noProof/>
          <w:sz w:val="28"/>
          <w:lang w:val="uk-UA"/>
        </w:rPr>
      </w:pPr>
      <w:r>
        <w:rPr>
          <w:rFonts w:ascii="Times New Roman" w:hAnsi="Times New Roman" w:cs="Times New Roman"/>
          <w:b/>
          <w:noProof/>
          <w:sz w:val="28"/>
          <w:lang w:val="uk-UA"/>
        </w:rPr>
        <w:t xml:space="preserve">  </w:t>
      </w:r>
      <w:r w:rsidRPr="00714F8E">
        <w:rPr>
          <w:rFonts w:ascii="Times New Roman" w:hAnsi="Times New Roman" w:cs="Times New Roman"/>
          <w:noProof/>
          <w:sz w:val="28"/>
          <w:lang w:val="uk-UA"/>
        </w:rPr>
        <w:t xml:space="preserve">Селищний голова                                                           </w:t>
      </w:r>
      <w:r>
        <w:rPr>
          <w:rFonts w:ascii="Times New Roman" w:hAnsi="Times New Roman" w:cs="Times New Roman"/>
          <w:noProof/>
          <w:sz w:val="28"/>
          <w:lang w:val="uk-UA"/>
        </w:rPr>
        <w:t xml:space="preserve">     </w:t>
      </w:r>
      <w:r w:rsidRPr="00714F8E">
        <w:rPr>
          <w:rFonts w:ascii="Times New Roman" w:hAnsi="Times New Roman" w:cs="Times New Roman"/>
          <w:noProof/>
          <w:sz w:val="28"/>
          <w:lang w:val="uk-UA"/>
        </w:rPr>
        <w:t>Олена ПЕТРЕНКО</w:t>
      </w:r>
    </w:p>
    <w:p w:rsidR="004B680F" w:rsidRDefault="004B680F" w:rsidP="00714F8E">
      <w:pPr>
        <w:spacing w:after="0"/>
        <w:jc w:val="both"/>
        <w:rPr>
          <w:rFonts w:ascii="Times New Roman" w:hAnsi="Times New Roman" w:cs="Times New Roman"/>
          <w:noProof/>
          <w:sz w:val="28"/>
          <w:lang w:val="uk-UA"/>
        </w:rPr>
      </w:pPr>
    </w:p>
    <w:p w:rsidR="004B680F" w:rsidRDefault="004B680F" w:rsidP="00714F8E">
      <w:pPr>
        <w:spacing w:after="0"/>
        <w:jc w:val="both"/>
        <w:rPr>
          <w:rFonts w:ascii="Times New Roman" w:hAnsi="Times New Roman" w:cs="Times New Roman"/>
          <w:noProof/>
          <w:sz w:val="28"/>
          <w:lang w:val="uk-UA"/>
        </w:rPr>
      </w:pPr>
    </w:p>
    <w:p w:rsidR="004B680F" w:rsidRDefault="004B680F" w:rsidP="00714F8E">
      <w:pPr>
        <w:spacing w:after="0"/>
        <w:jc w:val="both"/>
        <w:rPr>
          <w:rFonts w:ascii="Times New Roman" w:hAnsi="Times New Roman" w:cs="Times New Roman"/>
          <w:noProof/>
          <w:sz w:val="28"/>
          <w:lang w:val="uk-UA"/>
        </w:rPr>
      </w:pPr>
    </w:p>
    <w:p w:rsidR="004B680F" w:rsidRDefault="004B680F" w:rsidP="00714F8E">
      <w:pPr>
        <w:spacing w:after="0"/>
        <w:jc w:val="both"/>
        <w:rPr>
          <w:rFonts w:ascii="Times New Roman" w:hAnsi="Times New Roman" w:cs="Times New Roman"/>
          <w:noProof/>
          <w:sz w:val="28"/>
          <w:lang w:val="uk-UA"/>
        </w:rPr>
      </w:pPr>
    </w:p>
    <w:p w:rsidR="004B680F" w:rsidRDefault="004B680F" w:rsidP="00714F8E">
      <w:pPr>
        <w:spacing w:after="0"/>
        <w:jc w:val="both"/>
        <w:rPr>
          <w:rFonts w:ascii="Times New Roman" w:hAnsi="Times New Roman" w:cs="Times New Roman"/>
          <w:noProof/>
          <w:sz w:val="28"/>
          <w:lang w:val="uk-UA"/>
        </w:rPr>
      </w:pPr>
    </w:p>
    <w:p w:rsidR="004B680F" w:rsidRDefault="004B680F" w:rsidP="00714F8E">
      <w:pPr>
        <w:spacing w:after="0"/>
        <w:jc w:val="both"/>
        <w:rPr>
          <w:rFonts w:ascii="Times New Roman" w:hAnsi="Times New Roman" w:cs="Times New Roman"/>
          <w:noProof/>
          <w:sz w:val="28"/>
          <w:lang w:val="uk-UA"/>
        </w:rPr>
      </w:pPr>
    </w:p>
    <w:p w:rsidR="004B680F" w:rsidRDefault="004B680F" w:rsidP="00714F8E">
      <w:pPr>
        <w:spacing w:after="0"/>
        <w:jc w:val="both"/>
        <w:rPr>
          <w:rFonts w:ascii="Times New Roman" w:hAnsi="Times New Roman" w:cs="Times New Roman"/>
          <w:noProof/>
          <w:sz w:val="28"/>
          <w:lang w:val="uk-UA"/>
        </w:rPr>
      </w:pPr>
    </w:p>
    <w:p w:rsidR="004B680F" w:rsidRDefault="004B680F" w:rsidP="00714F8E">
      <w:pPr>
        <w:spacing w:after="0"/>
        <w:jc w:val="both"/>
        <w:rPr>
          <w:rFonts w:ascii="Times New Roman" w:hAnsi="Times New Roman" w:cs="Times New Roman"/>
          <w:noProof/>
          <w:sz w:val="28"/>
          <w:lang w:val="uk-UA"/>
        </w:rPr>
      </w:pPr>
    </w:p>
    <w:p w:rsidR="004B680F" w:rsidRDefault="004B680F" w:rsidP="00714F8E">
      <w:pPr>
        <w:spacing w:after="0"/>
        <w:jc w:val="both"/>
        <w:rPr>
          <w:rFonts w:ascii="Times New Roman" w:hAnsi="Times New Roman" w:cs="Times New Roman"/>
          <w:noProof/>
          <w:sz w:val="28"/>
          <w:lang w:val="uk-UA"/>
        </w:rPr>
      </w:pPr>
    </w:p>
    <w:p w:rsidR="004B680F" w:rsidRDefault="004B680F" w:rsidP="00714F8E">
      <w:pPr>
        <w:spacing w:after="0"/>
        <w:jc w:val="both"/>
        <w:rPr>
          <w:rFonts w:ascii="Times New Roman" w:hAnsi="Times New Roman" w:cs="Times New Roman"/>
          <w:noProof/>
          <w:sz w:val="28"/>
          <w:lang w:val="uk-UA"/>
        </w:rPr>
      </w:pPr>
    </w:p>
    <w:p w:rsidR="004B680F" w:rsidRDefault="004B680F" w:rsidP="007B5710">
      <w:pPr>
        <w:widowControl w:val="0"/>
        <w:spacing w:after="40" w:line="240" w:lineRule="auto"/>
        <w:ind w:right="-105"/>
        <w:rPr>
          <w:rFonts w:ascii="Times New Roman" w:hAnsi="Times New Roman" w:cs="Times New Roman"/>
          <w:noProof/>
          <w:sz w:val="28"/>
          <w:lang w:val="uk-UA"/>
        </w:rPr>
      </w:pPr>
    </w:p>
    <w:p w:rsidR="007B5710" w:rsidRDefault="007B5710" w:rsidP="007B5710">
      <w:pPr>
        <w:widowControl w:val="0"/>
        <w:spacing w:after="40" w:line="240" w:lineRule="auto"/>
        <w:ind w:right="-105"/>
        <w:rPr>
          <w:rFonts w:ascii="Times New Roman" w:hAnsi="Times New Roman" w:cs="Times New Roman"/>
          <w:noProof/>
          <w:sz w:val="28"/>
          <w:lang w:val="uk-UA"/>
        </w:rPr>
      </w:pPr>
    </w:p>
    <w:p w:rsidR="007B5710" w:rsidRDefault="007B5710" w:rsidP="007B5710">
      <w:pPr>
        <w:widowControl w:val="0"/>
        <w:spacing w:after="40" w:line="240" w:lineRule="auto"/>
        <w:ind w:right="-105"/>
        <w:rPr>
          <w:rFonts w:ascii="Times New Roman" w:eastAsia="Times New Roman" w:hAnsi="Times New Roman" w:cs="Times New Roman"/>
          <w:bCs/>
          <w:color w:val="000000"/>
          <w:sz w:val="24"/>
          <w:szCs w:val="24"/>
          <w:lang w:bidi="ru-RU"/>
        </w:rPr>
      </w:pPr>
    </w:p>
    <w:p w:rsidR="004B680F" w:rsidRPr="004B680F" w:rsidRDefault="004B680F" w:rsidP="004B680F">
      <w:pPr>
        <w:widowControl w:val="0"/>
        <w:spacing w:after="40" w:line="240" w:lineRule="auto"/>
        <w:ind w:left="7088" w:right="-105" w:hanging="142"/>
        <w:rPr>
          <w:rFonts w:ascii="Times New Roman" w:eastAsia="Times New Roman" w:hAnsi="Times New Roman" w:cs="Times New Roman"/>
          <w:bCs/>
          <w:color w:val="000000"/>
          <w:sz w:val="24"/>
          <w:szCs w:val="24"/>
          <w:lang w:bidi="ru-RU"/>
        </w:rPr>
      </w:pPr>
      <w:proofErr w:type="spellStart"/>
      <w:r w:rsidRPr="004B680F">
        <w:rPr>
          <w:rFonts w:ascii="Times New Roman" w:eastAsia="Times New Roman" w:hAnsi="Times New Roman" w:cs="Times New Roman"/>
          <w:bCs/>
          <w:color w:val="000000"/>
          <w:sz w:val="24"/>
          <w:szCs w:val="24"/>
          <w:lang w:bidi="ru-RU"/>
        </w:rPr>
        <w:lastRenderedPageBreak/>
        <w:t>Д</w:t>
      </w:r>
      <w:r>
        <w:rPr>
          <w:rFonts w:ascii="Times New Roman" w:eastAsia="Times New Roman" w:hAnsi="Times New Roman" w:cs="Times New Roman"/>
          <w:bCs/>
          <w:color w:val="000000"/>
          <w:sz w:val="24"/>
          <w:szCs w:val="24"/>
          <w:lang w:bidi="ru-RU"/>
        </w:rPr>
        <w:t>одаток</w:t>
      </w:r>
      <w:proofErr w:type="spellEnd"/>
      <w:r>
        <w:rPr>
          <w:rFonts w:ascii="Times New Roman" w:eastAsia="Times New Roman" w:hAnsi="Times New Roman" w:cs="Times New Roman"/>
          <w:bCs/>
          <w:color w:val="000000"/>
          <w:sz w:val="24"/>
          <w:szCs w:val="24"/>
          <w:lang w:bidi="ru-RU"/>
        </w:rPr>
        <w:t xml:space="preserve"> 1</w:t>
      </w:r>
    </w:p>
    <w:p w:rsidR="004B680F" w:rsidRDefault="004B680F" w:rsidP="00D55596">
      <w:pPr>
        <w:widowControl w:val="0"/>
        <w:spacing w:after="40" w:line="240" w:lineRule="auto"/>
        <w:ind w:left="6946" w:right="-105"/>
        <w:rPr>
          <w:rFonts w:ascii="Times New Roman" w:eastAsia="Times New Roman" w:hAnsi="Times New Roman" w:cs="Times New Roman"/>
          <w:bCs/>
          <w:color w:val="000000"/>
          <w:sz w:val="24"/>
          <w:szCs w:val="24"/>
          <w:lang w:val="uk-UA" w:bidi="ru-RU"/>
        </w:rPr>
      </w:pPr>
      <w:r w:rsidRPr="004B680F">
        <w:rPr>
          <w:rFonts w:ascii="Times New Roman" w:eastAsia="Times New Roman" w:hAnsi="Times New Roman" w:cs="Times New Roman"/>
          <w:bCs/>
          <w:color w:val="000000"/>
          <w:sz w:val="24"/>
          <w:szCs w:val="24"/>
          <w:lang w:bidi="ru-RU"/>
        </w:rPr>
        <w:t xml:space="preserve">до  Плану </w:t>
      </w:r>
      <w:r w:rsidR="00D55596">
        <w:rPr>
          <w:rFonts w:ascii="Times New Roman" w:eastAsia="Times New Roman" w:hAnsi="Times New Roman" w:cs="Times New Roman"/>
          <w:bCs/>
          <w:color w:val="000000"/>
          <w:sz w:val="24"/>
          <w:szCs w:val="24"/>
          <w:lang w:val="uk-UA" w:bidi="ru-RU"/>
        </w:rPr>
        <w:t>цивільного</w:t>
      </w:r>
      <w:r w:rsidR="00695266">
        <w:rPr>
          <w:rFonts w:ascii="Times New Roman" w:eastAsia="Times New Roman" w:hAnsi="Times New Roman" w:cs="Times New Roman"/>
          <w:bCs/>
          <w:color w:val="000000"/>
          <w:sz w:val="24"/>
          <w:szCs w:val="24"/>
          <w:lang w:val="uk-UA" w:bidi="ru-RU"/>
        </w:rPr>
        <w:t xml:space="preserve"> захисту </w:t>
      </w:r>
      <w:proofErr w:type="spellStart"/>
      <w:r w:rsidR="00695266">
        <w:rPr>
          <w:rFonts w:ascii="Times New Roman" w:eastAsia="Times New Roman" w:hAnsi="Times New Roman" w:cs="Times New Roman"/>
          <w:bCs/>
          <w:color w:val="000000"/>
          <w:sz w:val="24"/>
          <w:szCs w:val="24"/>
          <w:lang w:val="uk-UA" w:bidi="ru-RU"/>
        </w:rPr>
        <w:t>Зачепилівської</w:t>
      </w:r>
      <w:proofErr w:type="spellEnd"/>
      <w:r w:rsidR="00695266">
        <w:rPr>
          <w:rFonts w:ascii="Times New Roman" w:eastAsia="Times New Roman" w:hAnsi="Times New Roman" w:cs="Times New Roman"/>
          <w:bCs/>
          <w:color w:val="000000"/>
          <w:sz w:val="24"/>
          <w:szCs w:val="24"/>
          <w:lang w:val="uk-UA" w:bidi="ru-RU"/>
        </w:rPr>
        <w:t xml:space="preserve"> територіальної </w:t>
      </w:r>
      <w:proofErr w:type="gramStart"/>
      <w:r w:rsidR="00695266">
        <w:rPr>
          <w:rFonts w:ascii="Times New Roman" w:eastAsia="Times New Roman" w:hAnsi="Times New Roman" w:cs="Times New Roman"/>
          <w:bCs/>
          <w:color w:val="000000"/>
          <w:sz w:val="24"/>
          <w:szCs w:val="24"/>
          <w:lang w:val="uk-UA" w:bidi="ru-RU"/>
        </w:rPr>
        <w:t xml:space="preserve">громади </w:t>
      </w:r>
      <w:r w:rsidR="00D55596">
        <w:rPr>
          <w:rFonts w:ascii="Times New Roman" w:eastAsia="Times New Roman" w:hAnsi="Times New Roman" w:cs="Times New Roman"/>
          <w:bCs/>
          <w:color w:val="000000"/>
          <w:sz w:val="24"/>
          <w:szCs w:val="24"/>
          <w:lang w:val="uk-UA" w:bidi="ru-RU"/>
        </w:rPr>
        <w:t xml:space="preserve"> на</w:t>
      </w:r>
      <w:proofErr w:type="gramEnd"/>
      <w:r w:rsidR="00D55596">
        <w:rPr>
          <w:rFonts w:ascii="Times New Roman" w:eastAsia="Times New Roman" w:hAnsi="Times New Roman" w:cs="Times New Roman"/>
          <w:bCs/>
          <w:color w:val="000000"/>
          <w:sz w:val="24"/>
          <w:szCs w:val="24"/>
          <w:lang w:val="uk-UA" w:bidi="ru-RU"/>
        </w:rPr>
        <w:t xml:space="preserve"> особливий період </w:t>
      </w:r>
    </w:p>
    <w:p w:rsidR="00876D54" w:rsidRDefault="00876D54" w:rsidP="00876D54">
      <w:pPr>
        <w:spacing w:after="120" w:line="240" w:lineRule="auto"/>
        <w:jc w:val="center"/>
        <w:rPr>
          <w:rFonts w:ascii="Times New Roman" w:eastAsia="Times New Roman" w:hAnsi="Times New Roman" w:cs="Times New Roman"/>
          <w:b/>
          <w:sz w:val="28"/>
          <w:szCs w:val="28"/>
          <w:lang w:val="uk-UA"/>
        </w:rPr>
      </w:pPr>
    </w:p>
    <w:p w:rsidR="00876D54" w:rsidRPr="00876D54" w:rsidRDefault="00876D54" w:rsidP="007E2707">
      <w:pPr>
        <w:spacing w:after="120" w:line="240" w:lineRule="auto"/>
        <w:jc w:val="center"/>
        <w:rPr>
          <w:rFonts w:ascii="Times New Roman" w:eastAsia="Times New Roman" w:hAnsi="Times New Roman" w:cs="Times New Roman"/>
          <w:b/>
          <w:sz w:val="28"/>
          <w:szCs w:val="28"/>
          <w:lang w:val="uk-UA"/>
        </w:rPr>
      </w:pPr>
      <w:r w:rsidRPr="00876D54">
        <w:rPr>
          <w:rFonts w:ascii="Times New Roman" w:eastAsia="Times New Roman" w:hAnsi="Times New Roman" w:cs="Times New Roman"/>
          <w:b/>
          <w:sz w:val="28"/>
          <w:szCs w:val="28"/>
          <w:lang w:val="uk-UA"/>
        </w:rPr>
        <w:t>Пункти</w:t>
      </w:r>
      <w:r w:rsidR="007E2707">
        <w:rPr>
          <w:rFonts w:ascii="Times New Roman" w:eastAsia="Times New Roman" w:hAnsi="Times New Roman" w:cs="Times New Roman"/>
          <w:b/>
          <w:sz w:val="28"/>
          <w:szCs w:val="28"/>
          <w:lang w:val="uk-UA"/>
        </w:rPr>
        <w:t xml:space="preserve"> </w:t>
      </w:r>
      <w:r w:rsidRPr="00876D54">
        <w:rPr>
          <w:rFonts w:ascii="Times New Roman" w:eastAsia="Times New Roman" w:hAnsi="Times New Roman" w:cs="Times New Roman"/>
          <w:b/>
          <w:sz w:val="28"/>
          <w:szCs w:val="28"/>
          <w:lang w:val="uk-UA"/>
        </w:rPr>
        <w:t xml:space="preserve">управління цивільного захисту </w:t>
      </w:r>
      <w:proofErr w:type="spellStart"/>
      <w:r w:rsidR="00A604AC">
        <w:rPr>
          <w:rFonts w:ascii="Times New Roman" w:eastAsia="Times New Roman" w:hAnsi="Times New Roman" w:cs="Times New Roman"/>
          <w:b/>
          <w:sz w:val="28"/>
          <w:szCs w:val="28"/>
          <w:lang w:val="uk-UA"/>
        </w:rPr>
        <w:t>Зачепилівської</w:t>
      </w:r>
      <w:proofErr w:type="spellEnd"/>
      <w:r w:rsidR="00A604AC">
        <w:rPr>
          <w:rFonts w:ascii="Times New Roman" w:eastAsia="Times New Roman" w:hAnsi="Times New Roman" w:cs="Times New Roman"/>
          <w:b/>
          <w:sz w:val="28"/>
          <w:szCs w:val="28"/>
          <w:lang w:val="uk-UA"/>
        </w:rPr>
        <w:t xml:space="preserve"> </w:t>
      </w:r>
      <w:r w:rsidRPr="00876D54">
        <w:rPr>
          <w:rFonts w:ascii="Times New Roman" w:eastAsia="Times New Roman" w:hAnsi="Times New Roman" w:cs="Times New Roman"/>
          <w:b/>
          <w:sz w:val="28"/>
          <w:szCs w:val="28"/>
          <w:lang w:val="uk-UA"/>
        </w:rPr>
        <w:t>селищної ради</w:t>
      </w:r>
    </w:p>
    <w:p w:rsidR="00876D54" w:rsidRPr="00876D54" w:rsidRDefault="00876D54" w:rsidP="00876D54">
      <w:pPr>
        <w:spacing w:after="120" w:line="240" w:lineRule="auto"/>
        <w:jc w:val="both"/>
        <w:rPr>
          <w:rFonts w:ascii="Times New Roman" w:eastAsia="Times New Roman" w:hAnsi="Times New Roman" w:cs="Times New Roman"/>
          <w:sz w:val="28"/>
          <w:szCs w:val="28"/>
          <w:lang w:val="uk-UA"/>
        </w:rPr>
      </w:pPr>
    </w:p>
    <w:p w:rsidR="00876D54" w:rsidRPr="00876D54" w:rsidRDefault="00876D54" w:rsidP="00876D54">
      <w:pPr>
        <w:spacing w:after="120" w:line="240" w:lineRule="auto"/>
        <w:jc w:val="both"/>
        <w:rPr>
          <w:rFonts w:ascii="Times New Roman" w:eastAsia="Times New Roman" w:hAnsi="Times New Roman" w:cs="Times New Roman"/>
          <w:sz w:val="28"/>
          <w:szCs w:val="28"/>
          <w:lang w:val="uk-UA"/>
        </w:rPr>
      </w:pPr>
      <w:r w:rsidRPr="00876D54">
        <w:rPr>
          <w:rFonts w:ascii="Times New Roman" w:eastAsia="Times New Roman" w:hAnsi="Times New Roman" w:cs="Times New Roman"/>
          <w:sz w:val="28"/>
          <w:szCs w:val="28"/>
          <w:lang w:val="uk-UA"/>
        </w:rPr>
        <w:t>І. Основний пункт управління – адмін</w:t>
      </w:r>
      <w:r>
        <w:rPr>
          <w:rFonts w:ascii="Times New Roman" w:eastAsia="Times New Roman" w:hAnsi="Times New Roman" w:cs="Times New Roman"/>
          <w:sz w:val="28"/>
          <w:szCs w:val="28"/>
          <w:lang w:val="uk-UA"/>
        </w:rPr>
        <w:t xml:space="preserve">істративне </w:t>
      </w:r>
      <w:r w:rsidRPr="00876D54">
        <w:rPr>
          <w:rFonts w:ascii="Times New Roman" w:eastAsia="Times New Roman" w:hAnsi="Times New Roman" w:cs="Times New Roman"/>
          <w:sz w:val="28"/>
          <w:szCs w:val="28"/>
          <w:lang w:val="uk-UA"/>
        </w:rPr>
        <w:t xml:space="preserve">приміщення </w:t>
      </w:r>
      <w:proofErr w:type="spellStart"/>
      <w:r>
        <w:rPr>
          <w:rFonts w:ascii="Times New Roman" w:eastAsia="Times New Roman" w:hAnsi="Times New Roman" w:cs="Times New Roman"/>
          <w:sz w:val="28"/>
          <w:szCs w:val="28"/>
          <w:lang w:val="uk-UA"/>
        </w:rPr>
        <w:t>Зачепилівської</w:t>
      </w:r>
      <w:proofErr w:type="spellEnd"/>
      <w:r>
        <w:rPr>
          <w:rFonts w:ascii="Times New Roman" w:eastAsia="Times New Roman" w:hAnsi="Times New Roman" w:cs="Times New Roman"/>
          <w:sz w:val="28"/>
          <w:szCs w:val="28"/>
          <w:lang w:val="uk-UA"/>
        </w:rPr>
        <w:t xml:space="preserve"> </w:t>
      </w:r>
      <w:r w:rsidRPr="00876D54">
        <w:rPr>
          <w:rFonts w:ascii="Times New Roman" w:eastAsia="Times New Roman" w:hAnsi="Times New Roman" w:cs="Times New Roman"/>
          <w:sz w:val="28"/>
          <w:szCs w:val="28"/>
          <w:lang w:val="uk-UA"/>
        </w:rPr>
        <w:t>селищної ради (</w:t>
      </w:r>
      <w:proofErr w:type="spellStart"/>
      <w:r>
        <w:rPr>
          <w:rFonts w:ascii="Times New Roman" w:eastAsia="Times New Roman" w:hAnsi="Times New Roman" w:cs="Times New Roman"/>
          <w:sz w:val="28"/>
          <w:szCs w:val="28"/>
          <w:lang w:val="uk-UA"/>
        </w:rPr>
        <w:t>смт.Зачепилівка</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вул.Центральна</w:t>
      </w:r>
      <w:proofErr w:type="spellEnd"/>
      <w:r>
        <w:rPr>
          <w:rFonts w:ascii="Times New Roman" w:eastAsia="Times New Roman" w:hAnsi="Times New Roman" w:cs="Times New Roman"/>
          <w:sz w:val="28"/>
          <w:szCs w:val="28"/>
          <w:lang w:val="uk-UA"/>
        </w:rPr>
        <w:t>, 56</w:t>
      </w:r>
      <w:r w:rsidRPr="00876D54">
        <w:rPr>
          <w:rFonts w:ascii="Times New Roman" w:eastAsia="Times New Roman" w:hAnsi="Times New Roman" w:cs="Times New Roman"/>
          <w:sz w:val="28"/>
          <w:szCs w:val="28"/>
          <w:lang w:val="uk-UA"/>
        </w:rPr>
        <w:t>).</w:t>
      </w:r>
    </w:p>
    <w:p w:rsidR="00876D54" w:rsidRPr="00876D54" w:rsidRDefault="00876D54" w:rsidP="00876D54">
      <w:pPr>
        <w:spacing w:after="120" w:line="240" w:lineRule="auto"/>
        <w:jc w:val="both"/>
        <w:rPr>
          <w:rFonts w:ascii="Times New Roman" w:eastAsia="Times New Roman" w:hAnsi="Times New Roman" w:cs="Times New Roman"/>
          <w:sz w:val="28"/>
          <w:szCs w:val="28"/>
          <w:lang w:val="uk-UA"/>
        </w:rPr>
      </w:pPr>
    </w:p>
    <w:p w:rsidR="00876D54" w:rsidRPr="00876D54" w:rsidRDefault="002A4C53" w:rsidP="00876D54">
      <w:pPr>
        <w:spacing w:after="12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ІІ. Допоміжний (резервний) пункт</w:t>
      </w:r>
      <w:r w:rsidR="00876D54" w:rsidRPr="00876D54">
        <w:rPr>
          <w:rFonts w:ascii="Times New Roman" w:eastAsia="Times New Roman" w:hAnsi="Times New Roman" w:cs="Times New Roman"/>
          <w:sz w:val="28"/>
          <w:szCs w:val="28"/>
          <w:lang w:val="uk-UA"/>
        </w:rPr>
        <w:t xml:space="preserve"> управління:</w:t>
      </w:r>
    </w:p>
    <w:p w:rsidR="00876D54" w:rsidRPr="002A4C53" w:rsidRDefault="002A4C53" w:rsidP="002A4C53">
      <w:pPr>
        <w:pStyle w:val="a9"/>
        <w:numPr>
          <w:ilvl w:val="0"/>
          <w:numId w:val="14"/>
        </w:numPr>
        <w:tabs>
          <w:tab w:val="clear" w:pos="720"/>
          <w:tab w:val="num" w:pos="0"/>
          <w:tab w:val="left" w:pos="284"/>
        </w:tabs>
        <w:ind w:left="0" w:firstLine="0"/>
        <w:jc w:val="both"/>
        <w:rPr>
          <w:shd w:val="clear" w:color="auto" w:fill="FFFFFF"/>
        </w:rPr>
      </w:pPr>
      <w:r w:rsidRPr="002A4C53">
        <w:rPr>
          <w:lang w:val="uk-UA"/>
        </w:rPr>
        <w:t xml:space="preserve">приміщення </w:t>
      </w:r>
      <w:r w:rsidRPr="002A4C53">
        <w:rPr>
          <w:shd w:val="clear" w:color="auto" w:fill="FFFFFF"/>
          <w:lang w:val="uk-UA"/>
        </w:rPr>
        <w:t>КЗ "</w:t>
      </w:r>
      <w:proofErr w:type="spellStart"/>
      <w:r w:rsidRPr="002A4C53">
        <w:rPr>
          <w:shd w:val="clear" w:color="auto" w:fill="FFFFFF"/>
          <w:lang w:val="uk-UA"/>
        </w:rPr>
        <w:t>З</w:t>
      </w:r>
      <w:r>
        <w:rPr>
          <w:shd w:val="clear" w:color="auto" w:fill="FFFFFF"/>
          <w:lang w:val="uk-UA"/>
        </w:rPr>
        <w:t>ачепилівський</w:t>
      </w:r>
      <w:proofErr w:type="spellEnd"/>
      <w:r>
        <w:rPr>
          <w:shd w:val="clear" w:color="auto" w:fill="FFFFFF"/>
          <w:lang w:val="uk-UA"/>
        </w:rPr>
        <w:t xml:space="preserve"> базовий будинок культури» </w:t>
      </w:r>
      <w:proofErr w:type="spellStart"/>
      <w:r>
        <w:rPr>
          <w:shd w:val="clear" w:color="auto" w:fill="FFFFFF"/>
          <w:lang w:val="uk-UA"/>
        </w:rPr>
        <w:t>Зачепилівської</w:t>
      </w:r>
      <w:proofErr w:type="spellEnd"/>
      <w:r>
        <w:rPr>
          <w:shd w:val="clear" w:color="auto" w:fill="FFFFFF"/>
          <w:lang w:val="uk-UA"/>
        </w:rPr>
        <w:t xml:space="preserve"> селищної ради, </w:t>
      </w:r>
      <w:proofErr w:type="spellStart"/>
      <w:r w:rsidRPr="002A4C53">
        <w:rPr>
          <w:shd w:val="clear" w:color="auto" w:fill="FFFFFF"/>
          <w:lang w:val="uk-UA"/>
        </w:rPr>
        <w:t>смт</w:t>
      </w:r>
      <w:proofErr w:type="spellEnd"/>
      <w:r w:rsidRPr="002A4C53">
        <w:rPr>
          <w:shd w:val="clear" w:color="auto" w:fill="FFFFFF"/>
          <w:lang w:val="uk-UA"/>
        </w:rPr>
        <w:t xml:space="preserve">. </w:t>
      </w:r>
      <w:proofErr w:type="spellStart"/>
      <w:r w:rsidRPr="002A4C53">
        <w:rPr>
          <w:shd w:val="clear" w:color="auto" w:fill="FFFFFF"/>
        </w:rPr>
        <w:t>Зачепилівка</w:t>
      </w:r>
      <w:proofErr w:type="spellEnd"/>
      <w:r w:rsidRPr="002A4C53">
        <w:rPr>
          <w:shd w:val="clear" w:color="auto" w:fill="FFFFFF"/>
        </w:rPr>
        <w:t xml:space="preserve">, </w:t>
      </w:r>
      <w:proofErr w:type="spellStart"/>
      <w:r w:rsidRPr="002A4C53">
        <w:rPr>
          <w:shd w:val="clear" w:color="auto" w:fill="FFFFFF"/>
        </w:rPr>
        <w:t>вул</w:t>
      </w:r>
      <w:proofErr w:type="spellEnd"/>
      <w:r w:rsidRPr="002A4C53">
        <w:rPr>
          <w:shd w:val="clear" w:color="auto" w:fill="FFFFFF"/>
        </w:rPr>
        <w:t>. Центральна, 46</w:t>
      </w:r>
      <w:r>
        <w:rPr>
          <w:shd w:val="clear" w:color="auto" w:fill="FFFFFF"/>
          <w:lang w:val="uk-UA"/>
        </w:rPr>
        <w:t>.</w:t>
      </w:r>
    </w:p>
    <w:p w:rsidR="002A4C53" w:rsidRPr="002A4C53" w:rsidRDefault="002A4C53" w:rsidP="002A4C53">
      <w:pPr>
        <w:pStyle w:val="a9"/>
        <w:tabs>
          <w:tab w:val="num" w:pos="0"/>
          <w:tab w:val="left" w:pos="284"/>
        </w:tabs>
        <w:ind w:firstLine="0"/>
        <w:jc w:val="both"/>
        <w:rPr>
          <w:shd w:val="clear" w:color="auto" w:fill="FFFFFF"/>
        </w:rPr>
      </w:pPr>
    </w:p>
    <w:p w:rsidR="00876D54" w:rsidRPr="00876D54" w:rsidRDefault="00876D54" w:rsidP="00876D54">
      <w:pPr>
        <w:spacing w:after="120" w:line="240" w:lineRule="auto"/>
        <w:jc w:val="both"/>
        <w:rPr>
          <w:rFonts w:ascii="Times New Roman" w:eastAsia="Times New Roman" w:hAnsi="Times New Roman" w:cs="Times New Roman"/>
          <w:sz w:val="28"/>
          <w:szCs w:val="28"/>
          <w:lang w:val="uk-UA"/>
        </w:rPr>
      </w:pPr>
      <w:r w:rsidRPr="00876D54">
        <w:rPr>
          <w:rFonts w:ascii="Times New Roman" w:eastAsia="Times New Roman" w:hAnsi="Times New Roman" w:cs="Times New Roman"/>
          <w:sz w:val="28"/>
          <w:szCs w:val="28"/>
          <w:lang w:val="uk-UA"/>
        </w:rPr>
        <w:t xml:space="preserve">ІІІ. Пункти управління на </w:t>
      </w:r>
      <w:proofErr w:type="spellStart"/>
      <w:r w:rsidRPr="00876D54">
        <w:rPr>
          <w:rFonts w:ascii="Times New Roman" w:eastAsia="Times New Roman" w:hAnsi="Times New Roman" w:cs="Times New Roman"/>
          <w:sz w:val="28"/>
          <w:szCs w:val="28"/>
          <w:lang w:val="uk-UA"/>
        </w:rPr>
        <w:t>старостинських</w:t>
      </w:r>
      <w:proofErr w:type="spellEnd"/>
      <w:r w:rsidRPr="00876D54">
        <w:rPr>
          <w:rFonts w:ascii="Times New Roman" w:eastAsia="Times New Roman" w:hAnsi="Times New Roman" w:cs="Times New Roman"/>
          <w:sz w:val="28"/>
          <w:szCs w:val="28"/>
          <w:lang w:val="uk-UA"/>
        </w:rPr>
        <w:t xml:space="preserve"> округах:</w:t>
      </w:r>
    </w:p>
    <w:p w:rsidR="00904CD4" w:rsidRPr="00904CD4" w:rsidRDefault="00904CD4" w:rsidP="00BC225F">
      <w:pPr>
        <w:widowControl w:val="0"/>
        <w:numPr>
          <w:ilvl w:val="0"/>
          <w:numId w:val="16"/>
        </w:numPr>
        <w:tabs>
          <w:tab w:val="left" w:pos="0"/>
          <w:tab w:val="left" w:pos="426"/>
        </w:tabs>
        <w:spacing w:after="0"/>
        <w:ind w:left="0" w:right="448" w:firstLine="0"/>
        <w:jc w:val="both"/>
        <w:rPr>
          <w:rFonts w:ascii="Times New Roman" w:eastAsia="Times New Roman" w:hAnsi="Times New Roman" w:cs="Times New Roman"/>
          <w:color w:val="000000"/>
          <w:sz w:val="28"/>
          <w:szCs w:val="28"/>
          <w:lang w:val="uk-UA" w:eastAsia="uk-UA" w:bidi="uk-UA"/>
        </w:rPr>
      </w:pPr>
      <w:r w:rsidRPr="00904CD4">
        <w:rPr>
          <w:rFonts w:ascii="Times New Roman" w:eastAsia="Times New Roman" w:hAnsi="Times New Roman" w:cs="Times New Roman"/>
          <w:color w:val="000000"/>
          <w:sz w:val="28"/>
          <w:szCs w:val="28"/>
          <w:lang w:val="uk-UA" w:eastAsia="uk-UA" w:bidi="uk-UA"/>
        </w:rPr>
        <w:t xml:space="preserve">Бердянський </w:t>
      </w:r>
      <w:proofErr w:type="spellStart"/>
      <w:r w:rsidRPr="00904CD4">
        <w:rPr>
          <w:rFonts w:ascii="Times New Roman" w:eastAsia="Times New Roman" w:hAnsi="Times New Roman" w:cs="Times New Roman"/>
          <w:color w:val="000000"/>
          <w:sz w:val="28"/>
          <w:szCs w:val="28"/>
          <w:lang w:val="uk-UA" w:eastAsia="uk-UA" w:bidi="uk-UA"/>
        </w:rPr>
        <w:t>старостинський</w:t>
      </w:r>
      <w:proofErr w:type="spellEnd"/>
      <w:r w:rsidRPr="00904CD4">
        <w:rPr>
          <w:rFonts w:ascii="Times New Roman" w:eastAsia="Times New Roman" w:hAnsi="Times New Roman" w:cs="Times New Roman"/>
          <w:color w:val="000000"/>
          <w:sz w:val="28"/>
          <w:szCs w:val="28"/>
          <w:lang w:val="uk-UA" w:eastAsia="uk-UA" w:bidi="uk-UA"/>
        </w:rPr>
        <w:t xml:space="preserve"> округ №1 </w:t>
      </w:r>
      <w:proofErr w:type="spellStart"/>
      <w:r w:rsidRPr="00904CD4">
        <w:rPr>
          <w:rFonts w:ascii="Times New Roman" w:eastAsia="Times New Roman" w:hAnsi="Times New Roman" w:cs="Times New Roman"/>
          <w:color w:val="000000"/>
          <w:sz w:val="28"/>
          <w:szCs w:val="28"/>
          <w:lang w:val="uk-UA" w:eastAsia="uk-UA" w:bidi="uk-UA"/>
        </w:rPr>
        <w:t>Зачепилівської</w:t>
      </w:r>
      <w:proofErr w:type="spellEnd"/>
      <w:r w:rsidRPr="00904CD4">
        <w:rPr>
          <w:rFonts w:ascii="Times New Roman" w:eastAsia="Times New Roman" w:hAnsi="Times New Roman" w:cs="Times New Roman"/>
          <w:color w:val="000000"/>
          <w:sz w:val="28"/>
          <w:szCs w:val="28"/>
          <w:lang w:val="uk-UA" w:eastAsia="uk-UA" w:bidi="uk-UA"/>
        </w:rPr>
        <w:t xml:space="preserve"> селищної ради, </w:t>
      </w:r>
      <w:proofErr w:type="spellStart"/>
      <w:r w:rsidRPr="00904CD4">
        <w:rPr>
          <w:rFonts w:ascii="Times New Roman" w:eastAsia="Times New Roman" w:hAnsi="Times New Roman" w:cs="Times New Roman"/>
          <w:color w:val="000000"/>
          <w:sz w:val="28"/>
          <w:szCs w:val="28"/>
          <w:lang w:val="uk-UA" w:eastAsia="uk-UA" w:bidi="uk-UA"/>
        </w:rPr>
        <w:t>с.Бердянка</w:t>
      </w:r>
      <w:proofErr w:type="spellEnd"/>
      <w:r w:rsidRPr="00904CD4">
        <w:rPr>
          <w:rFonts w:ascii="Times New Roman" w:eastAsia="Times New Roman" w:hAnsi="Times New Roman" w:cs="Times New Roman"/>
          <w:color w:val="000000"/>
          <w:sz w:val="28"/>
          <w:szCs w:val="28"/>
          <w:lang w:val="uk-UA" w:eastAsia="uk-UA" w:bidi="uk-UA"/>
        </w:rPr>
        <w:t xml:space="preserve">, </w:t>
      </w:r>
      <w:proofErr w:type="spellStart"/>
      <w:r w:rsidRPr="00904CD4">
        <w:rPr>
          <w:rFonts w:ascii="Times New Roman" w:eastAsia="Times New Roman" w:hAnsi="Times New Roman" w:cs="Times New Roman"/>
          <w:color w:val="000000"/>
          <w:sz w:val="28"/>
          <w:szCs w:val="28"/>
          <w:lang w:val="uk-UA" w:eastAsia="uk-UA" w:bidi="uk-UA"/>
        </w:rPr>
        <w:t>вул.Центральна</w:t>
      </w:r>
      <w:proofErr w:type="spellEnd"/>
      <w:r w:rsidRPr="00904CD4">
        <w:rPr>
          <w:rFonts w:ascii="Times New Roman" w:eastAsia="Times New Roman" w:hAnsi="Times New Roman" w:cs="Times New Roman"/>
          <w:color w:val="000000"/>
          <w:sz w:val="28"/>
          <w:szCs w:val="28"/>
          <w:lang w:val="uk-UA" w:eastAsia="uk-UA" w:bidi="uk-UA"/>
        </w:rPr>
        <w:t>, 52</w:t>
      </w:r>
      <w:r>
        <w:rPr>
          <w:rFonts w:ascii="Times New Roman" w:eastAsia="Times New Roman" w:hAnsi="Times New Roman" w:cs="Times New Roman"/>
          <w:color w:val="000000"/>
          <w:sz w:val="28"/>
          <w:szCs w:val="28"/>
          <w:lang w:val="uk-UA" w:eastAsia="uk-UA" w:bidi="uk-UA"/>
        </w:rPr>
        <w:t>;</w:t>
      </w:r>
    </w:p>
    <w:p w:rsidR="00904CD4" w:rsidRPr="00904CD4" w:rsidRDefault="00904CD4" w:rsidP="00BC225F">
      <w:pPr>
        <w:widowControl w:val="0"/>
        <w:numPr>
          <w:ilvl w:val="0"/>
          <w:numId w:val="16"/>
        </w:numPr>
        <w:tabs>
          <w:tab w:val="left" w:pos="0"/>
          <w:tab w:val="left" w:pos="426"/>
        </w:tabs>
        <w:spacing w:after="0"/>
        <w:ind w:left="0" w:right="448" w:firstLine="0"/>
        <w:jc w:val="both"/>
        <w:rPr>
          <w:rFonts w:ascii="Times New Roman" w:eastAsia="Times New Roman" w:hAnsi="Times New Roman" w:cs="Times New Roman"/>
          <w:color w:val="000000"/>
          <w:sz w:val="28"/>
          <w:szCs w:val="28"/>
          <w:lang w:val="uk-UA" w:eastAsia="uk-UA" w:bidi="uk-UA"/>
        </w:rPr>
      </w:pPr>
      <w:proofErr w:type="spellStart"/>
      <w:r>
        <w:rPr>
          <w:rFonts w:ascii="Times New Roman" w:eastAsia="Times New Roman" w:hAnsi="Times New Roman" w:cs="Times New Roman"/>
          <w:color w:val="000000"/>
          <w:sz w:val="28"/>
          <w:szCs w:val="28"/>
          <w:lang w:val="uk-UA" w:eastAsia="uk-UA" w:bidi="uk-UA"/>
        </w:rPr>
        <w:t>Забаринський</w:t>
      </w:r>
      <w:proofErr w:type="spellEnd"/>
      <w:r>
        <w:rPr>
          <w:rFonts w:ascii="Times New Roman" w:eastAsia="Times New Roman" w:hAnsi="Times New Roman" w:cs="Times New Roman"/>
          <w:color w:val="000000"/>
          <w:sz w:val="28"/>
          <w:szCs w:val="28"/>
          <w:lang w:val="uk-UA" w:eastAsia="uk-UA" w:bidi="uk-UA"/>
        </w:rPr>
        <w:t xml:space="preserve"> </w:t>
      </w:r>
      <w:proofErr w:type="spellStart"/>
      <w:r>
        <w:rPr>
          <w:rFonts w:ascii="Times New Roman" w:eastAsia="Times New Roman" w:hAnsi="Times New Roman" w:cs="Times New Roman"/>
          <w:color w:val="000000"/>
          <w:sz w:val="28"/>
          <w:szCs w:val="28"/>
          <w:lang w:val="uk-UA" w:eastAsia="uk-UA" w:bidi="uk-UA"/>
        </w:rPr>
        <w:t>старостинський</w:t>
      </w:r>
      <w:proofErr w:type="spellEnd"/>
      <w:r>
        <w:rPr>
          <w:rFonts w:ascii="Times New Roman" w:eastAsia="Times New Roman" w:hAnsi="Times New Roman" w:cs="Times New Roman"/>
          <w:color w:val="000000"/>
          <w:sz w:val="28"/>
          <w:szCs w:val="28"/>
          <w:lang w:val="uk-UA" w:eastAsia="uk-UA" w:bidi="uk-UA"/>
        </w:rPr>
        <w:t xml:space="preserve"> округ</w:t>
      </w:r>
      <w:r w:rsidRPr="00904CD4">
        <w:rPr>
          <w:rFonts w:ascii="Times New Roman" w:eastAsia="Times New Roman" w:hAnsi="Times New Roman" w:cs="Times New Roman"/>
          <w:color w:val="000000"/>
          <w:sz w:val="28"/>
          <w:szCs w:val="28"/>
          <w:lang w:val="uk-UA" w:eastAsia="uk-UA" w:bidi="uk-UA"/>
        </w:rPr>
        <w:t xml:space="preserve"> №2 </w:t>
      </w:r>
      <w:proofErr w:type="spellStart"/>
      <w:r w:rsidRPr="00904CD4">
        <w:rPr>
          <w:rFonts w:ascii="Times New Roman" w:eastAsia="Times New Roman" w:hAnsi="Times New Roman" w:cs="Times New Roman"/>
          <w:color w:val="000000"/>
          <w:sz w:val="28"/>
          <w:szCs w:val="28"/>
          <w:lang w:val="uk-UA" w:eastAsia="uk-UA" w:bidi="uk-UA"/>
        </w:rPr>
        <w:t>Зачепилівської</w:t>
      </w:r>
      <w:proofErr w:type="spellEnd"/>
      <w:r w:rsidRPr="00904CD4">
        <w:rPr>
          <w:rFonts w:ascii="Times New Roman" w:eastAsia="Times New Roman" w:hAnsi="Times New Roman" w:cs="Times New Roman"/>
          <w:color w:val="000000"/>
          <w:sz w:val="28"/>
          <w:szCs w:val="28"/>
          <w:lang w:val="uk-UA" w:eastAsia="uk-UA" w:bidi="uk-UA"/>
        </w:rPr>
        <w:t xml:space="preserve"> селищної ради</w:t>
      </w:r>
      <w:r>
        <w:rPr>
          <w:rFonts w:ascii="Times New Roman" w:eastAsia="Times New Roman" w:hAnsi="Times New Roman" w:cs="Times New Roman"/>
          <w:color w:val="000000"/>
          <w:sz w:val="28"/>
          <w:szCs w:val="28"/>
          <w:lang w:val="uk-UA" w:eastAsia="uk-UA" w:bidi="uk-UA"/>
        </w:rPr>
        <w:t xml:space="preserve">, </w:t>
      </w:r>
      <w:proofErr w:type="spellStart"/>
      <w:r w:rsidRPr="00904CD4">
        <w:rPr>
          <w:rFonts w:ascii="Times New Roman" w:eastAsia="Times New Roman" w:hAnsi="Times New Roman" w:cs="Times New Roman"/>
          <w:color w:val="000000"/>
          <w:sz w:val="28"/>
          <w:szCs w:val="28"/>
          <w:lang w:val="uk-UA" w:eastAsia="uk-UA" w:bidi="uk-UA"/>
        </w:rPr>
        <w:t>с.Забарине</w:t>
      </w:r>
      <w:proofErr w:type="spellEnd"/>
      <w:r w:rsidRPr="00904CD4">
        <w:rPr>
          <w:rFonts w:ascii="Times New Roman" w:eastAsia="Times New Roman" w:hAnsi="Times New Roman" w:cs="Times New Roman"/>
          <w:color w:val="000000"/>
          <w:sz w:val="28"/>
          <w:szCs w:val="28"/>
          <w:lang w:val="uk-UA" w:eastAsia="uk-UA" w:bidi="uk-UA"/>
        </w:rPr>
        <w:t xml:space="preserve">, </w:t>
      </w:r>
      <w:proofErr w:type="spellStart"/>
      <w:r w:rsidRPr="00904CD4">
        <w:rPr>
          <w:rFonts w:ascii="Times New Roman" w:eastAsia="Times New Roman" w:hAnsi="Times New Roman" w:cs="Times New Roman"/>
          <w:color w:val="000000"/>
          <w:sz w:val="28"/>
          <w:szCs w:val="28"/>
          <w:lang w:val="uk-UA" w:eastAsia="uk-UA" w:bidi="uk-UA"/>
        </w:rPr>
        <w:t>вул.Центральна</w:t>
      </w:r>
      <w:proofErr w:type="spellEnd"/>
      <w:r w:rsidRPr="00904CD4">
        <w:rPr>
          <w:rFonts w:ascii="Times New Roman" w:eastAsia="Times New Roman" w:hAnsi="Times New Roman" w:cs="Times New Roman"/>
          <w:color w:val="000000"/>
          <w:sz w:val="28"/>
          <w:szCs w:val="28"/>
          <w:lang w:val="uk-UA" w:eastAsia="uk-UA" w:bidi="uk-UA"/>
        </w:rPr>
        <w:t>, 19</w:t>
      </w:r>
      <w:r>
        <w:rPr>
          <w:rFonts w:ascii="Times New Roman" w:eastAsia="Times New Roman" w:hAnsi="Times New Roman" w:cs="Times New Roman"/>
          <w:color w:val="000000"/>
          <w:sz w:val="28"/>
          <w:szCs w:val="28"/>
          <w:lang w:val="uk-UA" w:eastAsia="uk-UA" w:bidi="uk-UA"/>
        </w:rPr>
        <w:t>;</w:t>
      </w:r>
    </w:p>
    <w:p w:rsidR="00904CD4" w:rsidRPr="00904CD4" w:rsidRDefault="00904CD4" w:rsidP="00BC225F">
      <w:pPr>
        <w:widowControl w:val="0"/>
        <w:numPr>
          <w:ilvl w:val="0"/>
          <w:numId w:val="16"/>
        </w:numPr>
        <w:tabs>
          <w:tab w:val="left" w:pos="0"/>
          <w:tab w:val="left" w:pos="426"/>
        </w:tabs>
        <w:spacing w:after="0"/>
        <w:ind w:left="0" w:right="448" w:firstLine="0"/>
        <w:jc w:val="both"/>
        <w:rPr>
          <w:rFonts w:ascii="Times New Roman" w:eastAsia="Times New Roman" w:hAnsi="Times New Roman" w:cs="Times New Roman"/>
          <w:color w:val="000000"/>
          <w:sz w:val="28"/>
          <w:szCs w:val="28"/>
          <w:lang w:val="uk-UA" w:eastAsia="uk-UA" w:bidi="uk-UA"/>
        </w:rPr>
      </w:pPr>
      <w:proofErr w:type="spellStart"/>
      <w:r>
        <w:rPr>
          <w:rFonts w:ascii="Times New Roman" w:eastAsia="Times New Roman" w:hAnsi="Times New Roman" w:cs="Times New Roman"/>
          <w:color w:val="000000"/>
          <w:sz w:val="28"/>
          <w:szCs w:val="28"/>
          <w:lang w:val="uk-UA" w:eastAsia="uk-UA" w:bidi="uk-UA"/>
        </w:rPr>
        <w:t>Леб’язький</w:t>
      </w:r>
      <w:proofErr w:type="spellEnd"/>
      <w:r>
        <w:rPr>
          <w:rFonts w:ascii="Times New Roman" w:eastAsia="Times New Roman" w:hAnsi="Times New Roman" w:cs="Times New Roman"/>
          <w:color w:val="000000"/>
          <w:sz w:val="28"/>
          <w:szCs w:val="28"/>
          <w:lang w:val="uk-UA" w:eastAsia="uk-UA" w:bidi="uk-UA"/>
        </w:rPr>
        <w:t xml:space="preserve"> </w:t>
      </w:r>
      <w:proofErr w:type="spellStart"/>
      <w:r>
        <w:rPr>
          <w:rFonts w:ascii="Times New Roman" w:eastAsia="Times New Roman" w:hAnsi="Times New Roman" w:cs="Times New Roman"/>
          <w:color w:val="000000"/>
          <w:sz w:val="28"/>
          <w:szCs w:val="28"/>
          <w:lang w:val="uk-UA" w:eastAsia="uk-UA" w:bidi="uk-UA"/>
        </w:rPr>
        <w:t>старостинський</w:t>
      </w:r>
      <w:proofErr w:type="spellEnd"/>
      <w:r>
        <w:rPr>
          <w:rFonts w:ascii="Times New Roman" w:eastAsia="Times New Roman" w:hAnsi="Times New Roman" w:cs="Times New Roman"/>
          <w:color w:val="000000"/>
          <w:sz w:val="28"/>
          <w:szCs w:val="28"/>
          <w:lang w:val="uk-UA" w:eastAsia="uk-UA" w:bidi="uk-UA"/>
        </w:rPr>
        <w:t xml:space="preserve"> округ</w:t>
      </w:r>
      <w:r w:rsidRPr="00904CD4">
        <w:rPr>
          <w:rFonts w:ascii="Times New Roman" w:eastAsia="Times New Roman" w:hAnsi="Times New Roman" w:cs="Times New Roman"/>
          <w:color w:val="000000"/>
          <w:sz w:val="28"/>
          <w:szCs w:val="28"/>
          <w:lang w:val="uk-UA" w:eastAsia="uk-UA" w:bidi="uk-UA"/>
        </w:rPr>
        <w:t xml:space="preserve"> №3 </w:t>
      </w:r>
      <w:proofErr w:type="spellStart"/>
      <w:r w:rsidRPr="00904CD4">
        <w:rPr>
          <w:rFonts w:ascii="Times New Roman" w:eastAsia="Times New Roman" w:hAnsi="Times New Roman" w:cs="Times New Roman"/>
          <w:color w:val="000000"/>
          <w:sz w:val="28"/>
          <w:szCs w:val="28"/>
          <w:lang w:val="uk-UA" w:eastAsia="uk-UA" w:bidi="uk-UA"/>
        </w:rPr>
        <w:t>Зачепилівської</w:t>
      </w:r>
      <w:proofErr w:type="spellEnd"/>
      <w:r w:rsidRPr="00904CD4">
        <w:rPr>
          <w:rFonts w:ascii="Times New Roman" w:eastAsia="Times New Roman" w:hAnsi="Times New Roman" w:cs="Times New Roman"/>
          <w:color w:val="000000"/>
          <w:sz w:val="28"/>
          <w:szCs w:val="28"/>
          <w:lang w:val="uk-UA" w:eastAsia="uk-UA" w:bidi="uk-UA"/>
        </w:rPr>
        <w:t xml:space="preserve"> селищної ради</w:t>
      </w:r>
      <w:r>
        <w:rPr>
          <w:rFonts w:ascii="Times New Roman" w:eastAsia="Times New Roman" w:hAnsi="Times New Roman" w:cs="Times New Roman"/>
          <w:color w:val="000000"/>
          <w:sz w:val="28"/>
          <w:szCs w:val="28"/>
          <w:lang w:val="uk-UA" w:eastAsia="uk-UA" w:bidi="uk-UA"/>
        </w:rPr>
        <w:t xml:space="preserve">, </w:t>
      </w:r>
      <w:proofErr w:type="spellStart"/>
      <w:r w:rsidRPr="00904CD4">
        <w:rPr>
          <w:rFonts w:ascii="Times New Roman" w:eastAsia="Times New Roman" w:hAnsi="Times New Roman" w:cs="Times New Roman"/>
          <w:color w:val="000000"/>
          <w:sz w:val="28"/>
          <w:szCs w:val="28"/>
          <w:lang w:val="uk-UA" w:eastAsia="uk-UA" w:bidi="uk-UA"/>
        </w:rPr>
        <w:t>с.Леб’яже</w:t>
      </w:r>
      <w:proofErr w:type="spellEnd"/>
      <w:r w:rsidRPr="00904CD4">
        <w:rPr>
          <w:rFonts w:ascii="Times New Roman" w:eastAsia="Times New Roman" w:hAnsi="Times New Roman" w:cs="Times New Roman"/>
          <w:color w:val="000000"/>
          <w:sz w:val="28"/>
          <w:szCs w:val="28"/>
          <w:lang w:val="uk-UA" w:eastAsia="uk-UA" w:bidi="uk-UA"/>
        </w:rPr>
        <w:t xml:space="preserve">, </w:t>
      </w:r>
      <w:proofErr w:type="spellStart"/>
      <w:r w:rsidRPr="00904CD4">
        <w:rPr>
          <w:rFonts w:ascii="Times New Roman" w:eastAsia="Times New Roman" w:hAnsi="Times New Roman" w:cs="Times New Roman"/>
          <w:color w:val="000000"/>
          <w:sz w:val="28"/>
          <w:szCs w:val="28"/>
          <w:lang w:val="uk-UA" w:eastAsia="uk-UA" w:bidi="uk-UA"/>
        </w:rPr>
        <w:t>вул.Центральна</w:t>
      </w:r>
      <w:proofErr w:type="spellEnd"/>
      <w:r w:rsidRPr="00904CD4">
        <w:rPr>
          <w:rFonts w:ascii="Times New Roman" w:eastAsia="Times New Roman" w:hAnsi="Times New Roman" w:cs="Times New Roman"/>
          <w:color w:val="000000"/>
          <w:sz w:val="28"/>
          <w:szCs w:val="28"/>
          <w:lang w:val="uk-UA" w:eastAsia="uk-UA" w:bidi="uk-UA"/>
        </w:rPr>
        <w:t>, 256</w:t>
      </w:r>
      <w:r>
        <w:rPr>
          <w:rFonts w:ascii="Times New Roman" w:eastAsia="Times New Roman" w:hAnsi="Times New Roman" w:cs="Times New Roman"/>
          <w:color w:val="000000"/>
          <w:sz w:val="28"/>
          <w:szCs w:val="28"/>
          <w:lang w:val="uk-UA" w:eastAsia="uk-UA" w:bidi="uk-UA"/>
        </w:rPr>
        <w:t>;</w:t>
      </w:r>
    </w:p>
    <w:p w:rsidR="00904CD4" w:rsidRPr="00904CD4" w:rsidRDefault="00904CD4" w:rsidP="00BC225F">
      <w:pPr>
        <w:widowControl w:val="0"/>
        <w:numPr>
          <w:ilvl w:val="0"/>
          <w:numId w:val="16"/>
        </w:numPr>
        <w:tabs>
          <w:tab w:val="left" w:pos="0"/>
          <w:tab w:val="left" w:pos="426"/>
        </w:tabs>
        <w:spacing w:after="0"/>
        <w:ind w:left="0" w:right="448" w:firstLine="0"/>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 xml:space="preserve">Миколаївський </w:t>
      </w:r>
      <w:proofErr w:type="spellStart"/>
      <w:r>
        <w:rPr>
          <w:rFonts w:ascii="Times New Roman" w:eastAsia="Times New Roman" w:hAnsi="Times New Roman" w:cs="Times New Roman"/>
          <w:color w:val="000000"/>
          <w:sz w:val="28"/>
          <w:szCs w:val="28"/>
          <w:lang w:val="uk-UA" w:eastAsia="uk-UA" w:bidi="uk-UA"/>
        </w:rPr>
        <w:t>старостинський</w:t>
      </w:r>
      <w:proofErr w:type="spellEnd"/>
      <w:r>
        <w:rPr>
          <w:rFonts w:ascii="Times New Roman" w:eastAsia="Times New Roman" w:hAnsi="Times New Roman" w:cs="Times New Roman"/>
          <w:color w:val="000000"/>
          <w:sz w:val="28"/>
          <w:szCs w:val="28"/>
          <w:lang w:val="uk-UA" w:eastAsia="uk-UA" w:bidi="uk-UA"/>
        </w:rPr>
        <w:t xml:space="preserve"> округ</w:t>
      </w:r>
      <w:r w:rsidRPr="00904CD4">
        <w:rPr>
          <w:rFonts w:ascii="Times New Roman" w:eastAsia="Times New Roman" w:hAnsi="Times New Roman" w:cs="Times New Roman"/>
          <w:color w:val="000000"/>
          <w:sz w:val="28"/>
          <w:szCs w:val="28"/>
          <w:lang w:val="uk-UA" w:eastAsia="uk-UA" w:bidi="uk-UA"/>
        </w:rPr>
        <w:t xml:space="preserve"> №4 </w:t>
      </w:r>
      <w:proofErr w:type="spellStart"/>
      <w:r w:rsidRPr="00904CD4">
        <w:rPr>
          <w:rFonts w:ascii="Times New Roman" w:eastAsia="Times New Roman" w:hAnsi="Times New Roman" w:cs="Times New Roman"/>
          <w:color w:val="000000"/>
          <w:sz w:val="28"/>
          <w:szCs w:val="28"/>
          <w:lang w:val="uk-UA" w:eastAsia="uk-UA" w:bidi="uk-UA"/>
        </w:rPr>
        <w:t>Зачепилівської</w:t>
      </w:r>
      <w:proofErr w:type="spellEnd"/>
      <w:r w:rsidRPr="00904CD4">
        <w:rPr>
          <w:rFonts w:ascii="Times New Roman" w:eastAsia="Times New Roman" w:hAnsi="Times New Roman" w:cs="Times New Roman"/>
          <w:color w:val="000000"/>
          <w:sz w:val="28"/>
          <w:szCs w:val="28"/>
          <w:lang w:val="uk-UA" w:eastAsia="uk-UA" w:bidi="uk-UA"/>
        </w:rPr>
        <w:t xml:space="preserve"> селищної ради</w:t>
      </w:r>
      <w:r>
        <w:rPr>
          <w:rFonts w:ascii="Times New Roman" w:eastAsia="Times New Roman" w:hAnsi="Times New Roman" w:cs="Times New Roman"/>
          <w:color w:val="000000"/>
          <w:sz w:val="28"/>
          <w:szCs w:val="28"/>
          <w:lang w:val="uk-UA" w:eastAsia="uk-UA" w:bidi="uk-UA"/>
        </w:rPr>
        <w:t xml:space="preserve">, </w:t>
      </w:r>
      <w:proofErr w:type="spellStart"/>
      <w:r w:rsidRPr="00904CD4">
        <w:rPr>
          <w:rFonts w:ascii="Times New Roman" w:eastAsia="Times New Roman" w:hAnsi="Times New Roman" w:cs="Times New Roman"/>
          <w:color w:val="000000"/>
          <w:sz w:val="28"/>
          <w:szCs w:val="28"/>
          <w:lang w:val="uk-UA" w:eastAsia="uk-UA" w:bidi="uk-UA"/>
        </w:rPr>
        <w:t>с.Миколаївка</w:t>
      </w:r>
      <w:proofErr w:type="spellEnd"/>
      <w:r w:rsidRPr="00904CD4">
        <w:rPr>
          <w:rFonts w:ascii="Times New Roman" w:eastAsia="Times New Roman" w:hAnsi="Times New Roman" w:cs="Times New Roman"/>
          <w:color w:val="000000"/>
          <w:sz w:val="28"/>
          <w:szCs w:val="28"/>
          <w:lang w:val="uk-UA" w:eastAsia="uk-UA" w:bidi="uk-UA"/>
        </w:rPr>
        <w:t xml:space="preserve">, </w:t>
      </w:r>
      <w:proofErr w:type="spellStart"/>
      <w:r w:rsidRPr="00904CD4">
        <w:rPr>
          <w:rFonts w:ascii="Times New Roman" w:eastAsia="Times New Roman" w:hAnsi="Times New Roman" w:cs="Times New Roman"/>
          <w:color w:val="000000"/>
          <w:sz w:val="28"/>
          <w:szCs w:val="28"/>
          <w:lang w:val="uk-UA" w:eastAsia="uk-UA" w:bidi="uk-UA"/>
        </w:rPr>
        <w:t>вул.Харківська</w:t>
      </w:r>
      <w:proofErr w:type="spellEnd"/>
      <w:r w:rsidRPr="00904CD4">
        <w:rPr>
          <w:rFonts w:ascii="Times New Roman" w:eastAsia="Times New Roman" w:hAnsi="Times New Roman" w:cs="Times New Roman"/>
          <w:color w:val="000000"/>
          <w:sz w:val="28"/>
          <w:szCs w:val="28"/>
          <w:lang w:val="uk-UA" w:eastAsia="uk-UA" w:bidi="uk-UA"/>
        </w:rPr>
        <w:t>, 76А</w:t>
      </w:r>
      <w:r>
        <w:rPr>
          <w:rFonts w:ascii="Times New Roman" w:eastAsia="Times New Roman" w:hAnsi="Times New Roman" w:cs="Times New Roman"/>
          <w:color w:val="000000"/>
          <w:sz w:val="28"/>
          <w:szCs w:val="28"/>
          <w:lang w:val="uk-UA" w:eastAsia="uk-UA" w:bidi="uk-UA"/>
        </w:rPr>
        <w:t>;</w:t>
      </w:r>
    </w:p>
    <w:p w:rsidR="00904CD4" w:rsidRPr="00904CD4" w:rsidRDefault="00904CD4" w:rsidP="00BC225F">
      <w:pPr>
        <w:widowControl w:val="0"/>
        <w:numPr>
          <w:ilvl w:val="0"/>
          <w:numId w:val="16"/>
        </w:numPr>
        <w:tabs>
          <w:tab w:val="left" w:pos="0"/>
          <w:tab w:val="left" w:pos="426"/>
        </w:tabs>
        <w:spacing w:after="0"/>
        <w:ind w:left="0" w:right="448" w:firstLine="0"/>
        <w:jc w:val="both"/>
        <w:rPr>
          <w:rFonts w:ascii="Times New Roman" w:eastAsia="Times New Roman" w:hAnsi="Times New Roman" w:cs="Times New Roman"/>
          <w:color w:val="000000"/>
          <w:sz w:val="28"/>
          <w:szCs w:val="28"/>
          <w:lang w:val="uk-UA" w:eastAsia="uk-UA" w:bidi="uk-UA"/>
        </w:rPr>
      </w:pPr>
      <w:proofErr w:type="spellStart"/>
      <w:r>
        <w:rPr>
          <w:rFonts w:ascii="Times New Roman" w:eastAsia="Times New Roman" w:hAnsi="Times New Roman" w:cs="Times New Roman"/>
          <w:color w:val="000000"/>
          <w:sz w:val="28"/>
          <w:szCs w:val="28"/>
          <w:lang w:val="uk-UA" w:eastAsia="uk-UA" w:bidi="uk-UA"/>
        </w:rPr>
        <w:t>Сомівський</w:t>
      </w:r>
      <w:proofErr w:type="spellEnd"/>
      <w:r w:rsidRPr="00904CD4">
        <w:rPr>
          <w:rFonts w:ascii="Times New Roman" w:eastAsia="Times New Roman" w:hAnsi="Times New Roman" w:cs="Times New Roman"/>
          <w:color w:val="000000"/>
          <w:sz w:val="28"/>
          <w:szCs w:val="28"/>
          <w:lang w:val="uk-UA" w:eastAsia="uk-UA" w:bidi="uk-UA"/>
        </w:rPr>
        <w:t xml:space="preserve"> </w:t>
      </w:r>
      <w:proofErr w:type="spellStart"/>
      <w:r w:rsidRPr="00904CD4">
        <w:rPr>
          <w:rFonts w:ascii="Times New Roman" w:eastAsia="Times New Roman" w:hAnsi="Times New Roman" w:cs="Times New Roman"/>
          <w:color w:val="000000"/>
          <w:sz w:val="28"/>
          <w:szCs w:val="28"/>
          <w:lang w:val="uk-UA" w:eastAsia="uk-UA" w:bidi="uk-UA"/>
        </w:rPr>
        <w:t>старост</w:t>
      </w:r>
      <w:r>
        <w:rPr>
          <w:rFonts w:ascii="Times New Roman" w:eastAsia="Times New Roman" w:hAnsi="Times New Roman" w:cs="Times New Roman"/>
          <w:color w:val="000000"/>
          <w:sz w:val="28"/>
          <w:szCs w:val="28"/>
          <w:lang w:val="uk-UA" w:eastAsia="uk-UA" w:bidi="uk-UA"/>
        </w:rPr>
        <w:t>инський</w:t>
      </w:r>
      <w:proofErr w:type="spellEnd"/>
      <w:r>
        <w:rPr>
          <w:rFonts w:ascii="Times New Roman" w:eastAsia="Times New Roman" w:hAnsi="Times New Roman" w:cs="Times New Roman"/>
          <w:color w:val="000000"/>
          <w:sz w:val="28"/>
          <w:szCs w:val="28"/>
          <w:lang w:val="uk-UA" w:eastAsia="uk-UA" w:bidi="uk-UA"/>
        </w:rPr>
        <w:t xml:space="preserve"> округ</w:t>
      </w:r>
      <w:r w:rsidRPr="00904CD4">
        <w:rPr>
          <w:rFonts w:ascii="Times New Roman" w:eastAsia="Times New Roman" w:hAnsi="Times New Roman" w:cs="Times New Roman"/>
          <w:color w:val="000000"/>
          <w:sz w:val="28"/>
          <w:szCs w:val="28"/>
          <w:lang w:val="uk-UA" w:eastAsia="uk-UA" w:bidi="uk-UA"/>
        </w:rPr>
        <w:t xml:space="preserve"> №5 </w:t>
      </w:r>
      <w:proofErr w:type="spellStart"/>
      <w:r w:rsidRPr="00904CD4">
        <w:rPr>
          <w:rFonts w:ascii="Times New Roman" w:eastAsia="Times New Roman" w:hAnsi="Times New Roman" w:cs="Times New Roman"/>
          <w:color w:val="000000"/>
          <w:sz w:val="28"/>
          <w:szCs w:val="28"/>
          <w:lang w:val="uk-UA" w:eastAsia="uk-UA" w:bidi="uk-UA"/>
        </w:rPr>
        <w:t>Зачепилівської</w:t>
      </w:r>
      <w:proofErr w:type="spellEnd"/>
      <w:r w:rsidRPr="00904CD4">
        <w:rPr>
          <w:rFonts w:ascii="Times New Roman" w:eastAsia="Times New Roman" w:hAnsi="Times New Roman" w:cs="Times New Roman"/>
          <w:color w:val="000000"/>
          <w:sz w:val="28"/>
          <w:szCs w:val="28"/>
          <w:lang w:val="uk-UA" w:eastAsia="uk-UA" w:bidi="uk-UA"/>
        </w:rPr>
        <w:t xml:space="preserve"> селищної ради</w:t>
      </w:r>
      <w:r>
        <w:rPr>
          <w:rFonts w:ascii="Times New Roman" w:eastAsia="Times New Roman" w:hAnsi="Times New Roman" w:cs="Times New Roman"/>
          <w:color w:val="000000"/>
          <w:sz w:val="28"/>
          <w:szCs w:val="28"/>
          <w:lang w:val="uk-UA" w:eastAsia="uk-UA" w:bidi="uk-UA"/>
        </w:rPr>
        <w:t xml:space="preserve">, </w:t>
      </w:r>
      <w:proofErr w:type="spellStart"/>
      <w:r w:rsidRPr="00904CD4">
        <w:rPr>
          <w:rFonts w:ascii="Times New Roman" w:eastAsia="Times New Roman" w:hAnsi="Times New Roman" w:cs="Times New Roman"/>
          <w:color w:val="000000"/>
          <w:sz w:val="28"/>
          <w:szCs w:val="28"/>
          <w:lang w:val="uk-UA" w:eastAsia="uk-UA" w:bidi="uk-UA"/>
        </w:rPr>
        <w:t>с.Сомівка</w:t>
      </w:r>
      <w:proofErr w:type="spellEnd"/>
      <w:r w:rsidRPr="00904CD4">
        <w:rPr>
          <w:rFonts w:ascii="Times New Roman" w:eastAsia="Times New Roman" w:hAnsi="Times New Roman" w:cs="Times New Roman"/>
          <w:color w:val="000000"/>
          <w:sz w:val="28"/>
          <w:szCs w:val="28"/>
          <w:lang w:val="uk-UA" w:eastAsia="uk-UA" w:bidi="uk-UA"/>
        </w:rPr>
        <w:t xml:space="preserve">, </w:t>
      </w:r>
      <w:proofErr w:type="spellStart"/>
      <w:r w:rsidRPr="00904CD4">
        <w:rPr>
          <w:rFonts w:ascii="Times New Roman" w:eastAsia="Times New Roman" w:hAnsi="Times New Roman" w:cs="Times New Roman"/>
          <w:color w:val="000000"/>
          <w:sz w:val="28"/>
          <w:szCs w:val="28"/>
          <w:lang w:val="uk-UA" w:eastAsia="uk-UA" w:bidi="uk-UA"/>
        </w:rPr>
        <w:t>вул.Центральна</w:t>
      </w:r>
      <w:proofErr w:type="spellEnd"/>
      <w:r w:rsidRPr="00904CD4">
        <w:rPr>
          <w:rFonts w:ascii="Times New Roman" w:eastAsia="Times New Roman" w:hAnsi="Times New Roman" w:cs="Times New Roman"/>
          <w:color w:val="000000"/>
          <w:sz w:val="28"/>
          <w:szCs w:val="28"/>
          <w:lang w:val="uk-UA" w:eastAsia="uk-UA" w:bidi="uk-UA"/>
        </w:rPr>
        <w:t>, 26</w:t>
      </w:r>
      <w:r>
        <w:rPr>
          <w:rFonts w:ascii="Times New Roman" w:eastAsia="Times New Roman" w:hAnsi="Times New Roman" w:cs="Times New Roman"/>
          <w:color w:val="000000"/>
          <w:sz w:val="28"/>
          <w:szCs w:val="28"/>
          <w:lang w:val="uk-UA" w:eastAsia="uk-UA" w:bidi="uk-UA"/>
        </w:rPr>
        <w:t>;</w:t>
      </w:r>
    </w:p>
    <w:p w:rsidR="00904CD4" w:rsidRPr="00904CD4" w:rsidRDefault="00904CD4" w:rsidP="00BC225F">
      <w:pPr>
        <w:widowControl w:val="0"/>
        <w:numPr>
          <w:ilvl w:val="0"/>
          <w:numId w:val="16"/>
        </w:numPr>
        <w:tabs>
          <w:tab w:val="left" w:pos="0"/>
          <w:tab w:val="left" w:pos="426"/>
        </w:tabs>
        <w:spacing w:after="0"/>
        <w:ind w:left="0" w:right="448" w:firstLine="0"/>
        <w:jc w:val="both"/>
        <w:rPr>
          <w:rFonts w:ascii="Times New Roman" w:eastAsia="Times New Roman" w:hAnsi="Times New Roman" w:cs="Times New Roman"/>
          <w:color w:val="000000"/>
          <w:sz w:val="28"/>
          <w:szCs w:val="28"/>
          <w:lang w:val="uk-UA" w:eastAsia="uk-UA" w:bidi="uk-UA"/>
        </w:rPr>
      </w:pPr>
      <w:proofErr w:type="spellStart"/>
      <w:r>
        <w:rPr>
          <w:rFonts w:ascii="Times New Roman" w:eastAsia="Times New Roman" w:hAnsi="Times New Roman" w:cs="Times New Roman"/>
          <w:color w:val="000000"/>
          <w:sz w:val="28"/>
          <w:szCs w:val="28"/>
          <w:lang w:val="uk-UA" w:eastAsia="uk-UA" w:bidi="uk-UA"/>
        </w:rPr>
        <w:t>Малоорчицький</w:t>
      </w:r>
      <w:proofErr w:type="spellEnd"/>
      <w:r>
        <w:rPr>
          <w:rFonts w:ascii="Times New Roman" w:eastAsia="Times New Roman" w:hAnsi="Times New Roman" w:cs="Times New Roman"/>
          <w:color w:val="000000"/>
          <w:sz w:val="28"/>
          <w:szCs w:val="28"/>
          <w:lang w:val="uk-UA" w:eastAsia="uk-UA" w:bidi="uk-UA"/>
        </w:rPr>
        <w:t xml:space="preserve"> </w:t>
      </w:r>
      <w:proofErr w:type="spellStart"/>
      <w:r>
        <w:rPr>
          <w:rFonts w:ascii="Times New Roman" w:eastAsia="Times New Roman" w:hAnsi="Times New Roman" w:cs="Times New Roman"/>
          <w:color w:val="000000"/>
          <w:sz w:val="28"/>
          <w:szCs w:val="28"/>
          <w:lang w:val="uk-UA" w:eastAsia="uk-UA" w:bidi="uk-UA"/>
        </w:rPr>
        <w:t>старостинський</w:t>
      </w:r>
      <w:proofErr w:type="spellEnd"/>
      <w:r>
        <w:rPr>
          <w:rFonts w:ascii="Times New Roman" w:eastAsia="Times New Roman" w:hAnsi="Times New Roman" w:cs="Times New Roman"/>
          <w:color w:val="000000"/>
          <w:sz w:val="28"/>
          <w:szCs w:val="28"/>
          <w:lang w:val="uk-UA" w:eastAsia="uk-UA" w:bidi="uk-UA"/>
        </w:rPr>
        <w:t xml:space="preserve"> округ</w:t>
      </w:r>
      <w:r w:rsidRPr="00904CD4">
        <w:rPr>
          <w:rFonts w:ascii="Times New Roman" w:eastAsia="Times New Roman" w:hAnsi="Times New Roman" w:cs="Times New Roman"/>
          <w:color w:val="000000"/>
          <w:sz w:val="28"/>
          <w:szCs w:val="28"/>
          <w:lang w:val="uk-UA" w:eastAsia="uk-UA" w:bidi="uk-UA"/>
        </w:rPr>
        <w:t xml:space="preserve"> №6 </w:t>
      </w:r>
      <w:proofErr w:type="spellStart"/>
      <w:r w:rsidRPr="00904CD4">
        <w:rPr>
          <w:rFonts w:ascii="Times New Roman" w:eastAsia="Times New Roman" w:hAnsi="Times New Roman" w:cs="Times New Roman"/>
          <w:color w:val="000000"/>
          <w:sz w:val="28"/>
          <w:szCs w:val="28"/>
          <w:lang w:val="uk-UA" w:eastAsia="uk-UA" w:bidi="uk-UA"/>
        </w:rPr>
        <w:t>Зачепилівської</w:t>
      </w:r>
      <w:proofErr w:type="spellEnd"/>
      <w:r w:rsidRPr="00904CD4">
        <w:rPr>
          <w:rFonts w:ascii="Times New Roman" w:eastAsia="Times New Roman" w:hAnsi="Times New Roman" w:cs="Times New Roman"/>
          <w:color w:val="000000"/>
          <w:sz w:val="28"/>
          <w:szCs w:val="28"/>
          <w:lang w:val="uk-UA" w:eastAsia="uk-UA" w:bidi="uk-UA"/>
        </w:rPr>
        <w:t xml:space="preserve"> селищної ради</w:t>
      </w:r>
      <w:r>
        <w:rPr>
          <w:rFonts w:ascii="Times New Roman" w:eastAsia="Times New Roman" w:hAnsi="Times New Roman" w:cs="Times New Roman"/>
          <w:color w:val="000000"/>
          <w:sz w:val="28"/>
          <w:szCs w:val="28"/>
          <w:lang w:val="uk-UA" w:eastAsia="uk-UA" w:bidi="uk-UA"/>
        </w:rPr>
        <w:t xml:space="preserve">, </w:t>
      </w:r>
      <w:proofErr w:type="spellStart"/>
      <w:r w:rsidRPr="00904CD4">
        <w:rPr>
          <w:rFonts w:ascii="Times New Roman" w:eastAsia="Times New Roman" w:hAnsi="Times New Roman" w:cs="Times New Roman"/>
          <w:color w:val="000000"/>
          <w:sz w:val="28"/>
          <w:szCs w:val="28"/>
          <w:lang w:val="uk-UA" w:eastAsia="uk-UA" w:bidi="uk-UA"/>
        </w:rPr>
        <w:t>с.Малий</w:t>
      </w:r>
      <w:proofErr w:type="spellEnd"/>
      <w:r w:rsidRPr="00904CD4">
        <w:rPr>
          <w:rFonts w:ascii="Times New Roman" w:eastAsia="Times New Roman" w:hAnsi="Times New Roman" w:cs="Times New Roman"/>
          <w:color w:val="000000"/>
          <w:sz w:val="28"/>
          <w:szCs w:val="28"/>
          <w:lang w:val="uk-UA" w:eastAsia="uk-UA" w:bidi="uk-UA"/>
        </w:rPr>
        <w:t xml:space="preserve"> Орчик, </w:t>
      </w:r>
      <w:proofErr w:type="spellStart"/>
      <w:r w:rsidRPr="00904CD4">
        <w:rPr>
          <w:rFonts w:ascii="Times New Roman" w:eastAsia="Times New Roman" w:hAnsi="Times New Roman" w:cs="Times New Roman"/>
          <w:color w:val="000000"/>
          <w:sz w:val="28"/>
          <w:szCs w:val="28"/>
          <w:lang w:val="uk-UA" w:eastAsia="uk-UA" w:bidi="uk-UA"/>
        </w:rPr>
        <w:t>вул.Затишна</w:t>
      </w:r>
      <w:proofErr w:type="spellEnd"/>
      <w:r w:rsidRPr="00904CD4">
        <w:rPr>
          <w:rFonts w:ascii="Times New Roman" w:eastAsia="Times New Roman" w:hAnsi="Times New Roman" w:cs="Times New Roman"/>
          <w:color w:val="000000"/>
          <w:sz w:val="28"/>
          <w:szCs w:val="28"/>
          <w:lang w:val="uk-UA" w:eastAsia="uk-UA" w:bidi="uk-UA"/>
        </w:rPr>
        <w:t>, 3</w:t>
      </w:r>
      <w:r>
        <w:rPr>
          <w:rFonts w:ascii="Times New Roman" w:eastAsia="Times New Roman" w:hAnsi="Times New Roman" w:cs="Times New Roman"/>
          <w:color w:val="000000"/>
          <w:sz w:val="28"/>
          <w:szCs w:val="28"/>
          <w:lang w:val="uk-UA" w:eastAsia="uk-UA" w:bidi="uk-UA"/>
        </w:rPr>
        <w:t>;</w:t>
      </w:r>
    </w:p>
    <w:p w:rsidR="00904CD4" w:rsidRPr="00904CD4" w:rsidRDefault="00904CD4" w:rsidP="00BC225F">
      <w:pPr>
        <w:widowControl w:val="0"/>
        <w:numPr>
          <w:ilvl w:val="0"/>
          <w:numId w:val="16"/>
        </w:numPr>
        <w:tabs>
          <w:tab w:val="left" w:pos="0"/>
          <w:tab w:val="left" w:pos="426"/>
        </w:tabs>
        <w:spacing w:after="0"/>
        <w:ind w:left="0" w:right="448" w:firstLine="0"/>
        <w:jc w:val="both"/>
        <w:rPr>
          <w:rFonts w:ascii="Times New Roman" w:eastAsia="Times New Roman" w:hAnsi="Times New Roman" w:cs="Times New Roman"/>
          <w:color w:val="000000"/>
          <w:sz w:val="28"/>
          <w:szCs w:val="28"/>
          <w:lang w:val="uk-UA" w:eastAsia="uk-UA" w:bidi="uk-UA"/>
        </w:rPr>
      </w:pPr>
      <w:proofErr w:type="spellStart"/>
      <w:r>
        <w:rPr>
          <w:rFonts w:ascii="Times New Roman" w:eastAsia="Times New Roman" w:hAnsi="Times New Roman" w:cs="Times New Roman"/>
          <w:color w:val="000000"/>
          <w:sz w:val="28"/>
          <w:szCs w:val="28"/>
          <w:lang w:val="uk-UA" w:eastAsia="uk-UA" w:bidi="uk-UA"/>
        </w:rPr>
        <w:t>Новомажарівський</w:t>
      </w:r>
      <w:proofErr w:type="spellEnd"/>
      <w:r>
        <w:rPr>
          <w:rFonts w:ascii="Times New Roman" w:eastAsia="Times New Roman" w:hAnsi="Times New Roman" w:cs="Times New Roman"/>
          <w:color w:val="000000"/>
          <w:sz w:val="28"/>
          <w:szCs w:val="28"/>
          <w:lang w:val="uk-UA" w:eastAsia="uk-UA" w:bidi="uk-UA"/>
        </w:rPr>
        <w:t xml:space="preserve"> </w:t>
      </w:r>
      <w:proofErr w:type="spellStart"/>
      <w:r>
        <w:rPr>
          <w:rFonts w:ascii="Times New Roman" w:eastAsia="Times New Roman" w:hAnsi="Times New Roman" w:cs="Times New Roman"/>
          <w:color w:val="000000"/>
          <w:sz w:val="28"/>
          <w:szCs w:val="28"/>
          <w:lang w:val="uk-UA" w:eastAsia="uk-UA" w:bidi="uk-UA"/>
        </w:rPr>
        <w:t>старостинський</w:t>
      </w:r>
      <w:proofErr w:type="spellEnd"/>
      <w:r>
        <w:rPr>
          <w:rFonts w:ascii="Times New Roman" w:eastAsia="Times New Roman" w:hAnsi="Times New Roman" w:cs="Times New Roman"/>
          <w:color w:val="000000"/>
          <w:sz w:val="28"/>
          <w:szCs w:val="28"/>
          <w:lang w:val="uk-UA" w:eastAsia="uk-UA" w:bidi="uk-UA"/>
        </w:rPr>
        <w:t xml:space="preserve"> округ</w:t>
      </w:r>
      <w:r w:rsidRPr="00904CD4">
        <w:rPr>
          <w:rFonts w:ascii="Times New Roman" w:eastAsia="Times New Roman" w:hAnsi="Times New Roman" w:cs="Times New Roman"/>
          <w:color w:val="000000"/>
          <w:sz w:val="28"/>
          <w:szCs w:val="28"/>
          <w:lang w:val="uk-UA" w:eastAsia="uk-UA" w:bidi="uk-UA"/>
        </w:rPr>
        <w:t xml:space="preserve"> №7 </w:t>
      </w:r>
      <w:proofErr w:type="spellStart"/>
      <w:r w:rsidRPr="00904CD4">
        <w:rPr>
          <w:rFonts w:ascii="Times New Roman" w:eastAsia="Times New Roman" w:hAnsi="Times New Roman" w:cs="Times New Roman"/>
          <w:color w:val="000000"/>
          <w:sz w:val="28"/>
          <w:szCs w:val="28"/>
          <w:lang w:val="uk-UA" w:eastAsia="uk-UA" w:bidi="uk-UA"/>
        </w:rPr>
        <w:t>Зачепилівської</w:t>
      </w:r>
      <w:proofErr w:type="spellEnd"/>
      <w:r w:rsidRPr="00904CD4">
        <w:rPr>
          <w:rFonts w:ascii="Times New Roman" w:eastAsia="Times New Roman" w:hAnsi="Times New Roman" w:cs="Times New Roman"/>
          <w:color w:val="000000"/>
          <w:sz w:val="28"/>
          <w:szCs w:val="28"/>
          <w:lang w:val="uk-UA" w:eastAsia="uk-UA" w:bidi="uk-UA"/>
        </w:rPr>
        <w:t xml:space="preserve"> селищної ради</w:t>
      </w:r>
      <w:r>
        <w:rPr>
          <w:rFonts w:ascii="Times New Roman" w:eastAsia="Times New Roman" w:hAnsi="Times New Roman" w:cs="Times New Roman"/>
          <w:color w:val="000000"/>
          <w:sz w:val="28"/>
          <w:szCs w:val="28"/>
          <w:lang w:val="uk-UA" w:eastAsia="uk-UA" w:bidi="uk-UA"/>
        </w:rPr>
        <w:t xml:space="preserve">, </w:t>
      </w:r>
      <w:proofErr w:type="spellStart"/>
      <w:r w:rsidRPr="00904CD4">
        <w:rPr>
          <w:rFonts w:ascii="Times New Roman" w:eastAsia="Times New Roman" w:hAnsi="Times New Roman" w:cs="Times New Roman"/>
          <w:color w:val="000000"/>
          <w:sz w:val="28"/>
          <w:szCs w:val="28"/>
          <w:lang w:val="uk-UA" w:eastAsia="uk-UA" w:bidi="uk-UA"/>
        </w:rPr>
        <w:t>с.Нове</w:t>
      </w:r>
      <w:proofErr w:type="spellEnd"/>
      <w:r w:rsidRPr="00904CD4">
        <w:rPr>
          <w:rFonts w:ascii="Times New Roman" w:eastAsia="Times New Roman" w:hAnsi="Times New Roman" w:cs="Times New Roman"/>
          <w:color w:val="000000"/>
          <w:sz w:val="28"/>
          <w:szCs w:val="28"/>
          <w:lang w:val="uk-UA" w:eastAsia="uk-UA" w:bidi="uk-UA"/>
        </w:rPr>
        <w:t xml:space="preserve"> </w:t>
      </w:r>
      <w:proofErr w:type="spellStart"/>
      <w:r w:rsidRPr="00904CD4">
        <w:rPr>
          <w:rFonts w:ascii="Times New Roman" w:eastAsia="Times New Roman" w:hAnsi="Times New Roman" w:cs="Times New Roman"/>
          <w:color w:val="000000"/>
          <w:sz w:val="28"/>
          <w:szCs w:val="28"/>
          <w:lang w:val="uk-UA" w:eastAsia="uk-UA" w:bidi="uk-UA"/>
        </w:rPr>
        <w:t>Мажарове</w:t>
      </w:r>
      <w:proofErr w:type="spellEnd"/>
      <w:r w:rsidRPr="00904CD4">
        <w:rPr>
          <w:rFonts w:ascii="Times New Roman" w:eastAsia="Times New Roman" w:hAnsi="Times New Roman" w:cs="Times New Roman"/>
          <w:color w:val="000000"/>
          <w:sz w:val="28"/>
          <w:szCs w:val="28"/>
          <w:lang w:val="uk-UA" w:eastAsia="uk-UA" w:bidi="uk-UA"/>
        </w:rPr>
        <w:t xml:space="preserve">, </w:t>
      </w:r>
      <w:proofErr w:type="spellStart"/>
      <w:r w:rsidRPr="00904CD4">
        <w:rPr>
          <w:rFonts w:ascii="Times New Roman" w:eastAsia="Times New Roman" w:hAnsi="Times New Roman" w:cs="Times New Roman"/>
          <w:color w:val="000000"/>
          <w:sz w:val="28"/>
          <w:szCs w:val="28"/>
          <w:lang w:val="uk-UA" w:eastAsia="uk-UA" w:bidi="uk-UA"/>
        </w:rPr>
        <w:t>вул.Центральна</w:t>
      </w:r>
      <w:proofErr w:type="spellEnd"/>
      <w:r w:rsidRPr="00904CD4">
        <w:rPr>
          <w:rFonts w:ascii="Times New Roman" w:eastAsia="Times New Roman" w:hAnsi="Times New Roman" w:cs="Times New Roman"/>
          <w:color w:val="000000"/>
          <w:sz w:val="28"/>
          <w:szCs w:val="28"/>
          <w:lang w:val="uk-UA" w:eastAsia="uk-UA" w:bidi="uk-UA"/>
        </w:rPr>
        <w:t>, 17</w:t>
      </w:r>
      <w:r>
        <w:rPr>
          <w:rFonts w:ascii="Times New Roman" w:eastAsia="Times New Roman" w:hAnsi="Times New Roman" w:cs="Times New Roman"/>
          <w:color w:val="000000"/>
          <w:sz w:val="28"/>
          <w:szCs w:val="28"/>
          <w:lang w:val="uk-UA" w:eastAsia="uk-UA" w:bidi="uk-UA"/>
        </w:rPr>
        <w:t>;</w:t>
      </w:r>
    </w:p>
    <w:p w:rsidR="00904CD4" w:rsidRPr="00904CD4" w:rsidRDefault="00904CD4" w:rsidP="00BC225F">
      <w:pPr>
        <w:widowControl w:val="0"/>
        <w:numPr>
          <w:ilvl w:val="0"/>
          <w:numId w:val="16"/>
        </w:numPr>
        <w:tabs>
          <w:tab w:val="left" w:pos="0"/>
          <w:tab w:val="left" w:pos="426"/>
        </w:tabs>
        <w:spacing w:after="0"/>
        <w:ind w:left="0" w:right="448" w:firstLine="0"/>
        <w:jc w:val="both"/>
        <w:rPr>
          <w:rFonts w:ascii="Times New Roman" w:eastAsia="Times New Roman" w:hAnsi="Times New Roman" w:cs="Times New Roman"/>
          <w:color w:val="000000"/>
          <w:sz w:val="28"/>
          <w:szCs w:val="28"/>
          <w:lang w:val="uk-UA" w:eastAsia="uk-UA" w:bidi="uk-UA"/>
        </w:rPr>
      </w:pPr>
      <w:proofErr w:type="spellStart"/>
      <w:r>
        <w:rPr>
          <w:rFonts w:ascii="Times New Roman" w:eastAsia="Times New Roman" w:hAnsi="Times New Roman" w:cs="Times New Roman"/>
          <w:color w:val="000000"/>
          <w:sz w:val="28"/>
          <w:szCs w:val="28"/>
          <w:lang w:val="uk-UA" w:eastAsia="uk-UA" w:bidi="uk-UA"/>
        </w:rPr>
        <w:t>Рунівщинський</w:t>
      </w:r>
      <w:proofErr w:type="spellEnd"/>
      <w:r>
        <w:rPr>
          <w:rFonts w:ascii="Times New Roman" w:eastAsia="Times New Roman" w:hAnsi="Times New Roman" w:cs="Times New Roman"/>
          <w:color w:val="000000"/>
          <w:sz w:val="28"/>
          <w:szCs w:val="28"/>
          <w:lang w:val="uk-UA" w:eastAsia="uk-UA" w:bidi="uk-UA"/>
        </w:rPr>
        <w:t xml:space="preserve"> </w:t>
      </w:r>
      <w:proofErr w:type="spellStart"/>
      <w:r>
        <w:rPr>
          <w:rFonts w:ascii="Times New Roman" w:eastAsia="Times New Roman" w:hAnsi="Times New Roman" w:cs="Times New Roman"/>
          <w:color w:val="000000"/>
          <w:sz w:val="28"/>
          <w:szCs w:val="28"/>
          <w:lang w:val="uk-UA" w:eastAsia="uk-UA" w:bidi="uk-UA"/>
        </w:rPr>
        <w:t>старостинський</w:t>
      </w:r>
      <w:proofErr w:type="spellEnd"/>
      <w:r>
        <w:rPr>
          <w:rFonts w:ascii="Times New Roman" w:eastAsia="Times New Roman" w:hAnsi="Times New Roman" w:cs="Times New Roman"/>
          <w:color w:val="000000"/>
          <w:sz w:val="28"/>
          <w:szCs w:val="28"/>
          <w:lang w:val="uk-UA" w:eastAsia="uk-UA" w:bidi="uk-UA"/>
        </w:rPr>
        <w:t xml:space="preserve"> округ</w:t>
      </w:r>
      <w:r w:rsidRPr="00904CD4">
        <w:rPr>
          <w:rFonts w:ascii="Times New Roman" w:eastAsia="Times New Roman" w:hAnsi="Times New Roman" w:cs="Times New Roman"/>
          <w:color w:val="000000"/>
          <w:sz w:val="28"/>
          <w:szCs w:val="28"/>
          <w:lang w:val="uk-UA" w:eastAsia="uk-UA" w:bidi="uk-UA"/>
        </w:rPr>
        <w:t xml:space="preserve"> №8 </w:t>
      </w:r>
      <w:proofErr w:type="spellStart"/>
      <w:r w:rsidRPr="00904CD4">
        <w:rPr>
          <w:rFonts w:ascii="Times New Roman" w:eastAsia="Times New Roman" w:hAnsi="Times New Roman" w:cs="Times New Roman"/>
          <w:color w:val="000000"/>
          <w:sz w:val="28"/>
          <w:szCs w:val="28"/>
          <w:lang w:val="uk-UA" w:eastAsia="uk-UA" w:bidi="uk-UA"/>
        </w:rPr>
        <w:t>Зачепилівської</w:t>
      </w:r>
      <w:proofErr w:type="spellEnd"/>
      <w:r w:rsidRPr="00904CD4">
        <w:rPr>
          <w:rFonts w:ascii="Times New Roman" w:eastAsia="Times New Roman" w:hAnsi="Times New Roman" w:cs="Times New Roman"/>
          <w:color w:val="000000"/>
          <w:sz w:val="28"/>
          <w:szCs w:val="28"/>
          <w:lang w:val="uk-UA" w:eastAsia="uk-UA" w:bidi="uk-UA"/>
        </w:rPr>
        <w:t xml:space="preserve"> селищної ради</w:t>
      </w:r>
      <w:r>
        <w:rPr>
          <w:rFonts w:ascii="Times New Roman" w:eastAsia="Times New Roman" w:hAnsi="Times New Roman" w:cs="Times New Roman"/>
          <w:color w:val="000000"/>
          <w:sz w:val="28"/>
          <w:szCs w:val="28"/>
          <w:lang w:val="uk-UA" w:eastAsia="uk-UA" w:bidi="uk-UA"/>
        </w:rPr>
        <w:t xml:space="preserve">, </w:t>
      </w:r>
      <w:proofErr w:type="spellStart"/>
      <w:r w:rsidRPr="00904CD4">
        <w:rPr>
          <w:rFonts w:ascii="Times New Roman" w:eastAsia="Times New Roman" w:hAnsi="Times New Roman" w:cs="Times New Roman"/>
          <w:color w:val="000000"/>
          <w:sz w:val="28"/>
          <w:szCs w:val="28"/>
          <w:lang w:val="uk-UA" w:eastAsia="uk-UA" w:bidi="uk-UA"/>
        </w:rPr>
        <w:t>с.Рунівщина</w:t>
      </w:r>
      <w:proofErr w:type="spellEnd"/>
      <w:r w:rsidRPr="00904CD4">
        <w:rPr>
          <w:rFonts w:ascii="Times New Roman" w:eastAsia="Times New Roman" w:hAnsi="Times New Roman" w:cs="Times New Roman"/>
          <w:color w:val="000000"/>
          <w:sz w:val="28"/>
          <w:szCs w:val="28"/>
          <w:lang w:val="uk-UA" w:eastAsia="uk-UA" w:bidi="uk-UA"/>
        </w:rPr>
        <w:t xml:space="preserve">, </w:t>
      </w:r>
      <w:proofErr w:type="spellStart"/>
      <w:r w:rsidRPr="00904CD4">
        <w:rPr>
          <w:rFonts w:ascii="Times New Roman" w:eastAsia="Times New Roman" w:hAnsi="Times New Roman" w:cs="Times New Roman"/>
          <w:color w:val="000000"/>
          <w:sz w:val="28"/>
          <w:szCs w:val="28"/>
          <w:lang w:val="uk-UA" w:eastAsia="uk-UA" w:bidi="uk-UA"/>
        </w:rPr>
        <w:t>вул.Шевченка</w:t>
      </w:r>
      <w:proofErr w:type="spellEnd"/>
      <w:r w:rsidRPr="00904CD4">
        <w:rPr>
          <w:rFonts w:ascii="Times New Roman" w:eastAsia="Times New Roman" w:hAnsi="Times New Roman" w:cs="Times New Roman"/>
          <w:color w:val="000000"/>
          <w:sz w:val="28"/>
          <w:szCs w:val="28"/>
          <w:lang w:val="uk-UA" w:eastAsia="uk-UA" w:bidi="uk-UA"/>
        </w:rPr>
        <w:t>, 30А</w:t>
      </w:r>
      <w:r>
        <w:rPr>
          <w:rFonts w:ascii="Times New Roman" w:eastAsia="Times New Roman" w:hAnsi="Times New Roman" w:cs="Times New Roman"/>
          <w:color w:val="000000"/>
          <w:sz w:val="28"/>
          <w:szCs w:val="28"/>
          <w:lang w:val="uk-UA" w:eastAsia="uk-UA" w:bidi="uk-UA"/>
        </w:rPr>
        <w:t>;</w:t>
      </w:r>
    </w:p>
    <w:p w:rsidR="00904CD4" w:rsidRPr="00904CD4" w:rsidRDefault="00904CD4" w:rsidP="00BC225F">
      <w:pPr>
        <w:widowControl w:val="0"/>
        <w:numPr>
          <w:ilvl w:val="0"/>
          <w:numId w:val="16"/>
        </w:numPr>
        <w:tabs>
          <w:tab w:val="left" w:pos="0"/>
          <w:tab w:val="left" w:pos="426"/>
        </w:tabs>
        <w:spacing w:after="0"/>
        <w:ind w:left="0" w:right="448" w:firstLine="0"/>
        <w:jc w:val="both"/>
        <w:rPr>
          <w:rFonts w:ascii="Times New Roman" w:eastAsia="Times New Roman" w:hAnsi="Times New Roman" w:cs="Times New Roman"/>
          <w:color w:val="000000"/>
          <w:sz w:val="28"/>
          <w:szCs w:val="28"/>
          <w:lang w:val="uk-UA" w:eastAsia="uk-UA" w:bidi="uk-UA"/>
        </w:rPr>
      </w:pPr>
      <w:proofErr w:type="spellStart"/>
      <w:r>
        <w:rPr>
          <w:rFonts w:ascii="Times New Roman" w:eastAsia="Times New Roman" w:hAnsi="Times New Roman" w:cs="Times New Roman"/>
          <w:color w:val="000000"/>
          <w:sz w:val="28"/>
          <w:szCs w:val="28"/>
          <w:lang w:val="uk-UA" w:eastAsia="uk-UA" w:bidi="uk-UA"/>
        </w:rPr>
        <w:t>Чернещинський</w:t>
      </w:r>
      <w:proofErr w:type="spellEnd"/>
      <w:r>
        <w:rPr>
          <w:rFonts w:ascii="Times New Roman" w:eastAsia="Times New Roman" w:hAnsi="Times New Roman" w:cs="Times New Roman"/>
          <w:color w:val="000000"/>
          <w:sz w:val="28"/>
          <w:szCs w:val="28"/>
          <w:lang w:val="uk-UA" w:eastAsia="uk-UA" w:bidi="uk-UA"/>
        </w:rPr>
        <w:t xml:space="preserve"> </w:t>
      </w:r>
      <w:proofErr w:type="spellStart"/>
      <w:r>
        <w:rPr>
          <w:rFonts w:ascii="Times New Roman" w:eastAsia="Times New Roman" w:hAnsi="Times New Roman" w:cs="Times New Roman"/>
          <w:color w:val="000000"/>
          <w:sz w:val="28"/>
          <w:szCs w:val="28"/>
          <w:lang w:val="uk-UA" w:eastAsia="uk-UA" w:bidi="uk-UA"/>
        </w:rPr>
        <w:t>старостинський</w:t>
      </w:r>
      <w:proofErr w:type="spellEnd"/>
      <w:r>
        <w:rPr>
          <w:rFonts w:ascii="Times New Roman" w:eastAsia="Times New Roman" w:hAnsi="Times New Roman" w:cs="Times New Roman"/>
          <w:color w:val="000000"/>
          <w:sz w:val="28"/>
          <w:szCs w:val="28"/>
          <w:lang w:val="uk-UA" w:eastAsia="uk-UA" w:bidi="uk-UA"/>
        </w:rPr>
        <w:t xml:space="preserve"> округ</w:t>
      </w:r>
      <w:r w:rsidRPr="00904CD4">
        <w:rPr>
          <w:rFonts w:ascii="Times New Roman" w:eastAsia="Times New Roman" w:hAnsi="Times New Roman" w:cs="Times New Roman"/>
          <w:color w:val="000000"/>
          <w:sz w:val="28"/>
          <w:szCs w:val="28"/>
          <w:lang w:val="uk-UA" w:eastAsia="uk-UA" w:bidi="uk-UA"/>
        </w:rPr>
        <w:t xml:space="preserve"> №9 </w:t>
      </w:r>
      <w:proofErr w:type="spellStart"/>
      <w:r w:rsidRPr="00904CD4">
        <w:rPr>
          <w:rFonts w:ascii="Times New Roman" w:eastAsia="Times New Roman" w:hAnsi="Times New Roman" w:cs="Times New Roman"/>
          <w:color w:val="000000"/>
          <w:sz w:val="28"/>
          <w:szCs w:val="28"/>
          <w:lang w:val="uk-UA" w:eastAsia="uk-UA" w:bidi="uk-UA"/>
        </w:rPr>
        <w:t>Зачепилівської</w:t>
      </w:r>
      <w:proofErr w:type="spellEnd"/>
      <w:r w:rsidRPr="00904CD4">
        <w:rPr>
          <w:rFonts w:ascii="Times New Roman" w:eastAsia="Times New Roman" w:hAnsi="Times New Roman" w:cs="Times New Roman"/>
          <w:color w:val="000000"/>
          <w:sz w:val="28"/>
          <w:szCs w:val="28"/>
          <w:lang w:val="uk-UA" w:eastAsia="uk-UA" w:bidi="uk-UA"/>
        </w:rPr>
        <w:t xml:space="preserve"> селищної ради</w:t>
      </w:r>
      <w:r>
        <w:rPr>
          <w:rFonts w:ascii="Times New Roman" w:eastAsia="Times New Roman" w:hAnsi="Times New Roman" w:cs="Times New Roman"/>
          <w:color w:val="000000"/>
          <w:sz w:val="28"/>
          <w:szCs w:val="28"/>
          <w:lang w:val="uk-UA" w:eastAsia="uk-UA" w:bidi="uk-UA"/>
        </w:rPr>
        <w:t xml:space="preserve">, </w:t>
      </w:r>
      <w:proofErr w:type="spellStart"/>
      <w:r w:rsidRPr="00904CD4">
        <w:rPr>
          <w:rFonts w:ascii="Times New Roman" w:eastAsia="Times New Roman" w:hAnsi="Times New Roman" w:cs="Times New Roman"/>
          <w:color w:val="000000"/>
          <w:sz w:val="28"/>
          <w:szCs w:val="28"/>
          <w:lang w:val="uk-UA" w:eastAsia="uk-UA" w:bidi="uk-UA"/>
        </w:rPr>
        <w:t>с.Чернещина</w:t>
      </w:r>
      <w:proofErr w:type="spellEnd"/>
      <w:r w:rsidRPr="00904CD4">
        <w:rPr>
          <w:rFonts w:ascii="Times New Roman" w:eastAsia="Times New Roman" w:hAnsi="Times New Roman" w:cs="Times New Roman"/>
          <w:color w:val="000000"/>
          <w:sz w:val="28"/>
          <w:szCs w:val="28"/>
          <w:lang w:val="uk-UA" w:eastAsia="uk-UA" w:bidi="uk-UA"/>
        </w:rPr>
        <w:t xml:space="preserve">, </w:t>
      </w:r>
      <w:proofErr w:type="spellStart"/>
      <w:r w:rsidRPr="00904CD4">
        <w:rPr>
          <w:rFonts w:ascii="Times New Roman" w:eastAsia="Times New Roman" w:hAnsi="Times New Roman" w:cs="Times New Roman"/>
          <w:color w:val="000000"/>
          <w:sz w:val="28"/>
          <w:szCs w:val="28"/>
          <w:lang w:val="uk-UA" w:eastAsia="uk-UA" w:bidi="uk-UA"/>
        </w:rPr>
        <w:t>пров.Шкільний</w:t>
      </w:r>
      <w:proofErr w:type="spellEnd"/>
      <w:r w:rsidRPr="00904CD4">
        <w:rPr>
          <w:rFonts w:ascii="Times New Roman" w:eastAsia="Times New Roman" w:hAnsi="Times New Roman" w:cs="Times New Roman"/>
          <w:color w:val="000000"/>
          <w:sz w:val="28"/>
          <w:szCs w:val="28"/>
          <w:lang w:val="uk-UA" w:eastAsia="uk-UA" w:bidi="uk-UA"/>
        </w:rPr>
        <w:t>, 1.</w:t>
      </w:r>
    </w:p>
    <w:p w:rsidR="00B43E60" w:rsidRDefault="00B43E60" w:rsidP="00BC225F">
      <w:pPr>
        <w:tabs>
          <w:tab w:val="left" w:pos="0"/>
          <w:tab w:val="left" w:pos="426"/>
        </w:tabs>
        <w:spacing w:after="120"/>
        <w:jc w:val="both"/>
        <w:rPr>
          <w:rFonts w:ascii="Times New Roman" w:hAnsi="Times New Roman" w:cs="Times New Roman"/>
          <w:sz w:val="28"/>
          <w:szCs w:val="28"/>
          <w:lang w:val="uk-UA"/>
        </w:rPr>
      </w:pPr>
    </w:p>
    <w:p w:rsidR="00BC225F" w:rsidRDefault="00BC225F" w:rsidP="00BC225F">
      <w:pPr>
        <w:tabs>
          <w:tab w:val="left" w:pos="0"/>
          <w:tab w:val="left" w:pos="426"/>
        </w:tabs>
        <w:spacing w:after="120"/>
        <w:jc w:val="both"/>
        <w:rPr>
          <w:rFonts w:ascii="Times New Roman" w:hAnsi="Times New Roman" w:cs="Times New Roman"/>
          <w:sz w:val="28"/>
          <w:szCs w:val="28"/>
          <w:lang w:val="uk-UA"/>
        </w:rPr>
      </w:pPr>
    </w:p>
    <w:p w:rsidR="00BC225F" w:rsidRDefault="00BC225F" w:rsidP="00BC225F">
      <w:pPr>
        <w:tabs>
          <w:tab w:val="left" w:pos="0"/>
          <w:tab w:val="left" w:pos="426"/>
        </w:tabs>
        <w:spacing w:after="120"/>
        <w:jc w:val="both"/>
        <w:rPr>
          <w:rFonts w:ascii="Times New Roman" w:hAnsi="Times New Roman" w:cs="Times New Roman"/>
          <w:sz w:val="28"/>
          <w:szCs w:val="28"/>
          <w:lang w:val="uk-UA"/>
        </w:rPr>
      </w:pPr>
    </w:p>
    <w:p w:rsidR="004C340D" w:rsidRDefault="004C340D" w:rsidP="00BC225F">
      <w:pPr>
        <w:widowControl w:val="0"/>
        <w:spacing w:after="40" w:line="240" w:lineRule="auto"/>
        <w:ind w:left="7088" w:right="-105" w:hanging="142"/>
        <w:rPr>
          <w:rFonts w:ascii="Times New Roman" w:eastAsia="Times New Roman" w:hAnsi="Times New Roman" w:cs="Times New Roman"/>
          <w:bCs/>
          <w:color w:val="000000"/>
          <w:sz w:val="24"/>
          <w:szCs w:val="24"/>
          <w:lang w:bidi="ru-RU"/>
        </w:rPr>
      </w:pPr>
    </w:p>
    <w:p w:rsidR="00BC225F" w:rsidRPr="004B680F" w:rsidRDefault="00BC225F" w:rsidP="00BC225F">
      <w:pPr>
        <w:widowControl w:val="0"/>
        <w:spacing w:after="40" w:line="240" w:lineRule="auto"/>
        <w:ind w:left="7088" w:right="-105" w:hanging="142"/>
        <w:rPr>
          <w:rFonts w:ascii="Times New Roman" w:eastAsia="Times New Roman" w:hAnsi="Times New Roman" w:cs="Times New Roman"/>
          <w:bCs/>
          <w:color w:val="000000"/>
          <w:sz w:val="24"/>
          <w:szCs w:val="24"/>
          <w:lang w:bidi="ru-RU"/>
        </w:rPr>
      </w:pPr>
      <w:proofErr w:type="spellStart"/>
      <w:r w:rsidRPr="004B680F">
        <w:rPr>
          <w:rFonts w:ascii="Times New Roman" w:eastAsia="Times New Roman" w:hAnsi="Times New Roman" w:cs="Times New Roman"/>
          <w:bCs/>
          <w:color w:val="000000"/>
          <w:sz w:val="24"/>
          <w:szCs w:val="24"/>
          <w:lang w:bidi="ru-RU"/>
        </w:rPr>
        <w:lastRenderedPageBreak/>
        <w:t>Д</w:t>
      </w:r>
      <w:r>
        <w:rPr>
          <w:rFonts w:ascii="Times New Roman" w:eastAsia="Times New Roman" w:hAnsi="Times New Roman" w:cs="Times New Roman"/>
          <w:bCs/>
          <w:color w:val="000000"/>
          <w:sz w:val="24"/>
          <w:szCs w:val="24"/>
          <w:lang w:bidi="ru-RU"/>
        </w:rPr>
        <w:t>одаток</w:t>
      </w:r>
      <w:proofErr w:type="spellEnd"/>
      <w:r>
        <w:rPr>
          <w:rFonts w:ascii="Times New Roman" w:eastAsia="Times New Roman" w:hAnsi="Times New Roman" w:cs="Times New Roman"/>
          <w:bCs/>
          <w:color w:val="000000"/>
          <w:sz w:val="24"/>
          <w:szCs w:val="24"/>
          <w:lang w:bidi="ru-RU"/>
        </w:rPr>
        <w:t xml:space="preserve"> 2</w:t>
      </w:r>
    </w:p>
    <w:p w:rsidR="00BC225F" w:rsidRDefault="00BC225F" w:rsidP="00BC225F">
      <w:pPr>
        <w:widowControl w:val="0"/>
        <w:spacing w:after="40" w:line="240" w:lineRule="auto"/>
        <w:ind w:left="6946" w:right="-105"/>
        <w:rPr>
          <w:rFonts w:ascii="Times New Roman" w:eastAsia="Times New Roman" w:hAnsi="Times New Roman" w:cs="Times New Roman"/>
          <w:bCs/>
          <w:color w:val="000000"/>
          <w:sz w:val="24"/>
          <w:szCs w:val="24"/>
          <w:lang w:val="uk-UA" w:bidi="ru-RU"/>
        </w:rPr>
      </w:pPr>
      <w:r w:rsidRPr="004B680F">
        <w:rPr>
          <w:rFonts w:ascii="Times New Roman" w:eastAsia="Times New Roman" w:hAnsi="Times New Roman" w:cs="Times New Roman"/>
          <w:bCs/>
          <w:color w:val="000000"/>
          <w:sz w:val="24"/>
          <w:szCs w:val="24"/>
          <w:lang w:bidi="ru-RU"/>
        </w:rPr>
        <w:t xml:space="preserve">до  Плану </w:t>
      </w:r>
      <w:r>
        <w:rPr>
          <w:rFonts w:ascii="Times New Roman" w:eastAsia="Times New Roman" w:hAnsi="Times New Roman" w:cs="Times New Roman"/>
          <w:bCs/>
          <w:color w:val="000000"/>
          <w:sz w:val="24"/>
          <w:szCs w:val="24"/>
          <w:lang w:val="uk-UA" w:bidi="ru-RU"/>
        </w:rPr>
        <w:t xml:space="preserve">цивільного захисту </w:t>
      </w:r>
      <w:proofErr w:type="spellStart"/>
      <w:r>
        <w:rPr>
          <w:rFonts w:ascii="Times New Roman" w:eastAsia="Times New Roman" w:hAnsi="Times New Roman" w:cs="Times New Roman"/>
          <w:bCs/>
          <w:color w:val="000000"/>
          <w:sz w:val="24"/>
          <w:szCs w:val="24"/>
          <w:lang w:val="uk-UA" w:bidi="ru-RU"/>
        </w:rPr>
        <w:t>Зачепилівської</w:t>
      </w:r>
      <w:proofErr w:type="spellEnd"/>
      <w:r>
        <w:rPr>
          <w:rFonts w:ascii="Times New Roman" w:eastAsia="Times New Roman" w:hAnsi="Times New Roman" w:cs="Times New Roman"/>
          <w:bCs/>
          <w:color w:val="000000"/>
          <w:sz w:val="24"/>
          <w:szCs w:val="24"/>
          <w:lang w:val="uk-UA" w:bidi="ru-RU"/>
        </w:rPr>
        <w:t xml:space="preserve"> територіальної </w:t>
      </w:r>
      <w:proofErr w:type="gramStart"/>
      <w:r>
        <w:rPr>
          <w:rFonts w:ascii="Times New Roman" w:eastAsia="Times New Roman" w:hAnsi="Times New Roman" w:cs="Times New Roman"/>
          <w:bCs/>
          <w:color w:val="000000"/>
          <w:sz w:val="24"/>
          <w:szCs w:val="24"/>
          <w:lang w:val="uk-UA" w:bidi="ru-RU"/>
        </w:rPr>
        <w:t>громади  на</w:t>
      </w:r>
      <w:proofErr w:type="gramEnd"/>
      <w:r>
        <w:rPr>
          <w:rFonts w:ascii="Times New Roman" w:eastAsia="Times New Roman" w:hAnsi="Times New Roman" w:cs="Times New Roman"/>
          <w:bCs/>
          <w:color w:val="000000"/>
          <w:sz w:val="24"/>
          <w:szCs w:val="24"/>
          <w:lang w:val="uk-UA" w:bidi="ru-RU"/>
        </w:rPr>
        <w:t xml:space="preserve"> особливий період </w:t>
      </w:r>
    </w:p>
    <w:p w:rsidR="0068241F" w:rsidRPr="0068241F" w:rsidRDefault="0068241F" w:rsidP="0068241F">
      <w:pPr>
        <w:spacing w:after="120" w:line="240" w:lineRule="auto"/>
        <w:ind w:left="720"/>
        <w:jc w:val="center"/>
        <w:rPr>
          <w:rFonts w:ascii="Times New Roman" w:eastAsia="Times New Roman" w:hAnsi="Times New Roman" w:cs="Times New Roman"/>
          <w:b/>
          <w:sz w:val="28"/>
          <w:szCs w:val="28"/>
          <w:lang w:val="uk-UA"/>
        </w:rPr>
      </w:pPr>
      <w:r w:rsidRPr="0068241F">
        <w:rPr>
          <w:rFonts w:ascii="Times New Roman" w:eastAsia="Times New Roman" w:hAnsi="Times New Roman" w:cs="Times New Roman"/>
          <w:b/>
          <w:sz w:val="28"/>
          <w:szCs w:val="28"/>
          <w:lang w:val="uk-UA"/>
        </w:rPr>
        <w:t>Схема</w:t>
      </w:r>
    </w:p>
    <w:p w:rsidR="0068241F" w:rsidRPr="0068241F" w:rsidRDefault="0068241F" w:rsidP="006B3866">
      <w:pPr>
        <w:spacing w:after="120" w:line="240" w:lineRule="auto"/>
        <w:ind w:left="720"/>
        <w:jc w:val="center"/>
        <w:rPr>
          <w:rFonts w:ascii="Times New Roman" w:eastAsia="Times New Roman" w:hAnsi="Times New Roman" w:cs="Times New Roman"/>
          <w:b/>
          <w:sz w:val="28"/>
          <w:szCs w:val="28"/>
          <w:lang w:val="uk-UA"/>
        </w:rPr>
      </w:pPr>
      <w:r w:rsidRPr="0068241F">
        <w:rPr>
          <w:rFonts w:ascii="Times New Roman" w:eastAsia="Times New Roman" w:hAnsi="Times New Roman" w:cs="Times New Roman"/>
          <w:b/>
          <w:sz w:val="28"/>
          <w:szCs w:val="28"/>
          <w:lang w:val="uk-UA"/>
        </w:rPr>
        <w:t>організаці</w:t>
      </w:r>
      <w:r>
        <w:rPr>
          <w:rFonts w:ascii="Times New Roman" w:eastAsia="Times New Roman" w:hAnsi="Times New Roman" w:cs="Times New Roman"/>
          <w:b/>
          <w:sz w:val="28"/>
          <w:szCs w:val="28"/>
          <w:lang w:val="uk-UA"/>
        </w:rPr>
        <w:t>йної структури та склад пункту</w:t>
      </w:r>
      <w:r w:rsidRPr="0068241F">
        <w:rPr>
          <w:rFonts w:ascii="Times New Roman" w:eastAsia="Times New Roman" w:hAnsi="Times New Roman" w:cs="Times New Roman"/>
          <w:b/>
          <w:sz w:val="28"/>
          <w:szCs w:val="28"/>
          <w:lang w:val="uk-UA"/>
        </w:rPr>
        <w:t xml:space="preserve"> оповіщення селищної ради</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72"/>
        <w:gridCol w:w="3912"/>
        <w:gridCol w:w="881"/>
        <w:gridCol w:w="3464"/>
      </w:tblGrid>
      <w:tr w:rsidR="0068241F" w:rsidRPr="0068241F" w:rsidTr="0068241F">
        <w:tc>
          <w:tcPr>
            <w:tcW w:w="594" w:type="dxa"/>
            <w:gridSpan w:val="2"/>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 п/</w:t>
            </w:r>
            <w:proofErr w:type="spellStart"/>
            <w:r w:rsidRPr="0068241F">
              <w:rPr>
                <w:rFonts w:ascii="Times New Roman" w:eastAsia="Times New Roman" w:hAnsi="Times New Roman" w:cs="Times New Roman"/>
                <w:sz w:val="28"/>
                <w:szCs w:val="28"/>
                <w:lang w:val="uk-UA"/>
              </w:rPr>
              <w:t>п</w:t>
            </w:r>
            <w:proofErr w:type="spellEnd"/>
          </w:p>
        </w:tc>
        <w:tc>
          <w:tcPr>
            <w:tcW w:w="3913"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Найменування посад</w:t>
            </w:r>
          </w:p>
        </w:tc>
        <w:tc>
          <w:tcPr>
            <w:tcW w:w="881"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proofErr w:type="spellStart"/>
            <w:r w:rsidRPr="0068241F">
              <w:rPr>
                <w:rFonts w:ascii="Times New Roman" w:eastAsia="Times New Roman" w:hAnsi="Times New Roman" w:cs="Times New Roman"/>
                <w:sz w:val="28"/>
                <w:szCs w:val="28"/>
                <w:lang w:val="uk-UA"/>
              </w:rPr>
              <w:t>К-сть</w:t>
            </w:r>
            <w:proofErr w:type="spellEnd"/>
          </w:p>
        </w:tc>
        <w:tc>
          <w:tcPr>
            <w:tcW w:w="3464"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Ким комплектуються</w:t>
            </w:r>
          </w:p>
        </w:tc>
      </w:tr>
      <w:tr w:rsidR="0068241F" w:rsidRPr="0068241F" w:rsidTr="0068241F">
        <w:tc>
          <w:tcPr>
            <w:tcW w:w="594" w:type="dxa"/>
            <w:gridSpan w:val="2"/>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 xml:space="preserve">1 </w:t>
            </w:r>
          </w:p>
        </w:tc>
        <w:tc>
          <w:tcPr>
            <w:tcW w:w="3913"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2</w:t>
            </w:r>
          </w:p>
        </w:tc>
        <w:tc>
          <w:tcPr>
            <w:tcW w:w="881"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3</w:t>
            </w:r>
          </w:p>
        </w:tc>
        <w:tc>
          <w:tcPr>
            <w:tcW w:w="3464"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4</w:t>
            </w:r>
          </w:p>
        </w:tc>
      </w:tr>
      <w:tr w:rsidR="0068241F" w:rsidRPr="0068241F" w:rsidTr="0068241F">
        <w:tc>
          <w:tcPr>
            <w:tcW w:w="8852" w:type="dxa"/>
            <w:gridSpan w:val="5"/>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Центральна ланка управління</w:t>
            </w:r>
          </w:p>
          <w:p w:rsidR="0068241F" w:rsidRPr="0068241F" w:rsidRDefault="0068241F" w:rsidP="0068241F">
            <w:pPr>
              <w:spacing w:after="120" w:line="240" w:lineRule="auto"/>
              <w:jc w:val="both"/>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 xml:space="preserve">         Начальник ЦЗ селищної ради -   </w:t>
            </w:r>
            <w:r>
              <w:rPr>
                <w:rFonts w:ascii="Times New Roman" w:eastAsia="Times New Roman" w:hAnsi="Times New Roman" w:cs="Times New Roman"/>
                <w:sz w:val="28"/>
                <w:szCs w:val="28"/>
                <w:lang w:val="uk-UA"/>
              </w:rPr>
              <w:t>Петренко Олена Олександрівна</w:t>
            </w:r>
          </w:p>
        </w:tc>
      </w:tr>
      <w:tr w:rsidR="0068241F" w:rsidRPr="0068241F" w:rsidTr="0068241F">
        <w:tc>
          <w:tcPr>
            <w:tcW w:w="8852" w:type="dxa"/>
            <w:gridSpan w:val="5"/>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Управління пункту</w:t>
            </w:r>
          </w:p>
        </w:tc>
      </w:tr>
      <w:tr w:rsidR="0068241F" w:rsidRPr="0068241F" w:rsidTr="0068241F">
        <w:tc>
          <w:tcPr>
            <w:tcW w:w="594" w:type="dxa"/>
            <w:gridSpan w:val="2"/>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1</w:t>
            </w:r>
          </w:p>
        </w:tc>
        <w:tc>
          <w:tcPr>
            <w:tcW w:w="3913" w:type="dxa"/>
          </w:tcPr>
          <w:p w:rsidR="0068241F" w:rsidRPr="0068241F" w:rsidRDefault="0068241F" w:rsidP="0068241F">
            <w:pPr>
              <w:spacing w:after="120" w:line="240" w:lineRule="auto"/>
              <w:jc w:val="both"/>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 xml:space="preserve">Начальник </w:t>
            </w:r>
            <w:r>
              <w:rPr>
                <w:rFonts w:ascii="Times New Roman" w:eastAsia="Times New Roman" w:hAnsi="Times New Roman" w:cs="Times New Roman"/>
                <w:sz w:val="28"/>
                <w:szCs w:val="28"/>
                <w:lang w:val="uk-UA"/>
              </w:rPr>
              <w:t xml:space="preserve">пункту </w:t>
            </w:r>
            <w:r w:rsidRPr="0068241F">
              <w:rPr>
                <w:rFonts w:ascii="Times New Roman" w:eastAsia="Times New Roman" w:hAnsi="Times New Roman" w:cs="Times New Roman"/>
                <w:sz w:val="28"/>
                <w:szCs w:val="28"/>
                <w:lang w:val="uk-UA"/>
              </w:rPr>
              <w:t>оповіщення</w:t>
            </w:r>
          </w:p>
        </w:tc>
        <w:tc>
          <w:tcPr>
            <w:tcW w:w="881"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1</w:t>
            </w:r>
          </w:p>
        </w:tc>
        <w:tc>
          <w:tcPr>
            <w:tcW w:w="3464"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Загній</w:t>
            </w:r>
            <w:proofErr w:type="spellEnd"/>
            <w:r>
              <w:rPr>
                <w:rFonts w:ascii="Times New Roman" w:eastAsia="Times New Roman" w:hAnsi="Times New Roman" w:cs="Times New Roman"/>
                <w:sz w:val="28"/>
                <w:szCs w:val="28"/>
                <w:lang w:val="uk-UA"/>
              </w:rPr>
              <w:t xml:space="preserve"> І.І.</w:t>
            </w:r>
          </w:p>
        </w:tc>
      </w:tr>
      <w:tr w:rsidR="0068241F" w:rsidRPr="0068241F" w:rsidTr="0068241F">
        <w:tc>
          <w:tcPr>
            <w:tcW w:w="594" w:type="dxa"/>
            <w:gridSpan w:val="2"/>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2</w:t>
            </w:r>
          </w:p>
        </w:tc>
        <w:tc>
          <w:tcPr>
            <w:tcW w:w="3913" w:type="dxa"/>
          </w:tcPr>
          <w:p w:rsidR="0068241F" w:rsidRPr="0068241F" w:rsidRDefault="0068241F" w:rsidP="0068241F">
            <w:pPr>
              <w:spacing w:after="12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Заступник начальника пункту </w:t>
            </w:r>
            <w:r w:rsidRPr="0068241F">
              <w:rPr>
                <w:rFonts w:ascii="Times New Roman" w:eastAsia="Times New Roman" w:hAnsi="Times New Roman" w:cs="Times New Roman"/>
                <w:sz w:val="28"/>
                <w:szCs w:val="28"/>
                <w:lang w:val="uk-UA"/>
              </w:rPr>
              <w:t xml:space="preserve"> оповіщення</w:t>
            </w:r>
          </w:p>
        </w:tc>
        <w:tc>
          <w:tcPr>
            <w:tcW w:w="881"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1</w:t>
            </w:r>
          </w:p>
        </w:tc>
        <w:tc>
          <w:tcPr>
            <w:tcW w:w="3464"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Подколзіна</w:t>
            </w:r>
            <w:proofErr w:type="spellEnd"/>
            <w:r>
              <w:rPr>
                <w:rFonts w:ascii="Times New Roman" w:eastAsia="Times New Roman" w:hAnsi="Times New Roman" w:cs="Times New Roman"/>
                <w:sz w:val="28"/>
                <w:szCs w:val="28"/>
                <w:lang w:val="uk-UA"/>
              </w:rPr>
              <w:t xml:space="preserve"> О.В.</w:t>
            </w:r>
          </w:p>
        </w:tc>
      </w:tr>
      <w:tr w:rsidR="0068241F" w:rsidRPr="0068241F" w:rsidTr="0068241F">
        <w:tc>
          <w:tcPr>
            <w:tcW w:w="594" w:type="dxa"/>
            <w:gridSpan w:val="2"/>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3</w:t>
            </w:r>
          </w:p>
        </w:tc>
        <w:tc>
          <w:tcPr>
            <w:tcW w:w="3913" w:type="dxa"/>
          </w:tcPr>
          <w:p w:rsidR="0068241F" w:rsidRPr="0068241F" w:rsidRDefault="0068241F" w:rsidP="0068241F">
            <w:pPr>
              <w:spacing w:after="120" w:line="240" w:lineRule="auto"/>
              <w:jc w:val="both"/>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 xml:space="preserve">Комендант </w:t>
            </w:r>
          </w:p>
        </w:tc>
        <w:tc>
          <w:tcPr>
            <w:tcW w:w="881"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1</w:t>
            </w:r>
          </w:p>
        </w:tc>
        <w:tc>
          <w:tcPr>
            <w:tcW w:w="3464"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Мотринець</w:t>
            </w:r>
            <w:proofErr w:type="spellEnd"/>
            <w:r>
              <w:rPr>
                <w:rFonts w:ascii="Times New Roman" w:eastAsia="Times New Roman" w:hAnsi="Times New Roman" w:cs="Times New Roman"/>
                <w:sz w:val="28"/>
                <w:szCs w:val="28"/>
                <w:lang w:val="uk-UA"/>
              </w:rPr>
              <w:t xml:space="preserve"> С.М.</w:t>
            </w:r>
          </w:p>
        </w:tc>
      </w:tr>
      <w:tr w:rsidR="0068241F" w:rsidRPr="0068241F" w:rsidTr="0068241F">
        <w:tc>
          <w:tcPr>
            <w:tcW w:w="594" w:type="dxa"/>
            <w:gridSpan w:val="2"/>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3913" w:type="dxa"/>
          </w:tcPr>
          <w:p w:rsidR="0068241F" w:rsidRPr="0068241F" w:rsidRDefault="0068241F" w:rsidP="0068241F">
            <w:pPr>
              <w:spacing w:after="120" w:line="240" w:lineRule="auto"/>
              <w:jc w:val="both"/>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 xml:space="preserve">Посильний </w:t>
            </w:r>
          </w:p>
        </w:tc>
        <w:tc>
          <w:tcPr>
            <w:tcW w:w="881"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3464" w:type="dxa"/>
          </w:tcPr>
          <w:p w:rsidR="0068241F" w:rsidRDefault="0068241F" w:rsidP="0068241F">
            <w:pPr>
              <w:spacing w:after="12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Дубина Ю.О.</w:t>
            </w:r>
          </w:p>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p>
        </w:tc>
      </w:tr>
      <w:tr w:rsidR="0068241F" w:rsidRPr="0068241F" w:rsidTr="0068241F">
        <w:tc>
          <w:tcPr>
            <w:tcW w:w="8852" w:type="dxa"/>
            <w:gridSpan w:val="5"/>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Група оповіщення за домашніми адресами</w:t>
            </w:r>
          </w:p>
        </w:tc>
      </w:tr>
      <w:tr w:rsidR="0068241F" w:rsidRPr="0068241F" w:rsidTr="0068241F">
        <w:tc>
          <w:tcPr>
            <w:tcW w:w="594" w:type="dxa"/>
            <w:gridSpan w:val="2"/>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1</w:t>
            </w:r>
          </w:p>
        </w:tc>
        <w:tc>
          <w:tcPr>
            <w:tcW w:w="3913" w:type="dxa"/>
          </w:tcPr>
          <w:p w:rsidR="0068241F" w:rsidRPr="0068241F" w:rsidRDefault="0068241F" w:rsidP="0068241F">
            <w:pPr>
              <w:spacing w:after="120" w:line="240" w:lineRule="auto"/>
              <w:jc w:val="both"/>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Начальник групи</w:t>
            </w:r>
          </w:p>
        </w:tc>
        <w:tc>
          <w:tcPr>
            <w:tcW w:w="881"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1</w:t>
            </w:r>
          </w:p>
        </w:tc>
        <w:tc>
          <w:tcPr>
            <w:tcW w:w="3464"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Швецов</w:t>
            </w:r>
            <w:proofErr w:type="spellEnd"/>
            <w:r>
              <w:rPr>
                <w:rFonts w:ascii="Times New Roman" w:eastAsia="Times New Roman" w:hAnsi="Times New Roman" w:cs="Times New Roman"/>
                <w:sz w:val="28"/>
                <w:szCs w:val="28"/>
                <w:lang w:val="uk-UA"/>
              </w:rPr>
              <w:t xml:space="preserve"> В.В.</w:t>
            </w:r>
          </w:p>
        </w:tc>
      </w:tr>
      <w:tr w:rsidR="0068241F" w:rsidRPr="0068241F" w:rsidTr="0068241F">
        <w:tc>
          <w:tcPr>
            <w:tcW w:w="594" w:type="dxa"/>
            <w:gridSpan w:val="2"/>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3913" w:type="dxa"/>
          </w:tcPr>
          <w:p w:rsidR="0068241F" w:rsidRPr="0068241F" w:rsidRDefault="0068241F" w:rsidP="0068241F">
            <w:pPr>
              <w:spacing w:after="120" w:line="240" w:lineRule="auto"/>
              <w:jc w:val="both"/>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Посильний</w:t>
            </w:r>
          </w:p>
        </w:tc>
        <w:tc>
          <w:tcPr>
            <w:tcW w:w="881"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3464" w:type="dxa"/>
          </w:tcPr>
          <w:p w:rsidR="0068241F" w:rsidRDefault="0068241F" w:rsidP="0068241F">
            <w:pPr>
              <w:spacing w:after="120" w:line="240" w:lineRule="auto"/>
              <w:jc w:val="center"/>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Кащеєва</w:t>
            </w:r>
            <w:proofErr w:type="spellEnd"/>
            <w:r>
              <w:rPr>
                <w:rFonts w:ascii="Times New Roman" w:eastAsia="Times New Roman" w:hAnsi="Times New Roman" w:cs="Times New Roman"/>
                <w:sz w:val="28"/>
                <w:szCs w:val="28"/>
                <w:lang w:val="uk-UA"/>
              </w:rPr>
              <w:t xml:space="preserve"> Н.В.</w:t>
            </w:r>
          </w:p>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p>
        </w:tc>
      </w:tr>
      <w:tr w:rsidR="0068241F" w:rsidRPr="0068241F" w:rsidTr="0068241F">
        <w:tc>
          <w:tcPr>
            <w:tcW w:w="8852" w:type="dxa"/>
            <w:gridSpan w:val="5"/>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Група оповіщення за місцем роботи</w:t>
            </w:r>
          </w:p>
        </w:tc>
      </w:tr>
      <w:tr w:rsidR="0068241F" w:rsidRPr="0068241F" w:rsidTr="0068241F">
        <w:tc>
          <w:tcPr>
            <w:tcW w:w="594" w:type="dxa"/>
            <w:gridSpan w:val="2"/>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1</w:t>
            </w:r>
          </w:p>
        </w:tc>
        <w:tc>
          <w:tcPr>
            <w:tcW w:w="3913" w:type="dxa"/>
          </w:tcPr>
          <w:p w:rsidR="0068241F" w:rsidRPr="0068241F" w:rsidRDefault="0068241F" w:rsidP="0068241F">
            <w:pPr>
              <w:spacing w:after="120" w:line="240" w:lineRule="auto"/>
              <w:jc w:val="both"/>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Начальник групи</w:t>
            </w:r>
          </w:p>
        </w:tc>
        <w:tc>
          <w:tcPr>
            <w:tcW w:w="881"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1</w:t>
            </w:r>
          </w:p>
        </w:tc>
        <w:tc>
          <w:tcPr>
            <w:tcW w:w="3464"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Сідельнікова</w:t>
            </w:r>
            <w:proofErr w:type="spellEnd"/>
            <w:r>
              <w:rPr>
                <w:rFonts w:ascii="Times New Roman" w:eastAsia="Times New Roman" w:hAnsi="Times New Roman" w:cs="Times New Roman"/>
                <w:sz w:val="28"/>
                <w:szCs w:val="28"/>
                <w:lang w:val="uk-UA"/>
              </w:rPr>
              <w:t xml:space="preserve"> Н.С.</w:t>
            </w:r>
          </w:p>
        </w:tc>
      </w:tr>
      <w:tr w:rsidR="0068241F" w:rsidRPr="0068241F" w:rsidTr="0068241F">
        <w:tc>
          <w:tcPr>
            <w:tcW w:w="594" w:type="dxa"/>
            <w:gridSpan w:val="2"/>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3913" w:type="dxa"/>
          </w:tcPr>
          <w:p w:rsidR="0068241F" w:rsidRPr="0068241F" w:rsidRDefault="0068241F" w:rsidP="0068241F">
            <w:pPr>
              <w:spacing w:after="120" w:line="240" w:lineRule="auto"/>
              <w:jc w:val="both"/>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 xml:space="preserve">Посильний </w:t>
            </w:r>
          </w:p>
        </w:tc>
        <w:tc>
          <w:tcPr>
            <w:tcW w:w="881"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3464"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Манченко</w:t>
            </w:r>
            <w:proofErr w:type="spellEnd"/>
            <w:r>
              <w:rPr>
                <w:rFonts w:ascii="Times New Roman" w:eastAsia="Times New Roman" w:hAnsi="Times New Roman" w:cs="Times New Roman"/>
                <w:sz w:val="28"/>
                <w:szCs w:val="28"/>
                <w:lang w:val="uk-UA"/>
              </w:rPr>
              <w:t xml:space="preserve"> Н.</w:t>
            </w:r>
          </w:p>
        </w:tc>
      </w:tr>
      <w:tr w:rsidR="0068241F" w:rsidRPr="0068241F" w:rsidTr="0068241F">
        <w:tc>
          <w:tcPr>
            <w:tcW w:w="8852" w:type="dxa"/>
            <w:gridSpan w:val="5"/>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Група аналізу</w:t>
            </w:r>
          </w:p>
        </w:tc>
      </w:tr>
      <w:tr w:rsidR="0068241F" w:rsidRPr="0068241F" w:rsidTr="0068241F">
        <w:tc>
          <w:tcPr>
            <w:tcW w:w="594" w:type="dxa"/>
            <w:gridSpan w:val="2"/>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1</w:t>
            </w:r>
          </w:p>
        </w:tc>
        <w:tc>
          <w:tcPr>
            <w:tcW w:w="3913" w:type="dxa"/>
          </w:tcPr>
          <w:p w:rsidR="0068241F" w:rsidRPr="0068241F" w:rsidRDefault="0068241F" w:rsidP="0068241F">
            <w:pPr>
              <w:spacing w:after="120" w:line="240" w:lineRule="auto"/>
              <w:jc w:val="both"/>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Начальник групи</w:t>
            </w:r>
          </w:p>
        </w:tc>
        <w:tc>
          <w:tcPr>
            <w:tcW w:w="881"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1</w:t>
            </w:r>
          </w:p>
        </w:tc>
        <w:tc>
          <w:tcPr>
            <w:tcW w:w="3464"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Черненко І.М.</w:t>
            </w:r>
          </w:p>
        </w:tc>
      </w:tr>
      <w:tr w:rsidR="0068241F" w:rsidRPr="0068241F" w:rsidTr="005F1DC6">
        <w:tc>
          <w:tcPr>
            <w:tcW w:w="8852" w:type="dxa"/>
            <w:gridSpan w:val="5"/>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Група розшуку</w:t>
            </w:r>
          </w:p>
        </w:tc>
      </w:tr>
      <w:tr w:rsidR="0068241F" w:rsidRPr="0068241F" w:rsidTr="0068241F">
        <w:tc>
          <w:tcPr>
            <w:tcW w:w="522"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3985" w:type="dxa"/>
            <w:gridSpan w:val="2"/>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Начальник групи</w:t>
            </w:r>
          </w:p>
        </w:tc>
        <w:tc>
          <w:tcPr>
            <w:tcW w:w="881"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3464" w:type="dxa"/>
          </w:tcPr>
          <w:p w:rsidR="0068241F" w:rsidRPr="0068241F" w:rsidRDefault="0068241F" w:rsidP="0068241F">
            <w:pPr>
              <w:spacing w:after="120" w:line="240" w:lineRule="auto"/>
              <w:jc w:val="center"/>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Сухоруков</w:t>
            </w:r>
            <w:proofErr w:type="spellEnd"/>
            <w:r>
              <w:rPr>
                <w:rFonts w:ascii="Times New Roman" w:eastAsia="Times New Roman" w:hAnsi="Times New Roman" w:cs="Times New Roman"/>
                <w:sz w:val="28"/>
                <w:szCs w:val="28"/>
                <w:lang w:val="uk-UA"/>
              </w:rPr>
              <w:t xml:space="preserve"> М.В.</w:t>
            </w:r>
          </w:p>
        </w:tc>
      </w:tr>
    </w:tbl>
    <w:p w:rsidR="006B3866" w:rsidRDefault="0068241F" w:rsidP="0068241F">
      <w:pPr>
        <w:spacing w:after="120" w:line="240" w:lineRule="auto"/>
        <w:jc w:val="both"/>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ab/>
      </w:r>
    </w:p>
    <w:p w:rsidR="0068241F" w:rsidRPr="0068241F" w:rsidRDefault="0068241F" w:rsidP="006B3866">
      <w:pPr>
        <w:spacing w:after="120" w:line="240" w:lineRule="auto"/>
        <w:ind w:firstLine="709"/>
        <w:jc w:val="both"/>
        <w:rPr>
          <w:rFonts w:ascii="Times New Roman" w:eastAsia="Times New Roman" w:hAnsi="Times New Roman" w:cs="Times New Roman"/>
          <w:sz w:val="28"/>
          <w:szCs w:val="28"/>
          <w:lang w:val="uk-UA"/>
        </w:rPr>
      </w:pPr>
      <w:r w:rsidRPr="0068241F">
        <w:rPr>
          <w:rFonts w:ascii="Times New Roman" w:eastAsia="Times New Roman" w:hAnsi="Times New Roman" w:cs="Times New Roman"/>
          <w:sz w:val="28"/>
          <w:szCs w:val="28"/>
          <w:lang w:val="uk-UA"/>
        </w:rPr>
        <w:t xml:space="preserve">Схему організаційної структури та склад дільниць оповіщення по </w:t>
      </w:r>
      <w:proofErr w:type="spellStart"/>
      <w:r w:rsidRPr="0068241F">
        <w:rPr>
          <w:rFonts w:ascii="Times New Roman" w:eastAsia="Times New Roman" w:hAnsi="Times New Roman" w:cs="Times New Roman"/>
          <w:sz w:val="28"/>
          <w:szCs w:val="28"/>
          <w:lang w:val="uk-UA"/>
        </w:rPr>
        <w:t>старостинських</w:t>
      </w:r>
      <w:proofErr w:type="spellEnd"/>
      <w:r w:rsidRPr="0068241F">
        <w:rPr>
          <w:rFonts w:ascii="Times New Roman" w:eastAsia="Times New Roman" w:hAnsi="Times New Roman" w:cs="Times New Roman"/>
          <w:sz w:val="28"/>
          <w:szCs w:val="28"/>
          <w:lang w:val="uk-UA"/>
        </w:rPr>
        <w:t xml:space="preserve"> округах формує староста </w:t>
      </w:r>
      <w:proofErr w:type="spellStart"/>
      <w:r w:rsidRPr="0068241F">
        <w:rPr>
          <w:rFonts w:ascii="Times New Roman" w:eastAsia="Times New Roman" w:hAnsi="Times New Roman" w:cs="Times New Roman"/>
          <w:sz w:val="28"/>
          <w:szCs w:val="28"/>
          <w:lang w:val="uk-UA"/>
        </w:rPr>
        <w:t>старостинського</w:t>
      </w:r>
      <w:proofErr w:type="spellEnd"/>
      <w:r w:rsidRPr="0068241F">
        <w:rPr>
          <w:rFonts w:ascii="Times New Roman" w:eastAsia="Times New Roman" w:hAnsi="Times New Roman" w:cs="Times New Roman"/>
          <w:sz w:val="28"/>
          <w:szCs w:val="28"/>
          <w:lang w:val="uk-UA"/>
        </w:rPr>
        <w:t xml:space="preserve"> округу окремо по місцю проживання.</w:t>
      </w:r>
    </w:p>
    <w:p w:rsidR="00D25E7D" w:rsidRPr="004B680F" w:rsidRDefault="00D25E7D" w:rsidP="00D25E7D">
      <w:pPr>
        <w:widowControl w:val="0"/>
        <w:spacing w:after="40" w:line="240" w:lineRule="auto"/>
        <w:ind w:left="7088" w:right="-105" w:hanging="142"/>
        <w:rPr>
          <w:rFonts w:ascii="Times New Roman" w:eastAsia="Times New Roman" w:hAnsi="Times New Roman" w:cs="Times New Roman"/>
          <w:bCs/>
          <w:color w:val="000000"/>
          <w:sz w:val="24"/>
          <w:szCs w:val="24"/>
          <w:lang w:bidi="ru-RU"/>
        </w:rPr>
      </w:pPr>
      <w:proofErr w:type="spellStart"/>
      <w:r w:rsidRPr="004B680F">
        <w:rPr>
          <w:rFonts w:ascii="Times New Roman" w:eastAsia="Times New Roman" w:hAnsi="Times New Roman" w:cs="Times New Roman"/>
          <w:bCs/>
          <w:color w:val="000000"/>
          <w:sz w:val="24"/>
          <w:szCs w:val="24"/>
          <w:lang w:bidi="ru-RU"/>
        </w:rPr>
        <w:lastRenderedPageBreak/>
        <w:t>Д</w:t>
      </w:r>
      <w:r>
        <w:rPr>
          <w:rFonts w:ascii="Times New Roman" w:eastAsia="Times New Roman" w:hAnsi="Times New Roman" w:cs="Times New Roman"/>
          <w:bCs/>
          <w:color w:val="000000"/>
          <w:sz w:val="24"/>
          <w:szCs w:val="24"/>
          <w:lang w:bidi="ru-RU"/>
        </w:rPr>
        <w:t>одаток</w:t>
      </w:r>
      <w:proofErr w:type="spellEnd"/>
      <w:r>
        <w:rPr>
          <w:rFonts w:ascii="Times New Roman" w:eastAsia="Times New Roman" w:hAnsi="Times New Roman" w:cs="Times New Roman"/>
          <w:bCs/>
          <w:color w:val="000000"/>
          <w:sz w:val="24"/>
          <w:szCs w:val="24"/>
          <w:lang w:bidi="ru-RU"/>
        </w:rPr>
        <w:t xml:space="preserve"> 3</w:t>
      </w:r>
    </w:p>
    <w:p w:rsidR="00D25E7D" w:rsidRDefault="00D25E7D" w:rsidP="00D25E7D">
      <w:pPr>
        <w:widowControl w:val="0"/>
        <w:spacing w:after="40" w:line="240" w:lineRule="auto"/>
        <w:ind w:left="6946" w:right="-105"/>
        <w:rPr>
          <w:rFonts w:ascii="Times New Roman" w:eastAsia="Times New Roman" w:hAnsi="Times New Roman" w:cs="Times New Roman"/>
          <w:bCs/>
          <w:color w:val="000000"/>
          <w:sz w:val="24"/>
          <w:szCs w:val="24"/>
          <w:lang w:val="uk-UA" w:bidi="ru-RU"/>
        </w:rPr>
      </w:pPr>
      <w:r w:rsidRPr="004B680F">
        <w:rPr>
          <w:rFonts w:ascii="Times New Roman" w:eastAsia="Times New Roman" w:hAnsi="Times New Roman" w:cs="Times New Roman"/>
          <w:bCs/>
          <w:color w:val="000000"/>
          <w:sz w:val="24"/>
          <w:szCs w:val="24"/>
          <w:lang w:bidi="ru-RU"/>
        </w:rPr>
        <w:t xml:space="preserve">до  Плану </w:t>
      </w:r>
      <w:r>
        <w:rPr>
          <w:rFonts w:ascii="Times New Roman" w:eastAsia="Times New Roman" w:hAnsi="Times New Roman" w:cs="Times New Roman"/>
          <w:bCs/>
          <w:color w:val="000000"/>
          <w:sz w:val="24"/>
          <w:szCs w:val="24"/>
          <w:lang w:val="uk-UA" w:bidi="ru-RU"/>
        </w:rPr>
        <w:t xml:space="preserve">цивільного захисту </w:t>
      </w:r>
      <w:proofErr w:type="spellStart"/>
      <w:r>
        <w:rPr>
          <w:rFonts w:ascii="Times New Roman" w:eastAsia="Times New Roman" w:hAnsi="Times New Roman" w:cs="Times New Roman"/>
          <w:bCs/>
          <w:color w:val="000000"/>
          <w:sz w:val="24"/>
          <w:szCs w:val="24"/>
          <w:lang w:val="uk-UA" w:bidi="ru-RU"/>
        </w:rPr>
        <w:t>Зачепилівської</w:t>
      </w:r>
      <w:proofErr w:type="spellEnd"/>
      <w:r>
        <w:rPr>
          <w:rFonts w:ascii="Times New Roman" w:eastAsia="Times New Roman" w:hAnsi="Times New Roman" w:cs="Times New Roman"/>
          <w:bCs/>
          <w:color w:val="000000"/>
          <w:sz w:val="24"/>
          <w:szCs w:val="24"/>
          <w:lang w:val="uk-UA" w:bidi="ru-RU"/>
        </w:rPr>
        <w:t xml:space="preserve"> територіальної </w:t>
      </w:r>
      <w:proofErr w:type="gramStart"/>
      <w:r>
        <w:rPr>
          <w:rFonts w:ascii="Times New Roman" w:eastAsia="Times New Roman" w:hAnsi="Times New Roman" w:cs="Times New Roman"/>
          <w:bCs/>
          <w:color w:val="000000"/>
          <w:sz w:val="24"/>
          <w:szCs w:val="24"/>
          <w:lang w:val="uk-UA" w:bidi="ru-RU"/>
        </w:rPr>
        <w:t>громади  на</w:t>
      </w:r>
      <w:proofErr w:type="gramEnd"/>
      <w:r>
        <w:rPr>
          <w:rFonts w:ascii="Times New Roman" w:eastAsia="Times New Roman" w:hAnsi="Times New Roman" w:cs="Times New Roman"/>
          <w:bCs/>
          <w:color w:val="000000"/>
          <w:sz w:val="24"/>
          <w:szCs w:val="24"/>
          <w:lang w:val="uk-UA" w:bidi="ru-RU"/>
        </w:rPr>
        <w:t xml:space="preserve"> особливий період </w:t>
      </w:r>
    </w:p>
    <w:p w:rsidR="00CA2DB3" w:rsidRDefault="00CA2DB3" w:rsidP="00D25E7D">
      <w:pPr>
        <w:widowControl w:val="0"/>
        <w:spacing w:after="40" w:line="240" w:lineRule="auto"/>
        <w:ind w:left="6946" w:right="-105"/>
        <w:rPr>
          <w:rFonts w:ascii="Times New Roman" w:eastAsia="Times New Roman" w:hAnsi="Times New Roman" w:cs="Times New Roman"/>
          <w:bCs/>
          <w:color w:val="000000"/>
          <w:sz w:val="24"/>
          <w:szCs w:val="24"/>
          <w:lang w:val="uk-UA" w:bidi="ru-RU"/>
        </w:rPr>
      </w:pPr>
    </w:p>
    <w:p w:rsidR="00CA2DB3" w:rsidRDefault="00CA2DB3" w:rsidP="00CA2DB3">
      <w:pPr>
        <w:spacing w:after="0"/>
        <w:jc w:val="center"/>
        <w:rPr>
          <w:rFonts w:ascii="Times New Roman" w:hAnsi="Times New Roman" w:cs="Times New Roman"/>
          <w:b/>
          <w:noProof/>
          <w:sz w:val="28"/>
          <w:lang w:val="uk-UA"/>
        </w:rPr>
      </w:pPr>
      <w:r>
        <w:rPr>
          <w:rFonts w:ascii="Times New Roman" w:hAnsi="Times New Roman" w:cs="Times New Roman"/>
          <w:b/>
          <w:sz w:val="28"/>
          <w:lang w:val="uk-UA"/>
        </w:rPr>
        <w:t xml:space="preserve">Перелік </w:t>
      </w:r>
      <w:r>
        <w:rPr>
          <w:rFonts w:ascii="Times New Roman" w:hAnsi="Times New Roman" w:cs="Times New Roman"/>
          <w:b/>
          <w:noProof/>
          <w:sz w:val="28"/>
          <w:lang w:val="uk-UA"/>
        </w:rPr>
        <w:t>сил цивільного захисту субланки Зачепилівської селищної ради ланки територіальної підсистеми єдиної державної системи цивільного захисту Красноградського району Харківської області</w:t>
      </w:r>
    </w:p>
    <w:p w:rsidR="00CA2DB3" w:rsidRDefault="00CA2DB3" w:rsidP="00CA2DB3">
      <w:pPr>
        <w:spacing w:after="0"/>
        <w:jc w:val="center"/>
        <w:rPr>
          <w:rFonts w:ascii="Times New Roman" w:hAnsi="Times New Roman" w:cs="Times New Roman"/>
          <w:b/>
          <w:noProof/>
          <w:sz w:val="28"/>
          <w:lang w:val="uk-UA"/>
        </w:rPr>
      </w:pPr>
    </w:p>
    <w:tbl>
      <w:tblPr>
        <w:tblStyle w:val="ad"/>
        <w:tblW w:w="0" w:type="auto"/>
        <w:tblLook w:val="04A0" w:firstRow="1" w:lastRow="0" w:firstColumn="1" w:lastColumn="0" w:noHBand="0" w:noVBand="1"/>
      </w:tblPr>
      <w:tblGrid>
        <w:gridCol w:w="567"/>
        <w:gridCol w:w="2030"/>
        <w:gridCol w:w="1806"/>
        <w:gridCol w:w="1951"/>
        <w:gridCol w:w="1256"/>
        <w:gridCol w:w="1961"/>
      </w:tblGrid>
      <w:tr w:rsidR="00CA2DB3" w:rsidTr="005F1DC6">
        <w:tc>
          <w:tcPr>
            <w:tcW w:w="576" w:type="dxa"/>
          </w:tcPr>
          <w:p w:rsidR="00CA2DB3" w:rsidRPr="00BA1B12" w:rsidRDefault="00CA2DB3" w:rsidP="005F1DC6">
            <w:pPr>
              <w:jc w:val="center"/>
              <w:rPr>
                <w:rFonts w:ascii="Times New Roman" w:hAnsi="Times New Roman" w:cs="Times New Roman"/>
                <w:b/>
                <w:noProof/>
                <w:sz w:val="24"/>
                <w:lang w:val="uk-UA"/>
              </w:rPr>
            </w:pPr>
            <w:r>
              <w:rPr>
                <w:rFonts w:ascii="Times New Roman" w:hAnsi="Times New Roman" w:cs="Times New Roman"/>
                <w:b/>
                <w:noProof/>
                <w:sz w:val="24"/>
                <w:lang w:val="uk-UA"/>
              </w:rPr>
              <w:t>№ з/п</w:t>
            </w:r>
          </w:p>
        </w:tc>
        <w:tc>
          <w:tcPr>
            <w:tcW w:w="3785" w:type="dxa"/>
          </w:tcPr>
          <w:p w:rsidR="00CA2DB3" w:rsidRPr="00BA1B12" w:rsidRDefault="00CA2DB3" w:rsidP="005F1DC6">
            <w:pPr>
              <w:jc w:val="center"/>
              <w:rPr>
                <w:rFonts w:ascii="Times New Roman" w:hAnsi="Times New Roman" w:cs="Times New Roman"/>
                <w:b/>
                <w:noProof/>
                <w:sz w:val="24"/>
                <w:lang w:val="uk-UA"/>
              </w:rPr>
            </w:pPr>
            <w:r>
              <w:rPr>
                <w:rFonts w:ascii="Times New Roman" w:hAnsi="Times New Roman" w:cs="Times New Roman"/>
                <w:b/>
                <w:noProof/>
                <w:sz w:val="24"/>
                <w:lang w:val="uk-UA"/>
              </w:rPr>
              <w:t>Найменування підрозділу та відомча (територіальна) належність</w:t>
            </w:r>
          </w:p>
        </w:tc>
        <w:tc>
          <w:tcPr>
            <w:tcW w:w="2410" w:type="dxa"/>
          </w:tcPr>
          <w:p w:rsidR="00CA2DB3" w:rsidRPr="00BA1B12" w:rsidRDefault="00CA2DB3" w:rsidP="005F1DC6">
            <w:pPr>
              <w:jc w:val="center"/>
              <w:rPr>
                <w:rFonts w:ascii="Times New Roman" w:hAnsi="Times New Roman" w:cs="Times New Roman"/>
                <w:b/>
                <w:noProof/>
                <w:sz w:val="24"/>
                <w:lang w:val="uk-UA"/>
              </w:rPr>
            </w:pPr>
            <w:r>
              <w:rPr>
                <w:rFonts w:ascii="Times New Roman" w:hAnsi="Times New Roman" w:cs="Times New Roman"/>
                <w:b/>
                <w:noProof/>
                <w:sz w:val="24"/>
                <w:lang w:val="uk-UA"/>
              </w:rPr>
              <w:t>Найменування формувань</w:t>
            </w:r>
          </w:p>
        </w:tc>
        <w:tc>
          <w:tcPr>
            <w:tcW w:w="3260" w:type="dxa"/>
          </w:tcPr>
          <w:p w:rsidR="00CA2DB3" w:rsidRPr="00BA1B12" w:rsidRDefault="00CA2DB3" w:rsidP="005F1DC6">
            <w:pPr>
              <w:jc w:val="center"/>
              <w:rPr>
                <w:rFonts w:ascii="Times New Roman" w:hAnsi="Times New Roman" w:cs="Times New Roman"/>
                <w:b/>
                <w:noProof/>
                <w:sz w:val="24"/>
                <w:lang w:val="uk-UA"/>
              </w:rPr>
            </w:pPr>
            <w:r>
              <w:rPr>
                <w:rFonts w:ascii="Times New Roman" w:hAnsi="Times New Roman" w:cs="Times New Roman"/>
                <w:b/>
                <w:noProof/>
                <w:sz w:val="24"/>
                <w:lang w:val="uk-UA"/>
              </w:rPr>
              <w:t>Місце розташування та телефон</w:t>
            </w:r>
          </w:p>
        </w:tc>
        <w:tc>
          <w:tcPr>
            <w:tcW w:w="1559" w:type="dxa"/>
          </w:tcPr>
          <w:p w:rsidR="00CA2DB3" w:rsidRPr="00BA1B12" w:rsidRDefault="00CA2DB3" w:rsidP="005F1DC6">
            <w:pPr>
              <w:jc w:val="center"/>
              <w:rPr>
                <w:rFonts w:ascii="Times New Roman" w:hAnsi="Times New Roman" w:cs="Times New Roman"/>
                <w:b/>
                <w:noProof/>
                <w:sz w:val="24"/>
                <w:lang w:val="uk-UA"/>
              </w:rPr>
            </w:pPr>
            <w:r>
              <w:rPr>
                <w:rFonts w:ascii="Times New Roman" w:hAnsi="Times New Roman" w:cs="Times New Roman"/>
                <w:b/>
                <w:noProof/>
                <w:sz w:val="24"/>
                <w:lang w:val="uk-UA"/>
              </w:rPr>
              <w:t>Загальна кількість особового складу, техніки</w:t>
            </w:r>
          </w:p>
        </w:tc>
        <w:tc>
          <w:tcPr>
            <w:tcW w:w="3196" w:type="dxa"/>
          </w:tcPr>
          <w:p w:rsidR="00CA2DB3" w:rsidRPr="00BA1B12" w:rsidRDefault="00CA2DB3" w:rsidP="005F1DC6">
            <w:pPr>
              <w:jc w:val="center"/>
              <w:rPr>
                <w:rFonts w:ascii="Times New Roman" w:hAnsi="Times New Roman" w:cs="Times New Roman"/>
                <w:b/>
                <w:noProof/>
                <w:sz w:val="24"/>
                <w:lang w:val="uk-UA"/>
              </w:rPr>
            </w:pPr>
            <w:r>
              <w:rPr>
                <w:rFonts w:ascii="Times New Roman" w:hAnsi="Times New Roman" w:cs="Times New Roman"/>
                <w:b/>
                <w:noProof/>
                <w:sz w:val="24"/>
                <w:lang w:val="uk-UA"/>
              </w:rPr>
              <w:t>Завдання, які виконують</w:t>
            </w:r>
          </w:p>
        </w:tc>
      </w:tr>
      <w:tr w:rsidR="00CA2DB3" w:rsidTr="005F1DC6">
        <w:tc>
          <w:tcPr>
            <w:tcW w:w="14786" w:type="dxa"/>
            <w:gridSpan w:val="6"/>
          </w:tcPr>
          <w:p w:rsidR="00CA2DB3" w:rsidRPr="00BA1B12" w:rsidRDefault="00CA2DB3" w:rsidP="005F1DC6">
            <w:pPr>
              <w:jc w:val="center"/>
              <w:rPr>
                <w:rFonts w:ascii="Times New Roman" w:hAnsi="Times New Roman" w:cs="Times New Roman"/>
                <w:b/>
                <w:noProof/>
                <w:sz w:val="24"/>
                <w:lang w:val="uk-UA"/>
              </w:rPr>
            </w:pPr>
            <w:r>
              <w:rPr>
                <w:rFonts w:ascii="Times New Roman" w:hAnsi="Times New Roman" w:cs="Times New Roman"/>
                <w:b/>
                <w:noProof/>
                <w:sz w:val="24"/>
                <w:lang w:val="en-US"/>
              </w:rPr>
              <w:t>I</w:t>
            </w:r>
            <w:r w:rsidRPr="00661935">
              <w:rPr>
                <w:rFonts w:ascii="Times New Roman" w:hAnsi="Times New Roman" w:cs="Times New Roman"/>
                <w:b/>
                <w:noProof/>
                <w:sz w:val="24"/>
              </w:rPr>
              <w:t>.</w:t>
            </w:r>
            <w:r>
              <w:rPr>
                <w:rFonts w:ascii="Times New Roman" w:hAnsi="Times New Roman" w:cs="Times New Roman"/>
                <w:b/>
                <w:noProof/>
                <w:sz w:val="24"/>
                <w:lang w:val="uk-UA"/>
              </w:rPr>
              <w:t xml:space="preserve"> ТЕРИТОРІАЛЬНІ ПІДРОЗДІЛИ ГУ ДСНС УКРАЇНИ В ХАРКІВСЬКІЙ ОБЛАСТІ</w:t>
            </w:r>
          </w:p>
        </w:tc>
      </w:tr>
      <w:tr w:rsidR="00CA2DB3" w:rsidTr="005F1DC6">
        <w:tc>
          <w:tcPr>
            <w:tcW w:w="576" w:type="dxa"/>
          </w:tcPr>
          <w:p w:rsidR="00CA2DB3" w:rsidRPr="00BA1B12"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1.1.</w:t>
            </w:r>
          </w:p>
        </w:tc>
        <w:tc>
          <w:tcPr>
            <w:tcW w:w="3785" w:type="dxa"/>
          </w:tcPr>
          <w:p w:rsidR="00CA2DB3"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 xml:space="preserve">16 ДПРЧ </w:t>
            </w:r>
          </w:p>
          <w:p w:rsidR="00CA2DB3" w:rsidRPr="00BA1B12"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7 ДПРЗ ГУ ДСНС України у Харківській області</w:t>
            </w:r>
          </w:p>
        </w:tc>
        <w:tc>
          <w:tcPr>
            <w:tcW w:w="2410" w:type="dxa"/>
          </w:tcPr>
          <w:p w:rsidR="00CA2DB3" w:rsidRPr="00BA1B12"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Протипожежна спеціалізована служба</w:t>
            </w:r>
          </w:p>
        </w:tc>
        <w:tc>
          <w:tcPr>
            <w:tcW w:w="3260" w:type="dxa"/>
          </w:tcPr>
          <w:p w:rsidR="00CA2DB3"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 xml:space="preserve">Красноградський район, с.Кочетівка, вул.Харківська, 4А, </w:t>
            </w:r>
          </w:p>
          <w:p w:rsidR="00CA2DB3" w:rsidRPr="00BA1B12"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Тел.: 101</w:t>
            </w:r>
          </w:p>
        </w:tc>
        <w:tc>
          <w:tcPr>
            <w:tcW w:w="1559" w:type="dxa"/>
          </w:tcPr>
          <w:p w:rsidR="00CA2DB3" w:rsidRPr="00BA1B12"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32 ос. 4 од. техніки</w:t>
            </w:r>
          </w:p>
        </w:tc>
        <w:tc>
          <w:tcPr>
            <w:tcW w:w="3196" w:type="dxa"/>
          </w:tcPr>
          <w:p w:rsidR="00CA2DB3" w:rsidRPr="00BA1B12"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Проведення аварійно-рятувальних робіт, гасіння пожеж на території селищної ради</w:t>
            </w:r>
          </w:p>
        </w:tc>
      </w:tr>
      <w:tr w:rsidR="00CA2DB3" w:rsidTr="005F1DC6">
        <w:tc>
          <w:tcPr>
            <w:tcW w:w="14786" w:type="dxa"/>
            <w:gridSpan w:val="6"/>
          </w:tcPr>
          <w:p w:rsidR="00CA2DB3" w:rsidRPr="00F738DD" w:rsidRDefault="00CA2DB3" w:rsidP="005F1DC6">
            <w:pPr>
              <w:jc w:val="center"/>
              <w:rPr>
                <w:rFonts w:ascii="Times New Roman" w:hAnsi="Times New Roman" w:cs="Times New Roman"/>
                <w:noProof/>
                <w:sz w:val="24"/>
                <w:lang w:val="uk-UA"/>
              </w:rPr>
            </w:pPr>
            <w:r>
              <w:rPr>
                <w:rFonts w:ascii="Times New Roman" w:hAnsi="Times New Roman" w:cs="Times New Roman"/>
                <w:b/>
                <w:noProof/>
                <w:sz w:val="24"/>
                <w:lang w:val="en-US"/>
              </w:rPr>
              <w:t>II</w:t>
            </w:r>
            <w:r w:rsidRPr="00661935">
              <w:rPr>
                <w:rFonts w:ascii="Times New Roman" w:hAnsi="Times New Roman" w:cs="Times New Roman"/>
                <w:b/>
                <w:noProof/>
                <w:sz w:val="24"/>
              </w:rPr>
              <w:t>.</w:t>
            </w:r>
            <w:r>
              <w:rPr>
                <w:rFonts w:ascii="Times New Roman" w:hAnsi="Times New Roman" w:cs="Times New Roman"/>
                <w:b/>
                <w:noProof/>
                <w:sz w:val="24"/>
                <w:lang w:val="uk-UA"/>
              </w:rPr>
              <w:t xml:space="preserve"> </w:t>
            </w:r>
            <w:r w:rsidRPr="00F738DD">
              <w:rPr>
                <w:rFonts w:ascii="Times New Roman" w:hAnsi="Times New Roman" w:cs="Times New Roman"/>
                <w:b/>
                <w:noProof/>
                <w:sz w:val="24"/>
              </w:rPr>
              <w:t>В</w:t>
            </w:r>
            <w:r>
              <w:rPr>
                <w:rFonts w:ascii="Times New Roman" w:hAnsi="Times New Roman" w:cs="Times New Roman"/>
                <w:b/>
                <w:noProof/>
                <w:sz w:val="24"/>
                <w:lang w:val="uk-UA"/>
              </w:rPr>
              <w:t>ІДДІЛЕННЯ ПОЛІЦІЇ ГОЛОВНОГО УПРАВЛІННЯ НАЦІОНАЛЬНОЇ ПОЛІЦІЇ В ХАРКІВСЬКІЙ ОБЛАСТІ</w:t>
            </w:r>
          </w:p>
        </w:tc>
      </w:tr>
      <w:tr w:rsidR="00CA2DB3" w:rsidTr="005F1DC6">
        <w:tc>
          <w:tcPr>
            <w:tcW w:w="576" w:type="dxa"/>
          </w:tcPr>
          <w:p w:rsidR="00CA2DB3" w:rsidRPr="00BA1B12" w:rsidRDefault="00CA2DB3" w:rsidP="005F1DC6">
            <w:pPr>
              <w:jc w:val="center"/>
              <w:rPr>
                <w:rFonts w:ascii="Times New Roman" w:hAnsi="Times New Roman" w:cs="Times New Roman"/>
                <w:noProof/>
                <w:sz w:val="24"/>
                <w:lang w:val="uk-UA"/>
              </w:rPr>
            </w:pPr>
            <w:r w:rsidRPr="00F738DD">
              <w:rPr>
                <w:rFonts w:ascii="Times New Roman" w:hAnsi="Times New Roman" w:cs="Times New Roman"/>
                <w:noProof/>
                <w:sz w:val="24"/>
              </w:rPr>
              <w:t>2</w:t>
            </w:r>
            <w:r>
              <w:rPr>
                <w:rFonts w:ascii="Times New Roman" w:hAnsi="Times New Roman" w:cs="Times New Roman"/>
                <w:noProof/>
                <w:sz w:val="24"/>
                <w:lang w:val="uk-UA"/>
              </w:rPr>
              <w:t>.1.</w:t>
            </w:r>
          </w:p>
        </w:tc>
        <w:tc>
          <w:tcPr>
            <w:tcW w:w="3785" w:type="dxa"/>
          </w:tcPr>
          <w:p w:rsidR="00CA2DB3" w:rsidRPr="00544BD7" w:rsidRDefault="00CA2DB3" w:rsidP="005F1DC6">
            <w:pPr>
              <w:jc w:val="center"/>
              <w:rPr>
                <w:rFonts w:ascii="Times New Roman" w:eastAsia="Calibri" w:hAnsi="Times New Roman" w:cs="Times New Roman"/>
                <w:noProof/>
                <w:sz w:val="24"/>
                <w:szCs w:val="24"/>
                <w:lang w:val="uk-UA"/>
              </w:rPr>
            </w:pPr>
            <w:r>
              <w:rPr>
                <w:rFonts w:ascii="Times New Roman" w:eastAsia="Calibri" w:hAnsi="Times New Roman" w:cs="Times New Roman"/>
                <w:noProof/>
                <w:sz w:val="24"/>
                <w:szCs w:val="24"/>
                <w:lang w:val="uk-UA"/>
              </w:rPr>
              <w:t xml:space="preserve">СПД </w:t>
            </w:r>
            <w:r w:rsidRPr="00544BD7">
              <w:rPr>
                <w:rFonts w:ascii="Times New Roman" w:eastAsia="Calibri" w:hAnsi="Times New Roman" w:cs="Times New Roman"/>
                <w:noProof/>
                <w:sz w:val="24"/>
                <w:szCs w:val="24"/>
                <w:lang w:val="uk-UA"/>
              </w:rPr>
              <w:t>№ 1</w:t>
            </w:r>
            <w:r>
              <w:rPr>
                <w:rFonts w:ascii="Times New Roman" w:eastAsia="Calibri" w:hAnsi="Times New Roman" w:cs="Times New Roman"/>
                <w:noProof/>
                <w:sz w:val="24"/>
                <w:szCs w:val="24"/>
                <w:lang w:val="uk-UA"/>
              </w:rPr>
              <w:t xml:space="preserve"> </w:t>
            </w:r>
            <w:r w:rsidRPr="00544BD7">
              <w:rPr>
                <w:rFonts w:ascii="Times New Roman" w:eastAsia="Calibri" w:hAnsi="Times New Roman" w:cs="Times New Roman"/>
                <w:noProof/>
                <w:sz w:val="24"/>
                <w:szCs w:val="24"/>
                <w:lang w:val="uk-UA"/>
              </w:rPr>
              <w:t>Красноградського РВП ГУ НП</w:t>
            </w:r>
          </w:p>
          <w:p w:rsidR="00CA2DB3" w:rsidRDefault="00CA2DB3" w:rsidP="005F1DC6">
            <w:pPr>
              <w:jc w:val="center"/>
              <w:rPr>
                <w:rFonts w:ascii="Times New Roman" w:eastAsia="Calibri" w:hAnsi="Times New Roman" w:cs="Times New Roman"/>
                <w:noProof/>
                <w:sz w:val="24"/>
                <w:szCs w:val="24"/>
                <w:lang w:val="uk-UA"/>
              </w:rPr>
            </w:pPr>
            <w:r w:rsidRPr="00544BD7">
              <w:rPr>
                <w:rFonts w:ascii="Times New Roman" w:eastAsia="Calibri" w:hAnsi="Times New Roman" w:cs="Times New Roman"/>
                <w:noProof/>
                <w:sz w:val="24"/>
                <w:szCs w:val="24"/>
                <w:lang w:val="uk-UA"/>
              </w:rPr>
              <w:t>в Харківській області</w:t>
            </w:r>
            <w:r>
              <w:rPr>
                <w:rFonts w:ascii="Times New Roman" w:eastAsia="Calibri" w:hAnsi="Times New Roman" w:cs="Times New Roman"/>
                <w:noProof/>
                <w:sz w:val="24"/>
                <w:szCs w:val="24"/>
                <w:lang w:val="uk-UA"/>
              </w:rPr>
              <w:t xml:space="preserve">, </w:t>
            </w:r>
          </w:p>
          <w:p w:rsidR="00CA2DB3" w:rsidRPr="00BA1B12" w:rsidRDefault="00CA2DB3" w:rsidP="005F1DC6">
            <w:pPr>
              <w:jc w:val="center"/>
              <w:rPr>
                <w:rFonts w:ascii="Times New Roman" w:hAnsi="Times New Roman" w:cs="Times New Roman"/>
                <w:noProof/>
                <w:sz w:val="24"/>
                <w:lang w:val="uk-UA"/>
              </w:rPr>
            </w:pPr>
          </w:p>
        </w:tc>
        <w:tc>
          <w:tcPr>
            <w:tcW w:w="2410" w:type="dxa"/>
          </w:tcPr>
          <w:p w:rsidR="00CA2DB3" w:rsidRPr="00BA1B12" w:rsidRDefault="00CA2DB3" w:rsidP="005F1DC6">
            <w:pPr>
              <w:jc w:val="center"/>
              <w:rPr>
                <w:rFonts w:ascii="Times New Roman" w:hAnsi="Times New Roman" w:cs="Times New Roman"/>
                <w:noProof/>
                <w:sz w:val="24"/>
                <w:lang w:val="uk-UA"/>
              </w:rPr>
            </w:pPr>
            <w:r w:rsidRPr="00ED6156">
              <w:rPr>
                <w:rFonts w:ascii="Times New Roman" w:hAnsi="Times New Roman" w:cs="Times New Roman"/>
                <w:noProof/>
                <w:sz w:val="24"/>
                <w:szCs w:val="24"/>
                <w:lang w:val="uk-UA"/>
              </w:rPr>
              <w:t>Спеціалізована служба охорони громадського порядку</w:t>
            </w:r>
          </w:p>
        </w:tc>
        <w:tc>
          <w:tcPr>
            <w:tcW w:w="3260" w:type="dxa"/>
          </w:tcPr>
          <w:p w:rsidR="00CA2DB3" w:rsidRDefault="00CA2DB3" w:rsidP="005F1DC6">
            <w:pPr>
              <w:jc w:val="center"/>
              <w:rPr>
                <w:rFonts w:ascii="Times New Roman" w:eastAsia="Calibri" w:hAnsi="Times New Roman" w:cs="Times New Roman"/>
                <w:noProof/>
                <w:color w:val="FF0000"/>
                <w:sz w:val="24"/>
                <w:szCs w:val="24"/>
                <w:lang w:val="uk-UA"/>
              </w:rPr>
            </w:pPr>
            <w:r w:rsidRPr="00544BD7">
              <w:rPr>
                <w:rFonts w:ascii="Times New Roman" w:eastAsia="Calibri" w:hAnsi="Times New Roman" w:cs="Times New Roman"/>
                <w:noProof/>
                <w:sz w:val="24"/>
                <w:szCs w:val="24"/>
                <w:lang w:val="uk-UA"/>
              </w:rPr>
              <w:t>Красн</w:t>
            </w:r>
            <w:r>
              <w:rPr>
                <w:rFonts w:ascii="Times New Roman" w:eastAsia="Calibri" w:hAnsi="Times New Roman" w:cs="Times New Roman"/>
                <w:noProof/>
                <w:sz w:val="24"/>
                <w:szCs w:val="24"/>
                <w:lang w:val="uk-UA"/>
              </w:rPr>
              <w:t>оградський район, смт.Зачепилівка, вул. Паркова</w:t>
            </w:r>
            <w:r w:rsidRPr="00544BD7">
              <w:rPr>
                <w:rFonts w:ascii="Times New Roman" w:eastAsia="Calibri" w:hAnsi="Times New Roman" w:cs="Times New Roman"/>
                <w:noProof/>
                <w:sz w:val="24"/>
                <w:szCs w:val="24"/>
                <w:lang w:val="uk-UA"/>
              </w:rPr>
              <w:t xml:space="preserve">, </w:t>
            </w:r>
            <w:r>
              <w:rPr>
                <w:rFonts w:ascii="Times New Roman" w:eastAsia="Calibri" w:hAnsi="Times New Roman" w:cs="Times New Roman"/>
                <w:noProof/>
                <w:sz w:val="24"/>
                <w:szCs w:val="24"/>
                <w:lang w:val="uk-UA"/>
              </w:rPr>
              <w:t>5</w:t>
            </w:r>
          </w:p>
          <w:p w:rsidR="00CA2DB3" w:rsidRPr="00BA1B12"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Тел.:102</w:t>
            </w:r>
          </w:p>
        </w:tc>
        <w:tc>
          <w:tcPr>
            <w:tcW w:w="1559" w:type="dxa"/>
          </w:tcPr>
          <w:p w:rsidR="00CA2DB3" w:rsidRPr="001E2710" w:rsidRDefault="00CA2DB3" w:rsidP="005F1DC6">
            <w:pPr>
              <w:jc w:val="center"/>
              <w:rPr>
                <w:rFonts w:ascii="Times New Roman" w:hAnsi="Times New Roman" w:cs="Times New Roman"/>
                <w:noProof/>
                <w:sz w:val="24"/>
                <w:lang w:val="uk-UA"/>
              </w:rPr>
            </w:pPr>
            <w:r w:rsidRPr="001E2710">
              <w:rPr>
                <w:rFonts w:ascii="Times New Roman" w:hAnsi="Times New Roman" w:cs="Times New Roman"/>
                <w:noProof/>
                <w:sz w:val="24"/>
                <w:lang w:val="uk-UA"/>
              </w:rPr>
              <w:t>20 ос. 2 од. техніки</w:t>
            </w:r>
          </w:p>
        </w:tc>
        <w:tc>
          <w:tcPr>
            <w:tcW w:w="3196" w:type="dxa"/>
          </w:tcPr>
          <w:p w:rsidR="00CA2DB3" w:rsidRPr="00BA1B12" w:rsidRDefault="00CA2DB3" w:rsidP="005F1DC6">
            <w:pPr>
              <w:jc w:val="center"/>
              <w:rPr>
                <w:rFonts w:ascii="Times New Roman" w:hAnsi="Times New Roman" w:cs="Times New Roman"/>
                <w:noProof/>
                <w:sz w:val="24"/>
                <w:lang w:val="uk-UA"/>
              </w:rPr>
            </w:pPr>
            <w:r>
              <w:rPr>
                <w:rFonts w:ascii="Times New Roman" w:hAnsi="Times New Roman" w:cs="Times New Roman"/>
                <w:noProof/>
                <w:sz w:val="24"/>
                <w:szCs w:val="24"/>
                <w:lang w:val="uk-UA"/>
              </w:rPr>
              <w:t xml:space="preserve">Охорона </w:t>
            </w:r>
            <w:r w:rsidRPr="00ED6156">
              <w:rPr>
                <w:rFonts w:ascii="Times New Roman" w:hAnsi="Times New Roman" w:cs="Times New Roman"/>
                <w:noProof/>
                <w:sz w:val="24"/>
                <w:szCs w:val="24"/>
                <w:lang w:val="uk-UA"/>
              </w:rPr>
              <w:t>громадського порядку</w:t>
            </w:r>
          </w:p>
        </w:tc>
      </w:tr>
      <w:tr w:rsidR="00CA2DB3" w:rsidTr="005F1DC6">
        <w:tc>
          <w:tcPr>
            <w:tcW w:w="14786" w:type="dxa"/>
            <w:gridSpan w:val="6"/>
          </w:tcPr>
          <w:p w:rsidR="00CA2DB3" w:rsidRPr="00307090" w:rsidRDefault="00CA2DB3" w:rsidP="005F1DC6">
            <w:pPr>
              <w:jc w:val="center"/>
              <w:rPr>
                <w:rFonts w:ascii="Times New Roman" w:hAnsi="Times New Roman" w:cs="Times New Roman"/>
                <w:b/>
                <w:noProof/>
                <w:sz w:val="24"/>
                <w:lang w:val="uk-UA"/>
              </w:rPr>
            </w:pPr>
            <w:r>
              <w:rPr>
                <w:rFonts w:ascii="Times New Roman" w:hAnsi="Times New Roman" w:cs="Times New Roman"/>
                <w:b/>
                <w:noProof/>
                <w:sz w:val="24"/>
                <w:lang w:val="en-US"/>
              </w:rPr>
              <w:t>III</w:t>
            </w:r>
            <w:r w:rsidRPr="00661935">
              <w:rPr>
                <w:rFonts w:ascii="Times New Roman" w:hAnsi="Times New Roman" w:cs="Times New Roman"/>
                <w:b/>
                <w:noProof/>
                <w:sz w:val="24"/>
              </w:rPr>
              <w:t>.</w:t>
            </w:r>
            <w:r>
              <w:rPr>
                <w:rFonts w:ascii="Times New Roman" w:hAnsi="Times New Roman" w:cs="Times New Roman"/>
                <w:b/>
                <w:noProof/>
                <w:sz w:val="24"/>
                <w:lang w:val="uk-UA"/>
              </w:rPr>
              <w:t xml:space="preserve"> СИЛИ ЦИВІЛЬНОГО ЗАХИСТУ ВИКОНАВЧИХ ОРГАНІВ ЗАЧЕПИЛІВСЬКОЇ СЕЛИЩНОЇ РАДИ, ПІДПРИЄМСТВ, УСТАНОВ ТА ОРГАНІЗАЦІЙ </w:t>
            </w:r>
          </w:p>
        </w:tc>
      </w:tr>
      <w:tr w:rsidR="00CA2DB3" w:rsidRPr="00132633" w:rsidTr="005F1DC6">
        <w:tc>
          <w:tcPr>
            <w:tcW w:w="576" w:type="dxa"/>
          </w:tcPr>
          <w:p w:rsidR="00CA2DB3" w:rsidRPr="00BA1B12"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en-US"/>
              </w:rPr>
              <w:t>3</w:t>
            </w:r>
            <w:r>
              <w:rPr>
                <w:rFonts w:ascii="Times New Roman" w:hAnsi="Times New Roman" w:cs="Times New Roman"/>
                <w:noProof/>
                <w:sz w:val="24"/>
                <w:lang w:val="uk-UA"/>
              </w:rPr>
              <w:t>.1.</w:t>
            </w:r>
          </w:p>
        </w:tc>
        <w:tc>
          <w:tcPr>
            <w:tcW w:w="3785" w:type="dxa"/>
          </w:tcPr>
          <w:p w:rsidR="00CA2DB3" w:rsidRPr="00BA1B12"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Комунальне некомерційне підприємство «Центр первинної медико-санітарної допомоги Зачепилівської селищної ради Красноградського району Харківської області</w:t>
            </w:r>
          </w:p>
        </w:tc>
        <w:tc>
          <w:tcPr>
            <w:tcW w:w="2410" w:type="dxa"/>
          </w:tcPr>
          <w:p w:rsidR="00CA2DB3" w:rsidRPr="00BA1B12"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Медична спеціалізована служба цивільного захисту</w:t>
            </w:r>
          </w:p>
        </w:tc>
        <w:tc>
          <w:tcPr>
            <w:tcW w:w="3260" w:type="dxa"/>
          </w:tcPr>
          <w:p w:rsidR="00CA2DB3"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Красноградський район, смт Зачепилівка, вул.Некрасова Максима, 6</w:t>
            </w:r>
          </w:p>
          <w:p w:rsidR="00CA2DB3" w:rsidRPr="00355A8F" w:rsidRDefault="00CA2DB3" w:rsidP="005F1DC6">
            <w:pPr>
              <w:jc w:val="center"/>
              <w:rPr>
                <w:rFonts w:ascii="Times New Roman" w:hAnsi="Times New Roman" w:cs="Times New Roman"/>
                <w:noProof/>
                <w:color w:val="FF0000"/>
                <w:sz w:val="24"/>
                <w:lang w:val="uk-UA"/>
              </w:rPr>
            </w:pPr>
          </w:p>
        </w:tc>
        <w:tc>
          <w:tcPr>
            <w:tcW w:w="1559" w:type="dxa"/>
          </w:tcPr>
          <w:p w:rsidR="00CA2DB3" w:rsidRPr="002728A0"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36</w:t>
            </w:r>
            <w:r w:rsidRPr="002728A0">
              <w:rPr>
                <w:rFonts w:ascii="Times New Roman" w:hAnsi="Times New Roman" w:cs="Times New Roman"/>
                <w:noProof/>
                <w:sz w:val="24"/>
                <w:lang w:val="uk-UA"/>
              </w:rPr>
              <w:t xml:space="preserve"> ос.</w:t>
            </w:r>
          </w:p>
          <w:p w:rsidR="00CA2DB3" w:rsidRPr="00BA1B12" w:rsidRDefault="00CA2DB3" w:rsidP="005F1DC6">
            <w:pPr>
              <w:jc w:val="center"/>
              <w:rPr>
                <w:rFonts w:ascii="Times New Roman" w:hAnsi="Times New Roman" w:cs="Times New Roman"/>
                <w:noProof/>
                <w:sz w:val="24"/>
                <w:lang w:val="uk-UA"/>
              </w:rPr>
            </w:pPr>
            <w:r w:rsidRPr="002728A0">
              <w:rPr>
                <w:rFonts w:ascii="Times New Roman" w:hAnsi="Times New Roman" w:cs="Times New Roman"/>
                <w:noProof/>
                <w:sz w:val="24"/>
                <w:lang w:val="uk-UA"/>
              </w:rPr>
              <w:t>11 од. техніки</w:t>
            </w:r>
          </w:p>
        </w:tc>
        <w:tc>
          <w:tcPr>
            <w:tcW w:w="3196" w:type="dxa"/>
          </w:tcPr>
          <w:p w:rsidR="00CA2DB3" w:rsidRPr="00BA1B12"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 xml:space="preserve">Медичне забезпечення та надання екстреної медичної допомоги постраждалим та особовому складу підрозділів цивільного захисту у разі надзвичайних ситуацій, забезпечення санітарного та </w:t>
            </w:r>
            <w:r>
              <w:rPr>
                <w:rFonts w:ascii="Times New Roman" w:hAnsi="Times New Roman" w:cs="Times New Roman"/>
                <w:noProof/>
                <w:sz w:val="24"/>
                <w:lang w:val="uk-UA"/>
              </w:rPr>
              <w:lastRenderedPageBreak/>
              <w:t>епідемічного благополуччя населення у разі виникнення надзвичайних ситуацій</w:t>
            </w:r>
          </w:p>
        </w:tc>
      </w:tr>
      <w:tr w:rsidR="00CA2DB3" w:rsidRPr="00132633" w:rsidTr="005F1DC6">
        <w:tc>
          <w:tcPr>
            <w:tcW w:w="576" w:type="dxa"/>
          </w:tcPr>
          <w:p w:rsidR="00CA2DB3"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en-US"/>
              </w:rPr>
              <w:lastRenderedPageBreak/>
              <w:t>3</w:t>
            </w:r>
            <w:r>
              <w:rPr>
                <w:rFonts w:ascii="Times New Roman" w:hAnsi="Times New Roman" w:cs="Times New Roman"/>
                <w:noProof/>
                <w:sz w:val="24"/>
                <w:lang w:val="uk-UA"/>
              </w:rPr>
              <w:t>.2.</w:t>
            </w:r>
          </w:p>
        </w:tc>
        <w:tc>
          <w:tcPr>
            <w:tcW w:w="3785" w:type="dxa"/>
          </w:tcPr>
          <w:p w:rsidR="00CA2DB3"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Комунальне некомерційне підприємство «Зачепилівська центральна лікарня» Зачепилівської  селищної ради Красноградського району Харківської області»</w:t>
            </w:r>
          </w:p>
        </w:tc>
        <w:tc>
          <w:tcPr>
            <w:tcW w:w="2410" w:type="dxa"/>
          </w:tcPr>
          <w:p w:rsidR="00CA2DB3"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Медична спеціалізована служба цивільного захисту</w:t>
            </w:r>
          </w:p>
        </w:tc>
        <w:tc>
          <w:tcPr>
            <w:tcW w:w="3260" w:type="dxa"/>
          </w:tcPr>
          <w:p w:rsidR="00CA2DB3"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Красноградський район, смт Зачепилівка, вул.Некрасова Максима, 6</w:t>
            </w:r>
          </w:p>
          <w:p w:rsidR="00CA2DB3" w:rsidRDefault="00CA2DB3" w:rsidP="005F1DC6">
            <w:pPr>
              <w:jc w:val="center"/>
              <w:rPr>
                <w:rFonts w:ascii="Times New Roman" w:hAnsi="Times New Roman" w:cs="Times New Roman"/>
                <w:noProof/>
                <w:sz w:val="24"/>
                <w:lang w:val="uk-UA"/>
              </w:rPr>
            </w:pPr>
          </w:p>
        </w:tc>
        <w:tc>
          <w:tcPr>
            <w:tcW w:w="1559" w:type="dxa"/>
          </w:tcPr>
          <w:p w:rsidR="00CA2DB3" w:rsidRPr="00E752FC" w:rsidRDefault="00CA2DB3" w:rsidP="005F1DC6">
            <w:pPr>
              <w:jc w:val="center"/>
              <w:rPr>
                <w:rFonts w:ascii="Times New Roman" w:hAnsi="Times New Roman" w:cs="Times New Roman"/>
                <w:noProof/>
                <w:sz w:val="24"/>
                <w:lang w:val="uk-UA"/>
              </w:rPr>
            </w:pPr>
            <w:r w:rsidRPr="00E752FC">
              <w:rPr>
                <w:rFonts w:ascii="Times New Roman" w:hAnsi="Times New Roman" w:cs="Times New Roman"/>
                <w:noProof/>
                <w:sz w:val="24"/>
                <w:lang w:val="uk-UA"/>
              </w:rPr>
              <w:t>15 ос., 5 од. техніки</w:t>
            </w:r>
          </w:p>
        </w:tc>
        <w:tc>
          <w:tcPr>
            <w:tcW w:w="3196" w:type="dxa"/>
          </w:tcPr>
          <w:p w:rsidR="00CA2DB3" w:rsidRDefault="00CA2DB3" w:rsidP="005F1DC6">
            <w:pPr>
              <w:jc w:val="center"/>
              <w:rPr>
                <w:rFonts w:ascii="Times New Roman" w:hAnsi="Times New Roman" w:cs="Times New Roman"/>
                <w:noProof/>
                <w:sz w:val="24"/>
                <w:lang w:val="uk-UA"/>
              </w:rPr>
            </w:pPr>
            <w:r w:rsidRPr="00661935">
              <w:rPr>
                <w:rFonts w:ascii="Times New Roman" w:hAnsi="Times New Roman" w:cs="Times New Roman"/>
                <w:noProof/>
                <w:sz w:val="24"/>
                <w:lang w:val="uk-UA"/>
              </w:rPr>
              <w:t>Медичне забезпечення та надання екстрено</w:t>
            </w:r>
            <w:r>
              <w:rPr>
                <w:rFonts w:ascii="Times New Roman" w:hAnsi="Times New Roman" w:cs="Times New Roman"/>
                <w:noProof/>
                <w:sz w:val="24"/>
                <w:lang w:val="uk-UA"/>
              </w:rPr>
              <w:t xml:space="preserve">ї </w:t>
            </w:r>
            <w:r w:rsidRPr="00661935">
              <w:rPr>
                <w:rFonts w:ascii="Times New Roman" w:hAnsi="Times New Roman" w:cs="Times New Roman"/>
                <w:noProof/>
                <w:sz w:val="24"/>
                <w:lang w:val="uk-UA"/>
              </w:rPr>
              <w:t>медично</w:t>
            </w:r>
            <w:r>
              <w:rPr>
                <w:rFonts w:ascii="Times New Roman" w:hAnsi="Times New Roman" w:cs="Times New Roman"/>
                <w:noProof/>
                <w:sz w:val="24"/>
                <w:lang w:val="uk-UA"/>
              </w:rPr>
              <w:t>ї</w:t>
            </w:r>
            <w:r w:rsidRPr="00661935">
              <w:rPr>
                <w:rFonts w:ascii="Times New Roman" w:hAnsi="Times New Roman" w:cs="Times New Roman"/>
                <w:noProof/>
                <w:sz w:val="24"/>
                <w:lang w:val="uk-UA"/>
              </w:rPr>
              <w:t xml:space="preserve"> допомоги постраждалим та особовому </w:t>
            </w:r>
            <w:r>
              <w:rPr>
                <w:rFonts w:ascii="Times New Roman" w:hAnsi="Times New Roman" w:cs="Times New Roman"/>
                <w:noProof/>
                <w:sz w:val="24"/>
                <w:lang w:val="uk-UA"/>
              </w:rPr>
              <w:t xml:space="preserve"> </w:t>
            </w:r>
            <w:r w:rsidRPr="00661935">
              <w:rPr>
                <w:rFonts w:ascii="Times New Roman" w:hAnsi="Times New Roman" w:cs="Times New Roman"/>
                <w:noProof/>
                <w:sz w:val="24"/>
                <w:lang w:val="uk-UA"/>
              </w:rPr>
              <w:t xml:space="preserve">складу </w:t>
            </w:r>
            <w:r>
              <w:rPr>
                <w:rFonts w:ascii="Times New Roman" w:hAnsi="Times New Roman" w:cs="Times New Roman"/>
                <w:noProof/>
                <w:sz w:val="24"/>
                <w:lang w:val="uk-UA"/>
              </w:rPr>
              <w:t>підрозділів</w:t>
            </w:r>
            <w:r w:rsidRPr="00661935">
              <w:rPr>
                <w:rFonts w:ascii="Times New Roman" w:hAnsi="Times New Roman" w:cs="Times New Roman"/>
                <w:noProof/>
                <w:sz w:val="24"/>
                <w:lang w:val="uk-UA"/>
              </w:rPr>
              <w:t xml:space="preserve"> ц</w:t>
            </w:r>
            <w:r>
              <w:rPr>
                <w:rFonts w:ascii="Times New Roman" w:hAnsi="Times New Roman" w:cs="Times New Roman"/>
                <w:noProof/>
                <w:sz w:val="24"/>
                <w:lang w:val="uk-UA"/>
              </w:rPr>
              <w:t>ивільного</w:t>
            </w:r>
            <w:r w:rsidRPr="00661935">
              <w:rPr>
                <w:rFonts w:ascii="Times New Roman" w:hAnsi="Times New Roman" w:cs="Times New Roman"/>
                <w:noProof/>
                <w:sz w:val="24"/>
                <w:lang w:val="uk-UA"/>
              </w:rPr>
              <w:t xml:space="preserve"> захисту у раз</w:t>
            </w:r>
            <w:r>
              <w:rPr>
                <w:rFonts w:ascii="Times New Roman" w:hAnsi="Times New Roman" w:cs="Times New Roman"/>
                <w:noProof/>
                <w:sz w:val="24"/>
                <w:lang w:val="uk-UA"/>
              </w:rPr>
              <w:t>і</w:t>
            </w:r>
            <w:r w:rsidRPr="00661935">
              <w:rPr>
                <w:rFonts w:ascii="Times New Roman" w:hAnsi="Times New Roman" w:cs="Times New Roman"/>
                <w:noProof/>
                <w:sz w:val="24"/>
                <w:lang w:val="uk-UA"/>
              </w:rPr>
              <w:t xml:space="preserve"> надзвичайних ситуац</w:t>
            </w:r>
            <w:r>
              <w:rPr>
                <w:rFonts w:ascii="Times New Roman" w:hAnsi="Times New Roman" w:cs="Times New Roman"/>
                <w:noProof/>
                <w:sz w:val="24"/>
                <w:lang w:val="uk-UA"/>
              </w:rPr>
              <w:t>і</w:t>
            </w:r>
            <w:r w:rsidRPr="00661935">
              <w:rPr>
                <w:rFonts w:ascii="Times New Roman" w:hAnsi="Times New Roman" w:cs="Times New Roman"/>
                <w:noProof/>
                <w:sz w:val="24"/>
                <w:lang w:val="uk-UA"/>
              </w:rPr>
              <w:t>й, забезпечення сан</w:t>
            </w:r>
            <w:r>
              <w:rPr>
                <w:rFonts w:ascii="Times New Roman" w:hAnsi="Times New Roman" w:cs="Times New Roman"/>
                <w:noProof/>
                <w:sz w:val="24"/>
                <w:lang w:val="uk-UA"/>
              </w:rPr>
              <w:t>і</w:t>
            </w:r>
            <w:r w:rsidRPr="00661935">
              <w:rPr>
                <w:rFonts w:ascii="Times New Roman" w:hAnsi="Times New Roman" w:cs="Times New Roman"/>
                <w:noProof/>
                <w:sz w:val="24"/>
                <w:lang w:val="uk-UA"/>
              </w:rPr>
              <w:t>тарного та еп</w:t>
            </w:r>
            <w:r>
              <w:rPr>
                <w:rFonts w:ascii="Times New Roman" w:hAnsi="Times New Roman" w:cs="Times New Roman"/>
                <w:noProof/>
                <w:sz w:val="24"/>
                <w:lang w:val="uk-UA"/>
              </w:rPr>
              <w:t>ідемі</w:t>
            </w:r>
            <w:r w:rsidRPr="00661935">
              <w:rPr>
                <w:rFonts w:ascii="Times New Roman" w:hAnsi="Times New Roman" w:cs="Times New Roman"/>
                <w:noProof/>
                <w:sz w:val="24"/>
                <w:lang w:val="uk-UA"/>
              </w:rPr>
              <w:t>чного благополуч</w:t>
            </w:r>
            <w:r>
              <w:rPr>
                <w:rFonts w:ascii="Times New Roman" w:hAnsi="Times New Roman" w:cs="Times New Roman"/>
                <w:noProof/>
                <w:sz w:val="24"/>
                <w:lang w:val="uk-UA"/>
              </w:rPr>
              <w:t>чя</w:t>
            </w:r>
            <w:r w:rsidRPr="00661935">
              <w:rPr>
                <w:rFonts w:ascii="Times New Roman" w:hAnsi="Times New Roman" w:cs="Times New Roman"/>
                <w:noProof/>
                <w:sz w:val="24"/>
                <w:lang w:val="uk-UA"/>
              </w:rPr>
              <w:t xml:space="preserve"> населения у раз</w:t>
            </w:r>
            <w:r>
              <w:rPr>
                <w:rFonts w:ascii="Times New Roman" w:hAnsi="Times New Roman" w:cs="Times New Roman"/>
                <w:noProof/>
                <w:sz w:val="24"/>
                <w:lang w:val="uk-UA"/>
              </w:rPr>
              <w:t>і</w:t>
            </w:r>
            <w:r w:rsidRPr="00661935">
              <w:rPr>
                <w:rFonts w:ascii="Times New Roman" w:hAnsi="Times New Roman" w:cs="Times New Roman"/>
                <w:noProof/>
                <w:sz w:val="24"/>
                <w:lang w:val="uk-UA"/>
              </w:rPr>
              <w:t xml:space="preserve"> виникнення надзвичайних ситуац</w:t>
            </w:r>
            <w:r>
              <w:rPr>
                <w:rFonts w:ascii="Times New Roman" w:hAnsi="Times New Roman" w:cs="Times New Roman"/>
                <w:noProof/>
                <w:sz w:val="24"/>
                <w:lang w:val="uk-UA"/>
              </w:rPr>
              <w:t>ій</w:t>
            </w:r>
          </w:p>
          <w:p w:rsidR="00CA2DB3" w:rsidRPr="00A7355B" w:rsidRDefault="00CA2DB3" w:rsidP="005F1DC6">
            <w:pPr>
              <w:jc w:val="center"/>
              <w:rPr>
                <w:rFonts w:ascii="Times New Roman" w:hAnsi="Times New Roman" w:cs="Times New Roman"/>
                <w:noProof/>
                <w:sz w:val="24"/>
                <w:lang w:val="uk-UA"/>
              </w:rPr>
            </w:pPr>
          </w:p>
        </w:tc>
      </w:tr>
      <w:tr w:rsidR="00CA2DB3" w:rsidTr="005F1DC6">
        <w:tc>
          <w:tcPr>
            <w:tcW w:w="576" w:type="dxa"/>
          </w:tcPr>
          <w:p w:rsidR="00CA2DB3" w:rsidRPr="00BA1B12"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en-US"/>
              </w:rPr>
              <w:t>3</w:t>
            </w:r>
            <w:r>
              <w:rPr>
                <w:rFonts w:ascii="Times New Roman" w:hAnsi="Times New Roman" w:cs="Times New Roman"/>
                <w:noProof/>
                <w:sz w:val="24"/>
                <w:lang w:val="uk-UA"/>
              </w:rPr>
              <w:t>.3.</w:t>
            </w:r>
          </w:p>
        </w:tc>
        <w:tc>
          <w:tcPr>
            <w:tcW w:w="3785" w:type="dxa"/>
          </w:tcPr>
          <w:p w:rsidR="00CA2DB3" w:rsidRPr="00BA1B12"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Комунальне підприємство «Зачепилівське ВКП» Зачепилівської  селищної ради Красноградського району Харківської області»</w:t>
            </w:r>
          </w:p>
        </w:tc>
        <w:tc>
          <w:tcPr>
            <w:tcW w:w="2410" w:type="dxa"/>
          </w:tcPr>
          <w:p w:rsidR="00CA2DB3" w:rsidRPr="00057AC7"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Комунальна водо-каналізаційна  спеціалізована служба</w:t>
            </w:r>
          </w:p>
        </w:tc>
        <w:tc>
          <w:tcPr>
            <w:tcW w:w="3260" w:type="dxa"/>
          </w:tcPr>
          <w:p w:rsidR="00CA2DB3" w:rsidRPr="00DB611B"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Красноградський район, смт.Зачепилівка, вул.Соборна, 39 А</w:t>
            </w:r>
          </w:p>
        </w:tc>
        <w:tc>
          <w:tcPr>
            <w:tcW w:w="1559" w:type="dxa"/>
          </w:tcPr>
          <w:p w:rsidR="00CA2DB3" w:rsidRPr="00505344" w:rsidRDefault="00CA2DB3" w:rsidP="005F1DC6">
            <w:pPr>
              <w:jc w:val="center"/>
              <w:rPr>
                <w:rFonts w:ascii="Times New Roman" w:hAnsi="Times New Roman" w:cs="Times New Roman"/>
                <w:noProof/>
                <w:sz w:val="24"/>
                <w:lang w:val="uk-UA"/>
              </w:rPr>
            </w:pPr>
            <w:r w:rsidRPr="00505344">
              <w:rPr>
                <w:rFonts w:ascii="Times New Roman" w:hAnsi="Times New Roman" w:cs="Times New Roman"/>
                <w:noProof/>
                <w:sz w:val="24"/>
                <w:lang w:val="uk-UA"/>
              </w:rPr>
              <w:t>15 ос., 3 од. техніки</w:t>
            </w:r>
          </w:p>
        </w:tc>
        <w:tc>
          <w:tcPr>
            <w:tcW w:w="3196" w:type="dxa"/>
          </w:tcPr>
          <w:p w:rsidR="00CA2DB3" w:rsidRPr="001E0E7B"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Ліквідація наслідкі</w:t>
            </w:r>
            <w:r w:rsidRPr="001E0E7B">
              <w:rPr>
                <w:rFonts w:ascii="Times New Roman" w:hAnsi="Times New Roman" w:cs="Times New Roman"/>
                <w:noProof/>
                <w:sz w:val="24"/>
                <w:lang w:val="uk-UA"/>
              </w:rPr>
              <w:t>в надзвичайних</w:t>
            </w:r>
          </w:p>
          <w:p w:rsidR="00CA2DB3" w:rsidRPr="001E0E7B"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ситуацій, пов’язаних з аварі</w:t>
            </w:r>
            <w:r w:rsidRPr="001E0E7B">
              <w:rPr>
                <w:rFonts w:ascii="Times New Roman" w:hAnsi="Times New Roman" w:cs="Times New Roman"/>
                <w:noProof/>
                <w:sz w:val="24"/>
                <w:lang w:val="uk-UA"/>
              </w:rPr>
              <w:t>ями на</w:t>
            </w:r>
          </w:p>
          <w:p w:rsidR="00CA2DB3"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мережах та об’є</w:t>
            </w:r>
            <w:r w:rsidRPr="001E0E7B">
              <w:rPr>
                <w:rFonts w:ascii="Times New Roman" w:hAnsi="Times New Roman" w:cs="Times New Roman"/>
                <w:noProof/>
                <w:sz w:val="24"/>
                <w:lang w:val="uk-UA"/>
              </w:rPr>
              <w:t>ктах житлово</w:t>
            </w:r>
            <w:r>
              <w:rPr>
                <w:rFonts w:ascii="Times New Roman" w:hAnsi="Times New Roman" w:cs="Times New Roman"/>
                <w:noProof/>
                <w:sz w:val="24"/>
                <w:lang w:val="uk-UA"/>
              </w:rPr>
              <w:t>-комунального господарства</w:t>
            </w:r>
          </w:p>
          <w:p w:rsidR="00CA2DB3" w:rsidRPr="00BA1B12" w:rsidRDefault="00CA2DB3" w:rsidP="005F1DC6">
            <w:pPr>
              <w:jc w:val="center"/>
              <w:rPr>
                <w:rFonts w:ascii="Times New Roman" w:hAnsi="Times New Roman" w:cs="Times New Roman"/>
                <w:noProof/>
                <w:sz w:val="24"/>
                <w:lang w:val="uk-UA"/>
              </w:rPr>
            </w:pPr>
          </w:p>
        </w:tc>
      </w:tr>
      <w:tr w:rsidR="00CA2DB3" w:rsidTr="005F1DC6">
        <w:tc>
          <w:tcPr>
            <w:tcW w:w="576" w:type="dxa"/>
          </w:tcPr>
          <w:p w:rsidR="00CA2DB3" w:rsidRPr="00BA1B12"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en-US"/>
              </w:rPr>
              <w:t>3</w:t>
            </w:r>
            <w:r>
              <w:rPr>
                <w:rFonts w:ascii="Times New Roman" w:hAnsi="Times New Roman" w:cs="Times New Roman"/>
                <w:noProof/>
                <w:sz w:val="24"/>
                <w:lang w:val="uk-UA"/>
              </w:rPr>
              <w:t>.4.</w:t>
            </w:r>
          </w:p>
        </w:tc>
        <w:tc>
          <w:tcPr>
            <w:tcW w:w="3785" w:type="dxa"/>
          </w:tcPr>
          <w:p w:rsidR="00CA2DB3" w:rsidRPr="00BA1B12"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 xml:space="preserve">Відділ освіти, молоді та спорту Зачепилівської селищної ради </w:t>
            </w:r>
          </w:p>
        </w:tc>
        <w:tc>
          <w:tcPr>
            <w:tcW w:w="2410" w:type="dxa"/>
          </w:tcPr>
          <w:p w:rsidR="00CA2DB3" w:rsidRPr="00BA1B12"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Спеціалізована служба транспортного забезпечення</w:t>
            </w:r>
          </w:p>
        </w:tc>
        <w:tc>
          <w:tcPr>
            <w:tcW w:w="3260" w:type="dxa"/>
          </w:tcPr>
          <w:p w:rsidR="00CA2DB3" w:rsidRPr="0038656D" w:rsidRDefault="00CA2DB3" w:rsidP="005F1DC6">
            <w:pPr>
              <w:jc w:val="center"/>
              <w:rPr>
                <w:rFonts w:ascii="Times New Roman" w:hAnsi="Times New Roman" w:cs="Times New Roman"/>
                <w:noProof/>
                <w:color w:val="FF0000"/>
                <w:sz w:val="24"/>
                <w:lang w:val="uk-UA"/>
              </w:rPr>
            </w:pPr>
            <w:r>
              <w:rPr>
                <w:rFonts w:ascii="Times New Roman" w:hAnsi="Times New Roman" w:cs="Times New Roman"/>
                <w:noProof/>
                <w:sz w:val="24"/>
                <w:lang w:val="uk-UA"/>
              </w:rPr>
              <w:t>Красноградський район, смт.Зачепилівка, вул.Паркова, 21</w:t>
            </w:r>
          </w:p>
          <w:p w:rsidR="00CA2DB3" w:rsidRPr="00BA1B12" w:rsidRDefault="00CA2DB3" w:rsidP="005F1DC6">
            <w:pPr>
              <w:jc w:val="center"/>
              <w:rPr>
                <w:rFonts w:ascii="Times New Roman" w:hAnsi="Times New Roman" w:cs="Times New Roman"/>
                <w:noProof/>
                <w:sz w:val="24"/>
                <w:lang w:val="uk-UA"/>
              </w:rPr>
            </w:pPr>
          </w:p>
        </w:tc>
        <w:tc>
          <w:tcPr>
            <w:tcW w:w="1559" w:type="dxa"/>
          </w:tcPr>
          <w:p w:rsidR="00CA2DB3" w:rsidRPr="0038656D" w:rsidRDefault="00CA2DB3" w:rsidP="005F1DC6">
            <w:pPr>
              <w:jc w:val="center"/>
              <w:rPr>
                <w:rFonts w:ascii="Times New Roman" w:hAnsi="Times New Roman" w:cs="Times New Roman"/>
                <w:noProof/>
                <w:color w:val="FF0000"/>
                <w:sz w:val="24"/>
                <w:lang w:val="uk-UA"/>
              </w:rPr>
            </w:pPr>
            <w:r>
              <w:rPr>
                <w:rFonts w:ascii="Times New Roman" w:hAnsi="Times New Roman" w:cs="Times New Roman"/>
                <w:noProof/>
                <w:sz w:val="24"/>
                <w:lang w:val="uk-UA"/>
              </w:rPr>
              <w:t>15</w:t>
            </w:r>
            <w:r w:rsidRPr="00285825">
              <w:rPr>
                <w:rFonts w:ascii="Times New Roman" w:hAnsi="Times New Roman" w:cs="Times New Roman"/>
                <w:noProof/>
                <w:sz w:val="24"/>
                <w:lang w:val="uk-UA"/>
              </w:rPr>
              <w:t xml:space="preserve"> ос.,</w:t>
            </w:r>
            <w:r>
              <w:rPr>
                <w:rFonts w:ascii="Times New Roman" w:hAnsi="Times New Roman" w:cs="Times New Roman"/>
                <w:noProof/>
                <w:color w:val="FF0000"/>
                <w:sz w:val="24"/>
                <w:lang w:val="uk-UA"/>
              </w:rPr>
              <w:t xml:space="preserve"> </w:t>
            </w:r>
            <w:r w:rsidRPr="00285825">
              <w:rPr>
                <w:rFonts w:ascii="Times New Roman" w:hAnsi="Times New Roman" w:cs="Times New Roman"/>
                <w:noProof/>
                <w:sz w:val="24"/>
                <w:lang w:val="uk-UA"/>
              </w:rPr>
              <w:t>11 од. техніки</w:t>
            </w:r>
          </w:p>
        </w:tc>
        <w:tc>
          <w:tcPr>
            <w:tcW w:w="3196" w:type="dxa"/>
          </w:tcPr>
          <w:p w:rsidR="00CA2DB3"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 Організація та здійснення транспортного забезпечення евакуації населення, майна у безпечні райони</w:t>
            </w:r>
          </w:p>
          <w:p w:rsidR="00CA2DB3" w:rsidRPr="00BA1B12" w:rsidRDefault="00CA2DB3" w:rsidP="005F1DC6">
            <w:pPr>
              <w:jc w:val="center"/>
              <w:rPr>
                <w:rFonts w:ascii="Times New Roman" w:hAnsi="Times New Roman" w:cs="Times New Roman"/>
                <w:noProof/>
                <w:sz w:val="24"/>
                <w:lang w:val="uk-UA"/>
              </w:rPr>
            </w:pPr>
          </w:p>
        </w:tc>
      </w:tr>
      <w:tr w:rsidR="00CA2DB3" w:rsidTr="005F1DC6">
        <w:tc>
          <w:tcPr>
            <w:tcW w:w="576" w:type="dxa"/>
          </w:tcPr>
          <w:p w:rsidR="00CA2DB3" w:rsidRPr="00BA1B12"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en-US"/>
              </w:rPr>
              <w:t>3</w:t>
            </w:r>
            <w:r>
              <w:rPr>
                <w:rFonts w:ascii="Times New Roman" w:hAnsi="Times New Roman" w:cs="Times New Roman"/>
                <w:noProof/>
                <w:sz w:val="24"/>
                <w:lang w:val="uk-UA"/>
              </w:rPr>
              <w:t>.5.</w:t>
            </w:r>
          </w:p>
        </w:tc>
        <w:tc>
          <w:tcPr>
            <w:tcW w:w="3785" w:type="dxa"/>
          </w:tcPr>
          <w:p w:rsidR="00CA2DB3" w:rsidRPr="009876D8" w:rsidRDefault="00CA2DB3" w:rsidP="005F1DC6">
            <w:pPr>
              <w:jc w:val="center"/>
              <w:rPr>
                <w:rFonts w:ascii="Times New Roman" w:hAnsi="Times New Roman" w:cs="Times New Roman"/>
                <w:noProof/>
                <w:sz w:val="24"/>
                <w:lang w:val="uk-UA"/>
              </w:rPr>
            </w:pPr>
            <w:r w:rsidRPr="009876D8">
              <w:rPr>
                <w:rFonts w:ascii="Times New Roman" w:hAnsi="Times New Roman" w:cs="Times New Roman"/>
                <w:noProof/>
                <w:sz w:val="24"/>
                <w:lang w:val="uk-UA"/>
              </w:rPr>
              <w:t xml:space="preserve">Зачепилівський  РЕМ АТ </w:t>
            </w:r>
            <w:r w:rsidRPr="009876D8">
              <w:rPr>
                <w:rFonts w:ascii="Times New Roman" w:hAnsi="Times New Roman" w:cs="Times New Roman"/>
                <w:noProof/>
                <w:sz w:val="24"/>
                <w:lang w:val="uk-UA"/>
              </w:rPr>
              <w:lastRenderedPageBreak/>
              <w:t>Харківобленерго</w:t>
            </w:r>
          </w:p>
        </w:tc>
        <w:tc>
          <w:tcPr>
            <w:tcW w:w="2410" w:type="dxa"/>
          </w:tcPr>
          <w:p w:rsidR="00CA2DB3" w:rsidRPr="00073892"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lastRenderedPageBreak/>
              <w:t xml:space="preserve">Спеціалізвана служба </w:t>
            </w:r>
            <w:r>
              <w:rPr>
                <w:rFonts w:ascii="Times New Roman" w:hAnsi="Times New Roman" w:cs="Times New Roman"/>
                <w:noProof/>
                <w:sz w:val="24"/>
                <w:lang w:val="uk-UA"/>
              </w:rPr>
              <w:lastRenderedPageBreak/>
              <w:t>енергетики</w:t>
            </w:r>
          </w:p>
        </w:tc>
        <w:tc>
          <w:tcPr>
            <w:tcW w:w="3260" w:type="dxa"/>
          </w:tcPr>
          <w:p w:rsidR="00CA2DB3" w:rsidRDefault="00CA2DB3" w:rsidP="005F1DC6">
            <w:pPr>
              <w:jc w:val="center"/>
              <w:rPr>
                <w:rFonts w:ascii="Times New Roman" w:hAnsi="Times New Roman" w:cs="Times New Roman"/>
                <w:noProof/>
                <w:sz w:val="24"/>
                <w:lang w:val="uk-UA"/>
              </w:rPr>
            </w:pPr>
            <w:r w:rsidRPr="000D3745">
              <w:rPr>
                <w:rFonts w:ascii="Times New Roman" w:hAnsi="Times New Roman" w:cs="Times New Roman"/>
                <w:noProof/>
                <w:sz w:val="24"/>
                <w:lang w:val="uk-UA"/>
              </w:rPr>
              <w:lastRenderedPageBreak/>
              <w:t xml:space="preserve">Красноградський район, </w:t>
            </w:r>
            <w:r w:rsidRPr="000D3745">
              <w:rPr>
                <w:rFonts w:ascii="Times New Roman" w:hAnsi="Times New Roman" w:cs="Times New Roman"/>
                <w:noProof/>
                <w:sz w:val="24"/>
                <w:lang w:val="uk-UA"/>
              </w:rPr>
              <w:lastRenderedPageBreak/>
              <w:t>смт.Зачепилівка, вул.</w:t>
            </w:r>
            <w:r w:rsidRPr="00B54484">
              <w:rPr>
                <w:rFonts w:ascii="Times New Roman" w:hAnsi="Times New Roman" w:cs="Times New Roman"/>
                <w:noProof/>
                <w:color w:val="FF0000"/>
                <w:sz w:val="24"/>
                <w:lang w:val="uk-UA"/>
              </w:rPr>
              <w:t xml:space="preserve"> </w:t>
            </w:r>
            <w:r>
              <w:rPr>
                <w:rFonts w:ascii="Times New Roman" w:hAnsi="Times New Roman" w:cs="Times New Roman"/>
                <w:noProof/>
                <w:sz w:val="24"/>
                <w:lang w:val="uk-UA"/>
              </w:rPr>
              <w:t>Некрасова Максима, 20</w:t>
            </w:r>
          </w:p>
          <w:p w:rsidR="00CA2DB3"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Тел.: 5-16-78</w:t>
            </w:r>
          </w:p>
          <w:p w:rsidR="00CA2DB3" w:rsidRPr="00B54484" w:rsidRDefault="00CA2DB3" w:rsidP="005F1DC6">
            <w:pPr>
              <w:jc w:val="center"/>
              <w:rPr>
                <w:rFonts w:ascii="Times New Roman" w:hAnsi="Times New Roman" w:cs="Times New Roman"/>
                <w:noProof/>
                <w:color w:val="FF0000"/>
                <w:sz w:val="24"/>
                <w:lang w:val="uk-UA"/>
              </w:rPr>
            </w:pPr>
          </w:p>
          <w:p w:rsidR="00CA2DB3" w:rsidRPr="00B54484" w:rsidRDefault="00CA2DB3" w:rsidP="005F1DC6">
            <w:pPr>
              <w:jc w:val="center"/>
              <w:rPr>
                <w:rFonts w:ascii="Times New Roman" w:hAnsi="Times New Roman" w:cs="Times New Roman"/>
                <w:noProof/>
                <w:color w:val="FF0000"/>
                <w:sz w:val="24"/>
                <w:lang w:val="uk-UA"/>
              </w:rPr>
            </w:pPr>
          </w:p>
        </w:tc>
        <w:tc>
          <w:tcPr>
            <w:tcW w:w="1559" w:type="dxa"/>
          </w:tcPr>
          <w:p w:rsidR="00CA2DB3" w:rsidRPr="00B54484" w:rsidRDefault="00CA2DB3" w:rsidP="005F1DC6">
            <w:pPr>
              <w:jc w:val="center"/>
              <w:rPr>
                <w:rFonts w:ascii="Times New Roman" w:hAnsi="Times New Roman" w:cs="Times New Roman"/>
                <w:noProof/>
                <w:color w:val="FF0000"/>
                <w:sz w:val="24"/>
                <w:lang w:val="uk-UA"/>
              </w:rPr>
            </w:pPr>
            <w:r w:rsidRPr="000D3745">
              <w:rPr>
                <w:rFonts w:ascii="Times New Roman" w:hAnsi="Times New Roman" w:cs="Times New Roman"/>
                <w:noProof/>
                <w:sz w:val="24"/>
                <w:lang w:val="uk-UA"/>
              </w:rPr>
              <w:lastRenderedPageBreak/>
              <w:t>13 ос., 4 од.</w:t>
            </w:r>
            <w:r w:rsidRPr="00B54484">
              <w:rPr>
                <w:rFonts w:ascii="Times New Roman" w:hAnsi="Times New Roman" w:cs="Times New Roman"/>
                <w:noProof/>
                <w:color w:val="FF0000"/>
                <w:sz w:val="24"/>
                <w:lang w:val="uk-UA"/>
              </w:rPr>
              <w:t xml:space="preserve"> </w:t>
            </w:r>
            <w:r w:rsidRPr="000D3745">
              <w:rPr>
                <w:rFonts w:ascii="Times New Roman" w:hAnsi="Times New Roman" w:cs="Times New Roman"/>
                <w:noProof/>
                <w:sz w:val="24"/>
                <w:lang w:val="uk-UA"/>
              </w:rPr>
              <w:lastRenderedPageBreak/>
              <w:t>техніки</w:t>
            </w:r>
          </w:p>
        </w:tc>
        <w:tc>
          <w:tcPr>
            <w:tcW w:w="3196" w:type="dxa"/>
          </w:tcPr>
          <w:p w:rsidR="00CA2DB3" w:rsidRDefault="00CA2DB3" w:rsidP="005F1DC6">
            <w:pPr>
              <w:jc w:val="center"/>
              <w:rPr>
                <w:rFonts w:ascii="Times New Roman" w:hAnsi="Times New Roman" w:cs="Times New Roman"/>
                <w:noProof/>
                <w:sz w:val="24"/>
                <w:lang w:val="uk-UA"/>
              </w:rPr>
            </w:pPr>
            <w:r w:rsidRPr="009876D8">
              <w:rPr>
                <w:rFonts w:ascii="Times New Roman" w:hAnsi="Times New Roman" w:cs="Times New Roman"/>
                <w:noProof/>
                <w:sz w:val="24"/>
                <w:lang w:val="uk-UA"/>
              </w:rPr>
              <w:lastRenderedPageBreak/>
              <w:t xml:space="preserve">Ліквідація наслідків </w:t>
            </w:r>
            <w:r w:rsidRPr="009876D8">
              <w:rPr>
                <w:rFonts w:ascii="Times New Roman" w:hAnsi="Times New Roman" w:cs="Times New Roman"/>
                <w:noProof/>
                <w:sz w:val="24"/>
                <w:lang w:val="uk-UA"/>
              </w:rPr>
              <w:lastRenderedPageBreak/>
              <w:t>надзвичайних ситуацій, пов’язаних з аваріями на мережах та об’єктах паливно-енергетичного комплексу</w:t>
            </w:r>
          </w:p>
          <w:p w:rsidR="00CA2DB3" w:rsidRPr="009876D8" w:rsidRDefault="00CA2DB3" w:rsidP="005F1DC6">
            <w:pPr>
              <w:jc w:val="center"/>
              <w:rPr>
                <w:rFonts w:ascii="Times New Roman" w:hAnsi="Times New Roman" w:cs="Times New Roman"/>
                <w:noProof/>
                <w:sz w:val="24"/>
                <w:lang w:val="uk-UA"/>
              </w:rPr>
            </w:pPr>
          </w:p>
        </w:tc>
      </w:tr>
      <w:tr w:rsidR="00CA2DB3" w:rsidTr="005F1DC6">
        <w:tc>
          <w:tcPr>
            <w:tcW w:w="576" w:type="dxa"/>
          </w:tcPr>
          <w:p w:rsidR="00CA2DB3"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en-US"/>
              </w:rPr>
              <w:lastRenderedPageBreak/>
              <w:t>3</w:t>
            </w:r>
            <w:r>
              <w:rPr>
                <w:rFonts w:ascii="Times New Roman" w:hAnsi="Times New Roman" w:cs="Times New Roman"/>
                <w:noProof/>
                <w:sz w:val="24"/>
                <w:lang w:val="uk-UA"/>
              </w:rPr>
              <w:t>.6.</w:t>
            </w:r>
          </w:p>
        </w:tc>
        <w:tc>
          <w:tcPr>
            <w:tcW w:w="3785" w:type="dxa"/>
          </w:tcPr>
          <w:p w:rsidR="00CA2DB3" w:rsidRPr="009876D8"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Відділ благоустрою Зачепилівської селищної ради</w:t>
            </w:r>
          </w:p>
        </w:tc>
        <w:tc>
          <w:tcPr>
            <w:tcW w:w="2410" w:type="dxa"/>
          </w:tcPr>
          <w:p w:rsidR="00CA2DB3" w:rsidRPr="00CD5378"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Комунальна спеціалізована служба</w:t>
            </w:r>
          </w:p>
        </w:tc>
        <w:tc>
          <w:tcPr>
            <w:tcW w:w="3260" w:type="dxa"/>
          </w:tcPr>
          <w:p w:rsidR="00CA2DB3" w:rsidRPr="0038656D" w:rsidRDefault="00CA2DB3" w:rsidP="005F1DC6">
            <w:pPr>
              <w:jc w:val="center"/>
              <w:rPr>
                <w:rFonts w:ascii="Times New Roman" w:hAnsi="Times New Roman" w:cs="Times New Roman"/>
                <w:noProof/>
                <w:color w:val="FF0000"/>
                <w:sz w:val="24"/>
                <w:lang w:val="uk-UA"/>
              </w:rPr>
            </w:pPr>
            <w:r>
              <w:rPr>
                <w:rFonts w:ascii="Times New Roman" w:hAnsi="Times New Roman" w:cs="Times New Roman"/>
                <w:noProof/>
                <w:sz w:val="24"/>
                <w:lang w:val="uk-UA"/>
              </w:rPr>
              <w:t>Красноградський район, смт.Зачепилівка, вул.Паркова, 37</w:t>
            </w:r>
          </w:p>
          <w:p w:rsidR="00CA2DB3" w:rsidRPr="00B54484" w:rsidRDefault="00CA2DB3" w:rsidP="005F1DC6">
            <w:pPr>
              <w:jc w:val="center"/>
              <w:rPr>
                <w:rFonts w:ascii="Times New Roman" w:hAnsi="Times New Roman" w:cs="Times New Roman"/>
                <w:noProof/>
                <w:color w:val="FF0000"/>
                <w:sz w:val="24"/>
                <w:lang w:val="uk-UA"/>
              </w:rPr>
            </w:pPr>
          </w:p>
        </w:tc>
        <w:tc>
          <w:tcPr>
            <w:tcW w:w="1559" w:type="dxa"/>
          </w:tcPr>
          <w:p w:rsidR="00CA2DB3" w:rsidRPr="00E12A80" w:rsidRDefault="00CA2DB3" w:rsidP="005F1DC6">
            <w:pPr>
              <w:jc w:val="center"/>
              <w:rPr>
                <w:rFonts w:ascii="Times New Roman" w:hAnsi="Times New Roman" w:cs="Times New Roman"/>
                <w:noProof/>
                <w:sz w:val="24"/>
                <w:lang w:val="uk-UA"/>
              </w:rPr>
            </w:pPr>
            <w:r w:rsidRPr="00E12A80">
              <w:rPr>
                <w:rFonts w:ascii="Times New Roman" w:hAnsi="Times New Roman" w:cs="Times New Roman"/>
                <w:noProof/>
                <w:sz w:val="24"/>
                <w:lang w:val="uk-UA"/>
              </w:rPr>
              <w:t>14 ос., 6 од. техніки</w:t>
            </w:r>
          </w:p>
        </w:tc>
        <w:tc>
          <w:tcPr>
            <w:tcW w:w="3196" w:type="dxa"/>
          </w:tcPr>
          <w:p w:rsidR="00CA2DB3" w:rsidRPr="009876D8"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Ліквідація наслідків надзвичайних ситуацій, пов’язаних з аваріями на мережах та об’єктах житлово-комунального господарства. Здійснення заходів із комунально-технічного забезпечення та проведення аварійно-відновлювальних робіт</w:t>
            </w:r>
          </w:p>
        </w:tc>
      </w:tr>
      <w:tr w:rsidR="00CA2DB3" w:rsidTr="005F1DC6">
        <w:tc>
          <w:tcPr>
            <w:tcW w:w="576" w:type="dxa"/>
          </w:tcPr>
          <w:p w:rsidR="00CA2DB3" w:rsidRPr="002457AA"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3.7.</w:t>
            </w:r>
          </w:p>
        </w:tc>
        <w:tc>
          <w:tcPr>
            <w:tcW w:w="3785" w:type="dxa"/>
          </w:tcPr>
          <w:p w:rsidR="00CA2DB3"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Відділ фінансово-господарського забезпечення Зачепилівської селищної ради</w:t>
            </w:r>
          </w:p>
        </w:tc>
        <w:tc>
          <w:tcPr>
            <w:tcW w:w="2410" w:type="dxa"/>
          </w:tcPr>
          <w:p w:rsidR="00CA2DB3"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Спеціалізована служба матеріального  забезпечення</w:t>
            </w:r>
          </w:p>
        </w:tc>
        <w:tc>
          <w:tcPr>
            <w:tcW w:w="3260" w:type="dxa"/>
          </w:tcPr>
          <w:p w:rsidR="00CA2DB3" w:rsidRPr="0038656D" w:rsidRDefault="00CA2DB3" w:rsidP="005F1DC6">
            <w:pPr>
              <w:jc w:val="center"/>
              <w:rPr>
                <w:rFonts w:ascii="Times New Roman" w:hAnsi="Times New Roman" w:cs="Times New Roman"/>
                <w:noProof/>
                <w:color w:val="FF0000"/>
                <w:sz w:val="24"/>
                <w:lang w:val="uk-UA"/>
              </w:rPr>
            </w:pPr>
            <w:r>
              <w:rPr>
                <w:rFonts w:ascii="Times New Roman" w:hAnsi="Times New Roman" w:cs="Times New Roman"/>
                <w:noProof/>
                <w:sz w:val="24"/>
                <w:lang w:val="uk-UA"/>
              </w:rPr>
              <w:t>Красноградський район, смт.Зачепилівка, вул.Паркова, 37</w:t>
            </w:r>
          </w:p>
          <w:p w:rsidR="00CA2DB3" w:rsidRDefault="00CA2DB3" w:rsidP="005F1DC6">
            <w:pPr>
              <w:jc w:val="center"/>
              <w:rPr>
                <w:rFonts w:ascii="Times New Roman" w:hAnsi="Times New Roman" w:cs="Times New Roman"/>
                <w:noProof/>
                <w:sz w:val="24"/>
                <w:lang w:val="uk-UA"/>
              </w:rPr>
            </w:pPr>
          </w:p>
        </w:tc>
        <w:tc>
          <w:tcPr>
            <w:tcW w:w="1559" w:type="dxa"/>
          </w:tcPr>
          <w:p w:rsidR="00CA2DB3" w:rsidRPr="00E12A80"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5 ос.</w:t>
            </w:r>
          </w:p>
        </w:tc>
        <w:tc>
          <w:tcPr>
            <w:tcW w:w="3196" w:type="dxa"/>
          </w:tcPr>
          <w:p w:rsidR="00CA2DB3" w:rsidRDefault="00CA2DB3" w:rsidP="005F1DC6">
            <w:pPr>
              <w:jc w:val="center"/>
              <w:rPr>
                <w:rFonts w:ascii="Times New Roman" w:hAnsi="Times New Roman" w:cs="Times New Roman"/>
                <w:noProof/>
                <w:sz w:val="24"/>
                <w:lang w:val="uk-UA"/>
              </w:rPr>
            </w:pPr>
            <w:r>
              <w:rPr>
                <w:rFonts w:ascii="Times New Roman" w:hAnsi="Times New Roman" w:cs="Times New Roman"/>
                <w:noProof/>
                <w:sz w:val="24"/>
                <w:lang w:val="uk-UA"/>
              </w:rPr>
              <w:t>Матеріальне забезпечення для проведення робіт з ліквідації надзвичайних ситуацій</w:t>
            </w:r>
          </w:p>
        </w:tc>
      </w:tr>
    </w:tbl>
    <w:p w:rsidR="00BC225F" w:rsidRDefault="00BC225F" w:rsidP="00CA2DB3">
      <w:pPr>
        <w:spacing w:after="0" w:line="240" w:lineRule="auto"/>
        <w:jc w:val="center"/>
        <w:rPr>
          <w:rFonts w:ascii="Times New Roman" w:hAnsi="Times New Roman" w:cs="Times New Roman"/>
          <w:sz w:val="28"/>
          <w:szCs w:val="28"/>
        </w:rPr>
      </w:pPr>
    </w:p>
    <w:p w:rsidR="00CA2DB3" w:rsidRDefault="00CA2DB3" w:rsidP="00CA2DB3">
      <w:pPr>
        <w:spacing w:after="0" w:line="240" w:lineRule="auto"/>
        <w:jc w:val="center"/>
        <w:rPr>
          <w:rFonts w:ascii="Times New Roman" w:hAnsi="Times New Roman" w:cs="Times New Roman"/>
          <w:sz w:val="28"/>
          <w:szCs w:val="28"/>
        </w:rPr>
      </w:pPr>
    </w:p>
    <w:p w:rsidR="00CA2DB3" w:rsidRDefault="00CA2DB3" w:rsidP="00CA2DB3">
      <w:pPr>
        <w:spacing w:after="0" w:line="240" w:lineRule="auto"/>
        <w:jc w:val="center"/>
        <w:rPr>
          <w:rFonts w:ascii="Times New Roman" w:hAnsi="Times New Roman" w:cs="Times New Roman"/>
          <w:sz w:val="28"/>
          <w:szCs w:val="28"/>
        </w:rPr>
      </w:pPr>
    </w:p>
    <w:p w:rsidR="00CA2DB3" w:rsidRDefault="00CA2DB3" w:rsidP="00CA2DB3">
      <w:pPr>
        <w:spacing w:after="0" w:line="240" w:lineRule="auto"/>
        <w:jc w:val="center"/>
        <w:rPr>
          <w:rFonts w:ascii="Times New Roman" w:hAnsi="Times New Roman" w:cs="Times New Roman"/>
          <w:sz w:val="28"/>
          <w:szCs w:val="28"/>
        </w:rPr>
      </w:pPr>
    </w:p>
    <w:p w:rsidR="00CA2DB3" w:rsidRDefault="00CA2DB3" w:rsidP="00CA2DB3">
      <w:pPr>
        <w:spacing w:after="0" w:line="240" w:lineRule="auto"/>
        <w:jc w:val="center"/>
        <w:rPr>
          <w:rFonts w:ascii="Times New Roman" w:hAnsi="Times New Roman" w:cs="Times New Roman"/>
          <w:sz w:val="28"/>
          <w:szCs w:val="28"/>
        </w:rPr>
      </w:pPr>
    </w:p>
    <w:p w:rsidR="00CA2DB3" w:rsidRDefault="00CA2DB3" w:rsidP="00CA2DB3">
      <w:pPr>
        <w:spacing w:after="0" w:line="240" w:lineRule="auto"/>
        <w:jc w:val="center"/>
        <w:rPr>
          <w:rFonts w:ascii="Times New Roman" w:hAnsi="Times New Roman" w:cs="Times New Roman"/>
          <w:sz w:val="28"/>
          <w:szCs w:val="28"/>
        </w:rPr>
      </w:pPr>
    </w:p>
    <w:p w:rsidR="00CA2DB3" w:rsidRDefault="00CA2DB3" w:rsidP="00CA2DB3">
      <w:pPr>
        <w:spacing w:after="0" w:line="240" w:lineRule="auto"/>
        <w:jc w:val="center"/>
        <w:rPr>
          <w:rFonts w:ascii="Times New Roman" w:hAnsi="Times New Roman" w:cs="Times New Roman"/>
          <w:sz w:val="28"/>
          <w:szCs w:val="28"/>
        </w:rPr>
      </w:pPr>
    </w:p>
    <w:p w:rsidR="00CA2DB3" w:rsidRDefault="00CA2DB3" w:rsidP="00CA2DB3">
      <w:pPr>
        <w:spacing w:after="0" w:line="240" w:lineRule="auto"/>
        <w:jc w:val="center"/>
        <w:rPr>
          <w:rFonts w:ascii="Times New Roman" w:hAnsi="Times New Roman" w:cs="Times New Roman"/>
          <w:sz w:val="28"/>
          <w:szCs w:val="28"/>
        </w:rPr>
      </w:pPr>
    </w:p>
    <w:p w:rsidR="00CA2DB3" w:rsidRDefault="00CA2DB3" w:rsidP="00CA2DB3">
      <w:pPr>
        <w:spacing w:after="0" w:line="240" w:lineRule="auto"/>
        <w:jc w:val="center"/>
        <w:rPr>
          <w:rFonts w:ascii="Times New Roman" w:hAnsi="Times New Roman" w:cs="Times New Roman"/>
          <w:sz w:val="28"/>
          <w:szCs w:val="28"/>
        </w:rPr>
      </w:pPr>
    </w:p>
    <w:p w:rsidR="00CA2DB3" w:rsidRDefault="00CA2DB3" w:rsidP="00CA2DB3">
      <w:pPr>
        <w:spacing w:after="0" w:line="240" w:lineRule="auto"/>
        <w:jc w:val="center"/>
        <w:rPr>
          <w:rFonts w:ascii="Times New Roman" w:hAnsi="Times New Roman" w:cs="Times New Roman"/>
          <w:sz w:val="28"/>
          <w:szCs w:val="28"/>
        </w:rPr>
      </w:pPr>
    </w:p>
    <w:p w:rsidR="00CA2DB3" w:rsidRDefault="00CA2DB3" w:rsidP="00CA2DB3">
      <w:pPr>
        <w:spacing w:after="0" w:line="240" w:lineRule="auto"/>
        <w:jc w:val="center"/>
        <w:rPr>
          <w:rFonts w:ascii="Times New Roman" w:hAnsi="Times New Roman" w:cs="Times New Roman"/>
          <w:sz w:val="28"/>
          <w:szCs w:val="28"/>
        </w:rPr>
      </w:pPr>
    </w:p>
    <w:p w:rsidR="00CA2DB3" w:rsidRDefault="00CA2DB3" w:rsidP="00CA2DB3">
      <w:pPr>
        <w:spacing w:after="0" w:line="240" w:lineRule="auto"/>
        <w:jc w:val="center"/>
        <w:rPr>
          <w:rFonts w:ascii="Times New Roman" w:hAnsi="Times New Roman" w:cs="Times New Roman"/>
          <w:sz w:val="28"/>
          <w:szCs w:val="28"/>
        </w:rPr>
      </w:pPr>
    </w:p>
    <w:p w:rsidR="00CA2DB3" w:rsidRDefault="00CA2DB3" w:rsidP="00CA2DB3">
      <w:pPr>
        <w:spacing w:after="0" w:line="240" w:lineRule="auto"/>
        <w:jc w:val="center"/>
        <w:rPr>
          <w:rFonts w:ascii="Times New Roman" w:hAnsi="Times New Roman" w:cs="Times New Roman"/>
          <w:sz w:val="28"/>
          <w:szCs w:val="28"/>
        </w:rPr>
      </w:pPr>
    </w:p>
    <w:p w:rsidR="00CA2DB3" w:rsidRDefault="00CA2DB3" w:rsidP="00CA2DB3">
      <w:pPr>
        <w:spacing w:after="0" w:line="240" w:lineRule="auto"/>
        <w:jc w:val="center"/>
        <w:rPr>
          <w:rFonts w:ascii="Times New Roman" w:hAnsi="Times New Roman" w:cs="Times New Roman"/>
          <w:sz w:val="28"/>
          <w:szCs w:val="28"/>
        </w:rPr>
      </w:pPr>
    </w:p>
    <w:p w:rsidR="00CA2DB3" w:rsidRPr="004B680F" w:rsidRDefault="00CA2DB3" w:rsidP="00CA2DB3">
      <w:pPr>
        <w:widowControl w:val="0"/>
        <w:spacing w:after="40" w:line="240" w:lineRule="auto"/>
        <w:ind w:left="7088" w:right="-105" w:hanging="142"/>
        <w:rPr>
          <w:rFonts w:ascii="Times New Roman" w:eastAsia="Times New Roman" w:hAnsi="Times New Roman" w:cs="Times New Roman"/>
          <w:bCs/>
          <w:color w:val="000000"/>
          <w:sz w:val="24"/>
          <w:szCs w:val="24"/>
          <w:lang w:bidi="ru-RU"/>
        </w:rPr>
      </w:pPr>
      <w:proofErr w:type="spellStart"/>
      <w:r w:rsidRPr="004B680F">
        <w:rPr>
          <w:rFonts w:ascii="Times New Roman" w:eastAsia="Times New Roman" w:hAnsi="Times New Roman" w:cs="Times New Roman"/>
          <w:bCs/>
          <w:color w:val="000000"/>
          <w:sz w:val="24"/>
          <w:szCs w:val="24"/>
          <w:lang w:bidi="ru-RU"/>
        </w:rPr>
        <w:t>Д</w:t>
      </w:r>
      <w:r>
        <w:rPr>
          <w:rFonts w:ascii="Times New Roman" w:eastAsia="Times New Roman" w:hAnsi="Times New Roman" w:cs="Times New Roman"/>
          <w:bCs/>
          <w:color w:val="000000"/>
          <w:sz w:val="24"/>
          <w:szCs w:val="24"/>
          <w:lang w:bidi="ru-RU"/>
        </w:rPr>
        <w:t>одаток</w:t>
      </w:r>
      <w:proofErr w:type="spellEnd"/>
      <w:r>
        <w:rPr>
          <w:rFonts w:ascii="Times New Roman" w:eastAsia="Times New Roman" w:hAnsi="Times New Roman" w:cs="Times New Roman"/>
          <w:bCs/>
          <w:color w:val="000000"/>
          <w:sz w:val="24"/>
          <w:szCs w:val="24"/>
          <w:lang w:bidi="ru-RU"/>
        </w:rPr>
        <w:t xml:space="preserve"> 4</w:t>
      </w:r>
    </w:p>
    <w:p w:rsidR="00CA2DB3" w:rsidRDefault="00CA2DB3" w:rsidP="00CA2DB3">
      <w:pPr>
        <w:widowControl w:val="0"/>
        <w:spacing w:after="40" w:line="240" w:lineRule="auto"/>
        <w:ind w:left="6946" w:right="-105"/>
        <w:rPr>
          <w:rFonts w:ascii="Times New Roman" w:eastAsia="Times New Roman" w:hAnsi="Times New Roman" w:cs="Times New Roman"/>
          <w:bCs/>
          <w:color w:val="000000"/>
          <w:sz w:val="24"/>
          <w:szCs w:val="24"/>
          <w:lang w:val="uk-UA" w:bidi="ru-RU"/>
        </w:rPr>
      </w:pPr>
      <w:r w:rsidRPr="004B680F">
        <w:rPr>
          <w:rFonts w:ascii="Times New Roman" w:eastAsia="Times New Roman" w:hAnsi="Times New Roman" w:cs="Times New Roman"/>
          <w:bCs/>
          <w:color w:val="000000"/>
          <w:sz w:val="24"/>
          <w:szCs w:val="24"/>
          <w:lang w:bidi="ru-RU"/>
        </w:rPr>
        <w:t xml:space="preserve">до  Плану </w:t>
      </w:r>
      <w:r>
        <w:rPr>
          <w:rFonts w:ascii="Times New Roman" w:eastAsia="Times New Roman" w:hAnsi="Times New Roman" w:cs="Times New Roman"/>
          <w:bCs/>
          <w:color w:val="000000"/>
          <w:sz w:val="24"/>
          <w:szCs w:val="24"/>
          <w:lang w:val="uk-UA" w:bidi="ru-RU"/>
        </w:rPr>
        <w:t xml:space="preserve">цивільного захисту </w:t>
      </w:r>
      <w:proofErr w:type="spellStart"/>
      <w:r>
        <w:rPr>
          <w:rFonts w:ascii="Times New Roman" w:eastAsia="Times New Roman" w:hAnsi="Times New Roman" w:cs="Times New Roman"/>
          <w:bCs/>
          <w:color w:val="000000"/>
          <w:sz w:val="24"/>
          <w:szCs w:val="24"/>
          <w:lang w:val="uk-UA" w:bidi="ru-RU"/>
        </w:rPr>
        <w:t>Зачепилівської</w:t>
      </w:r>
      <w:proofErr w:type="spellEnd"/>
      <w:r>
        <w:rPr>
          <w:rFonts w:ascii="Times New Roman" w:eastAsia="Times New Roman" w:hAnsi="Times New Roman" w:cs="Times New Roman"/>
          <w:bCs/>
          <w:color w:val="000000"/>
          <w:sz w:val="24"/>
          <w:szCs w:val="24"/>
          <w:lang w:val="uk-UA" w:bidi="ru-RU"/>
        </w:rPr>
        <w:t xml:space="preserve"> територіальної </w:t>
      </w:r>
      <w:proofErr w:type="gramStart"/>
      <w:r>
        <w:rPr>
          <w:rFonts w:ascii="Times New Roman" w:eastAsia="Times New Roman" w:hAnsi="Times New Roman" w:cs="Times New Roman"/>
          <w:bCs/>
          <w:color w:val="000000"/>
          <w:sz w:val="24"/>
          <w:szCs w:val="24"/>
          <w:lang w:val="uk-UA" w:bidi="ru-RU"/>
        </w:rPr>
        <w:t>громади  на</w:t>
      </w:r>
      <w:proofErr w:type="gramEnd"/>
      <w:r>
        <w:rPr>
          <w:rFonts w:ascii="Times New Roman" w:eastAsia="Times New Roman" w:hAnsi="Times New Roman" w:cs="Times New Roman"/>
          <w:bCs/>
          <w:color w:val="000000"/>
          <w:sz w:val="24"/>
          <w:szCs w:val="24"/>
          <w:lang w:val="uk-UA" w:bidi="ru-RU"/>
        </w:rPr>
        <w:t xml:space="preserve"> особливий період </w:t>
      </w:r>
    </w:p>
    <w:p w:rsidR="00BE2F2E" w:rsidRDefault="00BE2F2E" w:rsidP="00BE2F2E">
      <w:pPr>
        <w:spacing w:after="0" w:line="240" w:lineRule="auto"/>
        <w:jc w:val="center"/>
        <w:rPr>
          <w:rFonts w:ascii="Times New Roman" w:hAnsi="Times New Roman" w:cs="Times New Roman"/>
          <w:b/>
          <w:noProof/>
          <w:sz w:val="28"/>
          <w:lang w:val="uk-UA"/>
        </w:rPr>
      </w:pPr>
    </w:p>
    <w:p w:rsidR="00BE2F2E" w:rsidRDefault="00BE2F2E" w:rsidP="00BE2F2E">
      <w:pPr>
        <w:spacing w:after="0" w:line="240" w:lineRule="auto"/>
        <w:jc w:val="center"/>
        <w:rPr>
          <w:rFonts w:ascii="Times New Roman" w:hAnsi="Times New Roman" w:cs="Times New Roman"/>
          <w:b/>
          <w:noProof/>
          <w:sz w:val="28"/>
          <w:lang w:val="uk-UA"/>
        </w:rPr>
      </w:pPr>
      <w:r>
        <w:rPr>
          <w:rFonts w:ascii="Times New Roman" w:hAnsi="Times New Roman" w:cs="Times New Roman"/>
          <w:b/>
          <w:noProof/>
          <w:sz w:val="28"/>
          <w:lang w:val="uk-UA"/>
        </w:rPr>
        <w:t>ПЕРЕЛІК</w:t>
      </w:r>
    </w:p>
    <w:p w:rsidR="00BE2F2E" w:rsidRDefault="00BE2F2E" w:rsidP="00BE2F2E">
      <w:pPr>
        <w:spacing w:line="240" w:lineRule="auto"/>
        <w:jc w:val="center"/>
        <w:rPr>
          <w:rFonts w:ascii="Times New Roman" w:hAnsi="Times New Roman" w:cs="Times New Roman"/>
          <w:b/>
          <w:noProof/>
          <w:sz w:val="28"/>
          <w:lang w:val="uk-UA"/>
        </w:rPr>
      </w:pPr>
      <w:r>
        <w:rPr>
          <w:rFonts w:ascii="Times New Roman" w:hAnsi="Times New Roman" w:cs="Times New Roman"/>
          <w:b/>
          <w:noProof/>
          <w:sz w:val="28"/>
          <w:lang w:val="uk-UA"/>
        </w:rPr>
        <w:t xml:space="preserve">спеціалізованих служб цивільного захисту субланки Зачепилівської селищної ради ланки територіальної підсистеми єдиної державної системи цивільного захисту Красноградського району  </w:t>
      </w:r>
    </w:p>
    <w:tbl>
      <w:tblPr>
        <w:tblStyle w:val="ad"/>
        <w:tblW w:w="0" w:type="auto"/>
        <w:tblLook w:val="04A0" w:firstRow="1" w:lastRow="0" w:firstColumn="1" w:lastColumn="0" w:noHBand="0" w:noVBand="1"/>
      </w:tblPr>
      <w:tblGrid>
        <w:gridCol w:w="574"/>
        <w:gridCol w:w="2673"/>
        <w:gridCol w:w="3756"/>
        <w:gridCol w:w="2568"/>
      </w:tblGrid>
      <w:tr w:rsidR="00BE2F2E" w:rsidRPr="00ED6156" w:rsidTr="005F1DC6">
        <w:tc>
          <w:tcPr>
            <w:tcW w:w="675" w:type="dxa"/>
          </w:tcPr>
          <w:p w:rsidR="00BE2F2E" w:rsidRPr="00ED6156" w:rsidRDefault="00BE2F2E" w:rsidP="005F1DC6">
            <w:pPr>
              <w:jc w:val="center"/>
              <w:rPr>
                <w:rFonts w:ascii="Times New Roman" w:hAnsi="Times New Roman" w:cs="Times New Roman"/>
                <w:b/>
                <w:noProof/>
                <w:sz w:val="24"/>
                <w:szCs w:val="24"/>
                <w:lang w:val="uk-UA"/>
              </w:rPr>
            </w:pPr>
            <w:r w:rsidRPr="00ED6156">
              <w:rPr>
                <w:rFonts w:ascii="Times New Roman" w:hAnsi="Times New Roman" w:cs="Times New Roman"/>
                <w:b/>
                <w:noProof/>
                <w:sz w:val="24"/>
                <w:szCs w:val="24"/>
                <w:lang w:val="uk-UA"/>
              </w:rPr>
              <w:t>№</w:t>
            </w:r>
          </w:p>
          <w:p w:rsidR="00BE2F2E" w:rsidRPr="00ED6156" w:rsidRDefault="00BE2F2E" w:rsidP="005F1DC6">
            <w:pPr>
              <w:jc w:val="center"/>
              <w:rPr>
                <w:rFonts w:ascii="Times New Roman" w:hAnsi="Times New Roman" w:cs="Times New Roman"/>
                <w:b/>
                <w:noProof/>
                <w:sz w:val="24"/>
                <w:szCs w:val="24"/>
                <w:lang w:val="uk-UA"/>
              </w:rPr>
            </w:pPr>
            <w:r w:rsidRPr="00ED6156">
              <w:rPr>
                <w:rFonts w:ascii="Times New Roman" w:hAnsi="Times New Roman" w:cs="Times New Roman"/>
                <w:b/>
                <w:noProof/>
                <w:sz w:val="24"/>
                <w:szCs w:val="24"/>
                <w:lang w:val="uk-UA"/>
              </w:rPr>
              <w:t>з/п</w:t>
            </w:r>
          </w:p>
        </w:tc>
        <w:tc>
          <w:tcPr>
            <w:tcW w:w="4111" w:type="dxa"/>
          </w:tcPr>
          <w:p w:rsidR="00BE2F2E" w:rsidRPr="00ED6156" w:rsidRDefault="00BE2F2E" w:rsidP="005F1DC6">
            <w:pPr>
              <w:jc w:val="center"/>
              <w:rPr>
                <w:rFonts w:ascii="Times New Roman" w:hAnsi="Times New Roman" w:cs="Times New Roman"/>
                <w:b/>
                <w:noProof/>
                <w:sz w:val="24"/>
                <w:szCs w:val="24"/>
                <w:lang w:val="uk-UA"/>
              </w:rPr>
            </w:pPr>
            <w:r w:rsidRPr="00ED6156">
              <w:rPr>
                <w:rFonts w:ascii="Times New Roman" w:hAnsi="Times New Roman" w:cs="Times New Roman"/>
                <w:b/>
                <w:noProof/>
                <w:sz w:val="24"/>
                <w:szCs w:val="24"/>
                <w:lang w:val="uk-UA"/>
              </w:rPr>
              <w:t>Найменування спеціалізованої служби цивільного захисту</w:t>
            </w:r>
          </w:p>
        </w:tc>
        <w:tc>
          <w:tcPr>
            <w:tcW w:w="6804" w:type="dxa"/>
          </w:tcPr>
          <w:p w:rsidR="00BE2F2E" w:rsidRPr="00ED6156" w:rsidRDefault="00BE2F2E" w:rsidP="005F1DC6">
            <w:pPr>
              <w:jc w:val="center"/>
              <w:rPr>
                <w:rFonts w:ascii="Times New Roman" w:hAnsi="Times New Roman" w:cs="Times New Roman"/>
                <w:b/>
                <w:noProof/>
                <w:sz w:val="24"/>
                <w:szCs w:val="24"/>
                <w:lang w:val="uk-UA"/>
              </w:rPr>
            </w:pPr>
            <w:r w:rsidRPr="00ED6156">
              <w:rPr>
                <w:rFonts w:ascii="Times New Roman" w:hAnsi="Times New Roman" w:cs="Times New Roman"/>
                <w:b/>
                <w:noProof/>
                <w:sz w:val="24"/>
                <w:szCs w:val="24"/>
                <w:lang w:val="uk-UA"/>
              </w:rPr>
              <w:t>Органи управління і суб’єкти господарювання, що входять до спеціалізованих служб цивільного захисту, адреса та телефон</w:t>
            </w:r>
          </w:p>
        </w:tc>
        <w:tc>
          <w:tcPr>
            <w:tcW w:w="3763" w:type="dxa"/>
          </w:tcPr>
          <w:p w:rsidR="00BE2F2E" w:rsidRPr="00ED6156" w:rsidRDefault="00BE2F2E" w:rsidP="005F1DC6">
            <w:pPr>
              <w:jc w:val="center"/>
              <w:rPr>
                <w:rFonts w:ascii="Times New Roman" w:hAnsi="Times New Roman" w:cs="Times New Roman"/>
                <w:b/>
                <w:noProof/>
                <w:sz w:val="24"/>
                <w:szCs w:val="24"/>
                <w:lang w:val="uk-UA"/>
              </w:rPr>
            </w:pPr>
            <w:r w:rsidRPr="00ED6156">
              <w:rPr>
                <w:rFonts w:ascii="Times New Roman" w:hAnsi="Times New Roman" w:cs="Times New Roman"/>
                <w:b/>
                <w:noProof/>
                <w:sz w:val="24"/>
                <w:szCs w:val="24"/>
                <w:lang w:val="uk-UA"/>
              </w:rPr>
              <w:t>Начальник спеціалізованої служби цивільного захисту, телефон</w:t>
            </w:r>
          </w:p>
        </w:tc>
      </w:tr>
      <w:tr w:rsidR="00BE2F2E" w:rsidRPr="00ED6156" w:rsidTr="005F1DC6">
        <w:tc>
          <w:tcPr>
            <w:tcW w:w="675" w:type="dxa"/>
          </w:tcPr>
          <w:p w:rsidR="00BE2F2E" w:rsidRPr="00ED6156" w:rsidRDefault="00BE2F2E" w:rsidP="005F1DC6">
            <w:pPr>
              <w:spacing w:before="240"/>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1</w:t>
            </w:r>
            <w:r w:rsidRPr="00ED6156">
              <w:rPr>
                <w:rFonts w:ascii="Times New Roman" w:hAnsi="Times New Roman" w:cs="Times New Roman"/>
                <w:noProof/>
                <w:sz w:val="24"/>
                <w:szCs w:val="24"/>
                <w:lang w:val="uk-UA"/>
              </w:rPr>
              <w:t xml:space="preserve">. </w:t>
            </w:r>
          </w:p>
        </w:tc>
        <w:tc>
          <w:tcPr>
            <w:tcW w:w="4111" w:type="dxa"/>
          </w:tcPr>
          <w:p w:rsidR="00BE2F2E" w:rsidRPr="00ED6156" w:rsidRDefault="00BE2F2E" w:rsidP="005F1DC6">
            <w:pPr>
              <w:spacing w:before="240"/>
              <w:jc w:val="center"/>
              <w:rPr>
                <w:rFonts w:ascii="Times New Roman" w:hAnsi="Times New Roman" w:cs="Times New Roman"/>
                <w:noProof/>
                <w:sz w:val="24"/>
                <w:szCs w:val="24"/>
                <w:lang w:val="uk-UA"/>
              </w:rPr>
            </w:pPr>
            <w:r w:rsidRPr="00ED6156">
              <w:rPr>
                <w:rFonts w:ascii="Times New Roman" w:hAnsi="Times New Roman" w:cs="Times New Roman"/>
                <w:noProof/>
                <w:sz w:val="24"/>
                <w:szCs w:val="24"/>
                <w:lang w:val="uk-UA"/>
              </w:rPr>
              <w:t>Спеціалізована служба енергетики</w:t>
            </w:r>
          </w:p>
        </w:tc>
        <w:tc>
          <w:tcPr>
            <w:tcW w:w="6804" w:type="dxa"/>
          </w:tcPr>
          <w:p w:rsidR="00BE2F2E" w:rsidRPr="00ED6156" w:rsidRDefault="00BE2F2E" w:rsidP="005F1DC6">
            <w:pPr>
              <w:spacing w:line="256" w:lineRule="auto"/>
              <w:jc w:val="center"/>
              <w:rPr>
                <w:rFonts w:ascii="Times New Roman" w:eastAsia="Calibri" w:hAnsi="Times New Roman" w:cs="Times New Roman"/>
                <w:noProof/>
                <w:sz w:val="24"/>
                <w:lang w:val="uk-UA"/>
              </w:rPr>
            </w:pPr>
            <w:r>
              <w:rPr>
                <w:rFonts w:ascii="Times New Roman" w:eastAsia="Calibri" w:hAnsi="Times New Roman" w:cs="Times New Roman"/>
                <w:noProof/>
                <w:sz w:val="24"/>
                <w:lang w:val="uk-UA"/>
              </w:rPr>
              <w:t>Зачепилівський</w:t>
            </w:r>
            <w:r w:rsidRPr="003A1A03">
              <w:rPr>
                <w:rFonts w:ascii="Times New Roman" w:eastAsia="Calibri" w:hAnsi="Times New Roman" w:cs="Times New Roman"/>
                <w:noProof/>
                <w:sz w:val="24"/>
                <w:lang w:val="uk-UA"/>
              </w:rPr>
              <w:t xml:space="preserve"> РЕМ АТ Харківобленерго</w:t>
            </w:r>
            <w:r w:rsidRPr="00ED6156">
              <w:rPr>
                <w:rFonts w:ascii="Times New Roman" w:eastAsia="Calibri" w:hAnsi="Times New Roman" w:cs="Times New Roman"/>
                <w:noProof/>
                <w:sz w:val="24"/>
                <w:lang w:val="uk-UA"/>
              </w:rPr>
              <w:t>,</w:t>
            </w:r>
          </w:p>
          <w:p w:rsidR="00BE2F2E" w:rsidRPr="002F258B" w:rsidRDefault="00BE2F2E" w:rsidP="005F1DC6">
            <w:pPr>
              <w:jc w:val="center"/>
              <w:rPr>
                <w:rFonts w:ascii="Times New Roman" w:hAnsi="Times New Roman" w:cs="Times New Roman"/>
                <w:noProof/>
                <w:sz w:val="24"/>
                <w:lang w:val="uk-UA"/>
              </w:rPr>
            </w:pPr>
            <w:r w:rsidRPr="00ED6156">
              <w:rPr>
                <w:rFonts w:ascii="Times New Roman" w:eastAsia="Calibri" w:hAnsi="Times New Roman" w:cs="Times New Roman"/>
                <w:noProof/>
                <w:sz w:val="24"/>
                <w:lang w:val="uk-UA"/>
              </w:rPr>
              <w:t>Красн</w:t>
            </w:r>
            <w:r>
              <w:rPr>
                <w:rFonts w:ascii="Times New Roman" w:eastAsia="Calibri" w:hAnsi="Times New Roman" w:cs="Times New Roman"/>
                <w:noProof/>
                <w:sz w:val="24"/>
                <w:lang w:val="uk-UA"/>
              </w:rPr>
              <w:t xml:space="preserve">оградський район, смт.Зачепилівка, </w:t>
            </w:r>
            <w:r w:rsidRPr="00ED6156">
              <w:rPr>
                <w:rFonts w:ascii="Times New Roman" w:eastAsia="Calibri" w:hAnsi="Times New Roman" w:cs="Times New Roman"/>
                <w:noProof/>
                <w:sz w:val="24"/>
                <w:lang w:val="uk-UA"/>
              </w:rPr>
              <w:t xml:space="preserve">вул. </w:t>
            </w:r>
            <w:r>
              <w:rPr>
                <w:rFonts w:ascii="Times New Roman" w:eastAsia="Calibri" w:hAnsi="Times New Roman" w:cs="Times New Roman"/>
                <w:noProof/>
                <w:sz w:val="24"/>
                <w:lang w:val="uk-UA"/>
              </w:rPr>
              <w:t xml:space="preserve">Некрасова Максима, 20 </w:t>
            </w:r>
            <w:r>
              <w:rPr>
                <w:rFonts w:ascii="Times New Roman" w:hAnsi="Times New Roman" w:cs="Times New Roman"/>
                <w:noProof/>
                <w:sz w:val="24"/>
                <w:lang w:val="uk-UA"/>
              </w:rPr>
              <w:t>Тел.: 5-16-78</w:t>
            </w:r>
          </w:p>
        </w:tc>
        <w:tc>
          <w:tcPr>
            <w:tcW w:w="3763" w:type="dxa"/>
          </w:tcPr>
          <w:p w:rsidR="00BE2F2E" w:rsidRPr="00ED6156" w:rsidRDefault="00BE2F2E" w:rsidP="005F1DC6">
            <w:pPr>
              <w:spacing w:before="240"/>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Грузін Володимир Миколайович,</w:t>
            </w:r>
          </w:p>
          <w:p w:rsidR="00BE2F2E" w:rsidRPr="00ED6156" w:rsidRDefault="00BE2F2E" w:rsidP="005F1DC6">
            <w:pPr>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+38 0508531589</w:t>
            </w:r>
            <w:r w:rsidRPr="00ED6156">
              <w:rPr>
                <w:rFonts w:ascii="Times New Roman" w:hAnsi="Times New Roman" w:cs="Times New Roman"/>
                <w:noProof/>
                <w:sz w:val="24"/>
                <w:szCs w:val="24"/>
                <w:lang w:val="uk-UA"/>
              </w:rPr>
              <w:t>.</w:t>
            </w:r>
          </w:p>
        </w:tc>
      </w:tr>
      <w:tr w:rsidR="00BE2F2E" w:rsidRPr="00ED6156" w:rsidTr="005F1DC6">
        <w:tc>
          <w:tcPr>
            <w:tcW w:w="675" w:type="dxa"/>
          </w:tcPr>
          <w:p w:rsidR="00BE2F2E" w:rsidRPr="00ED6156" w:rsidRDefault="00BE2F2E" w:rsidP="005F1DC6">
            <w:pPr>
              <w:spacing w:before="240"/>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2</w:t>
            </w:r>
            <w:r w:rsidRPr="00ED6156">
              <w:rPr>
                <w:rFonts w:ascii="Times New Roman" w:hAnsi="Times New Roman" w:cs="Times New Roman"/>
                <w:noProof/>
                <w:sz w:val="24"/>
                <w:szCs w:val="24"/>
                <w:lang w:val="uk-UA"/>
              </w:rPr>
              <w:t>.</w:t>
            </w:r>
          </w:p>
        </w:tc>
        <w:tc>
          <w:tcPr>
            <w:tcW w:w="4111" w:type="dxa"/>
          </w:tcPr>
          <w:p w:rsidR="00BE2F2E" w:rsidRPr="00ED6156" w:rsidRDefault="00BE2F2E" w:rsidP="005F1DC6">
            <w:pPr>
              <w:spacing w:before="240"/>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Комунальна водо-каналізаційна</w:t>
            </w:r>
            <w:r w:rsidRPr="00ED6156">
              <w:rPr>
                <w:rFonts w:ascii="Times New Roman" w:hAnsi="Times New Roman" w:cs="Times New Roman"/>
                <w:noProof/>
                <w:sz w:val="24"/>
                <w:szCs w:val="24"/>
                <w:lang w:val="uk-UA"/>
              </w:rPr>
              <w:t xml:space="preserve"> спеціалізована служба</w:t>
            </w:r>
          </w:p>
        </w:tc>
        <w:tc>
          <w:tcPr>
            <w:tcW w:w="6804" w:type="dxa"/>
          </w:tcPr>
          <w:p w:rsidR="00BE2F2E" w:rsidRDefault="00BE2F2E" w:rsidP="005F1DC6">
            <w:pPr>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 xml:space="preserve">Комунальне підприємство «Зачепилівське ВКП» Зачепилівської селищної ради </w:t>
            </w:r>
          </w:p>
          <w:p w:rsidR="00BE2F2E" w:rsidRPr="00ED6156" w:rsidRDefault="00BE2F2E" w:rsidP="005F1DC6">
            <w:pPr>
              <w:jc w:val="center"/>
              <w:rPr>
                <w:rFonts w:ascii="Times New Roman" w:hAnsi="Times New Roman" w:cs="Times New Roman"/>
                <w:noProof/>
                <w:sz w:val="24"/>
                <w:lang w:val="uk-UA"/>
              </w:rPr>
            </w:pPr>
            <w:r w:rsidRPr="00ED6156">
              <w:rPr>
                <w:rFonts w:ascii="Times New Roman" w:hAnsi="Times New Roman" w:cs="Times New Roman"/>
                <w:noProof/>
                <w:sz w:val="24"/>
                <w:szCs w:val="24"/>
                <w:lang w:val="uk-UA"/>
              </w:rPr>
              <w:t xml:space="preserve"> </w:t>
            </w:r>
            <w:r w:rsidRPr="00ED6156">
              <w:rPr>
                <w:rFonts w:ascii="Times New Roman" w:hAnsi="Times New Roman" w:cs="Times New Roman"/>
                <w:noProof/>
                <w:sz w:val="24"/>
                <w:lang w:val="uk-UA"/>
              </w:rPr>
              <w:t>Красн</w:t>
            </w:r>
            <w:r>
              <w:rPr>
                <w:rFonts w:ascii="Times New Roman" w:hAnsi="Times New Roman" w:cs="Times New Roman"/>
                <w:noProof/>
                <w:sz w:val="24"/>
                <w:lang w:val="uk-UA"/>
              </w:rPr>
              <w:t>оградський район, смт.Зачепилівка</w:t>
            </w:r>
            <w:r w:rsidRPr="00ED6156">
              <w:rPr>
                <w:rFonts w:ascii="Times New Roman" w:hAnsi="Times New Roman" w:cs="Times New Roman"/>
                <w:noProof/>
                <w:sz w:val="24"/>
                <w:lang w:val="uk-UA"/>
              </w:rPr>
              <w:t>, вул.</w:t>
            </w:r>
            <w:r>
              <w:rPr>
                <w:rFonts w:ascii="Times New Roman" w:hAnsi="Times New Roman" w:cs="Times New Roman"/>
                <w:noProof/>
                <w:sz w:val="24"/>
                <w:lang w:val="uk-UA"/>
              </w:rPr>
              <w:t>Соборна, 39А</w:t>
            </w:r>
          </w:p>
          <w:p w:rsidR="00BE2F2E" w:rsidRPr="00ED6156" w:rsidRDefault="00BE2F2E" w:rsidP="005F1DC6">
            <w:pPr>
              <w:jc w:val="center"/>
              <w:rPr>
                <w:rFonts w:ascii="Times New Roman" w:hAnsi="Times New Roman" w:cs="Times New Roman"/>
                <w:noProof/>
                <w:sz w:val="24"/>
                <w:lang w:val="uk-UA"/>
              </w:rPr>
            </w:pPr>
          </w:p>
        </w:tc>
        <w:tc>
          <w:tcPr>
            <w:tcW w:w="3763" w:type="dxa"/>
          </w:tcPr>
          <w:p w:rsidR="00BE2F2E" w:rsidRPr="00ED6156" w:rsidRDefault="00BE2F2E" w:rsidP="005F1DC6">
            <w:pPr>
              <w:spacing w:before="240"/>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Галій Григорій Іванович</w:t>
            </w:r>
            <w:r w:rsidRPr="00ED6156">
              <w:rPr>
                <w:rFonts w:ascii="Times New Roman" w:hAnsi="Times New Roman" w:cs="Times New Roman"/>
                <w:noProof/>
                <w:sz w:val="24"/>
                <w:szCs w:val="24"/>
                <w:lang w:val="uk-UA"/>
              </w:rPr>
              <w:t>,</w:t>
            </w:r>
          </w:p>
          <w:p w:rsidR="00BE2F2E" w:rsidRPr="00ED6156" w:rsidRDefault="00BE2F2E" w:rsidP="005F1DC6">
            <w:pPr>
              <w:jc w:val="center"/>
              <w:rPr>
                <w:rFonts w:ascii="Times New Roman" w:hAnsi="Times New Roman" w:cs="Times New Roman"/>
                <w:noProof/>
                <w:sz w:val="24"/>
                <w:szCs w:val="24"/>
                <w:lang w:val="uk-UA"/>
              </w:rPr>
            </w:pPr>
            <w:r w:rsidRPr="00ED6156">
              <w:rPr>
                <w:rFonts w:ascii="Times New Roman" w:hAnsi="Times New Roman" w:cs="Times New Roman"/>
                <w:noProof/>
                <w:sz w:val="24"/>
                <w:szCs w:val="24"/>
                <w:lang w:val="uk-UA"/>
              </w:rPr>
              <w:t>+38 0</w:t>
            </w:r>
            <w:r>
              <w:rPr>
                <w:rFonts w:ascii="Times New Roman" w:hAnsi="Times New Roman" w:cs="Times New Roman"/>
                <w:noProof/>
                <w:sz w:val="24"/>
                <w:szCs w:val="24"/>
                <w:lang w:val="uk-UA"/>
              </w:rPr>
              <w:t>953640916</w:t>
            </w:r>
          </w:p>
        </w:tc>
      </w:tr>
      <w:tr w:rsidR="00BE2F2E" w:rsidRPr="00ED6156" w:rsidTr="005F1DC6">
        <w:trPr>
          <w:trHeight w:val="906"/>
        </w:trPr>
        <w:tc>
          <w:tcPr>
            <w:tcW w:w="675" w:type="dxa"/>
          </w:tcPr>
          <w:p w:rsidR="00BE2F2E" w:rsidRPr="00ED6156" w:rsidRDefault="00BE2F2E" w:rsidP="005F1DC6">
            <w:pPr>
              <w:spacing w:before="240"/>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3</w:t>
            </w:r>
          </w:p>
        </w:tc>
        <w:tc>
          <w:tcPr>
            <w:tcW w:w="4111" w:type="dxa"/>
          </w:tcPr>
          <w:p w:rsidR="00BE2F2E" w:rsidRDefault="00BE2F2E" w:rsidP="005F1DC6">
            <w:pPr>
              <w:spacing w:before="240"/>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Комунальна спеціалізована служба</w:t>
            </w:r>
          </w:p>
        </w:tc>
        <w:tc>
          <w:tcPr>
            <w:tcW w:w="6804" w:type="dxa"/>
          </w:tcPr>
          <w:p w:rsidR="00BE2F2E" w:rsidRDefault="00BE2F2E" w:rsidP="005F1DC6">
            <w:pPr>
              <w:jc w:val="center"/>
              <w:rPr>
                <w:rFonts w:ascii="Times New Roman" w:hAnsi="Times New Roman" w:cs="Times New Roman"/>
                <w:noProof/>
                <w:sz w:val="24"/>
                <w:lang w:val="uk-UA"/>
              </w:rPr>
            </w:pPr>
            <w:r>
              <w:rPr>
                <w:rFonts w:ascii="Times New Roman" w:hAnsi="Times New Roman" w:cs="Times New Roman"/>
                <w:noProof/>
                <w:sz w:val="24"/>
                <w:lang w:val="uk-UA"/>
              </w:rPr>
              <w:t>Відділ благоустрою Зачепилівської селищної ради</w:t>
            </w:r>
          </w:p>
          <w:p w:rsidR="00BE2F2E" w:rsidRPr="00F47B3B" w:rsidRDefault="00BE2F2E" w:rsidP="005F1DC6">
            <w:pPr>
              <w:jc w:val="center"/>
              <w:rPr>
                <w:rFonts w:ascii="Times New Roman" w:hAnsi="Times New Roman" w:cs="Times New Roman"/>
                <w:noProof/>
                <w:sz w:val="24"/>
                <w:lang w:val="uk-UA"/>
              </w:rPr>
            </w:pPr>
            <w:r w:rsidRPr="00ED6156">
              <w:rPr>
                <w:rFonts w:ascii="Times New Roman" w:hAnsi="Times New Roman" w:cs="Times New Roman"/>
                <w:noProof/>
                <w:sz w:val="24"/>
                <w:lang w:val="uk-UA"/>
              </w:rPr>
              <w:t>Красноградський район, с</w:t>
            </w:r>
            <w:r>
              <w:rPr>
                <w:rFonts w:ascii="Times New Roman" w:hAnsi="Times New Roman" w:cs="Times New Roman"/>
                <w:noProof/>
                <w:sz w:val="24"/>
                <w:lang w:val="uk-UA"/>
              </w:rPr>
              <w:t>мт.Зачепилівка, вул.Паркова, 37</w:t>
            </w:r>
          </w:p>
        </w:tc>
        <w:tc>
          <w:tcPr>
            <w:tcW w:w="3763" w:type="dxa"/>
          </w:tcPr>
          <w:p w:rsidR="00BE2F2E" w:rsidRDefault="00BE2F2E" w:rsidP="005F1DC6">
            <w:pPr>
              <w:spacing w:before="240"/>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Дубина Юрій Олексійович</w:t>
            </w:r>
          </w:p>
          <w:p w:rsidR="00BE2F2E" w:rsidRPr="00ED6156" w:rsidRDefault="00BE2F2E" w:rsidP="005F1DC6">
            <w:pPr>
              <w:spacing w:before="240"/>
              <w:jc w:val="center"/>
              <w:rPr>
                <w:rFonts w:ascii="Times New Roman" w:hAnsi="Times New Roman" w:cs="Times New Roman"/>
                <w:noProof/>
                <w:sz w:val="24"/>
                <w:szCs w:val="24"/>
                <w:lang w:val="uk-UA"/>
              </w:rPr>
            </w:pPr>
            <w:r w:rsidRPr="00ED6156">
              <w:rPr>
                <w:rFonts w:ascii="Times New Roman" w:hAnsi="Times New Roman" w:cs="Times New Roman"/>
                <w:noProof/>
                <w:sz w:val="24"/>
                <w:szCs w:val="24"/>
                <w:lang w:val="uk-UA"/>
              </w:rPr>
              <w:t>+38 0</w:t>
            </w:r>
            <w:r>
              <w:rPr>
                <w:rFonts w:ascii="Times New Roman" w:hAnsi="Times New Roman" w:cs="Times New Roman"/>
                <w:noProof/>
                <w:sz w:val="24"/>
                <w:szCs w:val="24"/>
                <w:lang w:val="uk-UA"/>
              </w:rPr>
              <w:t>506416166</w:t>
            </w:r>
          </w:p>
        </w:tc>
      </w:tr>
      <w:tr w:rsidR="00BE2F2E" w:rsidRPr="00ED6156" w:rsidTr="005F1DC6">
        <w:tc>
          <w:tcPr>
            <w:tcW w:w="675" w:type="dxa"/>
          </w:tcPr>
          <w:p w:rsidR="00BE2F2E" w:rsidRPr="00ED6156" w:rsidRDefault="00BE2F2E" w:rsidP="005F1DC6">
            <w:pPr>
              <w:spacing w:before="240"/>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4</w:t>
            </w:r>
            <w:r w:rsidRPr="00ED6156">
              <w:rPr>
                <w:rFonts w:ascii="Times New Roman" w:hAnsi="Times New Roman" w:cs="Times New Roman"/>
                <w:noProof/>
                <w:sz w:val="24"/>
                <w:szCs w:val="24"/>
                <w:lang w:val="uk-UA"/>
              </w:rPr>
              <w:t>.</w:t>
            </w:r>
          </w:p>
        </w:tc>
        <w:tc>
          <w:tcPr>
            <w:tcW w:w="4111" w:type="dxa"/>
          </w:tcPr>
          <w:p w:rsidR="00BE2F2E" w:rsidRPr="00ED6156" w:rsidRDefault="00BE2F2E" w:rsidP="005F1DC6">
            <w:pPr>
              <w:spacing w:before="240"/>
              <w:jc w:val="center"/>
              <w:rPr>
                <w:rFonts w:ascii="Times New Roman" w:hAnsi="Times New Roman" w:cs="Times New Roman"/>
                <w:noProof/>
                <w:sz w:val="24"/>
                <w:szCs w:val="24"/>
                <w:lang w:val="uk-UA"/>
              </w:rPr>
            </w:pPr>
            <w:r w:rsidRPr="00ED6156">
              <w:rPr>
                <w:rFonts w:ascii="Times New Roman" w:hAnsi="Times New Roman" w:cs="Times New Roman"/>
                <w:noProof/>
                <w:sz w:val="24"/>
                <w:szCs w:val="24"/>
                <w:lang w:val="uk-UA"/>
              </w:rPr>
              <w:t xml:space="preserve">Спеціалізована служба матеріального забезпечення </w:t>
            </w:r>
          </w:p>
        </w:tc>
        <w:tc>
          <w:tcPr>
            <w:tcW w:w="6804" w:type="dxa"/>
          </w:tcPr>
          <w:p w:rsidR="00BE2F2E" w:rsidRDefault="00BE2F2E" w:rsidP="005F1DC6">
            <w:pPr>
              <w:spacing w:before="240"/>
              <w:jc w:val="center"/>
              <w:rPr>
                <w:rFonts w:ascii="Times New Roman" w:hAnsi="Times New Roman" w:cs="Times New Roman"/>
                <w:noProof/>
                <w:sz w:val="24"/>
                <w:szCs w:val="24"/>
                <w:lang w:val="uk-UA"/>
              </w:rPr>
            </w:pPr>
            <w:r w:rsidRPr="00ED6156">
              <w:rPr>
                <w:rFonts w:ascii="Times New Roman" w:hAnsi="Times New Roman" w:cs="Times New Roman"/>
                <w:noProof/>
                <w:sz w:val="24"/>
                <w:szCs w:val="24"/>
                <w:lang w:val="uk-UA"/>
              </w:rPr>
              <w:t xml:space="preserve">Відділ </w:t>
            </w:r>
            <w:r>
              <w:rPr>
                <w:rFonts w:ascii="Times New Roman" w:hAnsi="Times New Roman" w:cs="Times New Roman"/>
                <w:noProof/>
                <w:sz w:val="24"/>
                <w:szCs w:val="24"/>
                <w:lang w:val="uk-UA"/>
              </w:rPr>
              <w:t xml:space="preserve">фінансово-господарського забезпеченняя Зачепилівської </w:t>
            </w:r>
            <w:r w:rsidRPr="00ED6156">
              <w:rPr>
                <w:rFonts w:ascii="Times New Roman" w:hAnsi="Times New Roman" w:cs="Times New Roman"/>
                <w:noProof/>
                <w:sz w:val="24"/>
                <w:szCs w:val="24"/>
                <w:lang w:val="uk-UA"/>
              </w:rPr>
              <w:t>селищної ради,</w:t>
            </w:r>
          </w:p>
          <w:p w:rsidR="00BE2F2E" w:rsidRPr="00ED6156" w:rsidRDefault="00BE2F2E" w:rsidP="005F1DC6">
            <w:pPr>
              <w:spacing w:before="240"/>
              <w:jc w:val="center"/>
              <w:rPr>
                <w:rFonts w:ascii="Times New Roman" w:hAnsi="Times New Roman" w:cs="Times New Roman"/>
                <w:noProof/>
                <w:sz w:val="24"/>
                <w:szCs w:val="24"/>
                <w:lang w:val="uk-UA"/>
              </w:rPr>
            </w:pPr>
            <w:r w:rsidRPr="00ED6156">
              <w:rPr>
                <w:rFonts w:ascii="Times New Roman" w:hAnsi="Times New Roman" w:cs="Times New Roman"/>
                <w:noProof/>
                <w:sz w:val="24"/>
                <w:szCs w:val="24"/>
                <w:lang w:val="uk-UA"/>
              </w:rPr>
              <w:t xml:space="preserve"> Красн</w:t>
            </w:r>
            <w:r>
              <w:rPr>
                <w:rFonts w:ascii="Times New Roman" w:hAnsi="Times New Roman" w:cs="Times New Roman"/>
                <w:noProof/>
                <w:sz w:val="24"/>
                <w:szCs w:val="24"/>
                <w:lang w:val="uk-UA"/>
              </w:rPr>
              <w:t>оградський район, смт.Зачепилівка вул.Паркова, 37</w:t>
            </w:r>
          </w:p>
        </w:tc>
        <w:tc>
          <w:tcPr>
            <w:tcW w:w="3763" w:type="dxa"/>
          </w:tcPr>
          <w:p w:rsidR="00BE2F2E" w:rsidRDefault="00BE2F2E" w:rsidP="005F1DC6">
            <w:pPr>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Зіновей Світлана Михайлівна,</w:t>
            </w:r>
          </w:p>
          <w:p w:rsidR="00BE2F2E" w:rsidRPr="00ED6156" w:rsidRDefault="00BE2F2E" w:rsidP="005F1DC6">
            <w:pPr>
              <w:jc w:val="center"/>
              <w:rPr>
                <w:rFonts w:ascii="Times New Roman" w:hAnsi="Times New Roman" w:cs="Times New Roman"/>
                <w:noProof/>
                <w:sz w:val="24"/>
                <w:szCs w:val="24"/>
                <w:lang w:val="uk-UA"/>
              </w:rPr>
            </w:pPr>
            <w:r w:rsidRPr="00ED6156">
              <w:rPr>
                <w:rFonts w:ascii="Times New Roman" w:hAnsi="Times New Roman" w:cs="Times New Roman"/>
                <w:noProof/>
                <w:sz w:val="24"/>
                <w:szCs w:val="24"/>
                <w:lang w:val="uk-UA"/>
              </w:rPr>
              <w:t>+38 09</w:t>
            </w:r>
            <w:r>
              <w:rPr>
                <w:rFonts w:ascii="Times New Roman" w:hAnsi="Times New Roman" w:cs="Times New Roman"/>
                <w:noProof/>
                <w:sz w:val="24"/>
                <w:szCs w:val="24"/>
                <w:lang w:val="uk-UA"/>
              </w:rPr>
              <w:t>95635263</w:t>
            </w:r>
          </w:p>
        </w:tc>
      </w:tr>
      <w:tr w:rsidR="00BE2F2E" w:rsidRPr="00ED6156" w:rsidTr="005F1DC6">
        <w:tc>
          <w:tcPr>
            <w:tcW w:w="675" w:type="dxa"/>
          </w:tcPr>
          <w:p w:rsidR="00BE2F2E" w:rsidRPr="00ED6156" w:rsidRDefault="00BE2F2E" w:rsidP="005F1DC6">
            <w:pPr>
              <w:spacing w:before="240"/>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5</w:t>
            </w:r>
            <w:r w:rsidRPr="00ED6156">
              <w:rPr>
                <w:rFonts w:ascii="Times New Roman" w:hAnsi="Times New Roman" w:cs="Times New Roman"/>
                <w:noProof/>
                <w:sz w:val="24"/>
                <w:szCs w:val="24"/>
                <w:lang w:val="uk-UA"/>
              </w:rPr>
              <w:t>.</w:t>
            </w:r>
          </w:p>
        </w:tc>
        <w:tc>
          <w:tcPr>
            <w:tcW w:w="4111" w:type="dxa"/>
          </w:tcPr>
          <w:p w:rsidR="00BE2F2E" w:rsidRPr="00ED6156" w:rsidRDefault="00BE2F2E" w:rsidP="005F1DC6">
            <w:pPr>
              <w:spacing w:before="240"/>
              <w:jc w:val="center"/>
              <w:rPr>
                <w:rFonts w:ascii="Times New Roman" w:hAnsi="Times New Roman" w:cs="Times New Roman"/>
                <w:noProof/>
                <w:sz w:val="24"/>
                <w:szCs w:val="24"/>
                <w:lang w:val="uk-UA"/>
              </w:rPr>
            </w:pPr>
            <w:r w:rsidRPr="00ED6156">
              <w:rPr>
                <w:rFonts w:ascii="Times New Roman" w:hAnsi="Times New Roman" w:cs="Times New Roman"/>
                <w:noProof/>
                <w:sz w:val="24"/>
                <w:szCs w:val="24"/>
                <w:lang w:val="uk-UA"/>
              </w:rPr>
              <w:t>Медична спеціалізована служба цивільного захисту</w:t>
            </w:r>
          </w:p>
        </w:tc>
        <w:tc>
          <w:tcPr>
            <w:tcW w:w="6804" w:type="dxa"/>
          </w:tcPr>
          <w:p w:rsidR="00BE2F2E" w:rsidRPr="00ED6156" w:rsidRDefault="00BE2F2E" w:rsidP="005F1DC6">
            <w:pPr>
              <w:spacing w:before="240"/>
              <w:jc w:val="center"/>
              <w:rPr>
                <w:rFonts w:ascii="Times New Roman" w:hAnsi="Times New Roman" w:cs="Times New Roman"/>
                <w:noProof/>
                <w:sz w:val="24"/>
                <w:szCs w:val="24"/>
                <w:lang w:val="uk-UA"/>
              </w:rPr>
            </w:pPr>
            <w:r w:rsidRPr="00ED6156">
              <w:rPr>
                <w:rFonts w:ascii="Times New Roman" w:hAnsi="Times New Roman" w:cs="Times New Roman"/>
                <w:noProof/>
                <w:sz w:val="24"/>
                <w:szCs w:val="24"/>
                <w:lang w:val="uk-UA"/>
              </w:rPr>
              <w:t>Комунальне некомерц</w:t>
            </w:r>
            <w:r>
              <w:rPr>
                <w:rFonts w:ascii="Times New Roman" w:hAnsi="Times New Roman" w:cs="Times New Roman"/>
                <w:noProof/>
                <w:sz w:val="24"/>
                <w:szCs w:val="24"/>
                <w:lang w:val="uk-UA"/>
              </w:rPr>
              <w:t>ійне підприємство «Зачепилівська</w:t>
            </w:r>
            <w:r w:rsidRPr="00ED6156">
              <w:rPr>
                <w:rFonts w:ascii="Times New Roman" w:hAnsi="Times New Roman" w:cs="Times New Roman"/>
                <w:noProof/>
                <w:sz w:val="24"/>
                <w:szCs w:val="24"/>
                <w:lang w:val="uk-UA"/>
              </w:rPr>
              <w:t xml:space="preserve"> центральна лікарня</w:t>
            </w:r>
            <w:r>
              <w:rPr>
                <w:rFonts w:ascii="Times New Roman" w:hAnsi="Times New Roman" w:cs="Times New Roman"/>
                <w:noProof/>
                <w:sz w:val="24"/>
                <w:szCs w:val="24"/>
                <w:lang w:val="uk-UA"/>
              </w:rPr>
              <w:t>» Зачепилівської</w:t>
            </w:r>
            <w:r w:rsidRPr="00ED6156">
              <w:rPr>
                <w:rFonts w:ascii="Times New Roman" w:hAnsi="Times New Roman" w:cs="Times New Roman"/>
                <w:noProof/>
                <w:sz w:val="24"/>
                <w:szCs w:val="24"/>
                <w:lang w:val="uk-UA"/>
              </w:rPr>
              <w:t xml:space="preserve"> селищної ради Красноградсь</w:t>
            </w:r>
            <w:r>
              <w:rPr>
                <w:rFonts w:ascii="Times New Roman" w:hAnsi="Times New Roman" w:cs="Times New Roman"/>
                <w:noProof/>
                <w:sz w:val="24"/>
                <w:szCs w:val="24"/>
                <w:lang w:val="uk-UA"/>
              </w:rPr>
              <w:t>кого району Харківської області</w:t>
            </w:r>
            <w:r w:rsidRPr="00ED6156">
              <w:rPr>
                <w:rFonts w:ascii="Times New Roman" w:hAnsi="Times New Roman" w:cs="Times New Roman"/>
                <w:noProof/>
                <w:sz w:val="24"/>
                <w:szCs w:val="24"/>
                <w:lang w:val="uk-UA"/>
              </w:rPr>
              <w:t xml:space="preserve">, </w:t>
            </w:r>
          </w:p>
          <w:p w:rsidR="00BE2F2E" w:rsidRPr="00F47B3B" w:rsidRDefault="00BE2F2E" w:rsidP="005F1DC6">
            <w:pPr>
              <w:jc w:val="center"/>
              <w:rPr>
                <w:rFonts w:ascii="Times New Roman" w:hAnsi="Times New Roman" w:cs="Times New Roman"/>
                <w:noProof/>
                <w:sz w:val="24"/>
                <w:szCs w:val="24"/>
              </w:rPr>
            </w:pPr>
            <w:r w:rsidRPr="00ED6156">
              <w:rPr>
                <w:rFonts w:ascii="Times New Roman" w:hAnsi="Times New Roman" w:cs="Times New Roman"/>
                <w:noProof/>
                <w:sz w:val="24"/>
                <w:szCs w:val="24"/>
                <w:lang w:val="uk-UA"/>
              </w:rPr>
              <w:t>Красн</w:t>
            </w:r>
            <w:r>
              <w:rPr>
                <w:rFonts w:ascii="Times New Roman" w:hAnsi="Times New Roman" w:cs="Times New Roman"/>
                <w:noProof/>
                <w:sz w:val="24"/>
                <w:szCs w:val="24"/>
                <w:lang w:val="uk-UA"/>
              </w:rPr>
              <w:t>оградський район, смт.Зачепилівка,  вул.</w:t>
            </w:r>
            <w:r w:rsidRPr="003F55DE">
              <w:rPr>
                <w:rFonts w:ascii="Times New Roman" w:hAnsi="Times New Roman" w:cs="Times New Roman"/>
                <w:noProof/>
                <w:sz w:val="24"/>
                <w:szCs w:val="24"/>
              </w:rPr>
              <w:t>Некрасова Максима, 6</w:t>
            </w:r>
          </w:p>
        </w:tc>
        <w:tc>
          <w:tcPr>
            <w:tcW w:w="3763" w:type="dxa"/>
          </w:tcPr>
          <w:p w:rsidR="00BE2F2E" w:rsidRPr="00ED6156" w:rsidRDefault="00BE2F2E" w:rsidP="005F1DC6">
            <w:pPr>
              <w:spacing w:before="240"/>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Дрожжа Інна Олександрівна</w:t>
            </w:r>
            <w:r w:rsidRPr="00ED6156">
              <w:rPr>
                <w:rFonts w:ascii="Times New Roman" w:hAnsi="Times New Roman" w:cs="Times New Roman"/>
                <w:noProof/>
                <w:sz w:val="24"/>
                <w:szCs w:val="24"/>
                <w:lang w:val="uk-UA"/>
              </w:rPr>
              <w:t>,</w:t>
            </w:r>
          </w:p>
          <w:p w:rsidR="00BE2F2E" w:rsidRPr="00ED6156" w:rsidRDefault="00BE2F2E" w:rsidP="005F1DC6">
            <w:pPr>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+38 0509186803</w:t>
            </w:r>
          </w:p>
          <w:p w:rsidR="00BE2F2E" w:rsidRPr="00ED6156" w:rsidRDefault="00BE2F2E" w:rsidP="005F1DC6">
            <w:pPr>
              <w:jc w:val="center"/>
              <w:rPr>
                <w:rFonts w:ascii="Times New Roman" w:hAnsi="Times New Roman" w:cs="Times New Roman"/>
                <w:noProof/>
                <w:sz w:val="24"/>
                <w:szCs w:val="24"/>
                <w:lang w:val="uk-UA"/>
              </w:rPr>
            </w:pPr>
          </w:p>
          <w:p w:rsidR="00BE2F2E" w:rsidRPr="00ED6156" w:rsidRDefault="00BE2F2E" w:rsidP="005F1DC6">
            <w:pPr>
              <w:jc w:val="center"/>
              <w:rPr>
                <w:rFonts w:ascii="Times New Roman" w:hAnsi="Times New Roman" w:cs="Times New Roman"/>
                <w:noProof/>
                <w:sz w:val="24"/>
                <w:szCs w:val="24"/>
                <w:lang w:val="uk-UA"/>
              </w:rPr>
            </w:pPr>
          </w:p>
          <w:p w:rsidR="00BE2F2E" w:rsidRPr="00ED6156" w:rsidRDefault="00BE2F2E" w:rsidP="005F1DC6">
            <w:pPr>
              <w:jc w:val="center"/>
              <w:rPr>
                <w:rFonts w:ascii="Times New Roman" w:hAnsi="Times New Roman" w:cs="Times New Roman"/>
                <w:noProof/>
                <w:sz w:val="24"/>
                <w:szCs w:val="24"/>
                <w:lang w:val="uk-UA"/>
              </w:rPr>
            </w:pPr>
          </w:p>
          <w:p w:rsidR="00BE2F2E" w:rsidRPr="00ED6156" w:rsidRDefault="00BE2F2E" w:rsidP="005F1DC6">
            <w:pPr>
              <w:jc w:val="center"/>
              <w:rPr>
                <w:rFonts w:ascii="Times New Roman" w:hAnsi="Times New Roman" w:cs="Times New Roman"/>
                <w:noProof/>
                <w:sz w:val="24"/>
                <w:szCs w:val="24"/>
                <w:lang w:val="uk-UA"/>
              </w:rPr>
            </w:pPr>
          </w:p>
          <w:p w:rsidR="00BE2F2E" w:rsidRDefault="00BE2F2E" w:rsidP="005F1DC6">
            <w:pPr>
              <w:jc w:val="center"/>
              <w:rPr>
                <w:rFonts w:ascii="Times New Roman" w:hAnsi="Times New Roman" w:cs="Times New Roman"/>
                <w:noProof/>
                <w:sz w:val="24"/>
                <w:szCs w:val="24"/>
                <w:lang w:val="uk-UA"/>
              </w:rPr>
            </w:pPr>
          </w:p>
          <w:p w:rsidR="00BE2F2E" w:rsidRPr="00ED6156" w:rsidRDefault="00BE2F2E" w:rsidP="005F1DC6">
            <w:pPr>
              <w:jc w:val="center"/>
              <w:rPr>
                <w:rFonts w:ascii="Times New Roman" w:hAnsi="Times New Roman" w:cs="Times New Roman"/>
                <w:noProof/>
                <w:sz w:val="24"/>
                <w:szCs w:val="24"/>
                <w:lang w:val="uk-UA"/>
              </w:rPr>
            </w:pPr>
          </w:p>
        </w:tc>
      </w:tr>
      <w:tr w:rsidR="00BE2F2E" w:rsidRPr="00ED6156" w:rsidTr="005F1DC6">
        <w:tc>
          <w:tcPr>
            <w:tcW w:w="675" w:type="dxa"/>
          </w:tcPr>
          <w:p w:rsidR="00BE2F2E" w:rsidRDefault="00BE2F2E" w:rsidP="005F1DC6">
            <w:pPr>
              <w:spacing w:before="240"/>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lastRenderedPageBreak/>
              <w:t>6.</w:t>
            </w:r>
          </w:p>
        </w:tc>
        <w:tc>
          <w:tcPr>
            <w:tcW w:w="4111" w:type="dxa"/>
          </w:tcPr>
          <w:p w:rsidR="00BE2F2E" w:rsidRPr="00ED6156" w:rsidRDefault="00BE2F2E" w:rsidP="005F1DC6">
            <w:pPr>
              <w:spacing w:before="240"/>
              <w:jc w:val="center"/>
              <w:rPr>
                <w:rFonts w:ascii="Times New Roman" w:hAnsi="Times New Roman" w:cs="Times New Roman"/>
                <w:noProof/>
                <w:sz w:val="24"/>
                <w:szCs w:val="24"/>
                <w:lang w:val="uk-UA"/>
              </w:rPr>
            </w:pPr>
            <w:r w:rsidRPr="00ED6156">
              <w:rPr>
                <w:rFonts w:ascii="Times New Roman" w:hAnsi="Times New Roman" w:cs="Times New Roman"/>
                <w:noProof/>
                <w:sz w:val="24"/>
                <w:szCs w:val="24"/>
                <w:lang w:val="uk-UA"/>
              </w:rPr>
              <w:t>Медична спеціалізована служба цивільного захисту</w:t>
            </w:r>
          </w:p>
        </w:tc>
        <w:tc>
          <w:tcPr>
            <w:tcW w:w="6804" w:type="dxa"/>
          </w:tcPr>
          <w:p w:rsidR="00BE2F2E" w:rsidRPr="00ED6156" w:rsidRDefault="00BE2F2E" w:rsidP="005F1DC6">
            <w:pPr>
              <w:spacing w:before="240"/>
              <w:jc w:val="center"/>
              <w:rPr>
                <w:rFonts w:ascii="Times New Roman" w:hAnsi="Times New Roman" w:cs="Times New Roman"/>
                <w:noProof/>
                <w:sz w:val="24"/>
                <w:szCs w:val="24"/>
                <w:lang w:val="uk-UA"/>
              </w:rPr>
            </w:pPr>
            <w:r w:rsidRPr="00ED6156">
              <w:rPr>
                <w:rFonts w:ascii="Times New Roman" w:hAnsi="Times New Roman" w:cs="Times New Roman"/>
                <w:noProof/>
                <w:sz w:val="24"/>
                <w:szCs w:val="24"/>
                <w:lang w:val="uk-UA"/>
              </w:rPr>
              <w:t>Комунальне некомерційне підприємство «Центр перви</w:t>
            </w:r>
            <w:r>
              <w:rPr>
                <w:rFonts w:ascii="Times New Roman" w:hAnsi="Times New Roman" w:cs="Times New Roman"/>
                <w:noProof/>
                <w:sz w:val="24"/>
                <w:szCs w:val="24"/>
                <w:lang w:val="uk-UA"/>
              </w:rPr>
              <w:t>нної медико-санітарної допомоги» Зачепилівської</w:t>
            </w:r>
            <w:r w:rsidRPr="00ED6156">
              <w:rPr>
                <w:rFonts w:ascii="Times New Roman" w:hAnsi="Times New Roman" w:cs="Times New Roman"/>
                <w:noProof/>
                <w:sz w:val="24"/>
                <w:szCs w:val="24"/>
                <w:lang w:val="uk-UA"/>
              </w:rPr>
              <w:t xml:space="preserve"> селищної ради Красноградсь</w:t>
            </w:r>
            <w:r>
              <w:rPr>
                <w:rFonts w:ascii="Times New Roman" w:hAnsi="Times New Roman" w:cs="Times New Roman"/>
                <w:noProof/>
                <w:sz w:val="24"/>
                <w:szCs w:val="24"/>
                <w:lang w:val="uk-UA"/>
              </w:rPr>
              <w:t>кого району Харківської області</w:t>
            </w:r>
            <w:r w:rsidRPr="00ED6156">
              <w:rPr>
                <w:rFonts w:ascii="Times New Roman" w:hAnsi="Times New Roman" w:cs="Times New Roman"/>
                <w:noProof/>
                <w:sz w:val="24"/>
                <w:szCs w:val="24"/>
                <w:lang w:val="uk-UA"/>
              </w:rPr>
              <w:t xml:space="preserve">, </w:t>
            </w:r>
          </w:p>
          <w:p w:rsidR="00BE2F2E" w:rsidRPr="00ED6156" w:rsidRDefault="00BE2F2E" w:rsidP="005F1DC6">
            <w:pPr>
              <w:spacing w:before="240"/>
              <w:jc w:val="center"/>
              <w:rPr>
                <w:rFonts w:ascii="Times New Roman" w:hAnsi="Times New Roman" w:cs="Times New Roman"/>
                <w:noProof/>
                <w:sz w:val="24"/>
                <w:szCs w:val="24"/>
                <w:lang w:val="uk-UA"/>
              </w:rPr>
            </w:pPr>
            <w:r w:rsidRPr="00ED6156">
              <w:rPr>
                <w:rFonts w:ascii="Times New Roman" w:hAnsi="Times New Roman" w:cs="Times New Roman"/>
                <w:noProof/>
                <w:sz w:val="24"/>
                <w:szCs w:val="24"/>
                <w:lang w:val="uk-UA"/>
              </w:rPr>
              <w:t>Красн</w:t>
            </w:r>
            <w:r>
              <w:rPr>
                <w:rFonts w:ascii="Times New Roman" w:hAnsi="Times New Roman" w:cs="Times New Roman"/>
                <w:noProof/>
                <w:sz w:val="24"/>
                <w:szCs w:val="24"/>
                <w:lang w:val="uk-UA"/>
              </w:rPr>
              <w:t>оградський район, смт.Зачепилівка,  вул.</w:t>
            </w:r>
            <w:r w:rsidRPr="003F55DE">
              <w:rPr>
                <w:rFonts w:ascii="Times New Roman" w:hAnsi="Times New Roman" w:cs="Times New Roman"/>
                <w:noProof/>
                <w:sz w:val="24"/>
                <w:szCs w:val="24"/>
              </w:rPr>
              <w:t>Некрасова Максима, 6</w:t>
            </w:r>
          </w:p>
        </w:tc>
        <w:tc>
          <w:tcPr>
            <w:tcW w:w="3763" w:type="dxa"/>
          </w:tcPr>
          <w:p w:rsidR="00BE2F2E" w:rsidRPr="00ED6156" w:rsidRDefault="00BE2F2E" w:rsidP="005F1DC6">
            <w:pPr>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Погоріла Анна Петрівна</w:t>
            </w:r>
            <w:r w:rsidRPr="00ED6156">
              <w:rPr>
                <w:rFonts w:ascii="Times New Roman" w:hAnsi="Times New Roman" w:cs="Times New Roman"/>
                <w:noProof/>
                <w:sz w:val="24"/>
                <w:szCs w:val="24"/>
                <w:lang w:val="uk-UA"/>
              </w:rPr>
              <w:t>,</w:t>
            </w:r>
          </w:p>
          <w:p w:rsidR="00BE2F2E" w:rsidRDefault="00BE2F2E" w:rsidP="005F1DC6">
            <w:pPr>
              <w:spacing w:before="240"/>
              <w:jc w:val="center"/>
              <w:rPr>
                <w:rFonts w:ascii="Times New Roman" w:hAnsi="Times New Roman" w:cs="Times New Roman"/>
                <w:noProof/>
                <w:sz w:val="24"/>
                <w:szCs w:val="24"/>
                <w:lang w:val="uk-UA"/>
              </w:rPr>
            </w:pPr>
            <w:r w:rsidRPr="00ED6156">
              <w:rPr>
                <w:rFonts w:ascii="Times New Roman" w:hAnsi="Times New Roman" w:cs="Times New Roman"/>
                <w:noProof/>
                <w:sz w:val="24"/>
                <w:szCs w:val="24"/>
                <w:lang w:val="uk-UA"/>
              </w:rPr>
              <w:t>+38 0</w:t>
            </w:r>
            <w:r>
              <w:rPr>
                <w:rFonts w:ascii="Times New Roman" w:hAnsi="Times New Roman" w:cs="Times New Roman"/>
                <w:noProof/>
                <w:sz w:val="24"/>
                <w:szCs w:val="24"/>
                <w:lang w:val="uk-UA"/>
              </w:rPr>
              <w:t>664850848</w:t>
            </w:r>
          </w:p>
        </w:tc>
      </w:tr>
      <w:tr w:rsidR="00BE2F2E" w:rsidRPr="000658E1" w:rsidTr="005F1DC6">
        <w:tc>
          <w:tcPr>
            <w:tcW w:w="675" w:type="dxa"/>
          </w:tcPr>
          <w:p w:rsidR="00BE2F2E" w:rsidRPr="00ED6156" w:rsidRDefault="00BE2F2E" w:rsidP="005F1DC6">
            <w:pPr>
              <w:spacing w:before="240"/>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7</w:t>
            </w:r>
            <w:r w:rsidRPr="00ED6156">
              <w:rPr>
                <w:rFonts w:ascii="Times New Roman" w:hAnsi="Times New Roman" w:cs="Times New Roman"/>
                <w:noProof/>
                <w:sz w:val="24"/>
                <w:szCs w:val="24"/>
                <w:lang w:val="uk-UA"/>
              </w:rPr>
              <w:t>.</w:t>
            </w:r>
          </w:p>
        </w:tc>
        <w:tc>
          <w:tcPr>
            <w:tcW w:w="4111" w:type="dxa"/>
          </w:tcPr>
          <w:p w:rsidR="00BE2F2E" w:rsidRPr="00ED6156" w:rsidRDefault="00BE2F2E" w:rsidP="005F1DC6">
            <w:pPr>
              <w:spacing w:before="240"/>
              <w:jc w:val="center"/>
              <w:rPr>
                <w:rFonts w:ascii="Times New Roman" w:hAnsi="Times New Roman" w:cs="Times New Roman"/>
                <w:noProof/>
                <w:sz w:val="24"/>
                <w:szCs w:val="24"/>
                <w:lang w:val="uk-UA"/>
              </w:rPr>
            </w:pPr>
            <w:r w:rsidRPr="00ED6156">
              <w:rPr>
                <w:rFonts w:ascii="Times New Roman" w:hAnsi="Times New Roman" w:cs="Times New Roman"/>
                <w:noProof/>
                <w:sz w:val="24"/>
                <w:szCs w:val="24"/>
                <w:lang w:val="uk-UA"/>
              </w:rPr>
              <w:t>Спеціалізована служба транспортного забезпечення</w:t>
            </w:r>
          </w:p>
        </w:tc>
        <w:tc>
          <w:tcPr>
            <w:tcW w:w="6804" w:type="dxa"/>
          </w:tcPr>
          <w:p w:rsidR="00BE2F2E" w:rsidRPr="00ED6156" w:rsidRDefault="00BE2F2E" w:rsidP="005F1DC6">
            <w:pPr>
              <w:spacing w:before="240"/>
              <w:jc w:val="center"/>
              <w:rPr>
                <w:rFonts w:ascii="Times New Roman" w:hAnsi="Times New Roman" w:cs="Times New Roman"/>
                <w:noProof/>
                <w:sz w:val="24"/>
                <w:szCs w:val="24"/>
                <w:lang w:val="uk-UA"/>
              </w:rPr>
            </w:pPr>
            <w:r w:rsidRPr="00ED6156">
              <w:rPr>
                <w:rFonts w:ascii="Times New Roman" w:hAnsi="Times New Roman" w:cs="Times New Roman"/>
                <w:noProof/>
                <w:sz w:val="24"/>
                <w:szCs w:val="24"/>
                <w:lang w:val="uk-UA"/>
              </w:rPr>
              <w:t xml:space="preserve">Відділ </w:t>
            </w:r>
            <w:r>
              <w:rPr>
                <w:rFonts w:ascii="Times New Roman" w:hAnsi="Times New Roman" w:cs="Times New Roman"/>
                <w:noProof/>
                <w:sz w:val="24"/>
                <w:szCs w:val="24"/>
                <w:lang w:val="uk-UA"/>
              </w:rPr>
              <w:t>освіти,</w:t>
            </w:r>
            <w:r w:rsidRPr="00ED6156">
              <w:rPr>
                <w:rFonts w:ascii="Times New Roman" w:hAnsi="Times New Roman" w:cs="Times New Roman"/>
                <w:noProof/>
                <w:sz w:val="24"/>
                <w:szCs w:val="24"/>
                <w:lang w:val="uk-UA"/>
              </w:rPr>
              <w:t xml:space="preserve"> молоді та спорту </w:t>
            </w:r>
            <w:r>
              <w:rPr>
                <w:rFonts w:ascii="Times New Roman" w:hAnsi="Times New Roman" w:cs="Times New Roman"/>
                <w:noProof/>
                <w:sz w:val="24"/>
                <w:szCs w:val="24"/>
                <w:lang w:val="uk-UA"/>
              </w:rPr>
              <w:t xml:space="preserve">Зачепилівської </w:t>
            </w:r>
            <w:r w:rsidRPr="00ED6156">
              <w:rPr>
                <w:rFonts w:ascii="Times New Roman" w:hAnsi="Times New Roman" w:cs="Times New Roman"/>
                <w:noProof/>
                <w:sz w:val="24"/>
                <w:szCs w:val="24"/>
                <w:lang w:val="uk-UA"/>
              </w:rPr>
              <w:t>селищної ради,</w:t>
            </w:r>
          </w:p>
          <w:p w:rsidR="00BE2F2E" w:rsidRPr="00ED6156" w:rsidRDefault="00BE2F2E" w:rsidP="005F1DC6">
            <w:pPr>
              <w:jc w:val="center"/>
              <w:rPr>
                <w:rFonts w:ascii="Times New Roman" w:hAnsi="Times New Roman" w:cs="Times New Roman"/>
                <w:noProof/>
                <w:sz w:val="24"/>
                <w:szCs w:val="24"/>
                <w:lang w:val="uk-UA"/>
              </w:rPr>
            </w:pPr>
            <w:r w:rsidRPr="00ED6156">
              <w:rPr>
                <w:rFonts w:ascii="Times New Roman" w:hAnsi="Times New Roman" w:cs="Times New Roman"/>
                <w:noProof/>
                <w:sz w:val="24"/>
                <w:szCs w:val="24"/>
                <w:lang w:val="uk-UA"/>
              </w:rPr>
              <w:t>Красн</w:t>
            </w:r>
            <w:r>
              <w:rPr>
                <w:rFonts w:ascii="Times New Roman" w:hAnsi="Times New Roman" w:cs="Times New Roman"/>
                <w:noProof/>
                <w:sz w:val="24"/>
                <w:szCs w:val="24"/>
                <w:lang w:val="uk-UA"/>
              </w:rPr>
              <w:t>оградський район, смт.Зачепилівка, вул.Паркова, 21</w:t>
            </w:r>
          </w:p>
          <w:p w:rsidR="00BE2F2E" w:rsidRPr="00ED6156" w:rsidRDefault="00BE2F2E" w:rsidP="005F1DC6">
            <w:pPr>
              <w:rPr>
                <w:rFonts w:ascii="Times New Roman" w:hAnsi="Times New Roman" w:cs="Times New Roman"/>
                <w:noProof/>
                <w:sz w:val="24"/>
                <w:szCs w:val="24"/>
                <w:lang w:val="uk-UA"/>
              </w:rPr>
            </w:pPr>
          </w:p>
        </w:tc>
        <w:tc>
          <w:tcPr>
            <w:tcW w:w="3763" w:type="dxa"/>
          </w:tcPr>
          <w:p w:rsidR="00BE2F2E" w:rsidRPr="00ED6156" w:rsidRDefault="00BE2F2E" w:rsidP="005F1DC6">
            <w:pPr>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Зеленський Олександр Миколайович</w:t>
            </w:r>
            <w:r w:rsidRPr="00ED6156">
              <w:rPr>
                <w:rFonts w:ascii="Times New Roman" w:hAnsi="Times New Roman" w:cs="Times New Roman"/>
                <w:noProof/>
                <w:sz w:val="24"/>
                <w:szCs w:val="24"/>
                <w:lang w:val="uk-UA"/>
              </w:rPr>
              <w:t>,</w:t>
            </w:r>
          </w:p>
          <w:p w:rsidR="00BE2F2E" w:rsidRPr="00ED6156" w:rsidRDefault="00BE2F2E" w:rsidP="005F1DC6">
            <w:pPr>
              <w:jc w:val="center"/>
              <w:rPr>
                <w:rFonts w:ascii="Times New Roman" w:hAnsi="Times New Roman" w:cs="Times New Roman"/>
                <w:noProof/>
                <w:sz w:val="24"/>
                <w:szCs w:val="24"/>
                <w:lang w:val="uk-UA"/>
              </w:rPr>
            </w:pPr>
            <w:r w:rsidRPr="00ED6156">
              <w:rPr>
                <w:rFonts w:ascii="Times New Roman" w:hAnsi="Times New Roman" w:cs="Times New Roman"/>
                <w:noProof/>
                <w:sz w:val="24"/>
                <w:szCs w:val="24"/>
                <w:lang w:val="uk-UA"/>
              </w:rPr>
              <w:t>+38 0</w:t>
            </w:r>
            <w:r>
              <w:rPr>
                <w:rFonts w:ascii="Times New Roman" w:hAnsi="Times New Roman" w:cs="Times New Roman"/>
                <w:noProof/>
                <w:sz w:val="24"/>
                <w:szCs w:val="24"/>
                <w:lang w:val="uk-UA"/>
              </w:rPr>
              <w:t>660550426</w:t>
            </w:r>
          </w:p>
        </w:tc>
      </w:tr>
      <w:tr w:rsidR="00BE2F2E" w:rsidRPr="00ED6156" w:rsidTr="005F1DC6">
        <w:tc>
          <w:tcPr>
            <w:tcW w:w="675" w:type="dxa"/>
          </w:tcPr>
          <w:p w:rsidR="00BE2F2E" w:rsidRPr="00ED6156" w:rsidRDefault="00BE2F2E" w:rsidP="005F1DC6">
            <w:pPr>
              <w:spacing w:before="240"/>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8</w:t>
            </w:r>
            <w:r w:rsidRPr="00ED6156">
              <w:rPr>
                <w:rFonts w:ascii="Times New Roman" w:hAnsi="Times New Roman" w:cs="Times New Roman"/>
                <w:noProof/>
                <w:sz w:val="24"/>
                <w:szCs w:val="24"/>
                <w:lang w:val="uk-UA"/>
              </w:rPr>
              <w:t>.</w:t>
            </w:r>
          </w:p>
        </w:tc>
        <w:tc>
          <w:tcPr>
            <w:tcW w:w="4111" w:type="dxa"/>
          </w:tcPr>
          <w:p w:rsidR="00BE2F2E" w:rsidRPr="00ED6156" w:rsidRDefault="00BE2F2E" w:rsidP="005F1DC6">
            <w:pPr>
              <w:spacing w:before="240"/>
              <w:jc w:val="center"/>
              <w:rPr>
                <w:rFonts w:ascii="Times New Roman" w:hAnsi="Times New Roman" w:cs="Times New Roman"/>
                <w:noProof/>
                <w:sz w:val="24"/>
                <w:szCs w:val="24"/>
                <w:lang w:val="uk-UA"/>
              </w:rPr>
            </w:pPr>
            <w:r w:rsidRPr="00ED6156">
              <w:rPr>
                <w:rFonts w:ascii="Times New Roman" w:hAnsi="Times New Roman" w:cs="Times New Roman"/>
                <w:noProof/>
                <w:sz w:val="24"/>
                <w:szCs w:val="24"/>
                <w:lang w:val="uk-UA"/>
              </w:rPr>
              <w:t>Спеціалізована служба охорони громадського порядку</w:t>
            </w:r>
          </w:p>
        </w:tc>
        <w:tc>
          <w:tcPr>
            <w:tcW w:w="6804" w:type="dxa"/>
          </w:tcPr>
          <w:p w:rsidR="00BE2F2E" w:rsidRPr="00544BD7" w:rsidRDefault="00BE2F2E" w:rsidP="005F1DC6">
            <w:pPr>
              <w:jc w:val="center"/>
              <w:rPr>
                <w:rFonts w:ascii="Times New Roman" w:eastAsia="Calibri" w:hAnsi="Times New Roman" w:cs="Times New Roman"/>
                <w:noProof/>
                <w:sz w:val="24"/>
                <w:szCs w:val="24"/>
                <w:lang w:val="uk-UA"/>
              </w:rPr>
            </w:pPr>
            <w:r>
              <w:rPr>
                <w:rFonts w:ascii="Times New Roman" w:eastAsia="Calibri" w:hAnsi="Times New Roman" w:cs="Times New Roman"/>
                <w:noProof/>
                <w:sz w:val="24"/>
                <w:szCs w:val="24"/>
                <w:lang w:val="uk-UA"/>
              </w:rPr>
              <w:t xml:space="preserve">СПД </w:t>
            </w:r>
            <w:r w:rsidRPr="00544BD7">
              <w:rPr>
                <w:rFonts w:ascii="Times New Roman" w:eastAsia="Calibri" w:hAnsi="Times New Roman" w:cs="Times New Roman"/>
                <w:noProof/>
                <w:sz w:val="24"/>
                <w:szCs w:val="24"/>
                <w:lang w:val="uk-UA"/>
              </w:rPr>
              <w:t>№ 1</w:t>
            </w:r>
            <w:r>
              <w:rPr>
                <w:rFonts w:ascii="Times New Roman" w:eastAsia="Calibri" w:hAnsi="Times New Roman" w:cs="Times New Roman"/>
                <w:noProof/>
                <w:sz w:val="24"/>
                <w:szCs w:val="24"/>
                <w:lang w:val="uk-UA"/>
              </w:rPr>
              <w:t xml:space="preserve"> </w:t>
            </w:r>
            <w:r w:rsidRPr="00544BD7">
              <w:rPr>
                <w:rFonts w:ascii="Times New Roman" w:eastAsia="Calibri" w:hAnsi="Times New Roman" w:cs="Times New Roman"/>
                <w:noProof/>
                <w:sz w:val="24"/>
                <w:szCs w:val="24"/>
                <w:lang w:val="uk-UA"/>
              </w:rPr>
              <w:t>Красноградського РВП ГУ НП</w:t>
            </w:r>
          </w:p>
          <w:p w:rsidR="00BE2F2E" w:rsidRDefault="00BE2F2E" w:rsidP="005F1DC6">
            <w:pPr>
              <w:jc w:val="center"/>
              <w:rPr>
                <w:rFonts w:ascii="Times New Roman" w:eastAsia="Calibri" w:hAnsi="Times New Roman" w:cs="Times New Roman"/>
                <w:noProof/>
                <w:sz w:val="24"/>
                <w:szCs w:val="24"/>
                <w:lang w:val="uk-UA"/>
              </w:rPr>
            </w:pPr>
            <w:r w:rsidRPr="00544BD7">
              <w:rPr>
                <w:rFonts w:ascii="Times New Roman" w:eastAsia="Calibri" w:hAnsi="Times New Roman" w:cs="Times New Roman"/>
                <w:noProof/>
                <w:sz w:val="24"/>
                <w:szCs w:val="24"/>
                <w:lang w:val="uk-UA"/>
              </w:rPr>
              <w:t>в Харківській області</w:t>
            </w:r>
            <w:r>
              <w:rPr>
                <w:rFonts w:ascii="Times New Roman" w:eastAsia="Calibri" w:hAnsi="Times New Roman" w:cs="Times New Roman"/>
                <w:noProof/>
                <w:sz w:val="24"/>
                <w:szCs w:val="24"/>
                <w:lang w:val="uk-UA"/>
              </w:rPr>
              <w:t xml:space="preserve">, </w:t>
            </w:r>
          </w:p>
          <w:p w:rsidR="00BE2F2E" w:rsidRDefault="00BE2F2E" w:rsidP="005F1DC6">
            <w:pPr>
              <w:jc w:val="center"/>
              <w:rPr>
                <w:rFonts w:ascii="Times New Roman" w:eastAsia="Calibri" w:hAnsi="Times New Roman" w:cs="Times New Roman"/>
                <w:noProof/>
                <w:color w:val="FF0000"/>
                <w:sz w:val="24"/>
                <w:szCs w:val="24"/>
                <w:lang w:val="uk-UA"/>
              </w:rPr>
            </w:pPr>
            <w:r w:rsidRPr="00544BD7">
              <w:rPr>
                <w:rFonts w:ascii="Times New Roman" w:eastAsia="Calibri" w:hAnsi="Times New Roman" w:cs="Times New Roman"/>
                <w:noProof/>
                <w:sz w:val="24"/>
                <w:szCs w:val="24"/>
                <w:lang w:val="uk-UA"/>
              </w:rPr>
              <w:t>Красн</w:t>
            </w:r>
            <w:r>
              <w:rPr>
                <w:rFonts w:ascii="Times New Roman" w:eastAsia="Calibri" w:hAnsi="Times New Roman" w:cs="Times New Roman"/>
                <w:noProof/>
                <w:sz w:val="24"/>
                <w:szCs w:val="24"/>
                <w:lang w:val="uk-UA"/>
              </w:rPr>
              <w:t>оградський район, смт.Зачепилівка, вул. Паркова</w:t>
            </w:r>
            <w:r w:rsidRPr="00544BD7">
              <w:rPr>
                <w:rFonts w:ascii="Times New Roman" w:eastAsia="Calibri" w:hAnsi="Times New Roman" w:cs="Times New Roman"/>
                <w:noProof/>
                <w:sz w:val="24"/>
                <w:szCs w:val="24"/>
                <w:lang w:val="uk-UA"/>
              </w:rPr>
              <w:t xml:space="preserve">, </w:t>
            </w:r>
            <w:r>
              <w:rPr>
                <w:rFonts w:ascii="Times New Roman" w:eastAsia="Calibri" w:hAnsi="Times New Roman" w:cs="Times New Roman"/>
                <w:noProof/>
                <w:sz w:val="24"/>
                <w:szCs w:val="24"/>
                <w:lang w:val="uk-UA"/>
              </w:rPr>
              <w:t>5</w:t>
            </w:r>
          </w:p>
          <w:p w:rsidR="00BE2F2E" w:rsidRPr="00ED6156" w:rsidRDefault="00BE2F2E" w:rsidP="005F1DC6">
            <w:pPr>
              <w:jc w:val="center"/>
              <w:rPr>
                <w:rFonts w:ascii="Times New Roman" w:hAnsi="Times New Roman" w:cs="Times New Roman"/>
                <w:noProof/>
                <w:sz w:val="24"/>
                <w:szCs w:val="24"/>
                <w:lang w:val="uk-UA"/>
              </w:rPr>
            </w:pPr>
          </w:p>
        </w:tc>
        <w:tc>
          <w:tcPr>
            <w:tcW w:w="3763" w:type="dxa"/>
          </w:tcPr>
          <w:p w:rsidR="00BE2F2E" w:rsidRDefault="00BE2F2E" w:rsidP="005F1DC6">
            <w:pPr>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 xml:space="preserve">Гаврилюк Віталій Вікторович, </w:t>
            </w:r>
          </w:p>
          <w:p w:rsidR="00BE2F2E" w:rsidRPr="00ED6156" w:rsidRDefault="00BE2F2E" w:rsidP="005F1DC6">
            <w:pPr>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+38 0958892838</w:t>
            </w:r>
          </w:p>
        </w:tc>
      </w:tr>
      <w:tr w:rsidR="00BE2F2E" w:rsidRPr="00ED6156" w:rsidTr="005F1DC6">
        <w:tc>
          <w:tcPr>
            <w:tcW w:w="675" w:type="dxa"/>
          </w:tcPr>
          <w:p w:rsidR="00BE2F2E" w:rsidRPr="00ED6156" w:rsidRDefault="00BE2F2E" w:rsidP="005F1DC6">
            <w:pPr>
              <w:spacing w:before="240"/>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9</w:t>
            </w:r>
            <w:r w:rsidRPr="00ED6156">
              <w:rPr>
                <w:rFonts w:ascii="Times New Roman" w:hAnsi="Times New Roman" w:cs="Times New Roman"/>
                <w:noProof/>
                <w:sz w:val="24"/>
                <w:szCs w:val="24"/>
                <w:lang w:val="uk-UA"/>
              </w:rPr>
              <w:t>.</w:t>
            </w:r>
          </w:p>
        </w:tc>
        <w:tc>
          <w:tcPr>
            <w:tcW w:w="4111" w:type="dxa"/>
          </w:tcPr>
          <w:p w:rsidR="00BE2F2E" w:rsidRPr="00ED6156" w:rsidRDefault="00BE2F2E" w:rsidP="005F1DC6">
            <w:pPr>
              <w:spacing w:before="240"/>
              <w:jc w:val="center"/>
              <w:rPr>
                <w:rFonts w:ascii="Times New Roman" w:hAnsi="Times New Roman" w:cs="Times New Roman"/>
                <w:noProof/>
                <w:sz w:val="24"/>
                <w:szCs w:val="24"/>
                <w:lang w:val="uk-UA"/>
              </w:rPr>
            </w:pPr>
            <w:r w:rsidRPr="00ED6156">
              <w:rPr>
                <w:rFonts w:ascii="Times New Roman" w:hAnsi="Times New Roman" w:cs="Times New Roman"/>
                <w:noProof/>
                <w:sz w:val="24"/>
                <w:szCs w:val="24"/>
                <w:lang w:val="uk-UA"/>
              </w:rPr>
              <w:t>Протипожежна спеціалізована служба</w:t>
            </w:r>
          </w:p>
        </w:tc>
        <w:tc>
          <w:tcPr>
            <w:tcW w:w="6804" w:type="dxa"/>
          </w:tcPr>
          <w:p w:rsidR="00BE2F2E" w:rsidRPr="00544BD7" w:rsidRDefault="00BE2F2E" w:rsidP="005F1DC6">
            <w:pPr>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16 ДПРЧ</w:t>
            </w:r>
          </w:p>
          <w:p w:rsidR="00BE2F2E" w:rsidRDefault="00BE2F2E" w:rsidP="005F1DC6">
            <w:pPr>
              <w:jc w:val="center"/>
              <w:rPr>
                <w:rFonts w:ascii="Times New Roman" w:hAnsi="Times New Roman" w:cs="Times New Roman"/>
                <w:noProof/>
                <w:sz w:val="24"/>
                <w:szCs w:val="24"/>
                <w:lang w:val="uk-UA"/>
              </w:rPr>
            </w:pPr>
            <w:r w:rsidRPr="00544BD7">
              <w:rPr>
                <w:rFonts w:ascii="Times New Roman" w:hAnsi="Times New Roman" w:cs="Times New Roman"/>
                <w:noProof/>
                <w:sz w:val="24"/>
                <w:szCs w:val="24"/>
                <w:lang w:val="uk-UA"/>
              </w:rPr>
              <w:t>7 ДПРЗ ГУ ДСНС України у Харківській області</w:t>
            </w:r>
            <w:r>
              <w:rPr>
                <w:rFonts w:ascii="Times New Roman" w:hAnsi="Times New Roman" w:cs="Times New Roman"/>
                <w:noProof/>
                <w:sz w:val="24"/>
                <w:szCs w:val="24"/>
                <w:lang w:val="uk-UA"/>
              </w:rPr>
              <w:t>,</w:t>
            </w:r>
          </w:p>
          <w:p w:rsidR="00BE2F2E" w:rsidRDefault="00BE2F2E" w:rsidP="005F1DC6">
            <w:pPr>
              <w:jc w:val="center"/>
              <w:rPr>
                <w:rFonts w:ascii="Times New Roman" w:hAnsi="Times New Roman" w:cs="Times New Roman"/>
                <w:noProof/>
                <w:sz w:val="24"/>
                <w:szCs w:val="24"/>
                <w:lang w:val="uk-UA"/>
              </w:rPr>
            </w:pPr>
            <w:r w:rsidRPr="00544BD7">
              <w:rPr>
                <w:rFonts w:ascii="Times New Roman" w:hAnsi="Times New Roman" w:cs="Times New Roman"/>
                <w:noProof/>
                <w:sz w:val="24"/>
                <w:szCs w:val="24"/>
                <w:lang w:val="uk-UA"/>
              </w:rPr>
              <w:t>Красн</w:t>
            </w:r>
            <w:r>
              <w:rPr>
                <w:rFonts w:ascii="Times New Roman" w:hAnsi="Times New Roman" w:cs="Times New Roman"/>
                <w:noProof/>
                <w:sz w:val="24"/>
                <w:szCs w:val="24"/>
                <w:lang w:val="uk-UA"/>
              </w:rPr>
              <w:t>оградський район, с.Кочетівка</w:t>
            </w:r>
            <w:r w:rsidRPr="00544BD7">
              <w:rPr>
                <w:rFonts w:ascii="Times New Roman" w:hAnsi="Times New Roman" w:cs="Times New Roman"/>
                <w:noProof/>
                <w:sz w:val="24"/>
                <w:szCs w:val="24"/>
                <w:lang w:val="uk-UA"/>
              </w:rPr>
              <w:t>,</w:t>
            </w:r>
            <w:r>
              <w:rPr>
                <w:rFonts w:ascii="Times New Roman" w:hAnsi="Times New Roman" w:cs="Times New Roman"/>
                <w:noProof/>
                <w:sz w:val="24"/>
                <w:szCs w:val="24"/>
                <w:lang w:val="uk-UA"/>
              </w:rPr>
              <w:t xml:space="preserve"> вул.Харківська, 4А</w:t>
            </w:r>
          </w:p>
          <w:p w:rsidR="00BE2F2E" w:rsidRPr="00ED6156" w:rsidRDefault="00BE2F2E" w:rsidP="005F1DC6">
            <w:pPr>
              <w:jc w:val="center"/>
              <w:rPr>
                <w:rFonts w:ascii="Times New Roman" w:hAnsi="Times New Roman" w:cs="Times New Roman"/>
                <w:noProof/>
                <w:sz w:val="24"/>
                <w:szCs w:val="24"/>
                <w:lang w:val="uk-UA"/>
              </w:rPr>
            </w:pPr>
          </w:p>
        </w:tc>
        <w:tc>
          <w:tcPr>
            <w:tcW w:w="3763" w:type="dxa"/>
          </w:tcPr>
          <w:p w:rsidR="00BE2F2E" w:rsidRDefault="00BE2F2E" w:rsidP="005F1DC6">
            <w:pPr>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Пільгуй Віталій Васильович,</w:t>
            </w:r>
          </w:p>
          <w:p w:rsidR="00BE2F2E" w:rsidRPr="00ED6156" w:rsidRDefault="00BE2F2E" w:rsidP="005F1DC6">
            <w:pPr>
              <w:jc w:val="center"/>
              <w:rPr>
                <w:rFonts w:ascii="Times New Roman" w:hAnsi="Times New Roman" w:cs="Times New Roman"/>
                <w:noProof/>
                <w:sz w:val="24"/>
                <w:szCs w:val="24"/>
                <w:lang w:val="uk-UA"/>
              </w:rPr>
            </w:pPr>
            <w:r>
              <w:rPr>
                <w:rFonts w:ascii="Times New Roman" w:hAnsi="Times New Roman" w:cs="Times New Roman"/>
                <w:noProof/>
                <w:sz w:val="24"/>
                <w:szCs w:val="24"/>
                <w:lang w:val="uk-UA"/>
              </w:rPr>
              <w:t>+38 0509772535</w:t>
            </w:r>
          </w:p>
        </w:tc>
      </w:tr>
    </w:tbl>
    <w:p w:rsidR="00BE2F2E" w:rsidRDefault="00BE2F2E" w:rsidP="00BE2F2E">
      <w:pPr>
        <w:spacing w:after="0"/>
        <w:jc w:val="both"/>
        <w:rPr>
          <w:rFonts w:ascii="Times New Roman" w:hAnsi="Times New Roman" w:cs="Times New Roman"/>
          <w:sz w:val="28"/>
          <w:lang w:val="uk-UA"/>
        </w:rPr>
      </w:pPr>
    </w:p>
    <w:p w:rsidR="00BE2F2E" w:rsidRDefault="00BE2F2E" w:rsidP="00BE2F2E">
      <w:pPr>
        <w:spacing w:after="0"/>
        <w:jc w:val="both"/>
        <w:rPr>
          <w:rFonts w:ascii="Times New Roman" w:hAnsi="Times New Roman" w:cs="Times New Roman"/>
          <w:sz w:val="28"/>
          <w:lang w:val="uk-UA"/>
        </w:rPr>
      </w:pPr>
    </w:p>
    <w:p w:rsidR="00BE2F2E" w:rsidRDefault="00BE2F2E" w:rsidP="00BE2F2E">
      <w:pPr>
        <w:spacing w:after="0"/>
        <w:jc w:val="both"/>
        <w:rPr>
          <w:rFonts w:ascii="Times New Roman" w:hAnsi="Times New Roman" w:cs="Times New Roman"/>
          <w:sz w:val="28"/>
          <w:lang w:val="uk-UA"/>
        </w:rPr>
      </w:pPr>
    </w:p>
    <w:p w:rsidR="00BE2F2E" w:rsidRPr="005619B6" w:rsidRDefault="00BE2F2E" w:rsidP="00BE2F2E">
      <w:pPr>
        <w:spacing w:after="0"/>
        <w:jc w:val="both"/>
        <w:rPr>
          <w:rFonts w:ascii="Times New Roman" w:hAnsi="Times New Roman" w:cs="Times New Roman"/>
          <w:b/>
          <w:noProof/>
          <w:sz w:val="28"/>
          <w:lang w:val="uk-UA"/>
        </w:rPr>
      </w:pPr>
    </w:p>
    <w:p w:rsidR="00CA2DB3" w:rsidRDefault="00CA2DB3" w:rsidP="00CA2DB3">
      <w:pPr>
        <w:spacing w:after="0" w:line="240" w:lineRule="auto"/>
        <w:jc w:val="center"/>
        <w:rPr>
          <w:rFonts w:ascii="Times New Roman" w:hAnsi="Times New Roman" w:cs="Times New Roman"/>
          <w:sz w:val="28"/>
          <w:szCs w:val="28"/>
          <w:lang w:val="uk-UA"/>
        </w:rPr>
      </w:pPr>
    </w:p>
    <w:p w:rsidR="00BE2F2E" w:rsidRDefault="00BE2F2E" w:rsidP="00CA2DB3">
      <w:pPr>
        <w:spacing w:after="0" w:line="240" w:lineRule="auto"/>
        <w:jc w:val="center"/>
        <w:rPr>
          <w:rFonts w:ascii="Times New Roman" w:hAnsi="Times New Roman" w:cs="Times New Roman"/>
          <w:sz w:val="28"/>
          <w:szCs w:val="28"/>
          <w:lang w:val="uk-UA"/>
        </w:rPr>
      </w:pPr>
    </w:p>
    <w:p w:rsidR="00BE2F2E" w:rsidRDefault="00BE2F2E" w:rsidP="00CA2DB3">
      <w:pPr>
        <w:spacing w:after="0" w:line="240" w:lineRule="auto"/>
        <w:jc w:val="center"/>
        <w:rPr>
          <w:rFonts w:ascii="Times New Roman" w:hAnsi="Times New Roman" w:cs="Times New Roman"/>
          <w:sz w:val="28"/>
          <w:szCs w:val="28"/>
          <w:lang w:val="uk-UA"/>
        </w:rPr>
      </w:pPr>
    </w:p>
    <w:p w:rsidR="00BE2F2E" w:rsidRDefault="00BE2F2E" w:rsidP="00CA2DB3">
      <w:pPr>
        <w:spacing w:after="0" w:line="240" w:lineRule="auto"/>
        <w:jc w:val="center"/>
        <w:rPr>
          <w:rFonts w:ascii="Times New Roman" w:hAnsi="Times New Roman" w:cs="Times New Roman"/>
          <w:sz w:val="28"/>
          <w:szCs w:val="28"/>
          <w:lang w:val="uk-UA"/>
        </w:rPr>
      </w:pPr>
    </w:p>
    <w:p w:rsidR="00BE2F2E" w:rsidRDefault="00BE2F2E" w:rsidP="00CA2DB3">
      <w:pPr>
        <w:spacing w:after="0" w:line="240" w:lineRule="auto"/>
        <w:jc w:val="center"/>
        <w:rPr>
          <w:rFonts w:ascii="Times New Roman" w:hAnsi="Times New Roman" w:cs="Times New Roman"/>
          <w:sz w:val="28"/>
          <w:szCs w:val="28"/>
          <w:lang w:val="uk-UA"/>
        </w:rPr>
      </w:pPr>
    </w:p>
    <w:p w:rsidR="00BE2F2E" w:rsidRDefault="00BE2F2E" w:rsidP="00CA2DB3">
      <w:pPr>
        <w:spacing w:after="0" w:line="240" w:lineRule="auto"/>
        <w:jc w:val="center"/>
        <w:rPr>
          <w:rFonts w:ascii="Times New Roman" w:hAnsi="Times New Roman" w:cs="Times New Roman"/>
          <w:sz w:val="28"/>
          <w:szCs w:val="28"/>
          <w:lang w:val="uk-UA"/>
        </w:rPr>
      </w:pPr>
    </w:p>
    <w:p w:rsidR="00BE2F2E" w:rsidRDefault="00BE2F2E" w:rsidP="00CA2DB3">
      <w:pPr>
        <w:spacing w:after="0" w:line="240" w:lineRule="auto"/>
        <w:jc w:val="center"/>
        <w:rPr>
          <w:rFonts w:ascii="Times New Roman" w:hAnsi="Times New Roman" w:cs="Times New Roman"/>
          <w:sz w:val="28"/>
          <w:szCs w:val="28"/>
          <w:lang w:val="uk-UA"/>
        </w:rPr>
      </w:pPr>
    </w:p>
    <w:p w:rsidR="00BE2F2E" w:rsidRDefault="00BE2F2E" w:rsidP="00CA2DB3">
      <w:pPr>
        <w:spacing w:after="0" w:line="240" w:lineRule="auto"/>
        <w:jc w:val="center"/>
        <w:rPr>
          <w:rFonts w:ascii="Times New Roman" w:hAnsi="Times New Roman" w:cs="Times New Roman"/>
          <w:sz w:val="28"/>
          <w:szCs w:val="28"/>
          <w:lang w:val="uk-UA"/>
        </w:rPr>
      </w:pPr>
    </w:p>
    <w:p w:rsidR="00BE2F2E" w:rsidRDefault="00BE2F2E" w:rsidP="00CA2DB3">
      <w:pPr>
        <w:spacing w:after="0" w:line="240" w:lineRule="auto"/>
        <w:jc w:val="center"/>
        <w:rPr>
          <w:rFonts w:ascii="Times New Roman" w:hAnsi="Times New Roman" w:cs="Times New Roman"/>
          <w:sz w:val="28"/>
          <w:szCs w:val="28"/>
          <w:lang w:val="uk-UA"/>
        </w:rPr>
      </w:pPr>
    </w:p>
    <w:p w:rsidR="00BE2F2E" w:rsidRDefault="00BE2F2E" w:rsidP="00CA2DB3">
      <w:pPr>
        <w:spacing w:after="0" w:line="240" w:lineRule="auto"/>
        <w:jc w:val="center"/>
        <w:rPr>
          <w:rFonts w:ascii="Times New Roman" w:hAnsi="Times New Roman" w:cs="Times New Roman"/>
          <w:sz w:val="28"/>
          <w:szCs w:val="28"/>
          <w:lang w:val="uk-UA"/>
        </w:rPr>
      </w:pPr>
    </w:p>
    <w:p w:rsidR="00BE2F2E" w:rsidRDefault="00BE2F2E" w:rsidP="00CA2DB3">
      <w:pPr>
        <w:spacing w:after="0" w:line="240" w:lineRule="auto"/>
        <w:jc w:val="center"/>
        <w:rPr>
          <w:rFonts w:ascii="Times New Roman" w:hAnsi="Times New Roman" w:cs="Times New Roman"/>
          <w:sz w:val="28"/>
          <w:szCs w:val="28"/>
          <w:lang w:val="uk-UA"/>
        </w:rPr>
      </w:pPr>
    </w:p>
    <w:p w:rsidR="00BE2F2E" w:rsidRDefault="00BE2F2E" w:rsidP="00CA2DB3">
      <w:pPr>
        <w:spacing w:after="0" w:line="240" w:lineRule="auto"/>
        <w:jc w:val="center"/>
        <w:rPr>
          <w:rFonts w:ascii="Times New Roman" w:hAnsi="Times New Roman" w:cs="Times New Roman"/>
          <w:sz w:val="28"/>
          <w:szCs w:val="28"/>
          <w:lang w:val="uk-UA"/>
        </w:rPr>
      </w:pPr>
    </w:p>
    <w:p w:rsidR="00BE2F2E" w:rsidRDefault="00BE2F2E" w:rsidP="00CA2DB3">
      <w:pPr>
        <w:spacing w:after="0" w:line="240" w:lineRule="auto"/>
        <w:jc w:val="center"/>
        <w:rPr>
          <w:rFonts w:ascii="Times New Roman" w:hAnsi="Times New Roman" w:cs="Times New Roman"/>
          <w:sz w:val="28"/>
          <w:szCs w:val="28"/>
          <w:lang w:val="uk-UA"/>
        </w:rPr>
      </w:pPr>
    </w:p>
    <w:p w:rsidR="00BE2F2E" w:rsidRDefault="00BE2F2E" w:rsidP="00CA2DB3">
      <w:pPr>
        <w:spacing w:after="0" w:line="240" w:lineRule="auto"/>
        <w:jc w:val="center"/>
        <w:rPr>
          <w:rFonts w:ascii="Times New Roman" w:hAnsi="Times New Roman" w:cs="Times New Roman"/>
          <w:sz w:val="28"/>
          <w:szCs w:val="28"/>
          <w:lang w:val="uk-UA"/>
        </w:rPr>
      </w:pPr>
    </w:p>
    <w:p w:rsidR="00BE2F2E" w:rsidRDefault="00BE2F2E" w:rsidP="00CA2DB3">
      <w:pPr>
        <w:spacing w:after="0" w:line="240" w:lineRule="auto"/>
        <w:jc w:val="center"/>
        <w:rPr>
          <w:rFonts w:ascii="Times New Roman" w:hAnsi="Times New Roman" w:cs="Times New Roman"/>
          <w:sz w:val="28"/>
          <w:szCs w:val="28"/>
          <w:lang w:val="uk-UA"/>
        </w:rPr>
      </w:pPr>
    </w:p>
    <w:p w:rsidR="00BE2F2E" w:rsidRDefault="00BE2F2E" w:rsidP="00CA2DB3">
      <w:pPr>
        <w:spacing w:after="0" w:line="240" w:lineRule="auto"/>
        <w:jc w:val="center"/>
        <w:rPr>
          <w:rFonts w:ascii="Times New Roman" w:hAnsi="Times New Roman" w:cs="Times New Roman"/>
          <w:sz w:val="28"/>
          <w:szCs w:val="28"/>
          <w:lang w:val="uk-UA"/>
        </w:rPr>
      </w:pPr>
    </w:p>
    <w:p w:rsidR="00BE2F2E" w:rsidRDefault="00BE2F2E" w:rsidP="00CA2DB3">
      <w:pPr>
        <w:spacing w:after="0" w:line="240" w:lineRule="auto"/>
        <w:jc w:val="center"/>
        <w:rPr>
          <w:rFonts w:ascii="Times New Roman" w:hAnsi="Times New Roman" w:cs="Times New Roman"/>
          <w:sz w:val="28"/>
          <w:szCs w:val="28"/>
          <w:lang w:val="uk-UA"/>
        </w:rPr>
      </w:pPr>
    </w:p>
    <w:p w:rsidR="00BE2F2E" w:rsidRPr="004B680F" w:rsidRDefault="00BE2F2E" w:rsidP="00BE2F2E">
      <w:pPr>
        <w:widowControl w:val="0"/>
        <w:spacing w:after="40" w:line="240" w:lineRule="auto"/>
        <w:ind w:left="7088" w:right="-105" w:hanging="142"/>
        <w:rPr>
          <w:rFonts w:ascii="Times New Roman" w:eastAsia="Times New Roman" w:hAnsi="Times New Roman" w:cs="Times New Roman"/>
          <w:bCs/>
          <w:color w:val="000000"/>
          <w:sz w:val="24"/>
          <w:szCs w:val="24"/>
          <w:lang w:bidi="ru-RU"/>
        </w:rPr>
      </w:pPr>
      <w:proofErr w:type="spellStart"/>
      <w:r w:rsidRPr="004B680F">
        <w:rPr>
          <w:rFonts w:ascii="Times New Roman" w:eastAsia="Times New Roman" w:hAnsi="Times New Roman" w:cs="Times New Roman"/>
          <w:bCs/>
          <w:color w:val="000000"/>
          <w:sz w:val="24"/>
          <w:szCs w:val="24"/>
          <w:lang w:bidi="ru-RU"/>
        </w:rPr>
        <w:t>Д</w:t>
      </w:r>
      <w:r>
        <w:rPr>
          <w:rFonts w:ascii="Times New Roman" w:eastAsia="Times New Roman" w:hAnsi="Times New Roman" w:cs="Times New Roman"/>
          <w:bCs/>
          <w:color w:val="000000"/>
          <w:sz w:val="24"/>
          <w:szCs w:val="24"/>
          <w:lang w:bidi="ru-RU"/>
        </w:rPr>
        <w:t>одаток</w:t>
      </w:r>
      <w:proofErr w:type="spellEnd"/>
      <w:r>
        <w:rPr>
          <w:rFonts w:ascii="Times New Roman" w:eastAsia="Times New Roman" w:hAnsi="Times New Roman" w:cs="Times New Roman"/>
          <w:bCs/>
          <w:color w:val="000000"/>
          <w:sz w:val="24"/>
          <w:szCs w:val="24"/>
          <w:lang w:bidi="ru-RU"/>
        </w:rPr>
        <w:t xml:space="preserve"> 5</w:t>
      </w:r>
    </w:p>
    <w:p w:rsidR="00BE2F2E" w:rsidRDefault="00BE2F2E" w:rsidP="00BE2F2E">
      <w:pPr>
        <w:widowControl w:val="0"/>
        <w:spacing w:after="40" w:line="240" w:lineRule="auto"/>
        <w:ind w:left="6946" w:right="-105"/>
        <w:rPr>
          <w:rFonts w:ascii="Times New Roman" w:eastAsia="Times New Roman" w:hAnsi="Times New Roman" w:cs="Times New Roman"/>
          <w:bCs/>
          <w:color w:val="000000"/>
          <w:sz w:val="24"/>
          <w:szCs w:val="24"/>
          <w:lang w:val="uk-UA" w:bidi="ru-RU"/>
        </w:rPr>
      </w:pPr>
      <w:r w:rsidRPr="004B680F">
        <w:rPr>
          <w:rFonts w:ascii="Times New Roman" w:eastAsia="Times New Roman" w:hAnsi="Times New Roman" w:cs="Times New Roman"/>
          <w:bCs/>
          <w:color w:val="000000"/>
          <w:sz w:val="24"/>
          <w:szCs w:val="24"/>
          <w:lang w:bidi="ru-RU"/>
        </w:rPr>
        <w:t xml:space="preserve">до  Плану </w:t>
      </w:r>
      <w:r>
        <w:rPr>
          <w:rFonts w:ascii="Times New Roman" w:eastAsia="Times New Roman" w:hAnsi="Times New Roman" w:cs="Times New Roman"/>
          <w:bCs/>
          <w:color w:val="000000"/>
          <w:sz w:val="24"/>
          <w:szCs w:val="24"/>
          <w:lang w:val="uk-UA" w:bidi="ru-RU"/>
        </w:rPr>
        <w:t xml:space="preserve">цивільного захисту </w:t>
      </w:r>
      <w:proofErr w:type="spellStart"/>
      <w:r>
        <w:rPr>
          <w:rFonts w:ascii="Times New Roman" w:eastAsia="Times New Roman" w:hAnsi="Times New Roman" w:cs="Times New Roman"/>
          <w:bCs/>
          <w:color w:val="000000"/>
          <w:sz w:val="24"/>
          <w:szCs w:val="24"/>
          <w:lang w:val="uk-UA" w:bidi="ru-RU"/>
        </w:rPr>
        <w:t>Зачепилівської</w:t>
      </w:r>
      <w:proofErr w:type="spellEnd"/>
      <w:r>
        <w:rPr>
          <w:rFonts w:ascii="Times New Roman" w:eastAsia="Times New Roman" w:hAnsi="Times New Roman" w:cs="Times New Roman"/>
          <w:bCs/>
          <w:color w:val="000000"/>
          <w:sz w:val="24"/>
          <w:szCs w:val="24"/>
          <w:lang w:val="uk-UA" w:bidi="ru-RU"/>
        </w:rPr>
        <w:t xml:space="preserve"> територіальної </w:t>
      </w:r>
      <w:proofErr w:type="gramStart"/>
      <w:r>
        <w:rPr>
          <w:rFonts w:ascii="Times New Roman" w:eastAsia="Times New Roman" w:hAnsi="Times New Roman" w:cs="Times New Roman"/>
          <w:bCs/>
          <w:color w:val="000000"/>
          <w:sz w:val="24"/>
          <w:szCs w:val="24"/>
          <w:lang w:val="uk-UA" w:bidi="ru-RU"/>
        </w:rPr>
        <w:t>громади  на</w:t>
      </w:r>
      <w:proofErr w:type="gramEnd"/>
      <w:r>
        <w:rPr>
          <w:rFonts w:ascii="Times New Roman" w:eastAsia="Times New Roman" w:hAnsi="Times New Roman" w:cs="Times New Roman"/>
          <w:bCs/>
          <w:color w:val="000000"/>
          <w:sz w:val="24"/>
          <w:szCs w:val="24"/>
          <w:lang w:val="uk-UA" w:bidi="ru-RU"/>
        </w:rPr>
        <w:t xml:space="preserve"> особливий період </w:t>
      </w:r>
    </w:p>
    <w:p w:rsidR="006C410A" w:rsidRDefault="006C410A" w:rsidP="006C410A">
      <w:pPr>
        <w:spacing w:before="240" w:after="0"/>
        <w:jc w:val="center"/>
        <w:rPr>
          <w:rFonts w:ascii="Times New Roman" w:hAnsi="Times New Roman" w:cs="Times New Roman"/>
          <w:sz w:val="28"/>
          <w:lang w:val="uk-UA"/>
        </w:rPr>
      </w:pPr>
    </w:p>
    <w:p w:rsidR="006C410A" w:rsidRPr="006C410A" w:rsidRDefault="006C410A" w:rsidP="006C410A">
      <w:pPr>
        <w:spacing w:before="240" w:after="0"/>
        <w:jc w:val="center"/>
        <w:rPr>
          <w:rFonts w:ascii="Times New Roman" w:hAnsi="Times New Roman" w:cs="Times New Roman"/>
          <w:b/>
          <w:sz w:val="28"/>
          <w:lang w:val="uk-UA"/>
        </w:rPr>
      </w:pPr>
      <w:r w:rsidRPr="006C410A">
        <w:rPr>
          <w:rFonts w:ascii="Times New Roman" w:hAnsi="Times New Roman" w:cs="Times New Roman"/>
          <w:b/>
          <w:sz w:val="28"/>
          <w:lang w:val="uk-UA"/>
        </w:rPr>
        <w:t>СТРУКТУРА ШТАБУ</w:t>
      </w:r>
    </w:p>
    <w:p w:rsidR="006C410A" w:rsidRDefault="006C410A" w:rsidP="006C410A">
      <w:pPr>
        <w:spacing w:after="0"/>
        <w:jc w:val="center"/>
        <w:rPr>
          <w:rFonts w:ascii="Times New Roman" w:hAnsi="Times New Roman" w:cs="Times New Roman"/>
          <w:b/>
          <w:sz w:val="28"/>
          <w:lang w:val="uk-UA"/>
        </w:rPr>
      </w:pPr>
      <w:r w:rsidRPr="006C410A">
        <w:rPr>
          <w:rFonts w:ascii="Times New Roman" w:hAnsi="Times New Roman" w:cs="Times New Roman"/>
          <w:b/>
          <w:sz w:val="28"/>
          <w:lang w:val="uk-UA"/>
        </w:rPr>
        <w:t>з ліквідації наслідків надзвичайної ситуації</w:t>
      </w:r>
    </w:p>
    <w:p w:rsidR="006C410A" w:rsidRPr="006C410A" w:rsidRDefault="006C410A" w:rsidP="006C410A">
      <w:pPr>
        <w:spacing w:after="0"/>
        <w:jc w:val="center"/>
        <w:rPr>
          <w:rFonts w:ascii="Times New Roman" w:hAnsi="Times New Roman" w:cs="Times New Roman"/>
          <w:b/>
          <w:sz w:val="28"/>
          <w:lang w:val="uk-UA"/>
        </w:rPr>
      </w:pPr>
    </w:p>
    <w:tbl>
      <w:tblPr>
        <w:tblStyle w:val="ad"/>
        <w:tblW w:w="0" w:type="auto"/>
        <w:jc w:val="center"/>
        <w:tblLook w:val="04A0" w:firstRow="1" w:lastRow="0" w:firstColumn="1" w:lastColumn="0" w:noHBand="0" w:noVBand="1"/>
      </w:tblPr>
      <w:tblGrid>
        <w:gridCol w:w="565"/>
        <w:gridCol w:w="3320"/>
        <w:gridCol w:w="5686"/>
      </w:tblGrid>
      <w:tr w:rsidR="006C410A" w:rsidTr="005F1DC6">
        <w:trPr>
          <w:jc w:val="center"/>
        </w:trPr>
        <w:tc>
          <w:tcPr>
            <w:tcW w:w="566" w:type="dxa"/>
          </w:tcPr>
          <w:p w:rsidR="006C410A" w:rsidRPr="006617A9" w:rsidRDefault="006C410A" w:rsidP="005F1DC6">
            <w:pPr>
              <w:jc w:val="center"/>
              <w:rPr>
                <w:rFonts w:ascii="Times New Roman" w:hAnsi="Times New Roman" w:cs="Times New Roman"/>
                <w:sz w:val="28"/>
                <w:lang w:val="uk-UA"/>
              </w:rPr>
            </w:pPr>
            <w:r w:rsidRPr="006617A9">
              <w:rPr>
                <w:rFonts w:ascii="Times New Roman" w:hAnsi="Times New Roman" w:cs="Times New Roman"/>
                <w:sz w:val="28"/>
                <w:lang w:val="uk-UA"/>
              </w:rPr>
              <w:t>№</w:t>
            </w:r>
          </w:p>
          <w:p w:rsidR="006C410A" w:rsidRPr="006617A9" w:rsidRDefault="006C410A" w:rsidP="005F1DC6">
            <w:pPr>
              <w:jc w:val="center"/>
              <w:rPr>
                <w:rFonts w:ascii="Times New Roman" w:hAnsi="Times New Roman" w:cs="Times New Roman"/>
                <w:sz w:val="28"/>
                <w:lang w:val="uk-UA"/>
              </w:rPr>
            </w:pPr>
            <w:r w:rsidRPr="006617A9">
              <w:rPr>
                <w:rFonts w:ascii="Times New Roman" w:hAnsi="Times New Roman" w:cs="Times New Roman"/>
                <w:sz w:val="28"/>
                <w:lang w:val="uk-UA"/>
              </w:rPr>
              <w:t>з/п</w:t>
            </w:r>
          </w:p>
        </w:tc>
        <w:tc>
          <w:tcPr>
            <w:tcW w:w="3392" w:type="dxa"/>
          </w:tcPr>
          <w:p w:rsidR="006C410A" w:rsidRPr="006617A9" w:rsidRDefault="006C410A" w:rsidP="005F1DC6">
            <w:pPr>
              <w:jc w:val="center"/>
              <w:rPr>
                <w:rFonts w:ascii="Times New Roman" w:hAnsi="Times New Roman" w:cs="Times New Roman"/>
                <w:sz w:val="28"/>
                <w:lang w:val="uk-UA"/>
              </w:rPr>
            </w:pPr>
            <w:r w:rsidRPr="006617A9">
              <w:rPr>
                <w:rFonts w:ascii="Times New Roman" w:hAnsi="Times New Roman" w:cs="Times New Roman"/>
                <w:sz w:val="28"/>
                <w:lang w:val="uk-UA"/>
              </w:rPr>
              <w:t>Прізвище, ім’я та по-батькові, контактний телефон</w:t>
            </w:r>
          </w:p>
        </w:tc>
        <w:tc>
          <w:tcPr>
            <w:tcW w:w="5896" w:type="dxa"/>
          </w:tcPr>
          <w:p w:rsidR="006C410A" w:rsidRPr="006617A9" w:rsidRDefault="006C410A" w:rsidP="005F1DC6">
            <w:pPr>
              <w:jc w:val="center"/>
              <w:rPr>
                <w:rFonts w:ascii="Times New Roman" w:hAnsi="Times New Roman" w:cs="Times New Roman"/>
                <w:sz w:val="28"/>
                <w:lang w:val="uk-UA"/>
              </w:rPr>
            </w:pPr>
            <w:r w:rsidRPr="006617A9">
              <w:rPr>
                <w:rFonts w:ascii="Times New Roman" w:hAnsi="Times New Roman" w:cs="Times New Roman"/>
                <w:sz w:val="28"/>
                <w:lang w:val="uk-UA"/>
              </w:rPr>
              <w:t>Посада</w:t>
            </w:r>
          </w:p>
        </w:tc>
      </w:tr>
      <w:tr w:rsidR="006C410A" w:rsidTr="005F1DC6">
        <w:trPr>
          <w:jc w:val="center"/>
        </w:trPr>
        <w:tc>
          <w:tcPr>
            <w:tcW w:w="9854" w:type="dxa"/>
            <w:gridSpan w:val="3"/>
          </w:tcPr>
          <w:p w:rsidR="006C410A" w:rsidRPr="007E52C3" w:rsidRDefault="006C410A" w:rsidP="005F1DC6">
            <w:pPr>
              <w:jc w:val="center"/>
              <w:rPr>
                <w:rFonts w:ascii="Times New Roman" w:hAnsi="Times New Roman" w:cs="Times New Roman"/>
                <w:b/>
                <w:sz w:val="28"/>
                <w:lang w:val="uk-UA"/>
              </w:rPr>
            </w:pPr>
            <w:r>
              <w:rPr>
                <w:rFonts w:ascii="Times New Roman" w:hAnsi="Times New Roman" w:cs="Times New Roman"/>
                <w:b/>
                <w:sz w:val="28"/>
                <w:lang w:val="uk-UA"/>
              </w:rPr>
              <w:t>КЕРІВНИЦТВО ШТАБУ З ЛІКВІДАЦІЇ НАСЛІДКІВ НАДЗВИЧАЙНОЇ СИТУАЦІЇ</w:t>
            </w:r>
          </w:p>
        </w:tc>
      </w:tr>
      <w:tr w:rsidR="006C410A" w:rsidTr="005F1DC6">
        <w:trPr>
          <w:jc w:val="center"/>
        </w:trPr>
        <w:tc>
          <w:tcPr>
            <w:tcW w:w="566" w:type="dxa"/>
          </w:tcPr>
          <w:p w:rsidR="006C410A" w:rsidRDefault="006C410A" w:rsidP="005F1DC6">
            <w:pPr>
              <w:jc w:val="center"/>
              <w:rPr>
                <w:rFonts w:ascii="Times New Roman" w:hAnsi="Times New Roman" w:cs="Times New Roman"/>
                <w:sz w:val="28"/>
                <w:lang w:val="uk-UA"/>
              </w:rPr>
            </w:pPr>
            <w:r>
              <w:rPr>
                <w:rFonts w:ascii="Times New Roman" w:hAnsi="Times New Roman" w:cs="Times New Roman"/>
                <w:sz w:val="28"/>
                <w:lang w:val="uk-UA"/>
              </w:rPr>
              <w:t>1.</w:t>
            </w:r>
          </w:p>
        </w:tc>
        <w:tc>
          <w:tcPr>
            <w:tcW w:w="3392" w:type="dxa"/>
          </w:tcPr>
          <w:p w:rsidR="006C410A" w:rsidRDefault="006C410A" w:rsidP="005F1DC6">
            <w:pPr>
              <w:jc w:val="center"/>
              <w:rPr>
                <w:rFonts w:ascii="Times New Roman" w:hAnsi="Times New Roman" w:cs="Times New Roman"/>
                <w:sz w:val="28"/>
                <w:lang w:val="uk-UA"/>
              </w:rPr>
            </w:pPr>
            <w:r>
              <w:rPr>
                <w:rFonts w:ascii="Times New Roman" w:hAnsi="Times New Roman" w:cs="Times New Roman"/>
                <w:sz w:val="28"/>
                <w:lang w:val="uk-UA"/>
              </w:rPr>
              <w:t>ПЕТРЕНКО Олена Олександрівна</w:t>
            </w:r>
          </w:p>
        </w:tc>
        <w:tc>
          <w:tcPr>
            <w:tcW w:w="5896" w:type="dxa"/>
          </w:tcPr>
          <w:p w:rsidR="006C410A" w:rsidRDefault="006C410A" w:rsidP="005F1DC6">
            <w:pPr>
              <w:jc w:val="center"/>
              <w:rPr>
                <w:rFonts w:ascii="Times New Roman" w:hAnsi="Times New Roman" w:cs="Times New Roman"/>
                <w:sz w:val="28"/>
                <w:lang w:val="uk-UA"/>
              </w:rPr>
            </w:pPr>
            <w:r>
              <w:rPr>
                <w:rFonts w:ascii="Times New Roman" w:hAnsi="Times New Roman" w:cs="Times New Roman"/>
                <w:sz w:val="28"/>
                <w:lang w:val="uk-UA"/>
              </w:rPr>
              <w:t>Начальник Штабу з ліквідації наслідків надзвичайної ситуації</w:t>
            </w:r>
          </w:p>
        </w:tc>
      </w:tr>
      <w:tr w:rsidR="006C410A" w:rsidTr="005F1DC6">
        <w:trPr>
          <w:jc w:val="center"/>
        </w:trPr>
        <w:tc>
          <w:tcPr>
            <w:tcW w:w="9854" w:type="dxa"/>
            <w:gridSpan w:val="3"/>
          </w:tcPr>
          <w:p w:rsidR="006C410A" w:rsidRPr="007E52C3" w:rsidRDefault="006C410A" w:rsidP="005F1DC6">
            <w:pPr>
              <w:jc w:val="center"/>
              <w:rPr>
                <w:rFonts w:ascii="Times New Roman" w:hAnsi="Times New Roman" w:cs="Times New Roman"/>
                <w:b/>
                <w:sz w:val="28"/>
                <w:lang w:val="uk-UA"/>
              </w:rPr>
            </w:pPr>
            <w:r>
              <w:rPr>
                <w:rFonts w:ascii="Times New Roman" w:hAnsi="Times New Roman" w:cs="Times New Roman"/>
                <w:b/>
                <w:sz w:val="28"/>
                <w:lang w:val="uk-UA"/>
              </w:rPr>
              <w:t>ГРУПА АНАЛІЗУ СИТУАЦІЇ І ПІДГОТОВКИ ДАНИХ</w:t>
            </w:r>
          </w:p>
        </w:tc>
      </w:tr>
      <w:tr w:rsidR="006C410A" w:rsidTr="005F1DC6">
        <w:trPr>
          <w:jc w:val="center"/>
        </w:trPr>
        <w:tc>
          <w:tcPr>
            <w:tcW w:w="9854" w:type="dxa"/>
            <w:gridSpan w:val="3"/>
          </w:tcPr>
          <w:p w:rsidR="006C410A" w:rsidRPr="007E52C3" w:rsidRDefault="006C410A" w:rsidP="005F1DC6">
            <w:pPr>
              <w:jc w:val="center"/>
              <w:rPr>
                <w:rFonts w:ascii="Times New Roman" w:hAnsi="Times New Roman" w:cs="Times New Roman"/>
                <w:b/>
                <w:sz w:val="28"/>
                <w:lang w:val="uk-UA"/>
              </w:rPr>
            </w:pPr>
            <w:r w:rsidRPr="007E52C3">
              <w:rPr>
                <w:rFonts w:ascii="Times New Roman" w:hAnsi="Times New Roman" w:cs="Times New Roman"/>
                <w:b/>
                <w:sz w:val="28"/>
                <w:lang w:val="uk-UA"/>
              </w:rPr>
              <w:t>Підгрупа аналізу ситуації</w:t>
            </w:r>
          </w:p>
        </w:tc>
      </w:tr>
      <w:tr w:rsidR="006C410A" w:rsidTr="005F1DC6">
        <w:trPr>
          <w:jc w:val="center"/>
        </w:trPr>
        <w:tc>
          <w:tcPr>
            <w:tcW w:w="566" w:type="dxa"/>
          </w:tcPr>
          <w:p w:rsidR="006C410A" w:rsidRDefault="006C410A" w:rsidP="005F1DC6">
            <w:pPr>
              <w:jc w:val="center"/>
              <w:rPr>
                <w:rFonts w:ascii="Times New Roman" w:hAnsi="Times New Roman" w:cs="Times New Roman"/>
                <w:sz w:val="28"/>
                <w:lang w:val="uk-UA"/>
              </w:rPr>
            </w:pPr>
            <w:r>
              <w:rPr>
                <w:rFonts w:ascii="Times New Roman" w:hAnsi="Times New Roman" w:cs="Times New Roman"/>
                <w:sz w:val="28"/>
                <w:lang w:val="uk-UA"/>
              </w:rPr>
              <w:t>2.</w:t>
            </w:r>
          </w:p>
        </w:tc>
        <w:tc>
          <w:tcPr>
            <w:tcW w:w="3392" w:type="dxa"/>
          </w:tcPr>
          <w:p w:rsidR="006C410A" w:rsidRDefault="006C410A" w:rsidP="005F1DC6">
            <w:pPr>
              <w:rPr>
                <w:rFonts w:ascii="Times New Roman" w:hAnsi="Times New Roman" w:cs="Times New Roman"/>
                <w:sz w:val="28"/>
                <w:lang w:val="uk-UA"/>
              </w:rPr>
            </w:pPr>
            <w:r>
              <w:rPr>
                <w:rFonts w:ascii="Times New Roman" w:hAnsi="Times New Roman" w:cs="Times New Roman"/>
                <w:sz w:val="28"/>
                <w:lang w:val="uk-UA"/>
              </w:rPr>
              <w:t>ШВЕЦОВ Володимир Васильович</w:t>
            </w:r>
          </w:p>
        </w:tc>
        <w:tc>
          <w:tcPr>
            <w:tcW w:w="5896" w:type="dxa"/>
          </w:tcPr>
          <w:p w:rsidR="006C410A" w:rsidRDefault="006C410A" w:rsidP="005F1DC6">
            <w:pPr>
              <w:jc w:val="center"/>
              <w:rPr>
                <w:rFonts w:ascii="Times New Roman" w:hAnsi="Times New Roman" w:cs="Times New Roman"/>
                <w:sz w:val="28"/>
                <w:lang w:val="uk-UA"/>
              </w:rPr>
            </w:pPr>
            <w:r>
              <w:rPr>
                <w:rFonts w:ascii="Times New Roman" w:hAnsi="Times New Roman" w:cs="Times New Roman"/>
                <w:sz w:val="28"/>
                <w:lang w:val="uk-UA"/>
              </w:rPr>
              <w:t>Керівник підгрупи</w:t>
            </w:r>
          </w:p>
        </w:tc>
      </w:tr>
      <w:tr w:rsidR="006C410A" w:rsidTr="005F1DC6">
        <w:trPr>
          <w:jc w:val="center"/>
        </w:trPr>
        <w:tc>
          <w:tcPr>
            <w:tcW w:w="566" w:type="dxa"/>
          </w:tcPr>
          <w:p w:rsidR="006C410A" w:rsidRDefault="006C410A" w:rsidP="005F1DC6">
            <w:pPr>
              <w:jc w:val="center"/>
              <w:rPr>
                <w:rFonts w:ascii="Times New Roman" w:hAnsi="Times New Roman" w:cs="Times New Roman"/>
                <w:sz w:val="28"/>
                <w:lang w:val="uk-UA"/>
              </w:rPr>
            </w:pPr>
          </w:p>
        </w:tc>
        <w:tc>
          <w:tcPr>
            <w:tcW w:w="9288" w:type="dxa"/>
            <w:gridSpan w:val="2"/>
          </w:tcPr>
          <w:p w:rsidR="006C410A" w:rsidRPr="007E52C3" w:rsidRDefault="006C410A" w:rsidP="005F1DC6">
            <w:pPr>
              <w:jc w:val="center"/>
              <w:rPr>
                <w:rFonts w:ascii="Times New Roman" w:hAnsi="Times New Roman" w:cs="Times New Roman"/>
                <w:b/>
                <w:sz w:val="28"/>
                <w:lang w:val="uk-UA"/>
              </w:rPr>
            </w:pPr>
            <w:r>
              <w:rPr>
                <w:rFonts w:ascii="Times New Roman" w:hAnsi="Times New Roman" w:cs="Times New Roman"/>
                <w:b/>
                <w:sz w:val="28"/>
                <w:lang w:val="uk-UA"/>
              </w:rPr>
              <w:t>Підгрупа підготовки даних</w:t>
            </w:r>
          </w:p>
        </w:tc>
      </w:tr>
      <w:tr w:rsidR="006C410A" w:rsidTr="005F1DC6">
        <w:trPr>
          <w:jc w:val="center"/>
        </w:trPr>
        <w:tc>
          <w:tcPr>
            <w:tcW w:w="566" w:type="dxa"/>
          </w:tcPr>
          <w:p w:rsidR="006C410A" w:rsidRDefault="006C410A" w:rsidP="005F1DC6">
            <w:pPr>
              <w:jc w:val="center"/>
              <w:rPr>
                <w:rFonts w:ascii="Times New Roman" w:hAnsi="Times New Roman" w:cs="Times New Roman"/>
                <w:sz w:val="28"/>
                <w:lang w:val="uk-UA"/>
              </w:rPr>
            </w:pPr>
            <w:r>
              <w:rPr>
                <w:rFonts w:ascii="Times New Roman" w:hAnsi="Times New Roman" w:cs="Times New Roman"/>
                <w:sz w:val="28"/>
                <w:lang w:val="uk-UA"/>
              </w:rPr>
              <w:t>3.</w:t>
            </w:r>
          </w:p>
        </w:tc>
        <w:tc>
          <w:tcPr>
            <w:tcW w:w="3392" w:type="dxa"/>
          </w:tcPr>
          <w:p w:rsidR="006C410A" w:rsidRDefault="006C410A" w:rsidP="005F1DC6">
            <w:pPr>
              <w:jc w:val="center"/>
              <w:rPr>
                <w:rFonts w:ascii="Times New Roman" w:hAnsi="Times New Roman" w:cs="Times New Roman"/>
                <w:sz w:val="28"/>
                <w:lang w:val="uk-UA"/>
              </w:rPr>
            </w:pPr>
            <w:r>
              <w:rPr>
                <w:rFonts w:ascii="Times New Roman" w:hAnsi="Times New Roman" w:cs="Times New Roman"/>
                <w:sz w:val="28"/>
                <w:lang w:val="uk-UA"/>
              </w:rPr>
              <w:t>ШВЕЦОВ Володимир Васильович</w:t>
            </w:r>
          </w:p>
        </w:tc>
        <w:tc>
          <w:tcPr>
            <w:tcW w:w="5896" w:type="dxa"/>
          </w:tcPr>
          <w:p w:rsidR="006C410A" w:rsidRDefault="006C410A" w:rsidP="005F1DC6">
            <w:pPr>
              <w:jc w:val="center"/>
              <w:rPr>
                <w:rFonts w:ascii="Times New Roman" w:hAnsi="Times New Roman" w:cs="Times New Roman"/>
                <w:sz w:val="28"/>
                <w:lang w:val="uk-UA"/>
              </w:rPr>
            </w:pPr>
            <w:r>
              <w:rPr>
                <w:rFonts w:ascii="Times New Roman" w:hAnsi="Times New Roman" w:cs="Times New Roman"/>
                <w:sz w:val="28"/>
                <w:lang w:val="uk-UA"/>
              </w:rPr>
              <w:t>Керівник підгрупи</w:t>
            </w:r>
          </w:p>
        </w:tc>
      </w:tr>
      <w:tr w:rsidR="006C410A" w:rsidTr="005F1DC6">
        <w:trPr>
          <w:jc w:val="center"/>
        </w:trPr>
        <w:tc>
          <w:tcPr>
            <w:tcW w:w="9854" w:type="dxa"/>
            <w:gridSpan w:val="3"/>
          </w:tcPr>
          <w:p w:rsidR="006C410A" w:rsidRPr="00471E06" w:rsidRDefault="006C410A" w:rsidP="005F1DC6">
            <w:pPr>
              <w:jc w:val="center"/>
              <w:rPr>
                <w:rFonts w:ascii="Times New Roman" w:hAnsi="Times New Roman" w:cs="Times New Roman"/>
                <w:b/>
                <w:sz w:val="28"/>
                <w:lang w:val="uk-UA"/>
              </w:rPr>
            </w:pPr>
            <w:r>
              <w:rPr>
                <w:rFonts w:ascii="Times New Roman" w:hAnsi="Times New Roman" w:cs="Times New Roman"/>
                <w:b/>
                <w:sz w:val="28"/>
                <w:lang w:val="uk-UA"/>
              </w:rPr>
              <w:t>ГРУПА БЕЗПОСЕРЕДНЬОГО РЕАГУВАННЯ</w:t>
            </w:r>
          </w:p>
        </w:tc>
      </w:tr>
      <w:tr w:rsidR="006C410A" w:rsidTr="005F1DC6">
        <w:trPr>
          <w:jc w:val="center"/>
        </w:trPr>
        <w:tc>
          <w:tcPr>
            <w:tcW w:w="566" w:type="dxa"/>
          </w:tcPr>
          <w:p w:rsidR="006C410A" w:rsidRDefault="006C410A" w:rsidP="005F1DC6">
            <w:pPr>
              <w:jc w:val="center"/>
              <w:rPr>
                <w:rFonts w:ascii="Times New Roman" w:hAnsi="Times New Roman" w:cs="Times New Roman"/>
                <w:sz w:val="28"/>
                <w:lang w:val="uk-UA"/>
              </w:rPr>
            </w:pPr>
            <w:r>
              <w:rPr>
                <w:rFonts w:ascii="Times New Roman" w:hAnsi="Times New Roman" w:cs="Times New Roman"/>
                <w:sz w:val="28"/>
                <w:lang w:val="uk-UA"/>
              </w:rPr>
              <w:t xml:space="preserve">4. </w:t>
            </w:r>
          </w:p>
        </w:tc>
        <w:tc>
          <w:tcPr>
            <w:tcW w:w="3392" w:type="dxa"/>
          </w:tcPr>
          <w:p w:rsidR="006C410A" w:rsidRDefault="006C410A" w:rsidP="005F1DC6">
            <w:pPr>
              <w:jc w:val="center"/>
              <w:rPr>
                <w:rFonts w:ascii="Times New Roman" w:hAnsi="Times New Roman" w:cs="Times New Roman"/>
                <w:sz w:val="28"/>
                <w:lang w:val="uk-UA"/>
              </w:rPr>
            </w:pPr>
            <w:r>
              <w:rPr>
                <w:rFonts w:ascii="Times New Roman" w:hAnsi="Times New Roman" w:cs="Times New Roman"/>
                <w:sz w:val="28"/>
                <w:lang w:val="uk-UA"/>
              </w:rPr>
              <w:t xml:space="preserve">ЗАГНІЙ Іван Іванович </w:t>
            </w:r>
          </w:p>
        </w:tc>
        <w:tc>
          <w:tcPr>
            <w:tcW w:w="5896" w:type="dxa"/>
          </w:tcPr>
          <w:p w:rsidR="006C410A" w:rsidRDefault="006C410A" w:rsidP="005F1DC6">
            <w:pPr>
              <w:jc w:val="center"/>
              <w:rPr>
                <w:rFonts w:ascii="Times New Roman" w:hAnsi="Times New Roman" w:cs="Times New Roman"/>
                <w:sz w:val="28"/>
                <w:lang w:val="uk-UA"/>
              </w:rPr>
            </w:pPr>
            <w:r>
              <w:rPr>
                <w:rFonts w:ascii="Times New Roman" w:hAnsi="Times New Roman" w:cs="Times New Roman"/>
                <w:sz w:val="28"/>
                <w:lang w:val="uk-UA"/>
              </w:rPr>
              <w:t>Керівник підгрупи</w:t>
            </w:r>
          </w:p>
        </w:tc>
      </w:tr>
      <w:tr w:rsidR="006C410A" w:rsidTr="005F1DC6">
        <w:trPr>
          <w:jc w:val="center"/>
        </w:trPr>
        <w:tc>
          <w:tcPr>
            <w:tcW w:w="9854" w:type="dxa"/>
            <w:gridSpan w:val="3"/>
          </w:tcPr>
          <w:p w:rsidR="006C410A" w:rsidRPr="00471E06" w:rsidRDefault="006C410A" w:rsidP="005F1DC6">
            <w:pPr>
              <w:jc w:val="center"/>
              <w:rPr>
                <w:rFonts w:ascii="Times New Roman" w:hAnsi="Times New Roman" w:cs="Times New Roman"/>
                <w:b/>
                <w:sz w:val="28"/>
                <w:lang w:val="uk-UA"/>
              </w:rPr>
            </w:pPr>
            <w:r>
              <w:rPr>
                <w:rFonts w:ascii="Times New Roman" w:hAnsi="Times New Roman" w:cs="Times New Roman"/>
                <w:b/>
                <w:sz w:val="28"/>
                <w:lang w:val="uk-UA"/>
              </w:rPr>
              <w:t>ГРУПА МАТЕРІАЛЬНО-ТЕХНІЧНОГО ЗАБЕЗПЕЧЕННЯ</w:t>
            </w:r>
          </w:p>
        </w:tc>
      </w:tr>
      <w:tr w:rsidR="006C410A" w:rsidTr="005F1DC6">
        <w:trPr>
          <w:jc w:val="center"/>
        </w:trPr>
        <w:tc>
          <w:tcPr>
            <w:tcW w:w="566" w:type="dxa"/>
          </w:tcPr>
          <w:p w:rsidR="006C410A" w:rsidRDefault="006C410A" w:rsidP="005F1DC6">
            <w:pPr>
              <w:jc w:val="center"/>
              <w:rPr>
                <w:rFonts w:ascii="Times New Roman" w:hAnsi="Times New Roman" w:cs="Times New Roman"/>
                <w:sz w:val="28"/>
                <w:lang w:val="uk-UA"/>
              </w:rPr>
            </w:pPr>
            <w:r>
              <w:rPr>
                <w:rFonts w:ascii="Times New Roman" w:hAnsi="Times New Roman" w:cs="Times New Roman"/>
                <w:sz w:val="28"/>
                <w:lang w:val="uk-UA"/>
              </w:rPr>
              <w:t>5.</w:t>
            </w:r>
          </w:p>
        </w:tc>
        <w:tc>
          <w:tcPr>
            <w:tcW w:w="3392" w:type="dxa"/>
          </w:tcPr>
          <w:p w:rsidR="006C410A" w:rsidRDefault="006C410A" w:rsidP="005F1DC6">
            <w:pPr>
              <w:rPr>
                <w:rFonts w:ascii="Times New Roman" w:hAnsi="Times New Roman" w:cs="Times New Roman"/>
                <w:sz w:val="28"/>
                <w:lang w:val="uk-UA"/>
              </w:rPr>
            </w:pPr>
            <w:r>
              <w:rPr>
                <w:rFonts w:ascii="Times New Roman" w:hAnsi="Times New Roman" w:cs="Times New Roman"/>
                <w:sz w:val="28"/>
                <w:lang w:val="uk-UA"/>
              </w:rPr>
              <w:t>МОТРИНЕЦЬ Світлана Миколаївна</w:t>
            </w:r>
          </w:p>
        </w:tc>
        <w:tc>
          <w:tcPr>
            <w:tcW w:w="5896" w:type="dxa"/>
          </w:tcPr>
          <w:p w:rsidR="006C410A" w:rsidRDefault="006C410A" w:rsidP="005F1DC6">
            <w:pPr>
              <w:jc w:val="center"/>
              <w:rPr>
                <w:rFonts w:ascii="Times New Roman" w:hAnsi="Times New Roman" w:cs="Times New Roman"/>
                <w:sz w:val="28"/>
                <w:lang w:val="uk-UA"/>
              </w:rPr>
            </w:pPr>
            <w:r>
              <w:rPr>
                <w:rFonts w:ascii="Times New Roman" w:hAnsi="Times New Roman" w:cs="Times New Roman"/>
                <w:sz w:val="28"/>
                <w:lang w:val="uk-UA"/>
              </w:rPr>
              <w:t>Керівник групи</w:t>
            </w:r>
          </w:p>
        </w:tc>
      </w:tr>
      <w:tr w:rsidR="006C410A" w:rsidTr="005F1DC6">
        <w:trPr>
          <w:jc w:val="center"/>
        </w:trPr>
        <w:tc>
          <w:tcPr>
            <w:tcW w:w="566" w:type="dxa"/>
          </w:tcPr>
          <w:p w:rsidR="006C410A" w:rsidRDefault="006C410A" w:rsidP="005F1DC6">
            <w:pPr>
              <w:jc w:val="center"/>
              <w:rPr>
                <w:rFonts w:ascii="Times New Roman" w:hAnsi="Times New Roman" w:cs="Times New Roman"/>
                <w:sz w:val="28"/>
                <w:lang w:val="uk-UA"/>
              </w:rPr>
            </w:pPr>
            <w:r>
              <w:rPr>
                <w:rFonts w:ascii="Times New Roman" w:hAnsi="Times New Roman" w:cs="Times New Roman"/>
                <w:sz w:val="28"/>
                <w:lang w:val="uk-UA"/>
              </w:rPr>
              <w:t>6.</w:t>
            </w:r>
          </w:p>
        </w:tc>
        <w:tc>
          <w:tcPr>
            <w:tcW w:w="3392" w:type="dxa"/>
          </w:tcPr>
          <w:p w:rsidR="006C410A" w:rsidRDefault="006C410A" w:rsidP="005F1DC6">
            <w:pPr>
              <w:jc w:val="center"/>
              <w:rPr>
                <w:rFonts w:ascii="Times New Roman" w:hAnsi="Times New Roman" w:cs="Times New Roman"/>
                <w:sz w:val="28"/>
                <w:lang w:val="uk-UA"/>
              </w:rPr>
            </w:pPr>
            <w:r>
              <w:rPr>
                <w:rFonts w:ascii="Times New Roman" w:hAnsi="Times New Roman" w:cs="Times New Roman"/>
                <w:sz w:val="28"/>
                <w:lang w:val="uk-UA"/>
              </w:rPr>
              <w:t>ДУБИНА Юрій Олексійович</w:t>
            </w:r>
          </w:p>
        </w:tc>
        <w:tc>
          <w:tcPr>
            <w:tcW w:w="5896" w:type="dxa"/>
          </w:tcPr>
          <w:p w:rsidR="006C410A" w:rsidRDefault="006C410A" w:rsidP="005F1DC6">
            <w:pPr>
              <w:jc w:val="center"/>
              <w:rPr>
                <w:rFonts w:ascii="Times New Roman" w:hAnsi="Times New Roman" w:cs="Times New Roman"/>
                <w:sz w:val="28"/>
                <w:lang w:val="uk-UA"/>
              </w:rPr>
            </w:pPr>
            <w:r>
              <w:rPr>
                <w:rFonts w:ascii="Times New Roman" w:hAnsi="Times New Roman" w:cs="Times New Roman"/>
                <w:sz w:val="28"/>
                <w:lang w:val="uk-UA"/>
              </w:rPr>
              <w:t>Заступник керівника групи</w:t>
            </w:r>
          </w:p>
        </w:tc>
      </w:tr>
      <w:tr w:rsidR="006C410A" w:rsidTr="005F1DC6">
        <w:trPr>
          <w:jc w:val="center"/>
        </w:trPr>
        <w:tc>
          <w:tcPr>
            <w:tcW w:w="566" w:type="dxa"/>
          </w:tcPr>
          <w:p w:rsidR="006C410A" w:rsidRDefault="006C410A" w:rsidP="005F1DC6">
            <w:pPr>
              <w:jc w:val="center"/>
              <w:rPr>
                <w:rFonts w:ascii="Times New Roman" w:hAnsi="Times New Roman" w:cs="Times New Roman"/>
                <w:sz w:val="28"/>
                <w:lang w:val="uk-UA"/>
              </w:rPr>
            </w:pPr>
          </w:p>
        </w:tc>
        <w:tc>
          <w:tcPr>
            <w:tcW w:w="9288" w:type="dxa"/>
            <w:gridSpan w:val="2"/>
          </w:tcPr>
          <w:p w:rsidR="006C410A" w:rsidRPr="00471E06" w:rsidRDefault="006C410A" w:rsidP="005F1DC6">
            <w:pPr>
              <w:jc w:val="center"/>
              <w:rPr>
                <w:rFonts w:ascii="Times New Roman" w:hAnsi="Times New Roman" w:cs="Times New Roman"/>
                <w:b/>
                <w:sz w:val="28"/>
                <w:lang w:val="uk-UA"/>
              </w:rPr>
            </w:pPr>
            <w:r>
              <w:rPr>
                <w:rFonts w:ascii="Times New Roman" w:hAnsi="Times New Roman" w:cs="Times New Roman"/>
                <w:b/>
                <w:sz w:val="28"/>
                <w:lang w:val="uk-UA"/>
              </w:rPr>
              <w:t>ГРУПА УПРАВЛІННЯ РЕЗЕРВОМ СИЛ</w:t>
            </w:r>
          </w:p>
        </w:tc>
      </w:tr>
      <w:tr w:rsidR="006C410A" w:rsidTr="005F1DC6">
        <w:trPr>
          <w:jc w:val="center"/>
        </w:trPr>
        <w:tc>
          <w:tcPr>
            <w:tcW w:w="566" w:type="dxa"/>
          </w:tcPr>
          <w:p w:rsidR="006C410A" w:rsidRDefault="006C410A" w:rsidP="005F1DC6">
            <w:pPr>
              <w:jc w:val="center"/>
              <w:rPr>
                <w:rFonts w:ascii="Times New Roman" w:hAnsi="Times New Roman" w:cs="Times New Roman"/>
                <w:sz w:val="28"/>
                <w:lang w:val="uk-UA"/>
              </w:rPr>
            </w:pPr>
            <w:r>
              <w:rPr>
                <w:rFonts w:ascii="Times New Roman" w:hAnsi="Times New Roman" w:cs="Times New Roman"/>
                <w:sz w:val="28"/>
                <w:lang w:val="uk-UA"/>
              </w:rPr>
              <w:t>7.</w:t>
            </w:r>
          </w:p>
        </w:tc>
        <w:tc>
          <w:tcPr>
            <w:tcW w:w="3392" w:type="dxa"/>
          </w:tcPr>
          <w:p w:rsidR="006C410A" w:rsidRDefault="006C410A" w:rsidP="005F1DC6">
            <w:pPr>
              <w:jc w:val="center"/>
              <w:rPr>
                <w:rFonts w:ascii="Times New Roman" w:hAnsi="Times New Roman" w:cs="Times New Roman"/>
                <w:sz w:val="28"/>
                <w:lang w:val="uk-UA"/>
              </w:rPr>
            </w:pPr>
            <w:r>
              <w:rPr>
                <w:rFonts w:ascii="Times New Roman" w:hAnsi="Times New Roman" w:cs="Times New Roman"/>
                <w:sz w:val="28"/>
                <w:lang w:val="uk-UA"/>
              </w:rPr>
              <w:t>ЗАГНІЙ Іван Іванович</w:t>
            </w:r>
          </w:p>
        </w:tc>
        <w:tc>
          <w:tcPr>
            <w:tcW w:w="5896" w:type="dxa"/>
          </w:tcPr>
          <w:p w:rsidR="006C410A" w:rsidRDefault="006C410A" w:rsidP="005F1DC6">
            <w:pPr>
              <w:jc w:val="center"/>
              <w:rPr>
                <w:rFonts w:ascii="Times New Roman" w:hAnsi="Times New Roman" w:cs="Times New Roman"/>
                <w:sz w:val="28"/>
                <w:lang w:val="uk-UA"/>
              </w:rPr>
            </w:pPr>
            <w:r>
              <w:rPr>
                <w:rFonts w:ascii="Times New Roman" w:hAnsi="Times New Roman" w:cs="Times New Roman"/>
                <w:sz w:val="28"/>
                <w:lang w:val="uk-UA"/>
              </w:rPr>
              <w:t>Керівник групи</w:t>
            </w:r>
          </w:p>
        </w:tc>
      </w:tr>
      <w:tr w:rsidR="006C410A" w:rsidTr="005F1DC6">
        <w:trPr>
          <w:jc w:val="center"/>
        </w:trPr>
        <w:tc>
          <w:tcPr>
            <w:tcW w:w="566" w:type="dxa"/>
          </w:tcPr>
          <w:p w:rsidR="006C410A" w:rsidRDefault="006C410A" w:rsidP="005F1DC6">
            <w:pPr>
              <w:jc w:val="center"/>
              <w:rPr>
                <w:rFonts w:ascii="Times New Roman" w:hAnsi="Times New Roman" w:cs="Times New Roman"/>
                <w:sz w:val="28"/>
                <w:lang w:val="uk-UA"/>
              </w:rPr>
            </w:pPr>
          </w:p>
        </w:tc>
        <w:tc>
          <w:tcPr>
            <w:tcW w:w="9288" w:type="dxa"/>
            <w:gridSpan w:val="2"/>
          </w:tcPr>
          <w:p w:rsidR="006C410A" w:rsidRPr="00471E06" w:rsidRDefault="006C410A" w:rsidP="005F1DC6">
            <w:pPr>
              <w:jc w:val="center"/>
              <w:rPr>
                <w:rFonts w:ascii="Times New Roman" w:hAnsi="Times New Roman" w:cs="Times New Roman"/>
                <w:b/>
                <w:sz w:val="28"/>
                <w:lang w:val="uk-UA"/>
              </w:rPr>
            </w:pPr>
            <w:r>
              <w:rPr>
                <w:rFonts w:ascii="Times New Roman" w:hAnsi="Times New Roman" w:cs="Times New Roman"/>
                <w:b/>
                <w:sz w:val="28"/>
                <w:lang w:val="uk-UA"/>
              </w:rPr>
              <w:t>ГРУПА ВЗАЄМОДІЇ ІЗ ЗАСОБАМИ МАСОВОЇ ІНФОРМАЦІЇ</w:t>
            </w:r>
          </w:p>
        </w:tc>
      </w:tr>
      <w:tr w:rsidR="006C410A" w:rsidTr="005F1DC6">
        <w:trPr>
          <w:jc w:val="center"/>
        </w:trPr>
        <w:tc>
          <w:tcPr>
            <w:tcW w:w="566" w:type="dxa"/>
          </w:tcPr>
          <w:p w:rsidR="006C410A" w:rsidRDefault="006C410A" w:rsidP="005F1DC6">
            <w:pPr>
              <w:jc w:val="center"/>
              <w:rPr>
                <w:rFonts w:ascii="Times New Roman" w:hAnsi="Times New Roman" w:cs="Times New Roman"/>
                <w:sz w:val="28"/>
                <w:lang w:val="uk-UA"/>
              </w:rPr>
            </w:pPr>
            <w:r>
              <w:rPr>
                <w:rFonts w:ascii="Times New Roman" w:hAnsi="Times New Roman" w:cs="Times New Roman"/>
                <w:sz w:val="28"/>
                <w:lang w:val="uk-UA"/>
              </w:rPr>
              <w:t>8.</w:t>
            </w:r>
          </w:p>
        </w:tc>
        <w:tc>
          <w:tcPr>
            <w:tcW w:w="3392" w:type="dxa"/>
          </w:tcPr>
          <w:p w:rsidR="006C410A" w:rsidRDefault="006C410A" w:rsidP="005F1DC6">
            <w:pPr>
              <w:jc w:val="center"/>
              <w:rPr>
                <w:rFonts w:ascii="Times New Roman" w:hAnsi="Times New Roman" w:cs="Times New Roman"/>
                <w:sz w:val="28"/>
                <w:lang w:val="uk-UA"/>
              </w:rPr>
            </w:pPr>
            <w:r>
              <w:rPr>
                <w:rFonts w:ascii="Times New Roman" w:hAnsi="Times New Roman" w:cs="Times New Roman"/>
                <w:sz w:val="28"/>
                <w:lang w:val="uk-UA"/>
              </w:rPr>
              <w:t>БЕЗЧАСНА Леся Мирославівна</w:t>
            </w:r>
          </w:p>
        </w:tc>
        <w:tc>
          <w:tcPr>
            <w:tcW w:w="5896" w:type="dxa"/>
          </w:tcPr>
          <w:p w:rsidR="006C410A" w:rsidRDefault="006C410A" w:rsidP="005F1DC6">
            <w:pPr>
              <w:jc w:val="center"/>
              <w:rPr>
                <w:rFonts w:ascii="Times New Roman" w:hAnsi="Times New Roman" w:cs="Times New Roman"/>
                <w:sz w:val="28"/>
                <w:lang w:val="uk-UA"/>
              </w:rPr>
            </w:pPr>
            <w:r>
              <w:rPr>
                <w:rFonts w:ascii="Times New Roman" w:hAnsi="Times New Roman" w:cs="Times New Roman"/>
                <w:sz w:val="28"/>
                <w:lang w:val="uk-UA"/>
              </w:rPr>
              <w:t>Керівник групи</w:t>
            </w:r>
          </w:p>
        </w:tc>
      </w:tr>
    </w:tbl>
    <w:p w:rsidR="00BE2F2E" w:rsidRDefault="00BE2F2E" w:rsidP="00CA2DB3">
      <w:pPr>
        <w:spacing w:after="0" w:line="240" w:lineRule="auto"/>
        <w:jc w:val="center"/>
        <w:rPr>
          <w:rFonts w:ascii="Times New Roman" w:hAnsi="Times New Roman" w:cs="Times New Roman"/>
          <w:sz w:val="28"/>
          <w:szCs w:val="28"/>
          <w:lang w:val="uk-UA"/>
        </w:rPr>
      </w:pPr>
    </w:p>
    <w:p w:rsidR="006C410A" w:rsidRDefault="006C410A" w:rsidP="00CA2DB3">
      <w:pPr>
        <w:spacing w:after="0" w:line="240" w:lineRule="auto"/>
        <w:jc w:val="center"/>
        <w:rPr>
          <w:rFonts w:ascii="Times New Roman" w:hAnsi="Times New Roman" w:cs="Times New Roman"/>
          <w:sz w:val="28"/>
          <w:szCs w:val="28"/>
          <w:lang w:val="uk-UA"/>
        </w:rPr>
      </w:pPr>
    </w:p>
    <w:p w:rsidR="006C410A" w:rsidRDefault="006C410A" w:rsidP="00CA2DB3">
      <w:pPr>
        <w:spacing w:after="0" w:line="240" w:lineRule="auto"/>
        <w:jc w:val="center"/>
        <w:rPr>
          <w:rFonts w:ascii="Times New Roman" w:hAnsi="Times New Roman" w:cs="Times New Roman"/>
          <w:sz w:val="28"/>
          <w:szCs w:val="28"/>
          <w:lang w:val="uk-UA"/>
        </w:rPr>
      </w:pPr>
    </w:p>
    <w:p w:rsidR="006C410A" w:rsidRDefault="006C410A" w:rsidP="00CA2DB3">
      <w:pPr>
        <w:spacing w:after="0" w:line="240" w:lineRule="auto"/>
        <w:jc w:val="center"/>
        <w:rPr>
          <w:rFonts w:ascii="Times New Roman" w:hAnsi="Times New Roman" w:cs="Times New Roman"/>
          <w:sz w:val="28"/>
          <w:szCs w:val="28"/>
          <w:lang w:val="uk-UA"/>
        </w:rPr>
      </w:pPr>
    </w:p>
    <w:p w:rsidR="006C410A" w:rsidRDefault="006C410A" w:rsidP="00CA2DB3">
      <w:pPr>
        <w:spacing w:after="0" w:line="240" w:lineRule="auto"/>
        <w:jc w:val="center"/>
        <w:rPr>
          <w:rFonts w:ascii="Times New Roman" w:hAnsi="Times New Roman" w:cs="Times New Roman"/>
          <w:sz w:val="28"/>
          <w:szCs w:val="28"/>
          <w:lang w:val="uk-UA"/>
        </w:rPr>
      </w:pPr>
    </w:p>
    <w:p w:rsidR="006C410A" w:rsidRDefault="006C410A" w:rsidP="00CA2DB3">
      <w:pPr>
        <w:spacing w:after="0" w:line="240" w:lineRule="auto"/>
        <w:jc w:val="center"/>
        <w:rPr>
          <w:rFonts w:ascii="Times New Roman" w:hAnsi="Times New Roman" w:cs="Times New Roman"/>
          <w:sz w:val="28"/>
          <w:szCs w:val="28"/>
          <w:lang w:val="uk-UA"/>
        </w:rPr>
      </w:pPr>
    </w:p>
    <w:p w:rsidR="006C410A" w:rsidRDefault="006C410A" w:rsidP="00CA2DB3">
      <w:pPr>
        <w:spacing w:after="0" w:line="240" w:lineRule="auto"/>
        <w:jc w:val="center"/>
        <w:rPr>
          <w:rFonts w:ascii="Times New Roman" w:hAnsi="Times New Roman" w:cs="Times New Roman"/>
          <w:sz w:val="28"/>
          <w:szCs w:val="28"/>
          <w:lang w:val="uk-UA"/>
        </w:rPr>
      </w:pPr>
    </w:p>
    <w:p w:rsidR="006C410A" w:rsidRDefault="006C410A" w:rsidP="00CA2DB3">
      <w:pPr>
        <w:spacing w:after="0" w:line="240" w:lineRule="auto"/>
        <w:jc w:val="center"/>
        <w:rPr>
          <w:rFonts w:ascii="Times New Roman" w:hAnsi="Times New Roman" w:cs="Times New Roman"/>
          <w:sz w:val="28"/>
          <w:szCs w:val="28"/>
          <w:lang w:val="uk-UA"/>
        </w:rPr>
      </w:pPr>
    </w:p>
    <w:p w:rsidR="007E4D8C" w:rsidRPr="004B680F" w:rsidRDefault="007E4D8C" w:rsidP="007E4D8C">
      <w:pPr>
        <w:widowControl w:val="0"/>
        <w:spacing w:after="40" w:line="240" w:lineRule="auto"/>
        <w:ind w:left="7088" w:right="-105" w:hanging="142"/>
        <w:rPr>
          <w:rFonts w:ascii="Times New Roman" w:eastAsia="Times New Roman" w:hAnsi="Times New Roman" w:cs="Times New Roman"/>
          <w:bCs/>
          <w:color w:val="000000"/>
          <w:sz w:val="24"/>
          <w:szCs w:val="24"/>
          <w:lang w:bidi="ru-RU"/>
        </w:rPr>
      </w:pPr>
      <w:proofErr w:type="spellStart"/>
      <w:r w:rsidRPr="004B680F">
        <w:rPr>
          <w:rFonts w:ascii="Times New Roman" w:eastAsia="Times New Roman" w:hAnsi="Times New Roman" w:cs="Times New Roman"/>
          <w:bCs/>
          <w:color w:val="000000"/>
          <w:sz w:val="24"/>
          <w:szCs w:val="24"/>
          <w:lang w:bidi="ru-RU"/>
        </w:rPr>
        <w:t>Д</w:t>
      </w:r>
      <w:r>
        <w:rPr>
          <w:rFonts w:ascii="Times New Roman" w:eastAsia="Times New Roman" w:hAnsi="Times New Roman" w:cs="Times New Roman"/>
          <w:bCs/>
          <w:color w:val="000000"/>
          <w:sz w:val="24"/>
          <w:szCs w:val="24"/>
          <w:lang w:bidi="ru-RU"/>
        </w:rPr>
        <w:t>одаток</w:t>
      </w:r>
      <w:proofErr w:type="spellEnd"/>
      <w:r>
        <w:rPr>
          <w:rFonts w:ascii="Times New Roman" w:eastAsia="Times New Roman" w:hAnsi="Times New Roman" w:cs="Times New Roman"/>
          <w:bCs/>
          <w:color w:val="000000"/>
          <w:sz w:val="24"/>
          <w:szCs w:val="24"/>
          <w:lang w:bidi="ru-RU"/>
        </w:rPr>
        <w:t xml:space="preserve"> 5</w:t>
      </w:r>
    </w:p>
    <w:p w:rsidR="007E4D8C" w:rsidRDefault="007E4D8C" w:rsidP="007E4D8C">
      <w:pPr>
        <w:widowControl w:val="0"/>
        <w:spacing w:after="40" w:line="240" w:lineRule="auto"/>
        <w:ind w:left="6946" w:right="-105"/>
        <w:rPr>
          <w:rFonts w:ascii="Times New Roman" w:eastAsia="Times New Roman" w:hAnsi="Times New Roman" w:cs="Times New Roman"/>
          <w:bCs/>
          <w:color w:val="000000"/>
          <w:sz w:val="24"/>
          <w:szCs w:val="24"/>
          <w:lang w:val="uk-UA" w:bidi="ru-RU"/>
        </w:rPr>
      </w:pPr>
      <w:r w:rsidRPr="004B680F">
        <w:rPr>
          <w:rFonts w:ascii="Times New Roman" w:eastAsia="Times New Roman" w:hAnsi="Times New Roman" w:cs="Times New Roman"/>
          <w:bCs/>
          <w:color w:val="000000"/>
          <w:sz w:val="24"/>
          <w:szCs w:val="24"/>
          <w:lang w:bidi="ru-RU"/>
        </w:rPr>
        <w:t xml:space="preserve">до  Плану </w:t>
      </w:r>
      <w:r>
        <w:rPr>
          <w:rFonts w:ascii="Times New Roman" w:eastAsia="Times New Roman" w:hAnsi="Times New Roman" w:cs="Times New Roman"/>
          <w:bCs/>
          <w:color w:val="000000"/>
          <w:sz w:val="24"/>
          <w:szCs w:val="24"/>
          <w:lang w:val="uk-UA" w:bidi="ru-RU"/>
        </w:rPr>
        <w:t xml:space="preserve">цивільного захисту </w:t>
      </w:r>
      <w:proofErr w:type="spellStart"/>
      <w:r>
        <w:rPr>
          <w:rFonts w:ascii="Times New Roman" w:eastAsia="Times New Roman" w:hAnsi="Times New Roman" w:cs="Times New Roman"/>
          <w:bCs/>
          <w:color w:val="000000"/>
          <w:sz w:val="24"/>
          <w:szCs w:val="24"/>
          <w:lang w:val="uk-UA" w:bidi="ru-RU"/>
        </w:rPr>
        <w:t>Зачепилівської</w:t>
      </w:r>
      <w:proofErr w:type="spellEnd"/>
      <w:r>
        <w:rPr>
          <w:rFonts w:ascii="Times New Roman" w:eastAsia="Times New Roman" w:hAnsi="Times New Roman" w:cs="Times New Roman"/>
          <w:bCs/>
          <w:color w:val="000000"/>
          <w:sz w:val="24"/>
          <w:szCs w:val="24"/>
          <w:lang w:val="uk-UA" w:bidi="ru-RU"/>
        </w:rPr>
        <w:t xml:space="preserve"> територіальної </w:t>
      </w:r>
      <w:proofErr w:type="gramStart"/>
      <w:r>
        <w:rPr>
          <w:rFonts w:ascii="Times New Roman" w:eastAsia="Times New Roman" w:hAnsi="Times New Roman" w:cs="Times New Roman"/>
          <w:bCs/>
          <w:color w:val="000000"/>
          <w:sz w:val="24"/>
          <w:szCs w:val="24"/>
          <w:lang w:val="uk-UA" w:bidi="ru-RU"/>
        </w:rPr>
        <w:t>громади  на</w:t>
      </w:r>
      <w:proofErr w:type="gramEnd"/>
      <w:r>
        <w:rPr>
          <w:rFonts w:ascii="Times New Roman" w:eastAsia="Times New Roman" w:hAnsi="Times New Roman" w:cs="Times New Roman"/>
          <w:bCs/>
          <w:color w:val="000000"/>
          <w:sz w:val="24"/>
          <w:szCs w:val="24"/>
          <w:lang w:val="uk-UA" w:bidi="ru-RU"/>
        </w:rPr>
        <w:t xml:space="preserve"> особливий період </w:t>
      </w:r>
    </w:p>
    <w:p w:rsidR="00445D5B" w:rsidRDefault="00445D5B" w:rsidP="00445D5B">
      <w:pPr>
        <w:spacing w:after="0" w:line="240" w:lineRule="auto"/>
        <w:jc w:val="center"/>
        <w:rPr>
          <w:rFonts w:ascii="Times New Roman" w:eastAsia="Times New Roman" w:hAnsi="Times New Roman" w:cs="Times New Roman"/>
          <w:b/>
          <w:sz w:val="28"/>
          <w:szCs w:val="28"/>
        </w:rPr>
      </w:pPr>
    </w:p>
    <w:p w:rsidR="00445D5B" w:rsidRDefault="00445D5B" w:rsidP="00445D5B">
      <w:pPr>
        <w:spacing w:after="0" w:line="240" w:lineRule="auto"/>
        <w:jc w:val="center"/>
        <w:rPr>
          <w:rFonts w:ascii="Times New Roman" w:eastAsia="Times New Roman" w:hAnsi="Times New Roman" w:cs="Times New Roman"/>
          <w:b/>
          <w:sz w:val="28"/>
          <w:szCs w:val="28"/>
        </w:rPr>
      </w:pPr>
      <w:r w:rsidRPr="00445D5B">
        <w:rPr>
          <w:rFonts w:ascii="Times New Roman" w:eastAsia="Times New Roman" w:hAnsi="Times New Roman" w:cs="Times New Roman"/>
          <w:b/>
          <w:sz w:val="28"/>
          <w:szCs w:val="28"/>
        </w:rPr>
        <w:t>Характеристика</w:t>
      </w:r>
      <w:r>
        <w:rPr>
          <w:rFonts w:ascii="Times New Roman" w:eastAsia="Times New Roman" w:hAnsi="Times New Roman" w:cs="Times New Roman"/>
          <w:b/>
          <w:sz w:val="28"/>
          <w:szCs w:val="28"/>
          <w:lang w:val="uk-UA"/>
        </w:rPr>
        <w:t xml:space="preserve"> </w:t>
      </w:r>
      <w:r w:rsidRPr="00445D5B">
        <w:rPr>
          <w:rFonts w:ascii="Times New Roman" w:eastAsia="Times New Roman" w:hAnsi="Times New Roman" w:cs="Times New Roman"/>
          <w:b/>
          <w:sz w:val="28"/>
          <w:szCs w:val="28"/>
        </w:rPr>
        <w:t xml:space="preserve">систем </w:t>
      </w:r>
      <w:proofErr w:type="spellStart"/>
      <w:r w:rsidRPr="00445D5B">
        <w:rPr>
          <w:rFonts w:ascii="Times New Roman" w:eastAsia="Times New Roman" w:hAnsi="Times New Roman" w:cs="Times New Roman"/>
          <w:b/>
          <w:sz w:val="28"/>
          <w:szCs w:val="28"/>
        </w:rPr>
        <w:t>електропостачання</w:t>
      </w:r>
      <w:proofErr w:type="spellEnd"/>
      <w:r w:rsidRPr="00445D5B">
        <w:rPr>
          <w:rFonts w:ascii="Times New Roman" w:eastAsia="Times New Roman" w:hAnsi="Times New Roman" w:cs="Times New Roman"/>
          <w:b/>
          <w:sz w:val="28"/>
          <w:szCs w:val="28"/>
        </w:rPr>
        <w:t xml:space="preserve"> </w:t>
      </w:r>
      <w:proofErr w:type="spellStart"/>
      <w:r w:rsidRPr="00445D5B">
        <w:rPr>
          <w:rFonts w:ascii="Times New Roman" w:eastAsia="Times New Roman" w:hAnsi="Times New Roman" w:cs="Times New Roman"/>
          <w:b/>
          <w:sz w:val="28"/>
          <w:szCs w:val="28"/>
        </w:rPr>
        <w:t>можливі</w:t>
      </w:r>
      <w:proofErr w:type="spellEnd"/>
      <w:r w:rsidRPr="00445D5B">
        <w:rPr>
          <w:rFonts w:ascii="Times New Roman" w:eastAsia="Times New Roman" w:hAnsi="Times New Roman" w:cs="Times New Roman"/>
          <w:b/>
          <w:sz w:val="28"/>
          <w:szCs w:val="28"/>
        </w:rPr>
        <w:t xml:space="preserve"> НС, </w:t>
      </w:r>
      <w:proofErr w:type="spellStart"/>
      <w:r w:rsidRPr="00445D5B">
        <w:rPr>
          <w:rFonts w:ascii="Times New Roman" w:eastAsia="Times New Roman" w:hAnsi="Times New Roman" w:cs="Times New Roman"/>
          <w:b/>
          <w:sz w:val="28"/>
          <w:szCs w:val="28"/>
        </w:rPr>
        <w:t>сили</w:t>
      </w:r>
      <w:proofErr w:type="spellEnd"/>
      <w:r w:rsidRPr="00445D5B">
        <w:rPr>
          <w:rFonts w:ascii="Times New Roman" w:eastAsia="Times New Roman" w:hAnsi="Times New Roman" w:cs="Times New Roman"/>
          <w:b/>
          <w:sz w:val="28"/>
          <w:szCs w:val="28"/>
        </w:rPr>
        <w:t xml:space="preserve"> та </w:t>
      </w:r>
      <w:proofErr w:type="spellStart"/>
      <w:r w:rsidRPr="00445D5B">
        <w:rPr>
          <w:rFonts w:ascii="Times New Roman" w:eastAsia="Times New Roman" w:hAnsi="Times New Roman" w:cs="Times New Roman"/>
          <w:b/>
          <w:sz w:val="28"/>
          <w:szCs w:val="28"/>
        </w:rPr>
        <w:t>засоби</w:t>
      </w:r>
      <w:proofErr w:type="spellEnd"/>
      <w:r w:rsidRPr="00445D5B">
        <w:rPr>
          <w:rFonts w:ascii="Times New Roman" w:eastAsia="Times New Roman" w:hAnsi="Times New Roman" w:cs="Times New Roman"/>
          <w:b/>
          <w:sz w:val="28"/>
          <w:szCs w:val="28"/>
        </w:rPr>
        <w:t xml:space="preserve"> для </w:t>
      </w:r>
      <w:proofErr w:type="spellStart"/>
      <w:r w:rsidRPr="00445D5B">
        <w:rPr>
          <w:rFonts w:ascii="Times New Roman" w:eastAsia="Times New Roman" w:hAnsi="Times New Roman" w:cs="Times New Roman"/>
          <w:b/>
          <w:sz w:val="28"/>
          <w:szCs w:val="28"/>
        </w:rPr>
        <w:t>ліквідації</w:t>
      </w:r>
      <w:proofErr w:type="spellEnd"/>
      <w:r w:rsidRPr="00445D5B">
        <w:rPr>
          <w:rFonts w:ascii="Times New Roman" w:eastAsia="Times New Roman" w:hAnsi="Times New Roman" w:cs="Times New Roman"/>
          <w:b/>
          <w:sz w:val="28"/>
          <w:szCs w:val="28"/>
        </w:rPr>
        <w:t xml:space="preserve">  НС.</w:t>
      </w:r>
    </w:p>
    <w:p w:rsidR="00BA2EE8" w:rsidRDefault="00BA2EE8" w:rsidP="00445D5B">
      <w:pPr>
        <w:spacing w:after="0" w:line="240" w:lineRule="auto"/>
        <w:jc w:val="center"/>
        <w:rPr>
          <w:rFonts w:ascii="Times New Roman" w:eastAsia="Times New Roman" w:hAnsi="Times New Roman" w:cs="Times New Roman"/>
          <w:b/>
          <w:sz w:val="28"/>
          <w:szCs w:val="28"/>
        </w:rPr>
      </w:pPr>
    </w:p>
    <w:p w:rsidR="00BA2EE8" w:rsidRPr="00445D5B" w:rsidRDefault="00BA2EE8" w:rsidP="00445D5B">
      <w:pPr>
        <w:spacing w:after="0" w:line="240" w:lineRule="auto"/>
        <w:jc w:val="center"/>
        <w:rPr>
          <w:rFonts w:ascii="Times New Roman" w:eastAsia="Times New Roman" w:hAnsi="Times New Roman" w:cs="Times New Roman"/>
          <w:b/>
          <w:sz w:val="28"/>
          <w:szCs w:val="28"/>
        </w:rPr>
      </w:pPr>
    </w:p>
    <w:p w:rsidR="00BA2EE8" w:rsidRPr="00BA2EE8" w:rsidRDefault="00BA2EE8" w:rsidP="00BA2EE8">
      <w:pPr>
        <w:pStyle w:val="af"/>
        <w:ind w:left="34"/>
        <w:rPr>
          <w:b/>
          <w:bCs/>
          <w:sz w:val="28"/>
          <w:szCs w:val="28"/>
          <w:u w:val="none"/>
        </w:rPr>
      </w:pPr>
      <w:proofErr w:type="spellStart"/>
      <w:r w:rsidRPr="00BA2EE8">
        <w:rPr>
          <w:b/>
          <w:bCs/>
          <w:sz w:val="28"/>
          <w:szCs w:val="28"/>
          <w:u w:val="none"/>
        </w:rPr>
        <w:t>Об’єкти</w:t>
      </w:r>
      <w:proofErr w:type="spellEnd"/>
      <w:r w:rsidRPr="00BA2EE8">
        <w:rPr>
          <w:b/>
          <w:bCs/>
          <w:sz w:val="28"/>
          <w:szCs w:val="28"/>
          <w:u w:val="none"/>
        </w:rPr>
        <w:t xml:space="preserve"> </w:t>
      </w:r>
      <w:proofErr w:type="spellStart"/>
      <w:r w:rsidRPr="00BA2EE8">
        <w:rPr>
          <w:b/>
          <w:bCs/>
          <w:sz w:val="28"/>
          <w:szCs w:val="28"/>
          <w:u w:val="none"/>
        </w:rPr>
        <w:t>енергопостачання</w:t>
      </w:r>
      <w:proofErr w:type="spellEnd"/>
      <w:r w:rsidRPr="00BA2EE8">
        <w:rPr>
          <w:b/>
          <w:bCs/>
          <w:sz w:val="28"/>
          <w:szCs w:val="28"/>
          <w:u w:val="none"/>
        </w:rPr>
        <w:t>.</w:t>
      </w:r>
    </w:p>
    <w:p w:rsidR="00BA2EE8" w:rsidRPr="00BA2EE8" w:rsidRDefault="00BA2EE8" w:rsidP="00BA2EE8">
      <w:pPr>
        <w:pStyle w:val="af"/>
        <w:ind w:left="34"/>
        <w:rPr>
          <w:sz w:val="28"/>
          <w:szCs w:val="28"/>
        </w:rPr>
      </w:pPr>
    </w:p>
    <w:p w:rsidR="00FB3266" w:rsidRDefault="00BA2EE8" w:rsidP="00BA2EE8">
      <w:pPr>
        <w:pStyle w:val="af"/>
        <w:rPr>
          <w:sz w:val="28"/>
          <w:szCs w:val="28"/>
        </w:rPr>
      </w:pPr>
      <w:r>
        <w:rPr>
          <w:sz w:val="28"/>
          <w:szCs w:val="28"/>
          <w:lang w:val="uk-UA"/>
        </w:rPr>
        <w:t>1.</w:t>
      </w:r>
      <w:proofErr w:type="spellStart"/>
      <w:r>
        <w:rPr>
          <w:sz w:val="28"/>
          <w:szCs w:val="28"/>
        </w:rPr>
        <w:t>Трансформаторні</w:t>
      </w:r>
      <w:proofErr w:type="spellEnd"/>
      <w:r>
        <w:rPr>
          <w:sz w:val="28"/>
          <w:szCs w:val="28"/>
        </w:rPr>
        <w:t xml:space="preserve"> </w:t>
      </w:r>
      <w:proofErr w:type="spellStart"/>
      <w:r>
        <w:rPr>
          <w:sz w:val="28"/>
          <w:szCs w:val="28"/>
        </w:rPr>
        <w:t>підстанції</w:t>
      </w:r>
      <w:proofErr w:type="spellEnd"/>
    </w:p>
    <w:tbl>
      <w:tblPr>
        <w:tblpPr w:leftFromText="180" w:rightFromText="180" w:vertAnchor="page" w:horzAnchor="margin" w:tblpY="6241"/>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53"/>
        <w:gridCol w:w="1843"/>
        <w:gridCol w:w="1559"/>
        <w:gridCol w:w="1559"/>
        <w:gridCol w:w="1418"/>
        <w:gridCol w:w="1417"/>
      </w:tblGrid>
      <w:tr w:rsidR="005A1CF5" w:rsidRPr="005A1CF5" w:rsidTr="0002072C">
        <w:trPr>
          <w:trHeight w:hRule="exact" w:val="1422"/>
        </w:trPr>
        <w:tc>
          <w:tcPr>
            <w:tcW w:w="1853" w:type="dxa"/>
            <w:shd w:val="clear" w:color="auto" w:fill="auto"/>
            <w:vAlign w:val="bottom"/>
          </w:tcPr>
          <w:p w:rsidR="005A1CF5" w:rsidRPr="00BA2EE8" w:rsidRDefault="005A1CF5" w:rsidP="0002072C">
            <w:pPr>
              <w:widowControl w:val="0"/>
              <w:spacing w:after="0" w:line="262" w:lineRule="auto"/>
              <w:rPr>
                <w:rFonts w:ascii="Times New Roman" w:eastAsia="Times New Roman" w:hAnsi="Times New Roman" w:cs="Times New Roman"/>
                <w:sz w:val="28"/>
                <w:szCs w:val="28"/>
                <w:lang w:val="uk-UA" w:eastAsia="uk-UA" w:bidi="uk-UA"/>
              </w:rPr>
            </w:pPr>
            <w:r w:rsidRPr="00BA2EE8">
              <w:rPr>
                <w:rFonts w:ascii="Times New Roman" w:eastAsia="Times New Roman" w:hAnsi="Times New Roman" w:cs="Times New Roman"/>
                <w:sz w:val="28"/>
                <w:szCs w:val="28"/>
                <w:lang w:val="uk-UA" w:eastAsia="uk-UA" w:bidi="uk-UA"/>
              </w:rPr>
              <w:t>Назва трансформаторної підстанції</w:t>
            </w:r>
          </w:p>
        </w:tc>
        <w:tc>
          <w:tcPr>
            <w:tcW w:w="1843" w:type="dxa"/>
            <w:shd w:val="clear" w:color="auto" w:fill="auto"/>
          </w:tcPr>
          <w:p w:rsidR="005A1CF5" w:rsidRPr="00BA2EE8" w:rsidRDefault="005A1CF5" w:rsidP="0002072C">
            <w:pPr>
              <w:widowControl w:val="0"/>
              <w:spacing w:after="0" w:line="240" w:lineRule="auto"/>
              <w:rPr>
                <w:rFonts w:ascii="Times New Roman" w:eastAsia="Times New Roman" w:hAnsi="Times New Roman" w:cs="Times New Roman"/>
                <w:sz w:val="28"/>
                <w:szCs w:val="28"/>
                <w:lang w:val="uk-UA" w:eastAsia="uk-UA" w:bidi="uk-UA"/>
              </w:rPr>
            </w:pPr>
            <w:r w:rsidRPr="00BA2EE8">
              <w:rPr>
                <w:rFonts w:ascii="Times New Roman" w:eastAsia="Times New Roman" w:hAnsi="Times New Roman" w:cs="Times New Roman"/>
                <w:sz w:val="28"/>
                <w:szCs w:val="28"/>
                <w:lang w:val="uk-UA" w:eastAsia="uk-UA" w:bidi="uk-UA"/>
              </w:rPr>
              <w:t>Розташування</w:t>
            </w:r>
          </w:p>
        </w:tc>
        <w:tc>
          <w:tcPr>
            <w:tcW w:w="1559" w:type="dxa"/>
            <w:shd w:val="clear" w:color="auto" w:fill="auto"/>
          </w:tcPr>
          <w:p w:rsidR="005A1CF5" w:rsidRPr="00BA2EE8" w:rsidRDefault="005A1CF5" w:rsidP="0002072C">
            <w:pPr>
              <w:widowControl w:val="0"/>
              <w:spacing w:after="0" w:line="240" w:lineRule="auto"/>
              <w:rPr>
                <w:rFonts w:ascii="Times New Roman" w:eastAsia="Times New Roman" w:hAnsi="Times New Roman" w:cs="Times New Roman"/>
                <w:sz w:val="28"/>
                <w:szCs w:val="28"/>
                <w:lang w:val="uk-UA" w:eastAsia="uk-UA" w:bidi="uk-UA"/>
              </w:rPr>
            </w:pPr>
            <w:r w:rsidRPr="00BA2EE8">
              <w:rPr>
                <w:rFonts w:ascii="Times New Roman" w:eastAsia="Times New Roman" w:hAnsi="Times New Roman" w:cs="Times New Roman"/>
                <w:sz w:val="28"/>
                <w:szCs w:val="28"/>
                <w:lang w:val="uk-UA" w:eastAsia="uk-UA" w:bidi="uk-UA"/>
              </w:rPr>
              <w:t>Потужність, кВт</w:t>
            </w:r>
          </w:p>
        </w:tc>
        <w:tc>
          <w:tcPr>
            <w:tcW w:w="1559" w:type="dxa"/>
            <w:shd w:val="clear" w:color="auto" w:fill="auto"/>
          </w:tcPr>
          <w:p w:rsidR="005A1CF5" w:rsidRPr="00BA2EE8" w:rsidRDefault="005A1CF5" w:rsidP="0002072C">
            <w:pPr>
              <w:widowControl w:val="0"/>
              <w:spacing w:after="0" w:line="240" w:lineRule="auto"/>
              <w:rPr>
                <w:rFonts w:ascii="Times New Roman" w:eastAsia="Times New Roman" w:hAnsi="Times New Roman" w:cs="Times New Roman"/>
                <w:sz w:val="28"/>
                <w:szCs w:val="28"/>
                <w:lang w:val="uk-UA" w:eastAsia="uk-UA" w:bidi="uk-UA"/>
              </w:rPr>
            </w:pPr>
            <w:r w:rsidRPr="00BA2EE8">
              <w:rPr>
                <w:rFonts w:ascii="Times New Roman" w:eastAsia="Times New Roman" w:hAnsi="Times New Roman" w:cs="Times New Roman"/>
                <w:sz w:val="28"/>
                <w:szCs w:val="28"/>
                <w:lang w:val="uk-UA" w:eastAsia="uk-UA" w:bidi="uk-UA"/>
              </w:rPr>
              <w:t>Стан</w:t>
            </w:r>
          </w:p>
        </w:tc>
        <w:tc>
          <w:tcPr>
            <w:tcW w:w="1418" w:type="dxa"/>
            <w:shd w:val="clear" w:color="auto" w:fill="auto"/>
          </w:tcPr>
          <w:p w:rsidR="005A1CF5" w:rsidRPr="00BA2EE8" w:rsidRDefault="005A1CF5" w:rsidP="0002072C">
            <w:pPr>
              <w:widowControl w:val="0"/>
              <w:spacing w:after="0" w:line="259" w:lineRule="auto"/>
              <w:rPr>
                <w:rFonts w:ascii="Times New Roman" w:eastAsia="Times New Roman" w:hAnsi="Times New Roman" w:cs="Times New Roman"/>
                <w:sz w:val="28"/>
                <w:szCs w:val="28"/>
                <w:lang w:val="uk-UA" w:eastAsia="uk-UA" w:bidi="uk-UA"/>
              </w:rPr>
            </w:pPr>
            <w:r w:rsidRPr="00BA2EE8">
              <w:rPr>
                <w:rFonts w:ascii="Times New Roman" w:eastAsia="Times New Roman" w:hAnsi="Times New Roman" w:cs="Times New Roman"/>
                <w:sz w:val="28"/>
                <w:szCs w:val="28"/>
                <w:lang w:val="uk-UA" w:eastAsia="uk-UA" w:bidi="uk-UA"/>
              </w:rPr>
              <w:t>Обслуговує кількість будинків, шт.</w:t>
            </w:r>
          </w:p>
        </w:tc>
        <w:tc>
          <w:tcPr>
            <w:tcW w:w="1417" w:type="dxa"/>
            <w:shd w:val="clear" w:color="auto" w:fill="auto"/>
          </w:tcPr>
          <w:p w:rsidR="005A1CF5" w:rsidRPr="00BA2EE8" w:rsidRDefault="005A1CF5" w:rsidP="0002072C">
            <w:pPr>
              <w:widowControl w:val="0"/>
              <w:spacing w:after="0" w:line="264" w:lineRule="auto"/>
              <w:rPr>
                <w:rFonts w:ascii="Times New Roman" w:eastAsia="Times New Roman" w:hAnsi="Times New Roman" w:cs="Times New Roman"/>
                <w:sz w:val="28"/>
                <w:szCs w:val="28"/>
                <w:lang w:val="uk-UA" w:eastAsia="uk-UA" w:bidi="uk-UA"/>
              </w:rPr>
            </w:pPr>
            <w:r w:rsidRPr="00BA2EE8">
              <w:rPr>
                <w:rFonts w:ascii="Times New Roman" w:eastAsia="Times New Roman" w:hAnsi="Times New Roman" w:cs="Times New Roman"/>
                <w:sz w:val="28"/>
                <w:szCs w:val="28"/>
                <w:lang w:val="uk-UA" w:eastAsia="uk-UA" w:bidi="uk-UA"/>
              </w:rPr>
              <w:t>Обслуговує кількість населення, тис. осіб</w:t>
            </w:r>
          </w:p>
        </w:tc>
      </w:tr>
      <w:tr w:rsidR="005A1CF5" w:rsidRPr="005A1CF5" w:rsidTr="0002072C">
        <w:trPr>
          <w:trHeight w:hRule="exact" w:val="360"/>
        </w:trPr>
        <w:tc>
          <w:tcPr>
            <w:tcW w:w="1853"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ТП</w:t>
            </w:r>
          </w:p>
        </w:tc>
        <w:tc>
          <w:tcPr>
            <w:tcW w:w="1843"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proofErr w:type="spellStart"/>
            <w:r w:rsidRPr="00BA2EE8">
              <w:rPr>
                <w:rFonts w:ascii="Times New Roman" w:eastAsia="Courier New" w:hAnsi="Times New Roman" w:cs="Times New Roman"/>
                <w:color w:val="000000"/>
                <w:sz w:val="28"/>
                <w:szCs w:val="28"/>
                <w:lang w:val="uk-UA" w:eastAsia="uk-UA" w:bidi="uk-UA"/>
              </w:rPr>
              <w:t>с.Нагірне</w:t>
            </w:r>
            <w:proofErr w:type="spellEnd"/>
          </w:p>
        </w:tc>
        <w:tc>
          <w:tcPr>
            <w:tcW w:w="1559"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110/35/10</w:t>
            </w:r>
          </w:p>
        </w:tc>
        <w:tc>
          <w:tcPr>
            <w:tcW w:w="1559"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задовільний</w:t>
            </w:r>
          </w:p>
        </w:tc>
        <w:tc>
          <w:tcPr>
            <w:tcW w:w="1418" w:type="dxa"/>
            <w:shd w:val="clear" w:color="auto" w:fill="auto"/>
          </w:tcPr>
          <w:p w:rsidR="005A1CF5" w:rsidRPr="00BA2EE8" w:rsidRDefault="005A1CF5" w:rsidP="0002072C">
            <w:pPr>
              <w:widowControl w:val="0"/>
              <w:spacing w:after="0" w:line="240" w:lineRule="auto"/>
              <w:jc w:val="center"/>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2293</w:t>
            </w:r>
          </w:p>
        </w:tc>
        <w:tc>
          <w:tcPr>
            <w:tcW w:w="1417" w:type="dxa"/>
            <w:shd w:val="clear" w:color="auto" w:fill="auto"/>
          </w:tcPr>
          <w:p w:rsidR="005A1CF5" w:rsidRPr="00BA2EE8" w:rsidRDefault="005A1CF5" w:rsidP="0002072C">
            <w:pPr>
              <w:widowControl w:val="0"/>
              <w:spacing w:after="0" w:line="240" w:lineRule="auto"/>
              <w:jc w:val="center"/>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4,586</w:t>
            </w:r>
          </w:p>
        </w:tc>
      </w:tr>
      <w:tr w:rsidR="005A1CF5" w:rsidRPr="005A1CF5" w:rsidTr="0002072C">
        <w:trPr>
          <w:trHeight w:hRule="exact" w:val="360"/>
        </w:trPr>
        <w:tc>
          <w:tcPr>
            <w:tcW w:w="1853"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ТП</w:t>
            </w:r>
          </w:p>
        </w:tc>
        <w:tc>
          <w:tcPr>
            <w:tcW w:w="1843"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proofErr w:type="spellStart"/>
            <w:r w:rsidRPr="00BA2EE8">
              <w:rPr>
                <w:rFonts w:ascii="Times New Roman" w:eastAsia="Courier New" w:hAnsi="Times New Roman" w:cs="Times New Roman"/>
                <w:color w:val="000000"/>
                <w:sz w:val="28"/>
                <w:szCs w:val="28"/>
                <w:lang w:val="uk-UA" w:eastAsia="uk-UA" w:bidi="uk-UA"/>
              </w:rPr>
              <w:t>с.Першотравневе</w:t>
            </w:r>
            <w:proofErr w:type="spellEnd"/>
          </w:p>
        </w:tc>
        <w:tc>
          <w:tcPr>
            <w:tcW w:w="1559"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110/35/10</w:t>
            </w:r>
          </w:p>
        </w:tc>
        <w:tc>
          <w:tcPr>
            <w:tcW w:w="1559"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задовільний</w:t>
            </w:r>
          </w:p>
        </w:tc>
        <w:tc>
          <w:tcPr>
            <w:tcW w:w="1418" w:type="dxa"/>
            <w:shd w:val="clear" w:color="auto" w:fill="auto"/>
          </w:tcPr>
          <w:p w:rsidR="005A1CF5" w:rsidRPr="00BA2EE8" w:rsidRDefault="005A1CF5" w:rsidP="0002072C">
            <w:pPr>
              <w:widowControl w:val="0"/>
              <w:spacing w:after="0" w:line="240" w:lineRule="auto"/>
              <w:jc w:val="center"/>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463</w:t>
            </w:r>
          </w:p>
        </w:tc>
        <w:tc>
          <w:tcPr>
            <w:tcW w:w="1417" w:type="dxa"/>
            <w:shd w:val="clear" w:color="auto" w:fill="auto"/>
          </w:tcPr>
          <w:p w:rsidR="005A1CF5" w:rsidRPr="00BA2EE8" w:rsidRDefault="005A1CF5" w:rsidP="0002072C">
            <w:pPr>
              <w:widowControl w:val="0"/>
              <w:spacing w:after="0" w:line="240" w:lineRule="auto"/>
              <w:jc w:val="center"/>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0,929</w:t>
            </w:r>
          </w:p>
        </w:tc>
      </w:tr>
      <w:tr w:rsidR="005A1CF5" w:rsidRPr="005A1CF5" w:rsidTr="0002072C">
        <w:trPr>
          <w:trHeight w:hRule="exact" w:val="360"/>
        </w:trPr>
        <w:tc>
          <w:tcPr>
            <w:tcW w:w="1853"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ПС</w:t>
            </w:r>
          </w:p>
        </w:tc>
        <w:tc>
          <w:tcPr>
            <w:tcW w:w="1843"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proofErr w:type="spellStart"/>
            <w:r w:rsidRPr="00BA2EE8">
              <w:rPr>
                <w:rFonts w:ascii="Times New Roman" w:eastAsia="Courier New" w:hAnsi="Times New Roman" w:cs="Times New Roman"/>
                <w:color w:val="000000"/>
                <w:sz w:val="28"/>
                <w:szCs w:val="28"/>
                <w:lang w:val="uk-UA" w:eastAsia="uk-UA" w:bidi="uk-UA"/>
              </w:rPr>
              <w:t>смт.Зачепилівка</w:t>
            </w:r>
            <w:proofErr w:type="spellEnd"/>
          </w:p>
        </w:tc>
        <w:tc>
          <w:tcPr>
            <w:tcW w:w="1559"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35/10</w:t>
            </w:r>
          </w:p>
        </w:tc>
        <w:tc>
          <w:tcPr>
            <w:tcW w:w="1559"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задовільний</w:t>
            </w:r>
          </w:p>
        </w:tc>
        <w:tc>
          <w:tcPr>
            <w:tcW w:w="1418" w:type="dxa"/>
            <w:shd w:val="clear" w:color="auto" w:fill="auto"/>
          </w:tcPr>
          <w:p w:rsidR="005A1CF5" w:rsidRPr="00BA2EE8" w:rsidRDefault="005A1CF5" w:rsidP="0002072C">
            <w:pPr>
              <w:widowControl w:val="0"/>
              <w:spacing w:after="0" w:line="240" w:lineRule="auto"/>
              <w:jc w:val="center"/>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730</w:t>
            </w:r>
          </w:p>
        </w:tc>
        <w:tc>
          <w:tcPr>
            <w:tcW w:w="1417" w:type="dxa"/>
            <w:shd w:val="clear" w:color="auto" w:fill="auto"/>
          </w:tcPr>
          <w:p w:rsidR="005A1CF5" w:rsidRPr="00BA2EE8" w:rsidRDefault="005A1CF5" w:rsidP="0002072C">
            <w:pPr>
              <w:widowControl w:val="0"/>
              <w:spacing w:after="0" w:line="240" w:lineRule="auto"/>
              <w:jc w:val="center"/>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1,460</w:t>
            </w:r>
          </w:p>
        </w:tc>
      </w:tr>
      <w:tr w:rsidR="005A1CF5" w:rsidRPr="005A1CF5" w:rsidTr="0002072C">
        <w:trPr>
          <w:trHeight w:hRule="exact" w:val="609"/>
        </w:trPr>
        <w:tc>
          <w:tcPr>
            <w:tcW w:w="1853"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ПС</w:t>
            </w:r>
          </w:p>
        </w:tc>
        <w:tc>
          <w:tcPr>
            <w:tcW w:w="1843"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proofErr w:type="spellStart"/>
            <w:r w:rsidRPr="00BA2EE8">
              <w:rPr>
                <w:rFonts w:ascii="Times New Roman" w:eastAsia="Courier New" w:hAnsi="Times New Roman" w:cs="Times New Roman"/>
                <w:color w:val="000000"/>
                <w:sz w:val="28"/>
                <w:szCs w:val="28"/>
                <w:lang w:val="uk-UA" w:eastAsia="uk-UA" w:bidi="uk-UA"/>
              </w:rPr>
              <w:t>с.Нове</w:t>
            </w:r>
            <w:proofErr w:type="spellEnd"/>
            <w:r w:rsidRPr="00BA2EE8">
              <w:rPr>
                <w:rFonts w:ascii="Times New Roman" w:eastAsia="Courier New" w:hAnsi="Times New Roman" w:cs="Times New Roman"/>
                <w:color w:val="000000"/>
                <w:sz w:val="28"/>
                <w:szCs w:val="28"/>
                <w:lang w:val="uk-UA" w:eastAsia="uk-UA" w:bidi="uk-UA"/>
              </w:rPr>
              <w:t xml:space="preserve"> </w:t>
            </w:r>
            <w:proofErr w:type="spellStart"/>
            <w:r w:rsidRPr="00BA2EE8">
              <w:rPr>
                <w:rFonts w:ascii="Times New Roman" w:eastAsia="Courier New" w:hAnsi="Times New Roman" w:cs="Times New Roman"/>
                <w:color w:val="000000"/>
                <w:sz w:val="28"/>
                <w:szCs w:val="28"/>
                <w:lang w:val="uk-UA" w:eastAsia="uk-UA" w:bidi="uk-UA"/>
              </w:rPr>
              <w:t>Мажарове</w:t>
            </w:r>
            <w:proofErr w:type="spellEnd"/>
          </w:p>
        </w:tc>
        <w:tc>
          <w:tcPr>
            <w:tcW w:w="1559"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35/10</w:t>
            </w:r>
          </w:p>
        </w:tc>
        <w:tc>
          <w:tcPr>
            <w:tcW w:w="1559"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задовільний</w:t>
            </w:r>
          </w:p>
        </w:tc>
        <w:tc>
          <w:tcPr>
            <w:tcW w:w="1418" w:type="dxa"/>
            <w:shd w:val="clear" w:color="auto" w:fill="auto"/>
          </w:tcPr>
          <w:p w:rsidR="005A1CF5" w:rsidRPr="00BA2EE8" w:rsidRDefault="005A1CF5" w:rsidP="0002072C">
            <w:pPr>
              <w:widowControl w:val="0"/>
              <w:spacing w:after="0" w:line="240" w:lineRule="auto"/>
              <w:jc w:val="center"/>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809</w:t>
            </w:r>
          </w:p>
        </w:tc>
        <w:tc>
          <w:tcPr>
            <w:tcW w:w="1417" w:type="dxa"/>
            <w:shd w:val="clear" w:color="auto" w:fill="auto"/>
          </w:tcPr>
          <w:p w:rsidR="005A1CF5" w:rsidRPr="00BA2EE8" w:rsidRDefault="005A1CF5" w:rsidP="0002072C">
            <w:pPr>
              <w:widowControl w:val="0"/>
              <w:spacing w:after="0" w:line="240" w:lineRule="auto"/>
              <w:jc w:val="center"/>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1,618</w:t>
            </w:r>
          </w:p>
        </w:tc>
      </w:tr>
      <w:tr w:rsidR="005A1CF5" w:rsidRPr="005A1CF5" w:rsidTr="0002072C">
        <w:trPr>
          <w:trHeight w:hRule="exact" w:val="360"/>
        </w:trPr>
        <w:tc>
          <w:tcPr>
            <w:tcW w:w="1853"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ПС</w:t>
            </w:r>
          </w:p>
        </w:tc>
        <w:tc>
          <w:tcPr>
            <w:tcW w:w="1843"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proofErr w:type="spellStart"/>
            <w:r w:rsidRPr="00BA2EE8">
              <w:rPr>
                <w:rFonts w:ascii="Times New Roman" w:eastAsia="Courier New" w:hAnsi="Times New Roman" w:cs="Times New Roman"/>
                <w:color w:val="000000"/>
                <w:sz w:val="28"/>
                <w:szCs w:val="28"/>
                <w:lang w:val="uk-UA" w:eastAsia="uk-UA" w:bidi="uk-UA"/>
              </w:rPr>
              <w:t>с.Рунівщина</w:t>
            </w:r>
            <w:proofErr w:type="spellEnd"/>
          </w:p>
        </w:tc>
        <w:tc>
          <w:tcPr>
            <w:tcW w:w="1559"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35/10</w:t>
            </w:r>
          </w:p>
        </w:tc>
        <w:tc>
          <w:tcPr>
            <w:tcW w:w="1559"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задовільний</w:t>
            </w:r>
          </w:p>
        </w:tc>
        <w:tc>
          <w:tcPr>
            <w:tcW w:w="1418" w:type="dxa"/>
            <w:shd w:val="clear" w:color="auto" w:fill="auto"/>
          </w:tcPr>
          <w:p w:rsidR="005A1CF5" w:rsidRPr="00BA2EE8" w:rsidRDefault="005A1CF5" w:rsidP="0002072C">
            <w:pPr>
              <w:widowControl w:val="0"/>
              <w:spacing w:after="0" w:line="240" w:lineRule="auto"/>
              <w:jc w:val="center"/>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1375</w:t>
            </w:r>
          </w:p>
        </w:tc>
        <w:tc>
          <w:tcPr>
            <w:tcW w:w="1417" w:type="dxa"/>
            <w:shd w:val="clear" w:color="auto" w:fill="auto"/>
          </w:tcPr>
          <w:p w:rsidR="005A1CF5" w:rsidRPr="00BA2EE8" w:rsidRDefault="005A1CF5" w:rsidP="0002072C">
            <w:pPr>
              <w:widowControl w:val="0"/>
              <w:spacing w:after="0" w:line="240" w:lineRule="auto"/>
              <w:jc w:val="center"/>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2,750</w:t>
            </w:r>
          </w:p>
        </w:tc>
      </w:tr>
      <w:tr w:rsidR="005A1CF5" w:rsidRPr="005A1CF5" w:rsidTr="0002072C">
        <w:trPr>
          <w:trHeight w:hRule="exact" w:val="360"/>
        </w:trPr>
        <w:tc>
          <w:tcPr>
            <w:tcW w:w="1853"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ПС</w:t>
            </w:r>
          </w:p>
        </w:tc>
        <w:tc>
          <w:tcPr>
            <w:tcW w:w="1843"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proofErr w:type="spellStart"/>
            <w:r w:rsidRPr="00BA2EE8">
              <w:rPr>
                <w:rFonts w:ascii="Times New Roman" w:eastAsia="Courier New" w:hAnsi="Times New Roman" w:cs="Times New Roman"/>
                <w:color w:val="000000"/>
                <w:sz w:val="28"/>
                <w:szCs w:val="28"/>
                <w:lang w:val="uk-UA" w:eastAsia="uk-UA" w:bidi="uk-UA"/>
              </w:rPr>
              <w:t>с.Миколаївка</w:t>
            </w:r>
            <w:proofErr w:type="spellEnd"/>
          </w:p>
        </w:tc>
        <w:tc>
          <w:tcPr>
            <w:tcW w:w="1559"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35/10</w:t>
            </w:r>
          </w:p>
        </w:tc>
        <w:tc>
          <w:tcPr>
            <w:tcW w:w="1559"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задовільний</w:t>
            </w:r>
          </w:p>
        </w:tc>
        <w:tc>
          <w:tcPr>
            <w:tcW w:w="1418" w:type="dxa"/>
            <w:shd w:val="clear" w:color="auto" w:fill="auto"/>
          </w:tcPr>
          <w:p w:rsidR="005A1CF5" w:rsidRPr="00BA2EE8" w:rsidRDefault="005A1CF5" w:rsidP="0002072C">
            <w:pPr>
              <w:widowControl w:val="0"/>
              <w:spacing w:after="0" w:line="240" w:lineRule="auto"/>
              <w:jc w:val="center"/>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815</w:t>
            </w:r>
          </w:p>
        </w:tc>
        <w:tc>
          <w:tcPr>
            <w:tcW w:w="1417" w:type="dxa"/>
            <w:shd w:val="clear" w:color="auto" w:fill="auto"/>
          </w:tcPr>
          <w:p w:rsidR="005A1CF5" w:rsidRPr="00BA2EE8" w:rsidRDefault="005A1CF5" w:rsidP="0002072C">
            <w:pPr>
              <w:widowControl w:val="0"/>
              <w:spacing w:after="0" w:line="240" w:lineRule="auto"/>
              <w:jc w:val="center"/>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1,630</w:t>
            </w:r>
          </w:p>
        </w:tc>
      </w:tr>
      <w:tr w:rsidR="005A1CF5" w:rsidRPr="005A1CF5" w:rsidTr="0002072C">
        <w:trPr>
          <w:trHeight w:hRule="exact" w:val="360"/>
        </w:trPr>
        <w:tc>
          <w:tcPr>
            <w:tcW w:w="1853"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ПС</w:t>
            </w:r>
          </w:p>
        </w:tc>
        <w:tc>
          <w:tcPr>
            <w:tcW w:w="1843"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proofErr w:type="spellStart"/>
            <w:r w:rsidRPr="00BA2EE8">
              <w:rPr>
                <w:rFonts w:ascii="Times New Roman" w:eastAsia="Courier New" w:hAnsi="Times New Roman" w:cs="Times New Roman"/>
                <w:color w:val="000000"/>
                <w:sz w:val="28"/>
                <w:szCs w:val="28"/>
                <w:lang w:val="uk-UA" w:eastAsia="uk-UA" w:bidi="uk-UA"/>
              </w:rPr>
              <w:t>с.Семенівка</w:t>
            </w:r>
            <w:proofErr w:type="spellEnd"/>
          </w:p>
        </w:tc>
        <w:tc>
          <w:tcPr>
            <w:tcW w:w="1559"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35/10</w:t>
            </w:r>
          </w:p>
        </w:tc>
        <w:tc>
          <w:tcPr>
            <w:tcW w:w="1559" w:type="dxa"/>
            <w:shd w:val="clear" w:color="auto" w:fill="auto"/>
          </w:tcPr>
          <w:p w:rsidR="005A1CF5" w:rsidRPr="00BA2EE8" w:rsidRDefault="005A1CF5" w:rsidP="0002072C">
            <w:pPr>
              <w:widowControl w:val="0"/>
              <w:spacing w:after="0" w:line="240" w:lineRule="auto"/>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задовільний</w:t>
            </w:r>
          </w:p>
        </w:tc>
        <w:tc>
          <w:tcPr>
            <w:tcW w:w="1418" w:type="dxa"/>
            <w:shd w:val="clear" w:color="auto" w:fill="auto"/>
          </w:tcPr>
          <w:p w:rsidR="005A1CF5" w:rsidRPr="00BA2EE8" w:rsidRDefault="005A1CF5" w:rsidP="0002072C">
            <w:pPr>
              <w:widowControl w:val="0"/>
              <w:spacing w:after="0" w:line="240" w:lineRule="auto"/>
              <w:jc w:val="center"/>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385</w:t>
            </w:r>
          </w:p>
        </w:tc>
        <w:tc>
          <w:tcPr>
            <w:tcW w:w="1417" w:type="dxa"/>
            <w:shd w:val="clear" w:color="auto" w:fill="auto"/>
          </w:tcPr>
          <w:p w:rsidR="005A1CF5" w:rsidRPr="00BA2EE8" w:rsidRDefault="005A1CF5" w:rsidP="0002072C">
            <w:pPr>
              <w:widowControl w:val="0"/>
              <w:spacing w:after="0" w:line="240" w:lineRule="auto"/>
              <w:jc w:val="center"/>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0,870</w:t>
            </w:r>
          </w:p>
        </w:tc>
      </w:tr>
    </w:tbl>
    <w:p w:rsidR="0002072C" w:rsidRPr="00E6300C" w:rsidRDefault="0002072C" w:rsidP="0002072C">
      <w:pPr>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Електропостачання </w:t>
      </w:r>
      <w:r w:rsidRPr="00E6300C">
        <w:rPr>
          <w:rFonts w:ascii="Times New Roman" w:hAnsi="Times New Roman" w:cs="Times New Roman"/>
          <w:sz w:val="28"/>
          <w:szCs w:val="28"/>
          <w:lang w:val="uk-UA"/>
        </w:rPr>
        <w:t xml:space="preserve">здійснює </w:t>
      </w:r>
      <w:proofErr w:type="spellStart"/>
      <w:r w:rsidRPr="00E6300C">
        <w:rPr>
          <w:rFonts w:ascii="Times New Roman" w:eastAsia="Arial Unicode MS" w:hAnsi="Times New Roman" w:cs="Times New Roman"/>
          <w:sz w:val="28"/>
          <w:szCs w:val="28"/>
          <w:lang w:val="uk-UA"/>
        </w:rPr>
        <w:t>Зачепилівський</w:t>
      </w:r>
      <w:proofErr w:type="spellEnd"/>
      <w:r w:rsidRPr="00E6300C">
        <w:rPr>
          <w:rFonts w:ascii="Times New Roman" w:eastAsia="Arial Unicode MS" w:hAnsi="Times New Roman" w:cs="Times New Roman"/>
          <w:sz w:val="28"/>
          <w:szCs w:val="28"/>
          <w:lang w:val="uk-UA"/>
        </w:rPr>
        <w:t xml:space="preserve"> РЕМ  АТ «Харківобленерго», </w:t>
      </w:r>
      <w:r w:rsidRPr="00E6300C">
        <w:rPr>
          <w:rFonts w:ascii="Times New Roman" w:eastAsia="Times New Roman" w:hAnsi="Times New Roman" w:cs="Times New Roman"/>
          <w:sz w:val="28"/>
          <w:szCs w:val="28"/>
          <w:lang w:val="uk-UA"/>
        </w:rPr>
        <w:t>6993 абонентів</w:t>
      </w:r>
      <w:r>
        <w:rPr>
          <w:rFonts w:ascii="Times New Roman" w:eastAsia="Times New Roman" w:hAnsi="Times New Roman" w:cs="Times New Roman"/>
          <w:sz w:val="28"/>
          <w:szCs w:val="28"/>
          <w:lang w:val="uk-UA"/>
        </w:rPr>
        <w:t>.</w:t>
      </w:r>
    </w:p>
    <w:p w:rsidR="00BA2EE8" w:rsidRPr="0002072C" w:rsidRDefault="00BA2EE8" w:rsidP="005A1CF5">
      <w:pPr>
        <w:spacing w:after="0" w:line="240" w:lineRule="auto"/>
        <w:rPr>
          <w:rFonts w:ascii="Times New Roman" w:hAnsi="Times New Roman" w:cs="Times New Roman"/>
          <w:sz w:val="28"/>
          <w:szCs w:val="28"/>
          <w:lang w:val="uk-UA"/>
        </w:rPr>
      </w:pPr>
    </w:p>
    <w:p w:rsidR="00FB3266" w:rsidRDefault="00FB3266" w:rsidP="00600DD5">
      <w:pPr>
        <w:pStyle w:val="af"/>
        <w:rPr>
          <w:sz w:val="28"/>
          <w:szCs w:val="28"/>
          <w:lang w:val="uk-UA"/>
        </w:rPr>
      </w:pPr>
    </w:p>
    <w:p w:rsidR="00BA2EE8" w:rsidRPr="0002072C" w:rsidRDefault="00600DD5" w:rsidP="00600DD5">
      <w:pPr>
        <w:pStyle w:val="af"/>
        <w:rPr>
          <w:sz w:val="28"/>
          <w:szCs w:val="28"/>
          <w:lang w:val="uk-UA"/>
        </w:rPr>
      </w:pPr>
      <w:r>
        <w:rPr>
          <w:sz w:val="28"/>
          <w:szCs w:val="28"/>
          <w:lang w:val="uk-UA"/>
        </w:rPr>
        <w:t>2.</w:t>
      </w:r>
      <w:r w:rsidR="00BA2EE8" w:rsidRPr="0002072C">
        <w:rPr>
          <w:sz w:val="28"/>
          <w:szCs w:val="28"/>
          <w:lang w:val="uk-UA"/>
        </w:rPr>
        <w:t>Лінії електропередач</w:t>
      </w:r>
    </w:p>
    <w:p w:rsidR="00600DD5" w:rsidRPr="0002072C" w:rsidRDefault="00600DD5" w:rsidP="00600DD5">
      <w:pPr>
        <w:pStyle w:val="af"/>
        <w:rPr>
          <w:sz w:val="28"/>
          <w:szCs w:val="28"/>
          <w:lang w:val="uk-UA"/>
        </w:rPr>
      </w:pPr>
    </w:p>
    <w:tbl>
      <w:tblPr>
        <w:tblpPr w:leftFromText="180" w:rightFromText="180" w:vertAnchor="text" w:horzAnchor="margin" w:tblpXSpec="center" w:tblpY="813"/>
        <w:tblOverlap w:val="neve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95"/>
        <w:gridCol w:w="1843"/>
        <w:gridCol w:w="850"/>
        <w:gridCol w:w="1559"/>
        <w:gridCol w:w="1843"/>
        <w:gridCol w:w="2268"/>
      </w:tblGrid>
      <w:tr w:rsidR="00CB4B41" w:rsidRPr="005A1CF5" w:rsidTr="00CB4B41">
        <w:trPr>
          <w:trHeight w:hRule="exact" w:val="1007"/>
        </w:trPr>
        <w:tc>
          <w:tcPr>
            <w:tcW w:w="1995" w:type="dxa"/>
            <w:shd w:val="clear" w:color="auto" w:fill="auto"/>
            <w:vAlign w:val="bottom"/>
          </w:tcPr>
          <w:p w:rsidR="00CB4B41" w:rsidRPr="00BA2EE8" w:rsidRDefault="00CB4B41" w:rsidP="00CB4B41">
            <w:pPr>
              <w:widowControl w:val="0"/>
              <w:spacing w:after="0" w:line="259" w:lineRule="auto"/>
              <w:rPr>
                <w:rFonts w:ascii="Times New Roman" w:eastAsia="Times New Roman" w:hAnsi="Times New Roman" w:cs="Times New Roman"/>
                <w:color w:val="000000"/>
                <w:sz w:val="28"/>
                <w:szCs w:val="28"/>
                <w:lang w:val="uk-UA" w:eastAsia="uk-UA" w:bidi="uk-UA"/>
              </w:rPr>
            </w:pPr>
            <w:r w:rsidRPr="00BA2EE8">
              <w:rPr>
                <w:rFonts w:ascii="Times New Roman" w:eastAsia="Times New Roman" w:hAnsi="Times New Roman" w:cs="Times New Roman"/>
                <w:color w:val="000000"/>
                <w:sz w:val="28"/>
                <w:szCs w:val="28"/>
                <w:lang w:val="uk-UA" w:eastAsia="uk-UA" w:bidi="uk-UA"/>
              </w:rPr>
              <w:t>Назва лінії електро</w:t>
            </w:r>
            <w:r w:rsidRPr="00BA2EE8">
              <w:rPr>
                <w:rFonts w:ascii="Times New Roman" w:eastAsia="Times New Roman" w:hAnsi="Times New Roman" w:cs="Times New Roman"/>
                <w:color w:val="000000"/>
                <w:sz w:val="28"/>
                <w:szCs w:val="28"/>
                <w:lang w:val="uk-UA" w:eastAsia="uk-UA" w:bidi="uk-UA"/>
              </w:rPr>
              <w:softHyphen/>
              <w:t>передачі</w:t>
            </w:r>
          </w:p>
        </w:tc>
        <w:tc>
          <w:tcPr>
            <w:tcW w:w="1843" w:type="dxa"/>
            <w:shd w:val="clear" w:color="auto" w:fill="auto"/>
          </w:tcPr>
          <w:p w:rsidR="00CB4B41" w:rsidRPr="00BA2EE8" w:rsidRDefault="00CB4B41" w:rsidP="00CB4B41">
            <w:pPr>
              <w:widowControl w:val="0"/>
              <w:spacing w:after="0" w:line="240" w:lineRule="auto"/>
              <w:rPr>
                <w:rFonts w:ascii="Times New Roman" w:eastAsia="Times New Roman" w:hAnsi="Times New Roman" w:cs="Times New Roman"/>
                <w:color w:val="000000"/>
                <w:sz w:val="28"/>
                <w:szCs w:val="28"/>
                <w:lang w:val="uk-UA" w:eastAsia="uk-UA" w:bidi="uk-UA"/>
              </w:rPr>
            </w:pPr>
            <w:r w:rsidRPr="00BA2EE8">
              <w:rPr>
                <w:rFonts w:ascii="Times New Roman" w:eastAsia="Times New Roman" w:hAnsi="Times New Roman" w:cs="Times New Roman"/>
                <w:color w:val="000000"/>
                <w:sz w:val="28"/>
                <w:szCs w:val="28"/>
                <w:lang w:val="uk-UA" w:eastAsia="uk-UA" w:bidi="uk-UA"/>
              </w:rPr>
              <w:t>Розташування</w:t>
            </w:r>
          </w:p>
        </w:tc>
        <w:tc>
          <w:tcPr>
            <w:tcW w:w="850" w:type="dxa"/>
            <w:shd w:val="clear" w:color="auto" w:fill="auto"/>
          </w:tcPr>
          <w:p w:rsidR="00CB4B41" w:rsidRPr="00BA2EE8" w:rsidRDefault="00CB4B41" w:rsidP="00CB4B41">
            <w:pPr>
              <w:widowControl w:val="0"/>
              <w:spacing w:after="0" w:line="240" w:lineRule="auto"/>
              <w:rPr>
                <w:rFonts w:ascii="Times New Roman" w:eastAsia="Times New Roman" w:hAnsi="Times New Roman" w:cs="Times New Roman"/>
                <w:color w:val="000000"/>
                <w:sz w:val="28"/>
                <w:szCs w:val="28"/>
                <w:lang w:val="uk-UA" w:eastAsia="uk-UA" w:bidi="uk-UA"/>
              </w:rPr>
            </w:pPr>
            <w:r w:rsidRPr="00BA2EE8">
              <w:rPr>
                <w:rFonts w:ascii="Times New Roman" w:eastAsia="Times New Roman" w:hAnsi="Times New Roman" w:cs="Times New Roman"/>
                <w:color w:val="000000"/>
                <w:sz w:val="28"/>
                <w:szCs w:val="28"/>
                <w:lang w:val="uk-UA" w:eastAsia="uk-UA" w:bidi="uk-UA"/>
              </w:rPr>
              <w:t>Потужність кВт</w:t>
            </w:r>
          </w:p>
        </w:tc>
        <w:tc>
          <w:tcPr>
            <w:tcW w:w="1559" w:type="dxa"/>
            <w:shd w:val="clear" w:color="auto" w:fill="auto"/>
          </w:tcPr>
          <w:p w:rsidR="00CB4B41" w:rsidRPr="00BA2EE8" w:rsidRDefault="00CB4B41" w:rsidP="00CB4B41">
            <w:pPr>
              <w:widowControl w:val="0"/>
              <w:spacing w:after="0" w:line="240" w:lineRule="auto"/>
              <w:rPr>
                <w:rFonts w:ascii="Times New Roman" w:eastAsia="Times New Roman" w:hAnsi="Times New Roman" w:cs="Times New Roman"/>
                <w:color w:val="000000"/>
                <w:sz w:val="28"/>
                <w:szCs w:val="28"/>
                <w:lang w:val="uk-UA" w:eastAsia="uk-UA" w:bidi="uk-UA"/>
              </w:rPr>
            </w:pPr>
            <w:r w:rsidRPr="00BA2EE8">
              <w:rPr>
                <w:rFonts w:ascii="Times New Roman" w:eastAsia="Times New Roman" w:hAnsi="Times New Roman" w:cs="Times New Roman"/>
                <w:color w:val="000000"/>
                <w:sz w:val="28"/>
                <w:szCs w:val="28"/>
                <w:lang w:val="uk-UA" w:eastAsia="uk-UA" w:bidi="uk-UA"/>
              </w:rPr>
              <w:t>Стан</w:t>
            </w:r>
          </w:p>
        </w:tc>
        <w:tc>
          <w:tcPr>
            <w:tcW w:w="1843" w:type="dxa"/>
            <w:shd w:val="clear" w:color="auto" w:fill="auto"/>
            <w:vAlign w:val="bottom"/>
          </w:tcPr>
          <w:p w:rsidR="00CB4B41" w:rsidRPr="00BA2EE8" w:rsidRDefault="00CB4B41" w:rsidP="00CB4B41">
            <w:pPr>
              <w:widowControl w:val="0"/>
              <w:spacing w:after="0" w:line="254" w:lineRule="auto"/>
              <w:rPr>
                <w:rFonts w:ascii="Times New Roman" w:eastAsia="Times New Roman" w:hAnsi="Times New Roman" w:cs="Times New Roman"/>
                <w:color w:val="000000"/>
                <w:sz w:val="28"/>
                <w:szCs w:val="28"/>
                <w:lang w:val="uk-UA" w:eastAsia="uk-UA" w:bidi="uk-UA"/>
              </w:rPr>
            </w:pPr>
            <w:r w:rsidRPr="00BA2EE8">
              <w:rPr>
                <w:rFonts w:ascii="Times New Roman" w:eastAsia="Times New Roman" w:hAnsi="Times New Roman" w:cs="Times New Roman"/>
                <w:color w:val="000000"/>
                <w:sz w:val="28"/>
                <w:szCs w:val="28"/>
                <w:lang w:val="uk-UA" w:eastAsia="uk-UA" w:bidi="uk-UA"/>
              </w:rPr>
              <w:t>Обслуговує кількість будинків, шт.</w:t>
            </w:r>
          </w:p>
        </w:tc>
        <w:tc>
          <w:tcPr>
            <w:tcW w:w="2268" w:type="dxa"/>
            <w:shd w:val="clear" w:color="auto" w:fill="auto"/>
            <w:vAlign w:val="bottom"/>
          </w:tcPr>
          <w:p w:rsidR="00CB4B41" w:rsidRPr="00BA2EE8" w:rsidRDefault="00CB4B41" w:rsidP="00CB4B41">
            <w:pPr>
              <w:widowControl w:val="0"/>
              <w:spacing w:after="0" w:line="254" w:lineRule="auto"/>
              <w:rPr>
                <w:rFonts w:ascii="Times New Roman" w:eastAsia="Times New Roman" w:hAnsi="Times New Roman" w:cs="Times New Roman"/>
                <w:color w:val="000000"/>
                <w:sz w:val="28"/>
                <w:szCs w:val="28"/>
                <w:lang w:val="uk-UA" w:eastAsia="uk-UA" w:bidi="uk-UA"/>
              </w:rPr>
            </w:pPr>
            <w:r w:rsidRPr="00BA2EE8">
              <w:rPr>
                <w:rFonts w:ascii="Times New Roman" w:eastAsia="Times New Roman" w:hAnsi="Times New Roman" w:cs="Times New Roman"/>
                <w:color w:val="000000"/>
                <w:sz w:val="28"/>
                <w:szCs w:val="28"/>
                <w:lang w:val="uk-UA" w:eastAsia="uk-UA" w:bidi="uk-UA"/>
              </w:rPr>
              <w:t>Обслуговує кількість населення, тис. осіб</w:t>
            </w:r>
          </w:p>
        </w:tc>
      </w:tr>
      <w:tr w:rsidR="00CB4B41" w:rsidRPr="005A1CF5" w:rsidTr="00CB4B41">
        <w:trPr>
          <w:trHeight w:hRule="exact" w:val="1013"/>
        </w:trPr>
        <w:tc>
          <w:tcPr>
            <w:tcW w:w="1995" w:type="dxa"/>
            <w:shd w:val="clear" w:color="auto" w:fill="auto"/>
          </w:tcPr>
          <w:p w:rsidR="00CB4B41" w:rsidRPr="00BA2EE8" w:rsidRDefault="00CB4B41" w:rsidP="00CB4B41">
            <w:pPr>
              <w:widowControl w:val="0"/>
              <w:spacing w:after="0" w:line="240" w:lineRule="auto"/>
              <w:jc w:val="center"/>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Лінії електропередач</w:t>
            </w:r>
          </w:p>
        </w:tc>
        <w:tc>
          <w:tcPr>
            <w:tcW w:w="1843" w:type="dxa"/>
            <w:shd w:val="clear" w:color="auto" w:fill="auto"/>
          </w:tcPr>
          <w:p w:rsidR="00CB4B41" w:rsidRPr="00BA2EE8" w:rsidRDefault="00CB4B41" w:rsidP="00CB4B41">
            <w:pPr>
              <w:widowControl w:val="0"/>
              <w:spacing w:after="0" w:line="240" w:lineRule="auto"/>
              <w:jc w:val="center"/>
              <w:rPr>
                <w:rFonts w:ascii="Times New Roman" w:eastAsia="Courier New" w:hAnsi="Times New Roman" w:cs="Times New Roman"/>
                <w:color w:val="000000"/>
                <w:sz w:val="28"/>
                <w:szCs w:val="28"/>
                <w:lang w:val="uk-UA" w:eastAsia="uk-UA" w:bidi="uk-UA"/>
              </w:rPr>
            </w:pPr>
            <w:proofErr w:type="spellStart"/>
            <w:r w:rsidRPr="00BA2EE8">
              <w:rPr>
                <w:rFonts w:ascii="Times New Roman" w:eastAsia="Courier New" w:hAnsi="Times New Roman" w:cs="Times New Roman"/>
                <w:color w:val="000000"/>
                <w:sz w:val="28"/>
                <w:szCs w:val="28"/>
                <w:lang w:val="uk-UA" w:eastAsia="uk-UA" w:bidi="uk-UA"/>
              </w:rPr>
              <w:t>Зачепилівська</w:t>
            </w:r>
            <w:proofErr w:type="spellEnd"/>
            <w:r w:rsidRPr="00BA2EE8">
              <w:rPr>
                <w:rFonts w:ascii="Times New Roman" w:eastAsia="Courier New" w:hAnsi="Times New Roman" w:cs="Times New Roman"/>
                <w:color w:val="000000"/>
                <w:sz w:val="28"/>
                <w:szCs w:val="28"/>
                <w:lang w:val="uk-UA" w:eastAsia="uk-UA" w:bidi="uk-UA"/>
              </w:rPr>
              <w:t xml:space="preserve"> територіальна громада</w:t>
            </w:r>
          </w:p>
        </w:tc>
        <w:tc>
          <w:tcPr>
            <w:tcW w:w="850" w:type="dxa"/>
            <w:shd w:val="clear" w:color="auto" w:fill="auto"/>
          </w:tcPr>
          <w:p w:rsidR="00CB4B41" w:rsidRPr="00BA2EE8" w:rsidRDefault="00CB4B41" w:rsidP="00CB4B41">
            <w:pPr>
              <w:widowControl w:val="0"/>
              <w:spacing w:after="0" w:line="240" w:lineRule="auto"/>
              <w:jc w:val="center"/>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w:t>
            </w:r>
          </w:p>
        </w:tc>
        <w:tc>
          <w:tcPr>
            <w:tcW w:w="1559" w:type="dxa"/>
            <w:shd w:val="clear" w:color="auto" w:fill="auto"/>
          </w:tcPr>
          <w:p w:rsidR="00CB4B41" w:rsidRPr="00BA2EE8" w:rsidRDefault="00CB4B41" w:rsidP="00CB4B41">
            <w:pPr>
              <w:widowControl w:val="0"/>
              <w:spacing w:after="0" w:line="240" w:lineRule="auto"/>
              <w:jc w:val="center"/>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задовільний</w:t>
            </w:r>
          </w:p>
        </w:tc>
        <w:tc>
          <w:tcPr>
            <w:tcW w:w="1843" w:type="dxa"/>
            <w:shd w:val="clear" w:color="auto" w:fill="auto"/>
          </w:tcPr>
          <w:p w:rsidR="00CB4B41" w:rsidRPr="00BA2EE8" w:rsidRDefault="00CB4B41" w:rsidP="00CB4B41">
            <w:pPr>
              <w:widowControl w:val="0"/>
              <w:spacing w:after="0" w:line="240" w:lineRule="auto"/>
              <w:jc w:val="center"/>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6871</w:t>
            </w:r>
          </w:p>
        </w:tc>
        <w:tc>
          <w:tcPr>
            <w:tcW w:w="2268" w:type="dxa"/>
            <w:shd w:val="clear" w:color="auto" w:fill="auto"/>
          </w:tcPr>
          <w:p w:rsidR="00CB4B41" w:rsidRPr="00BA2EE8" w:rsidRDefault="00CB4B41" w:rsidP="00CB4B41">
            <w:pPr>
              <w:widowControl w:val="0"/>
              <w:spacing w:after="0" w:line="240" w:lineRule="auto"/>
              <w:jc w:val="center"/>
              <w:rPr>
                <w:rFonts w:ascii="Times New Roman" w:eastAsia="Courier New" w:hAnsi="Times New Roman" w:cs="Times New Roman"/>
                <w:color w:val="000000"/>
                <w:sz w:val="28"/>
                <w:szCs w:val="28"/>
                <w:lang w:val="uk-UA" w:eastAsia="uk-UA" w:bidi="uk-UA"/>
              </w:rPr>
            </w:pPr>
            <w:r w:rsidRPr="00BA2EE8">
              <w:rPr>
                <w:rFonts w:ascii="Times New Roman" w:eastAsia="Courier New" w:hAnsi="Times New Roman" w:cs="Times New Roman"/>
                <w:color w:val="000000"/>
                <w:sz w:val="28"/>
                <w:szCs w:val="28"/>
                <w:lang w:val="uk-UA" w:eastAsia="uk-UA" w:bidi="uk-UA"/>
              </w:rPr>
              <w:t>13,843</w:t>
            </w:r>
          </w:p>
        </w:tc>
      </w:tr>
    </w:tbl>
    <w:p w:rsidR="00600DD5" w:rsidRPr="00600DD5" w:rsidRDefault="00600DD5" w:rsidP="00600DD5">
      <w:pPr>
        <w:pStyle w:val="af"/>
        <w:rPr>
          <w:sz w:val="28"/>
          <w:szCs w:val="28"/>
          <w:u w:val="none"/>
        </w:rPr>
      </w:pPr>
      <w:r>
        <w:rPr>
          <w:sz w:val="28"/>
          <w:szCs w:val="28"/>
          <w:u w:val="none"/>
          <w:lang w:val="uk-UA"/>
        </w:rPr>
        <w:t xml:space="preserve">Протяжність </w:t>
      </w:r>
      <w:r w:rsidRPr="00600DD5">
        <w:rPr>
          <w:sz w:val="28"/>
          <w:szCs w:val="28"/>
          <w:u w:val="none"/>
        </w:rPr>
        <w:t>ЛЕП</w:t>
      </w:r>
      <w:r>
        <w:rPr>
          <w:sz w:val="28"/>
          <w:szCs w:val="28"/>
          <w:u w:val="none"/>
          <w:lang w:val="uk-UA"/>
        </w:rPr>
        <w:t xml:space="preserve"> на території </w:t>
      </w:r>
      <w:proofErr w:type="spellStart"/>
      <w:r>
        <w:rPr>
          <w:sz w:val="28"/>
          <w:szCs w:val="28"/>
          <w:u w:val="none"/>
          <w:lang w:val="uk-UA"/>
        </w:rPr>
        <w:t>Зачепилівської</w:t>
      </w:r>
      <w:proofErr w:type="spellEnd"/>
      <w:r>
        <w:rPr>
          <w:sz w:val="28"/>
          <w:szCs w:val="28"/>
          <w:u w:val="none"/>
          <w:lang w:val="uk-UA"/>
        </w:rPr>
        <w:t xml:space="preserve"> територіальної громади - </w:t>
      </w:r>
      <w:r w:rsidRPr="00600DD5">
        <w:rPr>
          <w:sz w:val="28"/>
          <w:szCs w:val="28"/>
          <w:u w:val="none"/>
        </w:rPr>
        <w:t xml:space="preserve"> 246,826 км</w:t>
      </w:r>
    </w:p>
    <w:p w:rsidR="00FB3266" w:rsidRDefault="00FB3266" w:rsidP="007B5710">
      <w:pPr>
        <w:spacing w:after="120" w:line="240" w:lineRule="auto"/>
        <w:rPr>
          <w:rFonts w:ascii="Times New Roman" w:eastAsia="Times New Roman" w:hAnsi="Times New Roman" w:cs="Times New Roman"/>
          <w:sz w:val="24"/>
          <w:szCs w:val="16"/>
          <w:lang w:val="uk-UA"/>
        </w:rPr>
      </w:pPr>
    </w:p>
    <w:p w:rsidR="00FB3266" w:rsidRDefault="00FB3266" w:rsidP="00FB3266">
      <w:pPr>
        <w:spacing w:after="120" w:line="240" w:lineRule="auto"/>
        <w:jc w:val="center"/>
        <w:rPr>
          <w:rFonts w:ascii="Times New Roman" w:eastAsia="Times New Roman" w:hAnsi="Times New Roman" w:cs="Times New Roman"/>
          <w:sz w:val="24"/>
          <w:szCs w:val="16"/>
          <w:lang w:val="uk-UA"/>
        </w:rPr>
      </w:pPr>
    </w:p>
    <w:p w:rsidR="00FB3266" w:rsidRPr="00FB3266" w:rsidRDefault="00FB3266" w:rsidP="00FB3266">
      <w:pPr>
        <w:spacing w:after="120" w:line="240" w:lineRule="auto"/>
        <w:jc w:val="center"/>
        <w:rPr>
          <w:rFonts w:ascii="Times New Roman" w:eastAsia="Times New Roman" w:hAnsi="Times New Roman" w:cs="Times New Roman"/>
          <w:b/>
          <w:sz w:val="24"/>
          <w:szCs w:val="16"/>
          <w:lang w:val="uk-UA"/>
        </w:rPr>
      </w:pPr>
      <w:r w:rsidRPr="00FB3266">
        <w:rPr>
          <w:rFonts w:ascii="Times New Roman" w:eastAsia="Times New Roman" w:hAnsi="Times New Roman" w:cs="Times New Roman"/>
          <w:sz w:val="24"/>
          <w:szCs w:val="16"/>
          <w:lang w:val="uk-UA"/>
        </w:rPr>
        <w:t>М</w:t>
      </w:r>
      <w:r w:rsidRPr="00FB3266">
        <w:rPr>
          <w:rFonts w:ascii="Times New Roman" w:eastAsia="Times New Roman" w:hAnsi="Times New Roman" w:cs="Times New Roman"/>
          <w:b/>
          <w:sz w:val="24"/>
          <w:szCs w:val="16"/>
          <w:lang w:val="uk-UA"/>
        </w:rPr>
        <w:t>ОЖЛИВІ НАДЗВИЧАЙНІ СИТУАЦІЇ, ЇХ НАСЛІДКИ СИЛИ ТА ЗАСОБИ, ЗАЛУЧЕНІ  ДО ЛІКВІДАЦІЇ АВАРІЙ</w:t>
      </w:r>
    </w:p>
    <w:p w:rsidR="00FB3266" w:rsidRPr="00FB3266" w:rsidRDefault="00FB3266" w:rsidP="00FB3266">
      <w:pPr>
        <w:spacing w:after="120" w:line="240" w:lineRule="auto"/>
        <w:rPr>
          <w:rFonts w:ascii="Times New Roman" w:eastAsia="Times New Roman" w:hAnsi="Times New Roman" w:cs="Times New Roman"/>
          <w:b/>
          <w:sz w:val="24"/>
          <w:szCs w:val="16"/>
          <w:lang w:val="uk-UA"/>
        </w:rPr>
      </w:pPr>
    </w:p>
    <w:p w:rsidR="00FB3266" w:rsidRPr="00FB3266" w:rsidRDefault="00FB3266" w:rsidP="00FB3266">
      <w:pPr>
        <w:spacing w:after="0" w:line="240" w:lineRule="auto"/>
        <w:ind w:left="540"/>
        <w:jc w:val="center"/>
        <w:rPr>
          <w:rFonts w:ascii="Times New Roman" w:eastAsia="Times New Roman" w:hAnsi="Times New Roman" w:cs="Times New Roman"/>
          <w:b/>
          <w:sz w:val="28"/>
          <w:szCs w:val="24"/>
          <w:lang w:val="uk-UA"/>
        </w:rPr>
      </w:pPr>
    </w:p>
    <w:tbl>
      <w:tblPr>
        <w:tblpPr w:leftFromText="180" w:rightFromText="180" w:vertAnchor="page" w:horzAnchor="margin" w:tblpY="3349"/>
        <w:tblW w:w="7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4570"/>
      </w:tblGrid>
      <w:tr w:rsidR="007B5710" w:rsidRPr="00FB3266" w:rsidTr="007B5710">
        <w:tc>
          <w:tcPr>
            <w:tcW w:w="567" w:type="dxa"/>
            <w:vAlign w:val="center"/>
          </w:tcPr>
          <w:p w:rsidR="007B5710" w:rsidRPr="00FB3266" w:rsidRDefault="007B5710" w:rsidP="007B5710">
            <w:pPr>
              <w:spacing w:after="120" w:line="240" w:lineRule="auto"/>
              <w:jc w:val="center"/>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 з/п</w:t>
            </w:r>
          </w:p>
        </w:tc>
        <w:tc>
          <w:tcPr>
            <w:tcW w:w="2835" w:type="dxa"/>
            <w:vAlign w:val="center"/>
          </w:tcPr>
          <w:p w:rsidR="007B5710" w:rsidRPr="00FB3266" w:rsidRDefault="007B5710" w:rsidP="007B5710">
            <w:pPr>
              <w:spacing w:after="120" w:line="240" w:lineRule="auto"/>
              <w:jc w:val="center"/>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Можливі  надзвичайні</w:t>
            </w:r>
          </w:p>
          <w:p w:rsidR="007B5710" w:rsidRPr="00FB3266" w:rsidRDefault="007B5710" w:rsidP="007B5710">
            <w:pPr>
              <w:spacing w:after="120" w:line="240" w:lineRule="auto"/>
              <w:jc w:val="center"/>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ситуації</w:t>
            </w:r>
          </w:p>
        </w:tc>
        <w:tc>
          <w:tcPr>
            <w:tcW w:w="4570" w:type="dxa"/>
            <w:vAlign w:val="center"/>
          </w:tcPr>
          <w:p w:rsidR="007B5710" w:rsidRPr="00FB3266" w:rsidRDefault="007B5710" w:rsidP="007B5710">
            <w:pPr>
              <w:spacing w:after="120" w:line="240" w:lineRule="auto"/>
              <w:jc w:val="center"/>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Наслідки  НС</w:t>
            </w:r>
          </w:p>
        </w:tc>
      </w:tr>
      <w:tr w:rsidR="007B5710" w:rsidRPr="00FB3266" w:rsidTr="007B5710">
        <w:tc>
          <w:tcPr>
            <w:tcW w:w="567" w:type="dxa"/>
            <w:vAlign w:val="center"/>
          </w:tcPr>
          <w:p w:rsidR="007B5710" w:rsidRPr="00FB3266" w:rsidRDefault="007B5710" w:rsidP="007B5710">
            <w:pPr>
              <w:spacing w:after="120" w:line="240" w:lineRule="auto"/>
              <w:jc w:val="center"/>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1.</w:t>
            </w:r>
          </w:p>
        </w:tc>
        <w:tc>
          <w:tcPr>
            <w:tcW w:w="2835" w:type="dxa"/>
            <w:vAlign w:val="center"/>
          </w:tcPr>
          <w:p w:rsidR="007B5710" w:rsidRPr="00FB3266" w:rsidRDefault="007B5710" w:rsidP="007B5710">
            <w:pPr>
              <w:spacing w:after="120" w:line="240" w:lineRule="auto"/>
              <w:jc w:val="center"/>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Порив  електричних  мереж</w:t>
            </w:r>
          </w:p>
        </w:tc>
        <w:tc>
          <w:tcPr>
            <w:tcW w:w="4570" w:type="dxa"/>
            <w:vAlign w:val="center"/>
          </w:tcPr>
          <w:p w:rsidR="007B5710" w:rsidRPr="00FB3266" w:rsidRDefault="007B5710" w:rsidP="007B5710">
            <w:pPr>
              <w:spacing w:after="120" w:line="240" w:lineRule="auto"/>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 припин</w:t>
            </w:r>
            <w:r>
              <w:rPr>
                <w:rFonts w:ascii="Times New Roman" w:eastAsia="Times New Roman" w:hAnsi="Times New Roman" w:cs="Times New Roman"/>
                <w:sz w:val="28"/>
                <w:szCs w:val="28"/>
                <w:lang w:val="uk-UA"/>
              </w:rPr>
              <w:t>ення виробничих процесів на ОГД</w:t>
            </w:r>
            <w:r w:rsidRPr="00FB3266">
              <w:rPr>
                <w:rFonts w:ascii="Times New Roman" w:eastAsia="Times New Roman" w:hAnsi="Times New Roman" w:cs="Times New Roman"/>
                <w:sz w:val="28"/>
                <w:szCs w:val="28"/>
                <w:lang w:val="uk-UA"/>
              </w:rPr>
              <w:t>;</w:t>
            </w:r>
          </w:p>
          <w:p w:rsidR="007B5710" w:rsidRPr="00FB3266" w:rsidRDefault="007B5710" w:rsidP="007B5710">
            <w:pPr>
              <w:spacing w:after="120" w:line="240" w:lineRule="auto"/>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  порушення життєзабезпечення</w:t>
            </w:r>
          </w:p>
        </w:tc>
      </w:tr>
      <w:tr w:rsidR="007B5710" w:rsidRPr="00FB3266" w:rsidTr="007B5710">
        <w:tc>
          <w:tcPr>
            <w:tcW w:w="567" w:type="dxa"/>
            <w:vAlign w:val="center"/>
          </w:tcPr>
          <w:p w:rsidR="007B5710" w:rsidRPr="00FB3266" w:rsidRDefault="007B5710" w:rsidP="007B5710">
            <w:pPr>
              <w:spacing w:after="120" w:line="240" w:lineRule="auto"/>
              <w:jc w:val="center"/>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2.</w:t>
            </w:r>
          </w:p>
        </w:tc>
        <w:tc>
          <w:tcPr>
            <w:tcW w:w="2835" w:type="dxa"/>
            <w:vAlign w:val="center"/>
          </w:tcPr>
          <w:p w:rsidR="007B5710" w:rsidRPr="00FB3266" w:rsidRDefault="007B5710" w:rsidP="007B5710">
            <w:pPr>
              <w:spacing w:after="120" w:line="240" w:lineRule="auto"/>
              <w:jc w:val="center"/>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Аварія   на  підстанції</w:t>
            </w:r>
          </w:p>
        </w:tc>
        <w:tc>
          <w:tcPr>
            <w:tcW w:w="4570" w:type="dxa"/>
            <w:vAlign w:val="center"/>
          </w:tcPr>
          <w:p w:rsidR="007B5710" w:rsidRPr="00FB3266" w:rsidRDefault="007B5710" w:rsidP="007B5710">
            <w:pPr>
              <w:spacing w:after="120" w:line="240" w:lineRule="auto"/>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 припин</w:t>
            </w:r>
            <w:r>
              <w:rPr>
                <w:rFonts w:ascii="Times New Roman" w:eastAsia="Times New Roman" w:hAnsi="Times New Roman" w:cs="Times New Roman"/>
                <w:sz w:val="28"/>
                <w:szCs w:val="28"/>
                <w:lang w:val="uk-UA"/>
              </w:rPr>
              <w:t>ення виробничих процесів на ОГД</w:t>
            </w:r>
            <w:r w:rsidRPr="00FB3266">
              <w:rPr>
                <w:rFonts w:ascii="Times New Roman" w:eastAsia="Times New Roman" w:hAnsi="Times New Roman" w:cs="Times New Roman"/>
                <w:sz w:val="28"/>
                <w:szCs w:val="28"/>
                <w:lang w:val="uk-UA"/>
              </w:rPr>
              <w:t>;</w:t>
            </w:r>
          </w:p>
          <w:p w:rsidR="007B5710" w:rsidRPr="00FB3266" w:rsidRDefault="007B5710" w:rsidP="007B5710">
            <w:pPr>
              <w:spacing w:after="120" w:line="240" w:lineRule="auto"/>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  порушення життєзабезпечення</w:t>
            </w:r>
          </w:p>
        </w:tc>
      </w:tr>
    </w:tbl>
    <w:p w:rsidR="00FB3266" w:rsidRPr="00FB3266" w:rsidRDefault="00FB3266" w:rsidP="00FB3266">
      <w:pPr>
        <w:spacing w:after="0" w:line="240" w:lineRule="auto"/>
        <w:rPr>
          <w:rFonts w:ascii="Times New Roman" w:eastAsia="Times New Roman" w:hAnsi="Times New Roman" w:cs="Times New Roman"/>
          <w:b/>
          <w:sz w:val="28"/>
          <w:szCs w:val="24"/>
          <w:lang w:val="uk-UA"/>
        </w:rPr>
      </w:pPr>
    </w:p>
    <w:p w:rsidR="008B3B6D" w:rsidRDefault="008B3B6D" w:rsidP="007B5710">
      <w:pPr>
        <w:spacing w:after="0" w:line="240" w:lineRule="auto"/>
        <w:rPr>
          <w:rFonts w:ascii="Times New Roman" w:eastAsia="Times New Roman" w:hAnsi="Times New Roman" w:cs="Times New Roman"/>
          <w:b/>
          <w:sz w:val="28"/>
          <w:szCs w:val="24"/>
          <w:lang w:val="uk-UA"/>
        </w:rPr>
      </w:pPr>
    </w:p>
    <w:p w:rsidR="008B3B6D" w:rsidRDefault="008B3B6D" w:rsidP="00097AE7">
      <w:pPr>
        <w:spacing w:after="0" w:line="240" w:lineRule="auto"/>
        <w:jc w:val="center"/>
        <w:rPr>
          <w:rFonts w:ascii="Times New Roman" w:eastAsia="Times New Roman" w:hAnsi="Times New Roman" w:cs="Times New Roman"/>
          <w:b/>
          <w:sz w:val="28"/>
          <w:szCs w:val="24"/>
          <w:lang w:val="uk-UA"/>
        </w:rPr>
      </w:pPr>
    </w:p>
    <w:p w:rsidR="008B3B6D" w:rsidRDefault="008B3B6D" w:rsidP="00097AE7">
      <w:pPr>
        <w:spacing w:after="0" w:line="240" w:lineRule="auto"/>
        <w:jc w:val="center"/>
        <w:rPr>
          <w:rFonts w:ascii="Times New Roman" w:eastAsia="Times New Roman" w:hAnsi="Times New Roman" w:cs="Times New Roman"/>
          <w:b/>
          <w:sz w:val="28"/>
          <w:szCs w:val="24"/>
          <w:lang w:val="uk-UA"/>
        </w:rPr>
      </w:pPr>
    </w:p>
    <w:p w:rsidR="008B3B6D" w:rsidRDefault="008B3B6D" w:rsidP="00097AE7">
      <w:pPr>
        <w:spacing w:after="0" w:line="240" w:lineRule="auto"/>
        <w:jc w:val="center"/>
        <w:rPr>
          <w:rFonts w:ascii="Times New Roman" w:eastAsia="Times New Roman" w:hAnsi="Times New Roman" w:cs="Times New Roman"/>
          <w:b/>
          <w:sz w:val="28"/>
          <w:szCs w:val="24"/>
          <w:lang w:val="uk-UA"/>
        </w:rPr>
      </w:pPr>
    </w:p>
    <w:p w:rsidR="008B3B6D" w:rsidRDefault="008B3B6D" w:rsidP="00097AE7">
      <w:pPr>
        <w:spacing w:after="0" w:line="240" w:lineRule="auto"/>
        <w:jc w:val="center"/>
        <w:rPr>
          <w:rFonts w:ascii="Times New Roman" w:eastAsia="Times New Roman" w:hAnsi="Times New Roman" w:cs="Times New Roman"/>
          <w:b/>
          <w:sz w:val="28"/>
          <w:szCs w:val="24"/>
          <w:lang w:val="uk-UA"/>
        </w:rPr>
      </w:pPr>
    </w:p>
    <w:p w:rsidR="008B3B6D" w:rsidRDefault="008B3B6D" w:rsidP="00097AE7">
      <w:pPr>
        <w:spacing w:after="0" w:line="240" w:lineRule="auto"/>
        <w:jc w:val="center"/>
        <w:rPr>
          <w:rFonts w:ascii="Times New Roman" w:eastAsia="Times New Roman" w:hAnsi="Times New Roman" w:cs="Times New Roman"/>
          <w:b/>
          <w:sz w:val="28"/>
          <w:szCs w:val="24"/>
          <w:lang w:val="uk-UA"/>
        </w:rPr>
      </w:pPr>
    </w:p>
    <w:p w:rsidR="008B3B6D" w:rsidRDefault="008B3B6D" w:rsidP="00097AE7">
      <w:pPr>
        <w:spacing w:after="0" w:line="240" w:lineRule="auto"/>
        <w:jc w:val="center"/>
        <w:rPr>
          <w:rFonts w:ascii="Times New Roman" w:eastAsia="Times New Roman" w:hAnsi="Times New Roman" w:cs="Times New Roman"/>
          <w:b/>
          <w:sz w:val="28"/>
          <w:szCs w:val="24"/>
          <w:lang w:val="uk-UA"/>
        </w:rPr>
      </w:pPr>
    </w:p>
    <w:p w:rsidR="008B3B6D" w:rsidRDefault="008B3B6D" w:rsidP="00097AE7">
      <w:pPr>
        <w:spacing w:after="0" w:line="240" w:lineRule="auto"/>
        <w:jc w:val="center"/>
        <w:rPr>
          <w:rFonts w:ascii="Times New Roman" w:eastAsia="Times New Roman" w:hAnsi="Times New Roman" w:cs="Times New Roman"/>
          <w:b/>
          <w:sz w:val="28"/>
          <w:szCs w:val="24"/>
          <w:lang w:val="uk-UA"/>
        </w:rPr>
      </w:pPr>
    </w:p>
    <w:p w:rsidR="008B3B6D" w:rsidRDefault="008B3B6D" w:rsidP="00097AE7">
      <w:pPr>
        <w:spacing w:after="0" w:line="240" w:lineRule="auto"/>
        <w:jc w:val="center"/>
        <w:rPr>
          <w:rFonts w:ascii="Times New Roman" w:eastAsia="Times New Roman" w:hAnsi="Times New Roman" w:cs="Times New Roman"/>
          <w:b/>
          <w:sz w:val="28"/>
          <w:szCs w:val="24"/>
          <w:lang w:val="uk-UA"/>
        </w:rPr>
      </w:pPr>
    </w:p>
    <w:p w:rsidR="007B5710" w:rsidRDefault="007B5710" w:rsidP="00097AE7">
      <w:pPr>
        <w:spacing w:after="0" w:line="240" w:lineRule="auto"/>
        <w:jc w:val="center"/>
        <w:rPr>
          <w:rFonts w:ascii="Times New Roman" w:eastAsia="Times New Roman" w:hAnsi="Times New Roman" w:cs="Times New Roman"/>
          <w:b/>
          <w:sz w:val="28"/>
          <w:szCs w:val="24"/>
          <w:lang w:val="uk-UA"/>
        </w:rPr>
      </w:pPr>
    </w:p>
    <w:p w:rsidR="007B5710" w:rsidRDefault="007B5710" w:rsidP="00097AE7">
      <w:pPr>
        <w:spacing w:after="0" w:line="240" w:lineRule="auto"/>
        <w:jc w:val="center"/>
        <w:rPr>
          <w:rFonts w:ascii="Times New Roman" w:eastAsia="Times New Roman" w:hAnsi="Times New Roman" w:cs="Times New Roman"/>
          <w:b/>
          <w:sz w:val="28"/>
          <w:szCs w:val="24"/>
          <w:lang w:val="uk-UA"/>
        </w:rPr>
      </w:pPr>
    </w:p>
    <w:p w:rsidR="007B5710" w:rsidRDefault="007B5710" w:rsidP="00097AE7">
      <w:pPr>
        <w:spacing w:after="0" w:line="240" w:lineRule="auto"/>
        <w:jc w:val="center"/>
        <w:rPr>
          <w:rFonts w:ascii="Times New Roman" w:eastAsia="Times New Roman" w:hAnsi="Times New Roman" w:cs="Times New Roman"/>
          <w:b/>
          <w:sz w:val="28"/>
          <w:szCs w:val="24"/>
          <w:lang w:val="uk-UA"/>
        </w:rPr>
      </w:pPr>
    </w:p>
    <w:p w:rsidR="00FB3266" w:rsidRDefault="00FB3266" w:rsidP="00097AE7">
      <w:pPr>
        <w:spacing w:after="0" w:line="240" w:lineRule="auto"/>
        <w:jc w:val="center"/>
        <w:rPr>
          <w:rFonts w:ascii="Times New Roman" w:eastAsia="Times New Roman" w:hAnsi="Times New Roman" w:cs="Times New Roman"/>
          <w:b/>
          <w:sz w:val="28"/>
          <w:szCs w:val="24"/>
          <w:lang w:val="uk-UA"/>
        </w:rPr>
      </w:pPr>
      <w:r w:rsidRPr="00FB3266">
        <w:rPr>
          <w:rFonts w:ascii="Times New Roman" w:eastAsia="Times New Roman" w:hAnsi="Times New Roman" w:cs="Times New Roman"/>
          <w:b/>
          <w:sz w:val="28"/>
          <w:szCs w:val="24"/>
          <w:lang w:val="uk-UA"/>
        </w:rPr>
        <w:t>Розрахунок сил та засобів підприємств, організацій, залучених для ліквідації  наслідків  аварії  на  об’єктах  електропостачання</w:t>
      </w:r>
    </w:p>
    <w:p w:rsidR="007B5710" w:rsidRPr="00FB3266" w:rsidRDefault="007B5710" w:rsidP="00097AE7">
      <w:pPr>
        <w:spacing w:after="0" w:line="240" w:lineRule="auto"/>
        <w:jc w:val="center"/>
        <w:rPr>
          <w:rFonts w:ascii="Times New Roman" w:eastAsia="Times New Roman" w:hAnsi="Times New Roman" w:cs="Times New Roman"/>
          <w:b/>
          <w:sz w:val="28"/>
          <w:szCs w:val="24"/>
          <w:lang w:val="uk-UA"/>
        </w:rPr>
      </w:pPr>
    </w:p>
    <w:p w:rsidR="00FB3266" w:rsidRPr="00FB3266" w:rsidRDefault="00FB3266" w:rsidP="00FB3266">
      <w:pPr>
        <w:spacing w:after="0" w:line="240" w:lineRule="auto"/>
        <w:rPr>
          <w:rFonts w:ascii="Times New Roman" w:eastAsia="Times New Roman" w:hAnsi="Times New Roman" w:cs="Times New Roman"/>
          <w:sz w:val="28"/>
          <w:szCs w:val="24"/>
          <w:lang w:val="uk-UA"/>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2693"/>
        <w:gridCol w:w="1984"/>
        <w:gridCol w:w="2127"/>
      </w:tblGrid>
      <w:tr w:rsidR="00FB3266" w:rsidRPr="007B5710" w:rsidTr="008B3B6D">
        <w:trPr>
          <w:cantSplit/>
        </w:trPr>
        <w:tc>
          <w:tcPr>
            <w:tcW w:w="567" w:type="dxa"/>
          </w:tcPr>
          <w:p w:rsidR="00FB3266" w:rsidRPr="007B5710" w:rsidRDefault="00FB3266" w:rsidP="00FB3266">
            <w:pPr>
              <w:spacing w:after="120" w:line="240" w:lineRule="auto"/>
              <w:rPr>
                <w:rFonts w:ascii="Times New Roman" w:eastAsia="Times New Roman" w:hAnsi="Times New Roman" w:cs="Times New Roman"/>
                <w:sz w:val="28"/>
                <w:szCs w:val="28"/>
                <w:lang w:val="uk-UA"/>
              </w:rPr>
            </w:pPr>
            <w:r w:rsidRPr="007B5710">
              <w:rPr>
                <w:rFonts w:ascii="Times New Roman" w:eastAsia="Times New Roman" w:hAnsi="Times New Roman" w:cs="Times New Roman"/>
                <w:sz w:val="28"/>
                <w:szCs w:val="28"/>
                <w:lang w:val="uk-UA"/>
              </w:rPr>
              <w:t>№</w:t>
            </w:r>
          </w:p>
        </w:tc>
        <w:tc>
          <w:tcPr>
            <w:tcW w:w="9356" w:type="dxa"/>
            <w:gridSpan w:val="4"/>
          </w:tcPr>
          <w:p w:rsidR="00FB3266" w:rsidRPr="007B5710" w:rsidRDefault="00FB3266" w:rsidP="00FB3266">
            <w:pPr>
              <w:spacing w:after="120" w:line="240" w:lineRule="auto"/>
              <w:jc w:val="center"/>
              <w:rPr>
                <w:rFonts w:ascii="Times New Roman" w:eastAsia="Times New Roman" w:hAnsi="Times New Roman" w:cs="Times New Roman"/>
                <w:sz w:val="28"/>
                <w:szCs w:val="28"/>
                <w:lang w:val="uk-UA"/>
              </w:rPr>
            </w:pPr>
            <w:r w:rsidRPr="007B5710">
              <w:rPr>
                <w:rFonts w:ascii="Times New Roman" w:eastAsia="Times New Roman" w:hAnsi="Times New Roman" w:cs="Times New Roman"/>
                <w:sz w:val="28"/>
                <w:szCs w:val="28"/>
                <w:lang w:val="uk-UA"/>
              </w:rPr>
              <w:t>Залучені  сили  та  засоби</w:t>
            </w:r>
          </w:p>
        </w:tc>
      </w:tr>
      <w:tr w:rsidR="00FB3266" w:rsidRPr="007B5710" w:rsidTr="008B3B6D">
        <w:tc>
          <w:tcPr>
            <w:tcW w:w="567" w:type="dxa"/>
          </w:tcPr>
          <w:p w:rsidR="00FB3266" w:rsidRPr="007B5710" w:rsidRDefault="00FB3266" w:rsidP="00FB3266">
            <w:pPr>
              <w:spacing w:after="120" w:line="240" w:lineRule="auto"/>
              <w:rPr>
                <w:rFonts w:ascii="Times New Roman" w:eastAsia="Times New Roman" w:hAnsi="Times New Roman" w:cs="Times New Roman"/>
                <w:sz w:val="28"/>
                <w:szCs w:val="28"/>
                <w:lang w:val="uk-UA"/>
              </w:rPr>
            </w:pPr>
          </w:p>
        </w:tc>
        <w:tc>
          <w:tcPr>
            <w:tcW w:w="2552" w:type="dxa"/>
          </w:tcPr>
          <w:p w:rsidR="00FB3266" w:rsidRPr="007B5710" w:rsidRDefault="00FB3266" w:rsidP="00FB3266">
            <w:pPr>
              <w:spacing w:after="120" w:line="240" w:lineRule="auto"/>
              <w:rPr>
                <w:rFonts w:ascii="Times New Roman" w:eastAsia="Times New Roman" w:hAnsi="Times New Roman" w:cs="Times New Roman"/>
                <w:sz w:val="28"/>
                <w:szCs w:val="28"/>
                <w:lang w:val="uk-UA"/>
              </w:rPr>
            </w:pPr>
            <w:r w:rsidRPr="007B5710">
              <w:rPr>
                <w:rFonts w:ascii="Times New Roman" w:eastAsia="Times New Roman" w:hAnsi="Times New Roman" w:cs="Times New Roman"/>
                <w:sz w:val="28"/>
                <w:szCs w:val="28"/>
                <w:lang w:val="uk-UA"/>
              </w:rPr>
              <w:t>Найменування організації</w:t>
            </w:r>
          </w:p>
        </w:tc>
        <w:tc>
          <w:tcPr>
            <w:tcW w:w="2693" w:type="dxa"/>
          </w:tcPr>
          <w:p w:rsidR="00FB3266" w:rsidRPr="007B5710" w:rsidRDefault="00097AE7" w:rsidP="00FB3266">
            <w:pPr>
              <w:spacing w:after="120" w:line="240" w:lineRule="auto"/>
              <w:rPr>
                <w:rFonts w:ascii="Times New Roman" w:eastAsia="Times New Roman" w:hAnsi="Times New Roman" w:cs="Times New Roman"/>
                <w:sz w:val="28"/>
                <w:szCs w:val="28"/>
                <w:lang w:val="uk-UA"/>
              </w:rPr>
            </w:pPr>
            <w:r w:rsidRPr="007B5710">
              <w:rPr>
                <w:rFonts w:ascii="Times New Roman" w:eastAsia="Times New Roman" w:hAnsi="Times New Roman" w:cs="Times New Roman"/>
                <w:sz w:val="28"/>
                <w:szCs w:val="28"/>
                <w:lang w:val="uk-UA"/>
              </w:rPr>
              <w:t>Адреса та т</w:t>
            </w:r>
            <w:r w:rsidR="00FB3266" w:rsidRPr="007B5710">
              <w:rPr>
                <w:rFonts w:ascii="Times New Roman" w:eastAsia="Times New Roman" w:hAnsi="Times New Roman" w:cs="Times New Roman"/>
                <w:sz w:val="28"/>
                <w:szCs w:val="28"/>
                <w:lang w:val="uk-UA"/>
              </w:rPr>
              <w:t>елефон</w:t>
            </w:r>
          </w:p>
        </w:tc>
        <w:tc>
          <w:tcPr>
            <w:tcW w:w="1984" w:type="dxa"/>
          </w:tcPr>
          <w:p w:rsidR="00FB3266" w:rsidRPr="007B5710" w:rsidRDefault="00FB3266" w:rsidP="00FB3266">
            <w:pPr>
              <w:spacing w:after="120" w:line="240" w:lineRule="auto"/>
              <w:rPr>
                <w:rFonts w:ascii="Times New Roman" w:eastAsia="Times New Roman" w:hAnsi="Times New Roman" w:cs="Times New Roman"/>
                <w:sz w:val="28"/>
                <w:szCs w:val="28"/>
                <w:lang w:val="uk-UA"/>
              </w:rPr>
            </w:pPr>
            <w:r w:rsidRPr="007B5710">
              <w:rPr>
                <w:rFonts w:ascii="Times New Roman" w:eastAsia="Times New Roman" w:hAnsi="Times New Roman" w:cs="Times New Roman"/>
                <w:sz w:val="28"/>
                <w:szCs w:val="28"/>
                <w:lang w:val="uk-UA"/>
              </w:rPr>
              <w:t xml:space="preserve">Особовий склад </w:t>
            </w:r>
          </w:p>
        </w:tc>
        <w:tc>
          <w:tcPr>
            <w:tcW w:w="2127" w:type="dxa"/>
          </w:tcPr>
          <w:p w:rsidR="00FB3266" w:rsidRPr="007B5710" w:rsidRDefault="00FB3266" w:rsidP="00FB3266">
            <w:pPr>
              <w:spacing w:after="120" w:line="240" w:lineRule="auto"/>
              <w:jc w:val="center"/>
              <w:rPr>
                <w:rFonts w:ascii="Times New Roman" w:eastAsia="Times New Roman" w:hAnsi="Times New Roman" w:cs="Times New Roman"/>
                <w:sz w:val="28"/>
                <w:szCs w:val="28"/>
                <w:lang w:val="uk-UA"/>
              </w:rPr>
            </w:pPr>
            <w:r w:rsidRPr="007B5710">
              <w:rPr>
                <w:rFonts w:ascii="Times New Roman" w:eastAsia="Times New Roman" w:hAnsi="Times New Roman" w:cs="Times New Roman"/>
                <w:sz w:val="28"/>
                <w:szCs w:val="28"/>
                <w:lang w:val="uk-UA"/>
              </w:rPr>
              <w:t>Техніка</w:t>
            </w:r>
          </w:p>
        </w:tc>
      </w:tr>
      <w:tr w:rsidR="00FB3266" w:rsidRPr="007B5710" w:rsidTr="008B3B6D">
        <w:tc>
          <w:tcPr>
            <w:tcW w:w="567" w:type="dxa"/>
          </w:tcPr>
          <w:p w:rsidR="00FB3266" w:rsidRPr="007B5710" w:rsidRDefault="00FB3266" w:rsidP="00FB3266">
            <w:pPr>
              <w:spacing w:after="120" w:line="240" w:lineRule="auto"/>
              <w:rPr>
                <w:rFonts w:ascii="Times New Roman" w:eastAsia="Times New Roman" w:hAnsi="Times New Roman" w:cs="Times New Roman"/>
                <w:sz w:val="28"/>
                <w:szCs w:val="28"/>
                <w:lang w:val="uk-UA"/>
              </w:rPr>
            </w:pPr>
            <w:r w:rsidRPr="007B5710">
              <w:rPr>
                <w:rFonts w:ascii="Times New Roman" w:eastAsia="Times New Roman" w:hAnsi="Times New Roman" w:cs="Times New Roman"/>
                <w:sz w:val="28"/>
                <w:szCs w:val="28"/>
                <w:lang w:val="uk-UA"/>
              </w:rPr>
              <w:t xml:space="preserve">  1</w:t>
            </w:r>
          </w:p>
        </w:tc>
        <w:tc>
          <w:tcPr>
            <w:tcW w:w="2552" w:type="dxa"/>
          </w:tcPr>
          <w:p w:rsidR="00FB3266" w:rsidRPr="007B5710" w:rsidRDefault="00FB3266" w:rsidP="00FB3266">
            <w:pPr>
              <w:spacing w:after="120" w:line="240" w:lineRule="auto"/>
              <w:jc w:val="center"/>
              <w:rPr>
                <w:rFonts w:ascii="Times New Roman" w:eastAsia="Times New Roman" w:hAnsi="Times New Roman" w:cs="Times New Roman"/>
                <w:sz w:val="28"/>
                <w:szCs w:val="28"/>
                <w:lang w:val="uk-UA"/>
              </w:rPr>
            </w:pPr>
            <w:r w:rsidRPr="007B5710">
              <w:rPr>
                <w:rFonts w:ascii="Times New Roman" w:eastAsia="Times New Roman" w:hAnsi="Times New Roman" w:cs="Times New Roman"/>
                <w:sz w:val="28"/>
                <w:szCs w:val="28"/>
                <w:lang w:val="uk-UA"/>
              </w:rPr>
              <w:t>2</w:t>
            </w:r>
          </w:p>
        </w:tc>
        <w:tc>
          <w:tcPr>
            <w:tcW w:w="2693" w:type="dxa"/>
          </w:tcPr>
          <w:p w:rsidR="00FB3266" w:rsidRPr="007B5710" w:rsidRDefault="00FB3266" w:rsidP="00FB3266">
            <w:pPr>
              <w:spacing w:after="120" w:line="240" w:lineRule="auto"/>
              <w:jc w:val="center"/>
              <w:rPr>
                <w:rFonts w:ascii="Times New Roman" w:eastAsia="Times New Roman" w:hAnsi="Times New Roman" w:cs="Times New Roman"/>
                <w:sz w:val="28"/>
                <w:szCs w:val="28"/>
                <w:lang w:val="uk-UA"/>
              </w:rPr>
            </w:pPr>
            <w:r w:rsidRPr="007B5710">
              <w:rPr>
                <w:rFonts w:ascii="Times New Roman" w:eastAsia="Times New Roman" w:hAnsi="Times New Roman" w:cs="Times New Roman"/>
                <w:sz w:val="28"/>
                <w:szCs w:val="28"/>
                <w:lang w:val="uk-UA"/>
              </w:rPr>
              <w:t>3</w:t>
            </w:r>
          </w:p>
        </w:tc>
        <w:tc>
          <w:tcPr>
            <w:tcW w:w="1984" w:type="dxa"/>
          </w:tcPr>
          <w:p w:rsidR="00FB3266" w:rsidRPr="007B5710" w:rsidRDefault="00FB3266" w:rsidP="00FB3266">
            <w:pPr>
              <w:spacing w:after="120" w:line="240" w:lineRule="auto"/>
              <w:jc w:val="center"/>
              <w:rPr>
                <w:rFonts w:ascii="Times New Roman" w:eastAsia="Times New Roman" w:hAnsi="Times New Roman" w:cs="Times New Roman"/>
                <w:sz w:val="28"/>
                <w:szCs w:val="28"/>
                <w:lang w:val="uk-UA"/>
              </w:rPr>
            </w:pPr>
            <w:r w:rsidRPr="007B5710">
              <w:rPr>
                <w:rFonts w:ascii="Times New Roman" w:eastAsia="Times New Roman" w:hAnsi="Times New Roman" w:cs="Times New Roman"/>
                <w:sz w:val="28"/>
                <w:szCs w:val="28"/>
                <w:lang w:val="uk-UA"/>
              </w:rPr>
              <w:t>4</w:t>
            </w:r>
          </w:p>
        </w:tc>
        <w:tc>
          <w:tcPr>
            <w:tcW w:w="2127" w:type="dxa"/>
          </w:tcPr>
          <w:p w:rsidR="00FB3266" w:rsidRPr="007B5710" w:rsidRDefault="00FB3266" w:rsidP="00FB3266">
            <w:pPr>
              <w:spacing w:after="120" w:line="240" w:lineRule="auto"/>
              <w:jc w:val="center"/>
              <w:rPr>
                <w:rFonts w:ascii="Times New Roman" w:eastAsia="Times New Roman" w:hAnsi="Times New Roman" w:cs="Times New Roman"/>
                <w:sz w:val="28"/>
                <w:szCs w:val="28"/>
                <w:lang w:val="uk-UA"/>
              </w:rPr>
            </w:pPr>
            <w:r w:rsidRPr="007B5710">
              <w:rPr>
                <w:rFonts w:ascii="Times New Roman" w:eastAsia="Times New Roman" w:hAnsi="Times New Roman" w:cs="Times New Roman"/>
                <w:sz w:val="28"/>
                <w:szCs w:val="28"/>
                <w:lang w:val="uk-UA"/>
              </w:rPr>
              <w:t>5</w:t>
            </w:r>
          </w:p>
        </w:tc>
      </w:tr>
      <w:tr w:rsidR="00FB3266" w:rsidRPr="007B5710" w:rsidTr="008B3B6D">
        <w:tc>
          <w:tcPr>
            <w:tcW w:w="567" w:type="dxa"/>
          </w:tcPr>
          <w:p w:rsidR="00FB3266" w:rsidRPr="007B5710" w:rsidRDefault="00FB3266" w:rsidP="00FB3266">
            <w:pPr>
              <w:spacing w:after="120" w:line="240" w:lineRule="auto"/>
              <w:rPr>
                <w:rFonts w:ascii="Times New Roman" w:eastAsia="Times New Roman" w:hAnsi="Times New Roman" w:cs="Times New Roman"/>
                <w:sz w:val="28"/>
                <w:szCs w:val="28"/>
                <w:lang w:val="uk-UA"/>
              </w:rPr>
            </w:pPr>
            <w:r w:rsidRPr="007B5710">
              <w:rPr>
                <w:rFonts w:ascii="Times New Roman" w:eastAsia="Times New Roman" w:hAnsi="Times New Roman" w:cs="Times New Roman"/>
                <w:sz w:val="28"/>
                <w:szCs w:val="28"/>
                <w:lang w:val="uk-UA"/>
              </w:rPr>
              <w:t>1.</w:t>
            </w:r>
          </w:p>
        </w:tc>
        <w:tc>
          <w:tcPr>
            <w:tcW w:w="2552" w:type="dxa"/>
          </w:tcPr>
          <w:p w:rsidR="00FB3266" w:rsidRPr="007B5710" w:rsidRDefault="00FB3266" w:rsidP="00FB3266">
            <w:pPr>
              <w:spacing w:after="120" w:line="240" w:lineRule="auto"/>
              <w:rPr>
                <w:rFonts w:ascii="Times New Roman" w:eastAsia="Times New Roman" w:hAnsi="Times New Roman" w:cs="Times New Roman"/>
                <w:sz w:val="28"/>
                <w:szCs w:val="28"/>
                <w:lang w:val="uk-UA"/>
              </w:rPr>
            </w:pPr>
            <w:r w:rsidRPr="007B5710">
              <w:rPr>
                <w:rFonts w:ascii="Times New Roman" w:eastAsia="Times New Roman" w:hAnsi="Times New Roman" w:cs="Times New Roman"/>
                <w:sz w:val="28"/>
                <w:szCs w:val="28"/>
                <w:lang w:val="uk-UA"/>
              </w:rPr>
              <w:t xml:space="preserve"> </w:t>
            </w:r>
            <w:r w:rsidR="00097AE7" w:rsidRPr="007B5710">
              <w:rPr>
                <w:rFonts w:ascii="Times New Roman" w:hAnsi="Times New Roman" w:cs="Times New Roman"/>
                <w:noProof/>
                <w:sz w:val="28"/>
                <w:szCs w:val="28"/>
                <w:lang w:val="uk-UA"/>
              </w:rPr>
              <w:t>Зачепилівський  РЕМ АТ Харківобленерго</w:t>
            </w:r>
          </w:p>
        </w:tc>
        <w:tc>
          <w:tcPr>
            <w:tcW w:w="2693" w:type="dxa"/>
          </w:tcPr>
          <w:p w:rsidR="00097AE7" w:rsidRPr="007B5710" w:rsidRDefault="00097AE7" w:rsidP="00097AE7">
            <w:pPr>
              <w:jc w:val="center"/>
              <w:rPr>
                <w:rFonts w:ascii="Times New Roman" w:hAnsi="Times New Roman" w:cs="Times New Roman"/>
                <w:noProof/>
                <w:sz w:val="28"/>
                <w:szCs w:val="28"/>
                <w:lang w:val="uk-UA"/>
              </w:rPr>
            </w:pPr>
            <w:r w:rsidRPr="007B5710">
              <w:rPr>
                <w:rFonts w:ascii="Times New Roman" w:hAnsi="Times New Roman" w:cs="Times New Roman"/>
                <w:noProof/>
                <w:sz w:val="28"/>
                <w:szCs w:val="28"/>
                <w:lang w:val="uk-UA"/>
              </w:rPr>
              <w:t>Красноградський район, смт.Зачепилівка, вул.</w:t>
            </w:r>
            <w:r w:rsidRPr="007B5710">
              <w:rPr>
                <w:rFonts w:ascii="Times New Roman" w:hAnsi="Times New Roman" w:cs="Times New Roman"/>
                <w:noProof/>
                <w:color w:val="FF0000"/>
                <w:sz w:val="28"/>
                <w:szCs w:val="28"/>
                <w:lang w:val="uk-UA"/>
              </w:rPr>
              <w:t xml:space="preserve"> </w:t>
            </w:r>
            <w:r w:rsidRPr="007B5710">
              <w:rPr>
                <w:rFonts w:ascii="Times New Roman" w:hAnsi="Times New Roman" w:cs="Times New Roman"/>
                <w:noProof/>
                <w:sz w:val="28"/>
                <w:szCs w:val="28"/>
                <w:lang w:val="uk-UA"/>
              </w:rPr>
              <w:t>Некрасова Максима, 20</w:t>
            </w:r>
          </w:p>
          <w:p w:rsidR="00097AE7" w:rsidRPr="007B5710" w:rsidRDefault="00097AE7" w:rsidP="00097AE7">
            <w:pPr>
              <w:jc w:val="center"/>
              <w:rPr>
                <w:rFonts w:ascii="Times New Roman" w:hAnsi="Times New Roman" w:cs="Times New Roman"/>
                <w:noProof/>
                <w:sz w:val="28"/>
                <w:szCs w:val="28"/>
                <w:lang w:val="uk-UA"/>
              </w:rPr>
            </w:pPr>
            <w:r w:rsidRPr="007B5710">
              <w:rPr>
                <w:rFonts w:ascii="Times New Roman" w:hAnsi="Times New Roman" w:cs="Times New Roman"/>
                <w:noProof/>
                <w:sz w:val="28"/>
                <w:szCs w:val="28"/>
                <w:lang w:val="uk-UA"/>
              </w:rPr>
              <w:t>Тел.: 5-16-78</w:t>
            </w:r>
          </w:p>
          <w:p w:rsidR="00FB3266" w:rsidRPr="007B5710" w:rsidRDefault="00FB3266" w:rsidP="00FB3266">
            <w:pPr>
              <w:spacing w:after="120" w:line="240" w:lineRule="auto"/>
              <w:rPr>
                <w:rFonts w:ascii="Times New Roman" w:eastAsia="Times New Roman" w:hAnsi="Times New Roman" w:cs="Times New Roman"/>
                <w:sz w:val="28"/>
                <w:szCs w:val="28"/>
                <w:lang w:val="uk-UA"/>
              </w:rPr>
            </w:pPr>
          </w:p>
        </w:tc>
        <w:tc>
          <w:tcPr>
            <w:tcW w:w="1984" w:type="dxa"/>
          </w:tcPr>
          <w:p w:rsidR="00097AE7" w:rsidRPr="007B5710" w:rsidRDefault="00097AE7" w:rsidP="00097AE7">
            <w:pPr>
              <w:spacing w:after="120" w:line="240" w:lineRule="auto"/>
              <w:rPr>
                <w:rFonts w:ascii="Times New Roman" w:eastAsia="Times New Roman" w:hAnsi="Times New Roman" w:cs="Times New Roman"/>
                <w:sz w:val="28"/>
                <w:szCs w:val="28"/>
                <w:lang w:val="uk-UA"/>
              </w:rPr>
            </w:pPr>
            <w:r w:rsidRPr="007B5710">
              <w:rPr>
                <w:rFonts w:ascii="Times New Roman" w:hAnsi="Times New Roman" w:cs="Times New Roman"/>
                <w:noProof/>
                <w:sz w:val="28"/>
                <w:szCs w:val="28"/>
                <w:lang w:val="uk-UA"/>
              </w:rPr>
              <w:t>13 осіб</w:t>
            </w:r>
          </w:p>
          <w:p w:rsidR="00FB3266" w:rsidRPr="007B5710" w:rsidRDefault="00FB3266" w:rsidP="00FB3266">
            <w:pPr>
              <w:spacing w:after="120" w:line="240" w:lineRule="auto"/>
              <w:rPr>
                <w:rFonts w:ascii="Times New Roman" w:eastAsia="Times New Roman" w:hAnsi="Times New Roman" w:cs="Times New Roman"/>
                <w:sz w:val="28"/>
                <w:szCs w:val="28"/>
                <w:lang w:val="uk-UA"/>
              </w:rPr>
            </w:pPr>
          </w:p>
        </w:tc>
        <w:tc>
          <w:tcPr>
            <w:tcW w:w="2127" w:type="dxa"/>
          </w:tcPr>
          <w:p w:rsidR="00FB3266" w:rsidRPr="007B5710" w:rsidRDefault="00097AE7" w:rsidP="00FB3266">
            <w:pPr>
              <w:spacing w:after="120" w:line="240" w:lineRule="auto"/>
              <w:rPr>
                <w:rFonts w:ascii="Times New Roman" w:eastAsia="Times New Roman" w:hAnsi="Times New Roman" w:cs="Times New Roman"/>
                <w:sz w:val="28"/>
                <w:szCs w:val="28"/>
                <w:lang w:val="uk-UA"/>
              </w:rPr>
            </w:pPr>
            <w:r w:rsidRPr="007B5710">
              <w:rPr>
                <w:rFonts w:ascii="Times New Roman" w:hAnsi="Times New Roman" w:cs="Times New Roman"/>
                <w:noProof/>
                <w:sz w:val="28"/>
                <w:szCs w:val="28"/>
                <w:lang w:val="uk-UA"/>
              </w:rPr>
              <w:t>4 од.</w:t>
            </w:r>
            <w:r w:rsidRPr="007B5710">
              <w:rPr>
                <w:rFonts w:ascii="Times New Roman" w:hAnsi="Times New Roman" w:cs="Times New Roman"/>
                <w:noProof/>
                <w:color w:val="FF0000"/>
                <w:sz w:val="28"/>
                <w:szCs w:val="28"/>
                <w:lang w:val="uk-UA"/>
              </w:rPr>
              <w:t xml:space="preserve"> </w:t>
            </w:r>
            <w:r w:rsidRPr="007B5710">
              <w:rPr>
                <w:rFonts w:ascii="Times New Roman" w:hAnsi="Times New Roman" w:cs="Times New Roman"/>
                <w:noProof/>
                <w:sz w:val="28"/>
                <w:szCs w:val="28"/>
                <w:lang w:val="uk-UA"/>
              </w:rPr>
              <w:t>техніки</w:t>
            </w:r>
          </w:p>
        </w:tc>
      </w:tr>
    </w:tbl>
    <w:p w:rsidR="00FB3266" w:rsidRPr="00FB3266" w:rsidRDefault="00FB3266" w:rsidP="00FB3266">
      <w:pPr>
        <w:spacing w:after="0" w:line="240" w:lineRule="auto"/>
        <w:jc w:val="both"/>
        <w:rPr>
          <w:rFonts w:ascii="Times New Roman" w:eastAsia="Times New Roman" w:hAnsi="Times New Roman" w:cs="Times New Roman"/>
          <w:sz w:val="28"/>
          <w:szCs w:val="28"/>
          <w:lang w:val="uk-UA"/>
        </w:rPr>
      </w:pPr>
    </w:p>
    <w:p w:rsidR="00BA2EE8" w:rsidRDefault="00BA2EE8" w:rsidP="00CA2DB3">
      <w:pPr>
        <w:spacing w:after="0" w:line="240" w:lineRule="auto"/>
        <w:jc w:val="center"/>
        <w:rPr>
          <w:rFonts w:ascii="Times New Roman" w:hAnsi="Times New Roman" w:cs="Times New Roman"/>
          <w:sz w:val="28"/>
          <w:szCs w:val="28"/>
        </w:rPr>
      </w:pPr>
    </w:p>
    <w:p w:rsidR="00BA2EE8" w:rsidRDefault="00BA2EE8" w:rsidP="00CA2DB3">
      <w:pPr>
        <w:spacing w:after="0" w:line="240" w:lineRule="auto"/>
        <w:jc w:val="center"/>
        <w:rPr>
          <w:rFonts w:ascii="Times New Roman" w:hAnsi="Times New Roman" w:cs="Times New Roman"/>
          <w:sz w:val="28"/>
          <w:szCs w:val="28"/>
        </w:rPr>
      </w:pPr>
    </w:p>
    <w:p w:rsidR="00BA2EE8" w:rsidRPr="00097AE7" w:rsidRDefault="00BA2EE8" w:rsidP="00CA2DB3">
      <w:pPr>
        <w:spacing w:after="0" w:line="240" w:lineRule="auto"/>
        <w:jc w:val="center"/>
        <w:rPr>
          <w:rFonts w:ascii="Times New Roman" w:hAnsi="Times New Roman" w:cs="Times New Roman"/>
          <w:sz w:val="28"/>
          <w:szCs w:val="28"/>
          <w:lang w:val="uk-UA"/>
        </w:rPr>
      </w:pPr>
    </w:p>
    <w:p w:rsidR="008B3B6D" w:rsidRDefault="008B3B6D" w:rsidP="008B3B6D">
      <w:pPr>
        <w:spacing w:after="0" w:line="240" w:lineRule="auto"/>
        <w:rPr>
          <w:rFonts w:ascii="Times New Roman" w:hAnsi="Times New Roman" w:cs="Times New Roman"/>
          <w:sz w:val="28"/>
          <w:szCs w:val="28"/>
        </w:rPr>
      </w:pPr>
    </w:p>
    <w:p w:rsidR="007B5710" w:rsidRDefault="007B5710" w:rsidP="008B3B6D">
      <w:pPr>
        <w:spacing w:after="0" w:line="240" w:lineRule="auto"/>
        <w:rPr>
          <w:rFonts w:ascii="Times New Roman" w:hAnsi="Times New Roman" w:cs="Times New Roman"/>
          <w:sz w:val="28"/>
          <w:szCs w:val="28"/>
        </w:rPr>
      </w:pPr>
    </w:p>
    <w:p w:rsidR="0023685A" w:rsidRPr="004B680F" w:rsidRDefault="0023685A" w:rsidP="0023685A">
      <w:pPr>
        <w:widowControl w:val="0"/>
        <w:spacing w:after="40" w:line="240" w:lineRule="auto"/>
        <w:ind w:left="7088" w:right="-105" w:hanging="142"/>
        <w:rPr>
          <w:rFonts w:ascii="Times New Roman" w:eastAsia="Times New Roman" w:hAnsi="Times New Roman" w:cs="Times New Roman"/>
          <w:bCs/>
          <w:color w:val="000000"/>
          <w:sz w:val="24"/>
          <w:szCs w:val="24"/>
          <w:lang w:bidi="ru-RU"/>
        </w:rPr>
      </w:pPr>
      <w:proofErr w:type="spellStart"/>
      <w:r w:rsidRPr="004B680F">
        <w:rPr>
          <w:rFonts w:ascii="Times New Roman" w:eastAsia="Times New Roman" w:hAnsi="Times New Roman" w:cs="Times New Roman"/>
          <w:bCs/>
          <w:color w:val="000000"/>
          <w:sz w:val="24"/>
          <w:szCs w:val="24"/>
          <w:lang w:bidi="ru-RU"/>
        </w:rPr>
        <w:lastRenderedPageBreak/>
        <w:t>Д</w:t>
      </w:r>
      <w:r>
        <w:rPr>
          <w:rFonts w:ascii="Times New Roman" w:eastAsia="Times New Roman" w:hAnsi="Times New Roman" w:cs="Times New Roman"/>
          <w:bCs/>
          <w:color w:val="000000"/>
          <w:sz w:val="24"/>
          <w:szCs w:val="24"/>
          <w:lang w:bidi="ru-RU"/>
        </w:rPr>
        <w:t>одаток</w:t>
      </w:r>
      <w:proofErr w:type="spellEnd"/>
      <w:r>
        <w:rPr>
          <w:rFonts w:ascii="Times New Roman" w:eastAsia="Times New Roman" w:hAnsi="Times New Roman" w:cs="Times New Roman"/>
          <w:bCs/>
          <w:color w:val="000000"/>
          <w:sz w:val="24"/>
          <w:szCs w:val="24"/>
          <w:lang w:bidi="ru-RU"/>
        </w:rPr>
        <w:t xml:space="preserve"> 6</w:t>
      </w:r>
    </w:p>
    <w:p w:rsidR="0023685A" w:rsidRDefault="0023685A" w:rsidP="0023685A">
      <w:pPr>
        <w:widowControl w:val="0"/>
        <w:spacing w:after="40" w:line="240" w:lineRule="auto"/>
        <w:ind w:left="6946" w:right="-105"/>
        <w:rPr>
          <w:rFonts w:ascii="Times New Roman" w:eastAsia="Times New Roman" w:hAnsi="Times New Roman" w:cs="Times New Roman"/>
          <w:bCs/>
          <w:color w:val="000000"/>
          <w:sz w:val="24"/>
          <w:szCs w:val="24"/>
          <w:lang w:val="uk-UA" w:bidi="ru-RU"/>
        </w:rPr>
      </w:pPr>
      <w:r w:rsidRPr="004B680F">
        <w:rPr>
          <w:rFonts w:ascii="Times New Roman" w:eastAsia="Times New Roman" w:hAnsi="Times New Roman" w:cs="Times New Roman"/>
          <w:bCs/>
          <w:color w:val="000000"/>
          <w:sz w:val="24"/>
          <w:szCs w:val="24"/>
          <w:lang w:bidi="ru-RU"/>
        </w:rPr>
        <w:t xml:space="preserve">до  Плану </w:t>
      </w:r>
      <w:r>
        <w:rPr>
          <w:rFonts w:ascii="Times New Roman" w:eastAsia="Times New Roman" w:hAnsi="Times New Roman" w:cs="Times New Roman"/>
          <w:bCs/>
          <w:color w:val="000000"/>
          <w:sz w:val="24"/>
          <w:szCs w:val="24"/>
          <w:lang w:val="uk-UA" w:bidi="ru-RU"/>
        </w:rPr>
        <w:t xml:space="preserve">цивільного захисту </w:t>
      </w:r>
      <w:proofErr w:type="spellStart"/>
      <w:r>
        <w:rPr>
          <w:rFonts w:ascii="Times New Roman" w:eastAsia="Times New Roman" w:hAnsi="Times New Roman" w:cs="Times New Roman"/>
          <w:bCs/>
          <w:color w:val="000000"/>
          <w:sz w:val="24"/>
          <w:szCs w:val="24"/>
          <w:lang w:val="uk-UA" w:bidi="ru-RU"/>
        </w:rPr>
        <w:t>Зачепилівської</w:t>
      </w:r>
      <w:proofErr w:type="spellEnd"/>
      <w:r>
        <w:rPr>
          <w:rFonts w:ascii="Times New Roman" w:eastAsia="Times New Roman" w:hAnsi="Times New Roman" w:cs="Times New Roman"/>
          <w:bCs/>
          <w:color w:val="000000"/>
          <w:sz w:val="24"/>
          <w:szCs w:val="24"/>
          <w:lang w:val="uk-UA" w:bidi="ru-RU"/>
        </w:rPr>
        <w:t xml:space="preserve"> територіальної </w:t>
      </w:r>
      <w:proofErr w:type="gramStart"/>
      <w:r>
        <w:rPr>
          <w:rFonts w:ascii="Times New Roman" w:eastAsia="Times New Roman" w:hAnsi="Times New Roman" w:cs="Times New Roman"/>
          <w:bCs/>
          <w:color w:val="000000"/>
          <w:sz w:val="24"/>
          <w:szCs w:val="24"/>
          <w:lang w:val="uk-UA" w:bidi="ru-RU"/>
        </w:rPr>
        <w:t>громади  на</w:t>
      </w:r>
      <w:proofErr w:type="gramEnd"/>
      <w:r>
        <w:rPr>
          <w:rFonts w:ascii="Times New Roman" w:eastAsia="Times New Roman" w:hAnsi="Times New Roman" w:cs="Times New Roman"/>
          <w:bCs/>
          <w:color w:val="000000"/>
          <w:sz w:val="24"/>
          <w:szCs w:val="24"/>
          <w:lang w:val="uk-UA" w:bidi="ru-RU"/>
        </w:rPr>
        <w:t xml:space="preserve"> особливий період </w:t>
      </w:r>
    </w:p>
    <w:p w:rsidR="003353D0" w:rsidRPr="003353D0" w:rsidRDefault="003353D0" w:rsidP="003353D0">
      <w:pPr>
        <w:spacing w:after="0" w:line="240" w:lineRule="auto"/>
        <w:jc w:val="center"/>
        <w:rPr>
          <w:rFonts w:ascii="Times New Roman" w:eastAsia="Times New Roman" w:hAnsi="Times New Roman" w:cs="Times New Roman"/>
          <w:b/>
          <w:sz w:val="28"/>
          <w:szCs w:val="28"/>
          <w:lang w:val="uk-UA"/>
        </w:rPr>
      </w:pPr>
      <w:r w:rsidRPr="003353D0">
        <w:rPr>
          <w:rFonts w:ascii="Times New Roman" w:eastAsia="Times New Roman" w:hAnsi="Times New Roman" w:cs="Times New Roman"/>
          <w:b/>
          <w:sz w:val="28"/>
          <w:szCs w:val="28"/>
          <w:lang w:val="uk-UA"/>
        </w:rPr>
        <w:t>Характеристика</w:t>
      </w:r>
    </w:p>
    <w:p w:rsidR="0023685A" w:rsidRDefault="003353D0" w:rsidP="003353D0">
      <w:pPr>
        <w:spacing w:after="0" w:line="240" w:lineRule="auto"/>
        <w:jc w:val="center"/>
        <w:rPr>
          <w:rFonts w:ascii="Times New Roman" w:eastAsia="Times New Roman" w:hAnsi="Times New Roman" w:cs="Times New Roman"/>
          <w:b/>
          <w:sz w:val="28"/>
          <w:szCs w:val="28"/>
          <w:lang w:val="uk-UA"/>
        </w:rPr>
      </w:pPr>
      <w:r w:rsidRPr="003353D0">
        <w:rPr>
          <w:rFonts w:ascii="Times New Roman" w:eastAsia="Times New Roman" w:hAnsi="Times New Roman" w:cs="Times New Roman"/>
          <w:b/>
          <w:sz w:val="28"/>
          <w:szCs w:val="28"/>
          <w:lang w:val="uk-UA"/>
        </w:rPr>
        <w:t>системи газопостачання, можливі НС, сили та засоби  для  ліквідації  НС</w:t>
      </w:r>
    </w:p>
    <w:p w:rsidR="0044609B" w:rsidRDefault="0044609B" w:rsidP="003353D0">
      <w:pPr>
        <w:spacing w:after="0" w:line="240" w:lineRule="auto"/>
        <w:jc w:val="center"/>
        <w:rPr>
          <w:rFonts w:ascii="Times New Roman" w:eastAsia="Times New Roman" w:hAnsi="Times New Roman" w:cs="Times New Roman"/>
          <w:b/>
          <w:sz w:val="28"/>
          <w:szCs w:val="28"/>
          <w:lang w:val="uk-UA"/>
        </w:rPr>
      </w:pPr>
    </w:p>
    <w:p w:rsidR="0044609B" w:rsidRPr="004A4398" w:rsidRDefault="0044609B" w:rsidP="008B3B6D">
      <w:pPr>
        <w:ind w:firstLine="709"/>
        <w:jc w:val="both"/>
        <w:rPr>
          <w:rFonts w:ascii="Times New Roman" w:eastAsia="Times New Roman" w:hAnsi="Times New Roman" w:cs="Times New Roman"/>
          <w:sz w:val="28"/>
          <w:szCs w:val="28"/>
          <w:lang w:val="uk-UA"/>
        </w:rPr>
      </w:pPr>
      <w:r w:rsidRPr="004034B3">
        <w:rPr>
          <w:rFonts w:ascii="Times New Roman" w:hAnsi="Times New Roman" w:cs="Times New Roman"/>
          <w:sz w:val="28"/>
          <w:szCs w:val="28"/>
          <w:lang w:val="uk-UA"/>
        </w:rPr>
        <w:t>Газифіковано 17 населених пунктів, обслуговує</w:t>
      </w:r>
      <w:r w:rsidRPr="0044609B">
        <w:rPr>
          <w:rFonts w:ascii="Times New Roman" w:eastAsia="Times New Roman" w:hAnsi="Times New Roman" w:cs="Times New Roman"/>
          <w:sz w:val="28"/>
          <w:szCs w:val="28"/>
          <w:lang w:val="uk-UA"/>
        </w:rPr>
        <w:t xml:space="preserve"> </w:t>
      </w:r>
      <w:proofErr w:type="spellStart"/>
      <w:r w:rsidRPr="0044609B">
        <w:rPr>
          <w:rFonts w:ascii="Times New Roman" w:eastAsia="Times New Roman" w:hAnsi="Times New Roman" w:cs="Times New Roman"/>
          <w:sz w:val="28"/>
          <w:szCs w:val="28"/>
          <w:lang w:val="uk-UA"/>
        </w:rPr>
        <w:t>Красноградське</w:t>
      </w:r>
      <w:proofErr w:type="spellEnd"/>
      <w:r w:rsidRPr="0044609B">
        <w:rPr>
          <w:rFonts w:ascii="Times New Roman" w:eastAsia="Times New Roman" w:hAnsi="Times New Roman" w:cs="Times New Roman"/>
          <w:sz w:val="28"/>
          <w:szCs w:val="28"/>
          <w:lang w:val="uk-UA"/>
        </w:rPr>
        <w:t xml:space="preserve"> УЕГГ Харківської філії ТОВ «Газорозподільні мережі України»</w:t>
      </w:r>
      <w:r w:rsidRPr="004A4398">
        <w:rPr>
          <w:rFonts w:ascii="Times New Roman" w:eastAsia="Times New Roman" w:hAnsi="Times New Roman" w:cs="Times New Roman"/>
          <w:sz w:val="28"/>
          <w:szCs w:val="28"/>
          <w:lang w:val="uk-UA"/>
        </w:rPr>
        <w:t xml:space="preserve">, </w:t>
      </w:r>
      <w:r w:rsidRPr="0044609B">
        <w:rPr>
          <w:rFonts w:ascii="Times New Roman" w:eastAsia="Times New Roman" w:hAnsi="Times New Roman" w:cs="Times New Roman"/>
          <w:sz w:val="28"/>
          <w:szCs w:val="28"/>
          <w:lang w:val="uk-UA"/>
        </w:rPr>
        <w:t>3162 абонентів</w:t>
      </w:r>
      <w:r>
        <w:rPr>
          <w:rFonts w:ascii="Times New Roman" w:eastAsia="Times New Roman" w:hAnsi="Times New Roman" w:cs="Times New Roman"/>
          <w:sz w:val="28"/>
          <w:szCs w:val="28"/>
          <w:lang w:val="uk-UA"/>
        </w:rPr>
        <w:t>.</w:t>
      </w:r>
    </w:p>
    <w:p w:rsidR="00F752A9" w:rsidRPr="00F752A9" w:rsidRDefault="00F752A9" w:rsidP="00F752A9">
      <w:pPr>
        <w:pStyle w:val="af"/>
        <w:ind w:left="24"/>
        <w:rPr>
          <w:b/>
          <w:bCs/>
          <w:sz w:val="28"/>
          <w:szCs w:val="28"/>
          <w:u w:val="none"/>
        </w:rPr>
      </w:pPr>
      <w:proofErr w:type="spellStart"/>
      <w:r w:rsidRPr="00F752A9">
        <w:rPr>
          <w:b/>
          <w:bCs/>
          <w:sz w:val="28"/>
          <w:szCs w:val="28"/>
          <w:u w:val="none"/>
        </w:rPr>
        <w:t>Об’єкти</w:t>
      </w:r>
      <w:proofErr w:type="spellEnd"/>
      <w:r w:rsidRPr="00F752A9">
        <w:rPr>
          <w:b/>
          <w:bCs/>
          <w:sz w:val="28"/>
          <w:szCs w:val="28"/>
          <w:u w:val="none"/>
        </w:rPr>
        <w:t xml:space="preserve"> </w:t>
      </w:r>
      <w:proofErr w:type="spellStart"/>
      <w:r w:rsidRPr="00F752A9">
        <w:rPr>
          <w:b/>
          <w:bCs/>
          <w:sz w:val="28"/>
          <w:szCs w:val="28"/>
          <w:u w:val="none"/>
        </w:rPr>
        <w:t>газопостачання</w:t>
      </w:r>
      <w:proofErr w:type="spellEnd"/>
      <w:r w:rsidRPr="00F752A9">
        <w:rPr>
          <w:b/>
          <w:bCs/>
          <w:sz w:val="28"/>
          <w:szCs w:val="28"/>
          <w:u w:val="none"/>
        </w:rPr>
        <w:t>.</w:t>
      </w:r>
    </w:p>
    <w:p w:rsidR="00F752A9" w:rsidRPr="00F752A9" w:rsidRDefault="00F752A9" w:rsidP="00F752A9">
      <w:pPr>
        <w:pStyle w:val="af"/>
        <w:ind w:left="24"/>
        <w:rPr>
          <w:sz w:val="28"/>
          <w:szCs w:val="28"/>
        </w:rPr>
      </w:pPr>
    </w:p>
    <w:p w:rsidR="00F752A9" w:rsidRPr="00F752A9" w:rsidRDefault="00F752A9" w:rsidP="00F752A9">
      <w:pPr>
        <w:pStyle w:val="af"/>
        <w:ind w:left="24"/>
        <w:rPr>
          <w:sz w:val="28"/>
          <w:szCs w:val="28"/>
          <w:u w:val="none"/>
        </w:rPr>
      </w:pPr>
      <w:r w:rsidRPr="00F752A9">
        <w:rPr>
          <w:sz w:val="28"/>
          <w:szCs w:val="28"/>
          <w:u w:val="none"/>
        </w:rPr>
        <w:t xml:space="preserve">1. </w:t>
      </w:r>
      <w:proofErr w:type="spellStart"/>
      <w:r w:rsidRPr="00F752A9">
        <w:rPr>
          <w:sz w:val="28"/>
          <w:szCs w:val="28"/>
          <w:u w:val="none"/>
        </w:rPr>
        <w:t>Газові</w:t>
      </w:r>
      <w:proofErr w:type="spellEnd"/>
      <w:r w:rsidRPr="00F752A9">
        <w:rPr>
          <w:sz w:val="28"/>
          <w:szCs w:val="28"/>
          <w:u w:val="none"/>
        </w:rPr>
        <w:t xml:space="preserve"> </w:t>
      </w:r>
      <w:proofErr w:type="spellStart"/>
      <w:r w:rsidRPr="00F752A9">
        <w:rPr>
          <w:sz w:val="28"/>
          <w:szCs w:val="28"/>
          <w:u w:val="none"/>
        </w:rPr>
        <w:t>станції</w:t>
      </w:r>
      <w:proofErr w:type="spellEnd"/>
      <w:r w:rsidRPr="00F752A9">
        <w:rPr>
          <w:sz w:val="28"/>
          <w:szCs w:val="28"/>
          <w:u w:val="none"/>
        </w:rPr>
        <w:t>.</w:t>
      </w:r>
    </w:p>
    <w:p w:rsidR="00F752A9" w:rsidRDefault="00F752A9" w:rsidP="00F752A9">
      <w:pPr>
        <w:pStyle w:val="af"/>
        <w:ind w:left="24"/>
      </w:pPr>
    </w:p>
    <w:tbl>
      <w:tblPr>
        <w:tblpPr w:leftFromText="180" w:rightFromText="180" w:vertAnchor="page" w:horzAnchor="margin" w:tblpXSpec="center" w:tblpY="5749"/>
        <w:tblOverlap w:val="neve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10"/>
        <w:gridCol w:w="1995"/>
        <w:gridCol w:w="1559"/>
        <w:gridCol w:w="1843"/>
        <w:gridCol w:w="1984"/>
      </w:tblGrid>
      <w:tr w:rsidR="00F752A9" w:rsidRPr="00F752A9" w:rsidTr="00F752A9">
        <w:trPr>
          <w:trHeight w:hRule="exact" w:val="1566"/>
        </w:trPr>
        <w:tc>
          <w:tcPr>
            <w:tcW w:w="2410" w:type="dxa"/>
            <w:shd w:val="clear" w:color="auto" w:fill="auto"/>
          </w:tcPr>
          <w:p w:rsidR="00F752A9" w:rsidRPr="00F752A9" w:rsidRDefault="00F752A9" w:rsidP="00F752A9">
            <w:pPr>
              <w:pStyle w:val="a9"/>
              <w:ind w:firstLine="0"/>
            </w:pPr>
            <w:proofErr w:type="spellStart"/>
            <w:r w:rsidRPr="00F752A9">
              <w:t>Назва</w:t>
            </w:r>
            <w:proofErr w:type="spellEnd"/>
            <w:r w:rsidRPr="00F752A9">
              <w:t xml:space="preserve"> </w:t>
            </w:r>
            <w:proofErr w:type="spellStart"/>
            <w:r w:rsidRPr="00F752A9">
              <w:t>газової</w:t>
            </w:r>
            <w:proofErr w:type="spellEnd"/>
            <w:r w:rsidRPr="00F752A9">
              <w:t xml:space="preserve"> </w:t>
            </w:r>
            <w:proofErr w:type="spellStart"/>
            <w:r w:rsidRPr="00F752A9">
              <w:t>станції</w:t>
            </w:r>
            <w:proofErr w:type="spellEnd"/>
          </w:p>
        </w:tc>
        <w:tc>
          <w:tcPr>
            <w:tcW w:w="1995" w:type="dxa"/>
            <w:shd w:val="clear" w:color="auto" w:fill="auto"/>
          </w:tcPr>
          <w:p w:rsidR="00F752A9" w:rsidRPr="00F752A9" w:rsidRDefault="00F752A9" w:rsidP="00F752A9">
            <w:pPr>
              <w:pStyle w:val="a9"/>
              <w:ind w:firstLine="0"/>
            </w:pPr>
            <w:proofErr w:type="spellStart"/>
            <w:r w:rsidRPr="00F752A9">
              <w:t>Розташування</w:t>
            </w:r>
            <w:proofErr w:type="spellEnd"/>
          </w:p>
        </w:tc>
        <w:tc>
          <w:tcPr>
            <w:tcW w:w="1559" w:type="dxa"/>
            <w:shd w:val="clear" w:color="auto" w:fill="auto"/>
          </w:tcPr>
          <w:p w:rsidR="00F752A9" w:rsidRPr="00F752A9" w:rsidRDefault="00F752A9" w:rsidP="00F752A9">
            <w:pPr>
              <w:pStyle w:val="a9"/>
            </w:pPr>
            <w:r w:rsidRPr="00F752A9">
              <w:t>Стан</w:t>
            </w:r>
          </w:p>
        </w:tc>
        <w:tc>
          <w:tcPr>
            <w:tcW w:w="1843" w:type="dxa"/>
            <w:shd w:val="clear" w:color="auto" w:fill="auto"/>
          </w:tcPr>
          <w:p w:rsidR="00F752A9" w:rsidRPr="00F752A9" w:rsidRDefault="00F752A9" w:rsidP="00F752A9">
            <w:pPr>
              <w:pStyle w:val="a9"/>
              <w:ind w:firstLine="0"/>
            </w:pPr>
            <w:proofErr w:type="spellStart"/>
            <w:r>
              <w:t>Обслуговує</w:t>
            </w:r>
            <w:proofErr w:type="spellEnd"/>
            <w:r w:rsidRPr="00F752A9">
              <w:t xml:space="preserve"> </w:t>
            </w:r>
            <w:proofErr w:type="spellStart"/>
            <w:r w:rsidRPr="00F752A9">
              <w:t>кількість</w:t>
            </w:r>
            <w:proofErr w:type="spellEnd"/>
            <w:r w:rsidRPr="00F752A9">
              <w:t xml:space="preserve"> </w:t>
            </w:r>
            <w:proofErr w:type="spellStart"/>
            <w:r w:rsidRPr="00F752A9">
              <w:t>будинків</w:t>
            </w:r>
            <w:proofErr w:type="spellEnd"/>
            <w:r w:rsidRPr="00F752A9">
              <w:t>, шт.</w:t>
            </w:r>
          </w:p>
        </w:tc>
        <w:tc>
          <w:tcPr>
            <w:tcW w:w="1984" w:type="dxa"/>
            <w:shd w:val="clear" w:color="auto" w:fill="auto"/>
            <w:vAlign w:val="bottom"/>
          </w:tcPr>
          <w:p w:rsidR="00F752A9" w:rsidRPr="00F752A9" w:rsidRDefault="00F752A9" w:rsidP="00F752A9">
            <w:pPr>
              <w:pStyle w:val="a9"/>
              <w:spacing w:line="264" w:lineRule="auto"/>
              <w:ind w:firstLine="0"/>
            </w:pPr>
            <w:proofErr w:type="spellStart"/>
            <w:r w:rsidRPr="00F752A9">
              <w:t>Обслуговує</w:t>
            </w:r>
            <w:proofErr w:type="spellEnd"/>
            <w:r w:rsidRPr="00F752A9">
              <w:t xml:space="preserve"> </w:t>
            </w:r>
            <w:proofErr w:type="spellStart"/>
            <w:r w:rsidRPr="00F752A9">
              <w:t>кількість</w:t>
            </w:r>
            <w:proofErr w:type="spellEnd"/>
            <w:r w:rsidRPr="00F752A9">
              <w:t xml:space="preserve"> </w:t>
            </w:r>
            <w:proofErr w:type="spellStart"/>
            <w:r w:rsidRPr="00F752A9">
              <w:t>населення</w:t>
            </w:r>
            <w:proofErr w:type="spellEnd"/>
            <w:r w:rsidRPr="00F752A9">
              <w:t>, тис</w:t>
            </w:r>
            <w:proofErr w:type="gramStart"/>
            <w:r w:rsidRPr="00F752A9">
              <w:t>.</w:t>
            </w:r>
            <w:proofErr w:type="gramEnd"/>
            <w:r w:rsidRPr="00F752A9">
              <w:t xml:space="preserve"> </w:t>
            </w:r>
            <w:proofErr w:type="spellStart"/>
            <w:proofErr w:type="gramStart"/>
            <w:r w:rsidRPr="00F752A9">
              <w:t>о</w:t>
            </w:r>
            <w:proofErr w:type="gramEnd"/>
            <w:r w:rsidRPr="00F752A9">
              <w:t>сіб</w:t>
            </w:r>
            <w:proofErr w:type="spellEnd"/>
          </w:p>
        </w:tc>
      </w:tr>
      <w:tr w:rsidR="00F752A9" w:rsidRPr="00F752A9" w:rsidTr="00F752A9">
        <w:trPr>
          <w:trHeight w:hRule="exact" w:val="535"/>
        </w:trPr>
        <w:tc>
          <w:tcPr>
            <w:tcW w:w="2410" w:type="dxa"/>
            <w:shd w:val="clear" w:color="auto" w:fill="auto"/>
          </w:tcPr>
          <w:p w:rsidR="00F752A9" w:rsidRPr="00F752A9" w:rsidRDefault="00F752A9" w:rsidP="00F752A9">
            <w:pPr>
              <w:jc w:val="center"/>
              <w:rPr>
                <w:rFonts w:ascii="Times New Roman" w:hAnsi="Times New Roman" w:cs="Times New Roman"/>
                <w:sz w:val="28"/>
                <w:szCs w:val="28"/>
              </w:rPr>
            </w:pPr>
            <w:proofErr w:type="spellStart"/>
            <w:r w:rsidRPr="00F752A9">
              <w:rPr>
                <w:rFonts w:ascii="Times New Roman" w:hAnsi="Times New Roman" w:cs="Times New Roman"/>
                <w:sz w:val="28"/>
                <w:szCs w:val="28"/>
              </w:rPr>
              <w:t>Рунівщинська</w:t>
            </w:r>
            <w:proofErr w:type="spellEnd"/>
            <w:r w:rsidRPr="00F752A9">
              <w:rPr>
                <w:rFonts w:ascii="Times New Roman" w:hAnsi="Times New Roman" w:cs="Times New Roman"/>
                <w:sz w:val="28"/>
                <w:szCs w:val="28"/>
              </w:rPr>
              <w:t xml:space="preserve"> ГРС</w:t>
            </w:r>
          </w:p>
        </w:tc>
        <w:tc>
          <w:tcPr>
            <w:tcW w:w="1995" w:type="dxa"/>
            <w:shd w:val="clear" w:color="auto" w:fill="auto"/>
          </w:tcPr>
          <w:p w:rsidR="00F752A9" w:rsidRPr="00F752A9" w:rsidRDefault="00F752A9" w:rsidP="00F752A9">
            <w:pPr>
              <w:rPr>
                <w:rFonts w:ascii="Times New Roman" w:hAnsi="Times New Roman" w:cs="Times New Roman"/>
                <w:sz w:val="28"/>
                <w:szCs w:val="28"/>
              </w:rPr>
            </w:pPr>
            <w:proofErr w:type="spellStart"/>
            <w:r w:rsidRPr="00F752A9">
              <w:rPr>
                <w:rFonts w:ascii="Times New Roman" w:hAnsi="Times New Roman" w:cs="Times New Roman"/>
                <w:sz w:val="28"/>
                <w:szCs w:val="28"/>
              </w:rPr>
              <w:t>с</w:t>
            </w:r>
            <w:proofErr w:type="gramStart"/>
            <w:r w:rsidRPr="00F752A9">
              <w:rPr>
                <w:rFonts w:ascii="Times New Roman" w:hAnsi="Times New Roman" w:cs="Times New Roman"/>
                <w:sz w:val="28"/>
                <w:szCs w:val="28"/>
              </w:rPr>
              <w:t>.Р</w:t>
            </w:r>
            <w:proofErr w:type="gramEnd"/>
            <w:r w:rsidRPr="00F752A9">
              <w:rPr>
                <w:rFonts w:ascii="Times New Roman" w:hAnsi="Times New Roman" w:cs="Times New Roman"/>
                <w:sz w:val="28"/>
                <w:szCs w:val="28"/>
              </w:rPr>
              <w:t>унівщина</w:t>
            </w:r>
            <w:proofErr w:type="spellEnd"/>
          </w:p>
        </w:tc>
        <w:tc>
          <w:tcPr>
            <w:tcW w:w="1559" w:type="dxa"/>
            <w:shd w:val="clear" w:color="auto" w:fill="auto"/>
          </w:tcPr>
          <w:p w:rsidR="00F752A9" w:rsidRPr="00F752A9" w:rsidRDefault="00F752A9" w:rsidP="00F752A9">
            <w:pPr>
              <w:jc w:val="center"/>
              <w:rPr>
                <w:rFonts w:ascii="Times New Roman" w:hAnsi="Times New Roman" w:cs="Times New Roman"/>
                <w:sz w:val="28"/>
                <w:szCs w:val="28"/>
              </w:rPr>
            </w:pPr>
            <w:proofErr w:type="spellStart"/>
            <w:r w:rsidRPr="00F752A9">
              <w:rPr>
                <w:rFonts w:ascii="Times New Roman" w:hAnsi="Times New Roman" w:cs="Times New Roman"/>
                <w:sz w:val="28"/>
                <w:szCs w:val="28"/>
              </w:rPr>
              <w:t>задовільний</w:t>
            </w:r>
            <w:proofErr w:type="spellEnd"/>
          </w:p>
        </w:tc>
        <w:tc>
          <w:tcPr>
            <w:tcW w:w="1843" w:type="dxa"/>
            <w:shd w:val="clear" w:color="auto" w:fill="auto"/>
          </w:tcPr>
          <w:p w:rsidR="00F752A9" w:rsidRPr="00F752A9" w:rsidRDefault="00F752A9" w:rsidP="00F752A9">
            <w:pPr>
              <w:jc w:val="center"/>
              <w:rPr>
                <w:rFonts w:ascii="Times New Roman" w:hAnsi="Times New Roman" w:cs="Times New Roman"/>
                <w:sz w:val="28"/>
                <w:szCs w:val="28"/>
              </w:rPr>
            </w:pPr>
            <w:r w:rsidRPr="00F752A9">
              <w:rPr>
                <w:rFonts w:ascii="Times New Roman" w:hAnsi="Times New Roman" w:cs="Times New Roman"/>
                <w:sz w:val="28"/>
                <w:szCs w:val="28"/>
              </w:rPr>
              <w:t>464</w:t>
            </w:r>
          </w:p>
        </w:tc>
        <w:tc>
          <w:tcPr>
            <w:tcW w:w="1984" w:type="dxa"/>
            <w:shd w:val="clear" w:color="auto" w:fill="auto"/>
          </w:tcPr>
          <w:p w:rsidR="00F752A9" w:rsidRPr="00F752A9" w:rsidRDefault="00F752A9" w:rsidP="00F752A9">
            <w:pPr>
              <w:jc w:val="center"/>
              <w:rPr>
                <w:rFonts w:ascii="Times New Roman" w:hAnsi="Times New Roman" w:cs="Times New Roman"/>
                <w:sz w:val="28"/>
                <w:szCs w:val="28"/>
              </w:rPr>
            </w:pPr>
            <w:r w:rsidRPr="00F752A9">
              <w:rPr>
                <w:rFonts w:ascii="Times New Roman" w:hAnsi="Times New Roman" w:cs="Times New Roman"/>
                <w:sz w:val="28"/>
                <w:szCs w:val="28"/>
              </w:rPr>
              <w:t>1,392</w:t>
            </w:r>
          </w:p>
        </w:tc>
      </w:tr>
      <w:tr w:rsidR="00F752A9" w:rsidRPr="00F752A9" w:rsidTr="00F752A9">
        <w:trPr>
          <w:trHeight w:hRule="exact" w:val="355"/>
        </w:trPr>
        <w:tc>
          <w:tcPr>
            <w:tcW w:w="2410" w:type="dxa"/>
            <w:shd w:val="clear" w:color="auto" w:fill="auto"/>
          </w:tcPr>
          <w:p w:rsidR="00F752A9" w:rsidRPr="00F752A9" w:rsidRDefault="00F752A9" w:rsidP="00F752A9">
            <w:pPr>
              <w:rPr>
                <w:rFonts w:ascii="Times New Roman" w:hAnsi="Times New Roman" w:cs="Times New Roman"/>
                <w:sz w:val="28"/>
                <w:szCs w:val="28"/>
              </w:rPr>
            </w:pPr>
            <w:proofErr w:type="spellStart"/>
            <w:r w:rsidRPr="00F752A9">
              <w:rPr>
                <w:rFonts w:ascii="Times New Roman" w:hAnsi="Times New Roman" w:cs="Times New Roman"/>
                <w:sz w:val="28"/>
                <w:szCs w:val="28"/>
              </w:rPr>
              <w:t>Сомівська</w:t>
            </w:r>
            <w:proofErr w:type="spellEnd"/>
            <w:r w:rsidRPr="00F752A9">
              <w:rPr>
                <w:rFonts w:ascii="Times New Roman" w:hAnsi="Times New Roman" w:cs="Times New Roman"/>
                <w:sz w:val="28"/>
                <w:szCs w:val="28"/>
              </w:rPr>
              <w:t xml:space="preserve"> ГРС</w:t>
            </w:r>
          </w:p>
        </w:tc>
        <w:tc>
          <w:tcPr>
            <w:tcW w:w="1995" w:type="dxa"/>
            <w:shd w:val="clear" w:color="auto" w:fill="auto"/>
          </w:tcPr>
          <w:p w:rsidR="00F752A9" w:rsidRPr="00F752A9" w:rsidRDefault="00F752A9" w:rsidP="00F752A9">
            <w:pPr>
              <w:rPr>
                <w:rFonts w:ascii="Times New Roman" w:hAnsi="Times New Roman" w:cs="Times New Roman"/>
                <w:sz w:val="28"/>
                <w:szCs w:val="28"/>
              </w:rPr>
            </w:pPr>
            <w:proofErr w:type="spellStart"/>
            <w:r w:rsidRPr="00F752A9">
              <w:rPr>
                <w:rFonts w:ascii="Times New Roman" w:hAnsi="Times New Roman" w:cs="Times New Roman"/>
                <w:sz w:val="28"/>
                <w:szCs w:val="28"/>
              </w:rPr>
              <w:t>с</w:t>
            </w:r>
            <w:proofErr w:type="gramStart"/>
            <w:r w:rsidRPr="00F752A9">
              <w:rPr>
                <w:rFonts w:ascii="Times New Roman" w:hAnsi="Times New Roman" w:cs="Times New Roman"/>
                <w:sz w:val="28"/>
                <w:szCs w:val="28"/>
              </w:rPr>
              <w:t>.С</w:t>
            </w:r>
            <w:proofErr w:type="gramEnd"/>
            <w:r w:rsidRPr="00F752A9">
              <w:rPr>
                <w:rFonts w:ascii="Times New Roman" w:hAnsi="Times New Roman" w:cs="Times New Roman"/>
                <w:sz w:val="28"/>
                <w:szCs w:val="28"/>
              </w:rPr>
              <w:t>омівка</w:t>
            </w:r>
            <w:proofErr w:type="spellEnd"/>
          </w:p>
        </w:tc>
        <w:tc>
          <w:tcPr>
            <w:tcW w:w="1559" w:type="dxa"/>
            <w:shd w:val="clear" w:color="auto" w:fill="auto"/>
          </w:tcPr>
          <w:p w:rsidR="00F752A9" w:rsidRPr="00F752A9" w:rsidRDefault="00F752A9" w:rsidP="00F752A9">
            <w:pPr>
              <w:jc w:val="center"/>
              <w:rPr>
                <w:rFonts w:ascii="Times New Roman" w:hAnsi="Times New Roman" w:cs="Times New Roman"/>
                <w:sz w:val="28"/>
                <w:szCs w:val="28"/>
              </w:rPr>
            </w:pPr>
            <w:proofErr w:type="spellStart"/>
            <w:r w:rsidRPr="00F752A9">
              <w:rPr>
                <w:rFonts w:ascii="Times New Roman" w:hAnsi="Times New Roman" w:cs="Times New Roman"/>
                <w:sz w:val="28"/>
                <w:szCs w:val="28"/>
              </w:rPr>
              <w:t>задовільний</w:t>
            </w:r>
            <w:proofErr w:type="spellEnd"/>
          </w:p>
        </w:tc>
        <w:tc>
          <w:tcPr>
            <w:tcW w:w="1843" w:type="dxa"/>
            <w:shd w:val="clear" w:color="auto" w:fill="auto"/>
          </w:tcPr>
          <w:p w:rsidR="00F752A9" w:rsidRPr="00F752A9" w:rsidRDefault="00F752A9" w:rsidP="00F752A9">
            <w:pPr>
              <w:jc w:val="center"/>
              <w:rPr>
                <w:rFonts w:ascii="Times New Roman" w:hAnsi="Times New Roman" w:cs="Times New Roman"/>
                <w:sz w:val="28"/>
                <w:szCs w:val="28"/>
              </w:rPr>
            </w:pPr>
            <w:r w:rsidRPr="00F752A9">
              <w:rPr>
                <w:rFonts w:ascii="Times New Roman" w:hAnsi="Times New Roman" w:cs="Times New Roman"/>
                <w:sz w:val="28"/>
                <w:szCs w:val="28"/>
              </w:rPr>
              <w:t>524</w:t>
            </w:r>
          </w:p>
        </w:tc>
        <w:tc>
          <w:tcPr>
            <w:tcW w:w="1984" w:type="dxa"/>
            <w:shd w:val="clear" w:color="auto" w:fill="auto"/>
          </w:tcPr>
          <w:p w:rsidR="00F752A9" w:rsidRPr="00F752A9" w:rsidRDefault="00F752A9" w:rsidP="00F752A9">
            <w:pPr>
              <w:jc w:val="center"/>
              <w:rPr>
                <w:rFonts w:ascii="Times New Roman" w:hAnsi="Times New Roman" w:cs="Times New Roman"/>
                <w:sz w:val="28"/>
                <w:szCs w:val="28"/>
              </w:rPr>
            </w:pPr>
            <w:r w:rsidRPr="00F752A9">
              <w:rPr>
                <w:rFonts w:ascii="Times New Roman" w:hAnsi="Times New Roman" w:cs="Times New Roman"/>
                <w:sz w:val="28"/>
                <w:szCs w:val="28"/>
              </w:rPr>
              <w:t>1,572</w:t>
            </w:r>
          </w:p>
        </w:tc>
      </w:tr>
      <w:tr w:rsidR="00F752A9" w:rsidRPr="00F752A9" w:rsidTr="00F752A9">
        <w:trPr>
          <w:trHeight w:hRule="exact" w:val="491"/>
        </w:trPr>
        <w:tc>
          <w:tcPr>
            <w:tcW w:w="2410" w:type="dxa"/>
            <w:shd w:val="clear" w:color="auto" w:fill="auto"/>
          </w:tcPr>
          <w:p w:rsidR="00F752A9" w:rsidRPr="00F752A9" w:rsidRDefault="00F752A9" w:rsidP="00F752A9">
            <w:pPr>
              <w:jc w:val="center"/>
              <w:rPr>
                <w:rFonts w:ascii="Times New Roman" w:hAnsi="Times New Roman" w:cs="Times New Roman"/>
                <w:sz w:val="28"/>
                <w:szCs w:val="28"/>
              </w:rPr>
            </w:pPr>
            <w:proofErr w:type="spellStart"/>
            <w:r w:rsidRPr="00F752A9">
              <w:rPr>
                <w:rFonts w:ascii="Times New Roman" w:hAnsi="Times New Roman" w:cs="Times New Roman"/>
                <w:sz w:val="28"/>
                <w:szCs w:val="28"/>
              </w:rPr>
              <w:t>Зачепилівська</w:t>
            </w:r>
            <w:proofErr w:type="spellEnd"/>
            <w:r w:rsidRPr="00F752A9">
              <w:rPr>
                <w:rFonts w:ascii="Times New Roman" w:hAnsi="Times New Roman" w:cs="Times New Roman"/>
                <w:sz w:val="28"/>
                <w:szCs w:val="28"/>
              </w:rPr>
              <w:t xml:space="preserve"> ГРС</w:t>
            </w:r>
          </w:p>
        </w:tc>
        <w:tc>
          <w:tcPr>
            <w:tcW w:w="1995" w:type="dxa"/>
            <w:shd w:val="clear" w:color="auto" w:fill="auto"/>
          </w:tcPr>
          <w:p w:rsidR="00F752A9" w:rsidRPr="00F752A9" w:rsidRDefault="00F752A9" w:rsidP="00F752A9">
            <w:pPr>
              <w:jc w:val="center"/>
              <w:rPr>
                <w:rFonts w:ascii="Times New Roman" w:hAnsi="Times New Roman" w:cs="Times New Roman"/>
                <w:sz w:val="28"/>
                <w:szCs w:val="28"/>
              </w:rPr>
            </w:pPr>
            <w:proofErr w:type="spellStart"/>
            <w:r w:rsidRPr="00F752A9">
              <w:rPr>
                <w:rFonts w:ascii="Times New Roman" w:hAnsi="Times New Roman" w:cs="Times New Roman"/>
                <w:sz w:val="28"/>
                <w:szCs w:val="28"/>
              </w:rPr>
              <w:t>смт</w:t>
            </w:r>
            <w:proofErr w:type="gramStart"/>
            <w:r w:rsidRPr="00F752A9">
              <w:rPr>
                <w:rFonts w:ascii="Times New Roman" w:hAnsi="Times New Roman" w:cs="Times New Roman"/>
                <w:sz w:val="28"/>
                <w:szCs w:val="28"/>
              </w:rPr>
              <w:t>.З</w:t>
            </w:r>
            <w:proofErr w:type="gramEnd"/>
            <w:r w:rsidRPr="00F752A9">
              <w:rPr>
                <w:rFonts w:ascii="Times New Roman" w:hAnsi="Times New Roman" w:cs="Times New Roman"/>
                <w:sz w:val="28"/>
                <w:szCs w:val="28"/>
              </w:rPr>
              <w:t>ачепилівка</w:t>
            </w:r>
            <w:proofErr w:type="spellEnd"/>
          </w:p>
        </w:tc>
        <w:tc>
          <w:tcPr>
            <w:tcW w:w="1559" w:type="dxa"/>
            <w:shd w:val="clear" w:color="auto" w:fill="auto"/>
          </w:tcPr>
          <w:p w:rsidR="00F752A9" w:rsidRPr="00F752A9" w:rsidRDefault="00F752A9" w:rsidP="00F752A9">
            <w:pPr>
              <w:jc w:val="center"/>
              <w:rPr>
                <w:rFonts w:ascii="Times New Roman" w:hAnsi="Times New Roman" w:cs="Times New Roman"/>
                <w:sz w:val="28"/>
                <w:szCs w:val="28"/>
              </w:rPr>
            </w:pPr>
            <w:proofErr w:type="spellStart"/>
            <w:r w:rsidRPr="00F752A9">
              <w:rPr>
                <w:rFonts w:ascii="Times New Roman" w:hAnsi="Times New Roman" w:cs="Times New Roman"/>
                <w:sz w:val="28"/>
                <w:szCs w:val="28"/>
              </w:rPr>
              <w:t>задовільний</w:t>
            </w:r>
            <w:proofErr w:type="spellEnd"/>
          </w:p>
        </w:tc>
        <w:tc>
          <w:tcPr>
            <w:tcW w:w="1843" w:type="dxa"/>
            <w:shd w:val="clear" w:color="auto" w:fill="auto"/>
          </w:tcPr>
          <w:p w:rsidR="00F752A9" w:rsidRPr="00F752A9" w:rsidRDefault="00F752A9" w:rsidP="00F752A9">
            <w:pPr>
              <w:jc w:val="center"/>
              <w:rPr>
                <w:rFonts w:ascii="Times New Roman" w:hAnsi="Times New Roman" w:cs="Times New Roman"/>
                <w:sz w:val="28"/>
                <w:szCs w:val="28"/>
              </w:rPr>
            </w:pPr>
            <w:r w:rsidRPr="00F752A9">
              <w:rPr>
                <w:rFonts w:ascii="Times New Roman" w:hAnsi="Times New Roman" w:cs="Times New Roman"/>
                <w:sz w:val="28"/>
                <w:szCs w:val="28"/>
              </w:rPr>
              <w:t>2357</w:t>
            </w:r>
          </w:p>
        </w:tc>
        <w:tc>
          <w:tcPr>
            <w:tcW w:w="1984" w:type="dxa"/>
            <w:shd w:val="clear" w:color="auto" w:fill="auto"/>
          </w:tcPr>
          <w:p w:rsidR="00F752A9" w:rsidRPr="00F752A9" w:rsidRDefault="00F752A9" w:rsidP="00F752A9">
            <w:pPr>
              <w:jc w:val="center"/>
              <w:rPr>
                <w:rFonts w:ascii="Times New Roman" w:hAnsi="Times New Roman" w:cs="Times New Roman"/>
                <w:sz w:val="28"/>
                <w:szCs w:val="28"/>
              </w:rPr>
            </w:pPr>
            <w:r w:rsidRPr="00F752A9">
              <w:rPr>
                <w:rFonts w:ascii="Times New Roman" w:hAnsi="Times New Roman" w:cs="Times New Roman"/>
                <w:sz w:val="28"/>
                <w:szCs w:val="28"/>
              </w:rPr>
              <w:t>7,071</w:t>
            </w:r>
          </w:p>
        </w:tc>
      </w:tr>
    </w:tbl>
    <w:p w:rsidR="00F752A9" w:rsidRDefault="00F752A9" w:rsidP="00F752A9">
      <w:pPr>
        <w:pStyle w:val="af"/>
        <w:ind w:left="24"/>
      </w:pPr>
    </w:p>
    <w:p w:rsidR="00F752A9" w:rsidRDefault="00F752A9" w:rsidP="00F752A9">
      <w:pPr>
        <w:pStyle w:val="af"/>
        <w:ind w:left="24"/>
      </w:pPr>
    </w:p>
    <w:p w:rsidR="00437D9D" w:rsidRPr="00F752A9" w:rsidRDefault="00437D9D" w:rsidP="00437D9D">
      <w:pPr>
        <w:pStyle w:val="af"/>
        <w:ind w:left="24"/>
        <w:rPr>
          <w:sz w:val="32"/>
          <w:szCs w:val="32"/>
        </w:rPr>
      </w:pPr>
      <w:r>
        <w:rPr>
          <w:sz w:val="32"/>
          <w:szCs w:val="32"/>
        </w:rPr>
        <w:t xml:space="preserve">2. </w:t>
      </w:r>
      <w:proofErr w:type="spellStart"/>
      <w:r>
        <w:rPr>
          <w:sz w:val="32"/>
          <w:szCs w:val="32"/>
        </w:rPr>
        <w:t>Газопровід</w:t>
      </w:r>
      <w:proofErr w:type="spellEnd"/>
    </w:p>
    <w:tbl>
      <w:tblPr>
        <w:tblpPr w:leftFromText="180" w:rightFromText="180" w:vertAnchor="page" w:horzAnchor="margin" w:tblpXSpec="center" w:tblpY="10153"/>
        <w:tblOverlap w:val="neve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70"/>
        <w:gridCol w:w="1842"/>
        <w:gridCol w:w="1560"/>
        <w:gridCol w:w="1559"/>
        <w:gridCol w:w="1417"/>
        <w:gridCol w:w="1976"/>
      </w:tblGrid>
      <w:tr w:rsidR="00437D9D" w:rsidRPr="00F752A9" w:rsidTr="00437D9D">
        <w:trPr>
          <w:trHeight w:hRule="exact" w:val="1423"/>
        </w:trPr>
        <w:tc>
          <w:tcPr>
            <w:tcW w:w="1570" w:type="dxa"/>
            <w:shd w:val="clear" w:color="auto" w:fill="auto"/>
          </w:tcPr>
          <w:p w:rsidR="00437D9D" w:rsidRPr="00F752A9" w:rsidRDefault="00437D9D" w:rsidP="00437D9D">
            <w:pPr>
              <w:pStyle w:val="a9"/>
              <w:ind w:firstLine="0"/>
            </w:pPr>
            <w:proofErr w:type="spellStart"/>
            <w:r w:rsidRPr="00F752A9">
              <w:t>Назва</w:t>
            </w:r>
            <w:proofErr w:type="spellEnd"/>
            <w:r w:rsidRPr="00F752A9">
              <w:t xml:space="preserve"> газопроводу</w:t>
            </w:r>
          </w:p>
        </w:tc>
        <w:tc>
          <w:tcPr>
            <w:tcW w:w="1842" w:type="dxa"/>
            <w:shd w:val="clear" w:color="auto" w:fill="auto"/>
          </w:tcPr>
          <w:p w:rsidR="00437D9D" w:rsidRPr="00F752A9" w:rsidRDefault="00437D9D" w:rsidP="00437D9D">
            <w:pPr>
              <w:pStyle w:val="a9"/>
              <w:ind w:firstLine="0"/>
              <w:jc w:val="both"/>
            </w:pPr>
            <w:proofErr w:type="spellStart"/>
            <w:r w:rsidRPr="00F752A9">
              <w:t>Розташування</w:t>
            </w:r>
            <w:proofErr w:type="spellEnd"/>
          </w:p>
        </w:tc>
        <w:tc>
          <w:tcPr>
            <w:tcW w:w="1560" w:type="dxa"/>
            <w:shd w:val="clear" w:color="auto" w:fill="auto"/>
            <w:vAlign w:val="bottom"/>
          </w:tcPr>
          <w:p w:rsidR="00437D9D" w:rsidRPr="00F752A9" w:rsidRDefault="00437D9D" w:rsidP="00437D9D">
            <w:pPr>
              <w:pStyle w:val="a9"/>
              <w:spacing w:line="259" w:lineRule="auto"/>
              <w:ind w:firstLine="0"/>
            </w:pPr>
            <w:proofErr w:type="spellStart"/>
            <w:r>
              <w:t>Довжина</w:t>
            </w:r>
            <w:proofErr w:type="spellEnd"/>
            <w:r>
              <w:t xml:space="preserve"> газопроводу</w:t>
            </w:r>
            <w:r w:rsidRPr="00F752A9">
              <w:t xml:space="preserve"> </w:t>
            </w:r>
            <w:proofErr w:type="gramStart"/>
            <w:r w:rsidRPr="00F752A9">
              <w:t>км</w:t>
            </w:r>
            <w:proofErr w:type="gramEnd"/>
          </w:p>
        </w:tc>
        <w:tc>
          <w:tcPr>
            <w:tcW w:w="1559" w:type="dxa"/>
            <w:shd w:val="clear" w:color="auto" w:fill="auto"/>
          </w:tcPr>
          <w:p w:rsidR="00437D9D" w:rsidRPr="00F752A9" w:rsidRDefault="00437D9D" w:rsidP="00437D9D">
            <w:pPr>
              <w:pStyle w:val="a9"/>
            </w:pPr>
            <w:r w:rsidRPr="00F752A9">
              <w:t>Стан</w:t>
            </w:r>
          </w:p>
        </w:tc>
        <w:tc>
          <w:tcPr>
            <w:tcW w:w="1417" w:type="dxa"/>
            <w:shd w:val="clear" w:color="auto" w:fill="auto"/>
            <w:vAlign w:val="bottom"/>
          </w:tcPr>
          <w:p w:rsidR="00437D9D" w:rsidRPr="00F752A9" w:rsidRDefault="00437D9D" w:rsidP="00437D9D">
            <w:pPr>
              <w:pStyle w:val="a9"/>
              <w:spacing w:line="259" w:lineRule="auto"/>
              <w:ind w:firstLine="0"/>
            </w:pPr>
            <w:proofErr w:type="spellStart"/>
            <w:r w:rsidRPr="00F752A9">
              <w:t>Обслуговує</w:t>
            </w:r>
            <w:proofErr w:type="spellEnd"/>
            <w:r w:rsidRPr="00F752A9">
              <w:t xml:space="preserve"> </w:t>
            </w:r>
            <w:proofErr w:type="spellStart"/>
            <w:r w:rsidRPr="00F752A9">
              <w:t>кількість</w:t>
            </w:r>
            <w:proofErr w:type="spellEnd"/>
            <w:r w:rsidRPr="00F752A9">
              <w:t xml:space="preserve"> </w:t>
            </w:r>
            <w:proofErr w:type="spellStart"/>
            <w:r w:rsidRPr="00F752A9">
              <w:t>будинків</w:t>
            </w:r>
            <w:proofErr w:type="spellEnd"/>
            <w:r w:rsidRPr="00F752A9">
              <w:t>, шт.</w:t>
            </w:r>
          </w:p>
        </w:tc>
        <w:tc>
          <w:tcPr>
            <w:tcW w:w="1976" w:type="dxa"/>
            <w:shd w:val="clear" w:color="auto" w:fill="auto"/>
            <w:vAlign w:val="bottom"/>
          </w:tcPr>
          <w:p w:rsidR="00437D9D" w:rsidRPr="00F752A9" w:rsidRDefault="00437D9D" w:rsidP="00437D9D">
            <w:pPr>
              <w:pStyle w:val="a9"/>
              <w:spacing w:line="264" w:lineRule="auto"/>
              <w:ind w:firstLine="0"/>
            </w:pPr>
            <w:proofErr w:type="spellStart"/>
            <w:r w:rsidRPr="00F752A9">
              <w:t>Обслуговує</w:t>
            </w:r>
            <w:proofErr w:type="spellEnd"/>
            <w:r w:rsidRPr="00F752A9">
              <w:t xml:space="preserve"> </w:t>
            </w:r>
            <w:proofErr w:type="spellStart"/>
            <w:r w:rsidRPr="00F752A9">
              <w:t>кількість</w:t>
            </w:r>
            <w:proofErr w:type="spellEnd"/>
            <w:r w:rsidRPr="00F752A9">
              <w:t xml:space="preserve"> </w:t>
            </w:r>
            <w:proofErr w:type="spellStart"/>
            <w:r w:rsidRPr="00F752A9">
              <w:t>населення</w:t>
            </w:r>
            <w:proofErr w:type="spellEnd"/>
            <w:r w:rsidRPr="00F752A9">
              <w:t>, тис</w:t>
            </w:r>
            <w:proofErr w:type="gramStart"/>
            <w:r w:rsidRPr="00F752A9">
              <w:t>.</w:t>
            </w:r>
            <w:proofErr w:type="gramEnd"/>
            <w:r w:rsidRPr="00F752A9">
              <w:t xml:space="preserve"> </w:t>
            </w:r>
            <w:proofErr w:type="spellStart"/>
            <w:proofErr w:type="gramStart"/>
            <w:r w:rsidRPr="00F752A9">
              <w:t>о</w:t>
            </w:r>
            <w:proofErr w:type="gramEnd"/>
            <w:r w:rsidRPr="00F752A9">
              <w:t>сіб</w:t>
            </w:r>
            <w:proofErr w:type="spellEnd"/>
          </w:p>
        </w:tc>
      </w:tr>
      <w:tr w:rsidR="00437D9D" w:rsidRPr="00F752A9" w:rsidTr="00437D9D">
        <w:trPr>
          <w:trHeight w:hRule="exact" w:val="1553"/>
        </w:trPr>
        <w:tc>
          <w:tcPr>
            <w:tcW w:w="1570" w:type="dxa"/>
            <w:shd w:val="clear" w:color="auto" w:fill="auto"/>
          </w:tcPr>
          <w:p w:rsidR="00437D9D" w:rsidRPr="00F752A9" w:rsidRDefault="00437D9D" w:rsidP="00437D9D">
            <w:pPr>
              <w:jc w:val="center"/>
              <w:rPr>
                <w:rFonts w:ascii="Times New Roman" w:hAnsi="Times New Roman" w:cs="Times New Roman"/>
                <w:sz w:val="28"/>
                <w:szCs w:val="28"/>
              </w:rPr>
            </w:pPr>
            <w:proofErr w:type="spellStart"/>
            <w:r w:rsidRPr="00F752A9">
              <w:rPr>
                <w:rFonts w:ascii="Times New Roman" w:hAnsi="Times New Roman" w:cs="Times New Roman"/>
                <w:sz w:val="28"/>
                <w:szCs w:val="28"/>
              </w:rPr>
              <w:t>Газопровід</w:t>
            </w:r>
            <w:proofErr w:type="spellEnd"/>
            <w:r w:rsidRPr="00F752A9">
              <w:rPr>
                <w:rFonts w:ascii="Times New Roman" w:hAnsi="Times New Roman" w:cs="Times New Roman"/>
                <w:sz w:val="28"/>
                <w:szCs w:val="28"/>
              </w:rPr>
              <w:t xml:space="preserve"> </w:t>
            </w:r>
            <w:proofErr w:type="spellStart"/>
            <w:r w:rsidRPr="00F752A9">
              <w:rPr>
                <w:rFonts w:ascii="Times New Roman" w:hAnsi="Times New Roman" w:cs="Times New Roman"/>
                <w:sz w:val="28"/>
                <w:szCs w:val="28"/>
              </w:rPr>
              <w:t>Зачепилівської</w:t>
            </w:r>
            <w:proofErr w:type="spellEnd"/>
            <w:r w:rsidRPr="00F752A9">
              <w:rPr>
                <w:rFonts w:ascii="Times New Roman" w:hAnsi="Times New Roman" w:cs="Times New Roman"/>
                <w:sz w:val="28"/>
                <w:szCs w:val="28"/>
              </w:rPr>
              <w:t xml:space="preserve"> </w:t>
            </w:r>
            <w:proofErr w:type="spellStart"/>
            <w:r w:rsidRPr="00F752A9">
              <w:rPr>
                <w:rFonts w:ascii="Times New Roman" w:hAnsi="Times New Roman" w:cs="Times New Roman"/>
                <w:sz w:val="28"/>
                <w:szCs w:val="28"/>
              </w:rPr>
              <w:t>територіальної</w:t>
            </w:r>
            <w:proofErr w:type="spellEnd"/>
            <w:r w:rsidRPr="00F752A9">
              <w:rPr>
                <w:rFonts w:ascii="Times New Roman" w:hAnsi="Times New Roman" w:cs="Times New Roman"/>
                <w:sz w:val="28"/>
                <w:szCs w:val="28"/>
              </w:rPr>
              <w:t xml:space="preserve"> </w:t>
            </w:r>
            <w:proofErr w:type="spellStart"/>
            <w:r w:rsidRPr="00F752A9">
              <w:rPr>
                <w:rFonts w:ascii="Times New Roman" w:hAnsi="Times New Roman" w:cs="Times New Roman"/>
                <w:sz w:val="28"/>
                <w:szCs w:val="28"/>
              </w:rPr>
              <w:t>громади</w:t>
            </w:r>
            <w:proofErr w:type="spellEnd"/>
          </w:p>
        </w:tc>
        <w:tc>
          <w:tcPr>
            <w:tcW w:w="1842" w:type="dxa"/>
            <w:shd w:val="clear" w:color="auto" w:fill="auto"/>
          </w:tcPr>
          <w:p w:rsidR="00437D9D" w:rsidRPr="00F752A9" w:rsidRDefault="00437D9D" w:rsidP="00437D9D">
            <w:pPr>
              <w:jc w:val="center"/>
              <w:rPr>
                <w:rFonts w:ascii="Times New Roman" w:hAnsi="Times New Roman" w:cs="Times New Roman"/>
                <w:sz w:val="28"/>
                <w:szCs w:val="28"/>
              </w:rPr>
            </w:pPr>
            <w:proofErr w:type="spellStart"/>
            <w:r w:rsidRPr="00F752A9">
              <w:rPr>
                <w:rFonts w:ascii="Times New Roman" w:hAnsi="Times New Roman" w:cs="Times New Roman"/>
                <w:sz w:val="28"/>
                <w:szCs w:val="28"/>
              </w:rPr>
              <w:t>Зачепилівська</w:t>
            </w:r>
            <w:proofErr w:type="spellEnd"/>
            <w:r w:rsidRPr="00F752A9">
              <w:rPr>
                <w:rFonts w:ascii="Times New Roman" w:hAnsi="Times New Roman" w:cs="Times New Roman"/>
                <w:sz w:val="28"/>
                <w:szCs w:val="28"/>
              </w:rPr>
              <w:t xml:space="preserve"> </w:t>
            </w:r>
            <w:proofErr w:type="spellStart"/>
            <w:r w:rsidRPr="00F752A9">
              <w:rPr>
                <w:rFonts w:ascii="Times New Roman" w:hAnsi="Times New Roman" w:cs="Times New Roman"/>
                <w:sz w:val="28"/>
                <w:szCs w:val="28"/>
              </w:rPr>
              <w:t>територіальна</w:t>
            </w:r>
            <w:proofErr w:type="spellEnd"/>
            <w:r w:rsidRPr="00F752A9">
              <w:rPr>
                <w:rFonts w:ascii="Times New Roman" w:hAnsi="Times New Roman" w:cs="Times New Roman"/>
                <w:sz w:val="28"/>
                <w:szCs w:val="28"/>
              </w:rPr>
              <w:t xml:space="preserve"> громада</w:t>
            </w:r>
          </w:p>
        </w:tc>
        <w:tc>
          <w:tcPr>
            <w:tcW w:w="1560" w:type="dxa"/>
            <w:shd w:val="clear" w:color="auto" w:fill="auto"/>
          </w:tcPr>
          <w:p w:rsidR="00437D9D" w:rsidRPr="00F752A9" w:rsidRDefault="00437D9D" w:rsidP="00437D9D">
            <w:pPr>
              <w:jc w:val="center"/>
              <w:rPr>
                <w:rFonts w:ascii="Times New Roman" w:hAnsi="Times New Roman" w:cs="Times New Roman"/>
                <w:sz w:val="28"/>
                <w:szCs w:val="28"/>
              </w:rPr>
            </w:pPr>
            <w:r w:rsidRPr="00F752A9">
              <w:rPr>
                <w:rFonts w:ascii="Times New Roman" w:hAnsi="Times New Roman" w:cs="Times New Roman"/>
                <w:sz w:val="28"/>
                <w:szCs w:val="28"/>
              </w:rPr>
              <w:t>220,6</w:t>
            </w:r>
          </w:p>
        </w:tc>
        <w:tc>
          <w:tcPr>
            <w:tcW w:w="1559" w:type="dxa"/>
            <w:shd w:val="clear" w:color="auto" w:fill="auto"/>
          </w:tcPr>
          <w:p w:rsidR="00437D9D" w:rsidRPr="00F752A9" w:rsidRDefault="00437D9D" w:rsidP="00437D9D">
            <w:pPr>
              <w:jc w:val="center"/>
              <w:rPr>
                <w:rFonts w:ascii="Times New Roman" w:hAnsi="Times New Roman" w:cs="Times New Roman"/>
                <w:sz w:val="28"/>
                <w:szCs w:val="28"/>
              </w:rPr>
            </w:pPr>
            <w:proofErr w:type="spellStart"/>
            <w:r w:rsidRPr="00F752A9">
              <w:rPr>
                <w:rFonts w:ascii="Times New Roman" w:hAnsi="Times New Roman" w:cs="Times New Roman"/>
                <w:sz w:val="28"/>
                <w:szCs w:val="28"/>
              </w:rPr>
              <w:t>задовільний</w:t>
            </w:r>
            <w:proofErr w:type="spellEnd"/>
          </w:p>
        </w:tc>
        <w:tc>
          <w:tcPr>
            <w:tcW w:w="1417" w:type="dxa"/>
            <w:shd w:val="clear" w:color="auto" w:fill="auto"/>
          </w:tcPr>
          <w:p w:rsidR="00437D9D" w:rsidRPr="00F752A9" w:rsidRDefault="00437D9D" w:rsidP="00437D9D">
            <w:pPr>
              <w:jc w:val="center"/>
              <w:rPr>
                <w:rFonts w:ascii="Times New Roman" w:hAnsi="Times New Roman" w:cs="Times New Roman"/>
                <w:sz w:val="28"/>
                <w:szCs w:val="28"/>
              </w:rPr>
            </w:pPr>
            <w:r w:rsidRPr="00F752A9">
              <w:rPr>
                <w:rFonts w:ascii="Times New Roman" w:hAnsi="Times New Roman" w:cs="Times New Roman"/>
                <w:sz w:val="28"/>
                <w:szCs w:val="28"/>
              </w:rPr>
              <w:t>3162</w:t>
            </w:r>
          </w:p>
        </w:tc>
        <w:tc>
          <w:tcPr>
            <w:tcW w:w="1976" w:type="dxa"/>
            <w:shd w:val="clear" w:color="auto" w:fill="auto"/>
          </w:tcPr>
          <w:p w:rsidR="00437D9D" w:rsidRPr="00F752A9" w:rsidRDefault="00437D9D" w:rsidP="00437D9D">
            <w:pPr>
              <w:jc w:val="center"/>
              <w:rPr>
                <w:rFonts w:ascii="Times New Roman" w:hAnsi="Times New Roman" w:cs="Times New Roman"/>
                <w:sz w:val="28"/>
                <w:szCs w:val="28"/>
              </w:rPr>
            </w:pPr>
            <w:r w:rsidRPr="00F752A9">
              <w:rPr>
                <w:rFonts w:ascii="Times New Roman" w:hAnsi="Times New Roman" w:cs="Times New Roman"/>
                <w:sz w:val="28"/>
                <w:szCs w:val="28"/>
              </w:rPr>
              <w:t>10,035</w:t>
            </w:r>
          </w:p>
        </w:tc>
      </w:tr>
    </w:tbl>
    <w:p w:rsidR="00F752A9" w:rsidRDefault="00F752A9" w:rsidP="00F752A9">
      <w:pPr>
        <w:pStyle w:val="af"/>
        <w:ind w:left="24"/>
      </w:pPr>
    </w:p>
    <w:p w:rsidR="00F752A9" w:rsidRDefault="00F752A9" w:rsidP="00F752A9">
      <w:pPr>
        <w:pStyle w:val="af"/>
        <w:ind w:left="24"/>
      </w:pPr>
    </w:p>
    <w:p w:rsidR="00F752A9" w:rsidRDefault="00F752A9" w:rsidP="00F752A9">
      <w:pPr>
        <w:pStyle w:val="af"/>
        <w:ind w:left="24"/>
      </w:pPr>
    </w:p>
    <w:p w:rsidR="00F752A9" w:rsidRDefault="00F752A9" w:rsidP="00F752A9">
      <w:pPr>
        <w:pStyle w:val="af"/>
        <w:ind w:left="24"/>
      </w:pPr>
    </w:p>
    <w:p w:rsidR="007B5710" w:rsidRDefault="007B5710" w:rsidP="00AF62B4">
      <w:pPr>
        <w:spacing w:after="120" w:line="480" w:lineRule="auto"/>
        <w:contextualSpacing/>
        <w:jc w:val="center"/>
        <w:rPr>
          <w:rFonts w:ascii="Times New Roman" w:eastAsia="Times New Roman" w:hAnsi="Times New Roman" w:cs="Times New Roman"/>
          <w:b/>
          <w:sz w:val="28"/>
          <w:szCs w:val="28"/>
          <w:lang w:val="uk-UA"/>
        </w:rPr>
      </w:pPr>
    </w:p>
    <w:p w:rsidR="007B5710" w:rsidRDefault="007B5710" w:rsidP="00AF62B4">
      <w:pPr>
        <w:spacing w:after="120" w:line="480" w:lineRule="auto"/>
        <w:contextualSpacing/>
        <w:jc w:val="center"/>
        <w:rPr>
          <w:rFonts w:ascii="Times New Roman" w:eastAsia="Times New Roman" w:hAnsi="Times New Roman" w:cs="Times New Roman"/>
          <w:b/>
          <w:sz w:val="28"/>
          <w:szCs w:val="28"/>
          <w:lang w:val="uk-UA"/>
        </w:rPr>
      </w:pPr>
    </w:p>
    <w:p w:rsidR="007B5710" w:rsidRDefault="007B5710" w:rsidP="00AF62B4">
      <w:pPr>
        <w:spacing w:after="120" w:line="480" w:lineRule="auto"/>
        <w:contextualSpacing/>
        <w:jc w:val="center"/>
        <w:rPr>
          <w:rFonts w:ascii="Times New Roman" w:eastAsia="Times New Roman" w:hAnsi="Times New Roman" w:cs="Times New Roman"/>
          <w:b/>
          <w:sz w:val="28"/>
          <w:szCs w:val="28"/>
          <w:lang w:val="uk-UA"/>
        </w:rPr>
      </w:pPr>
    </w:p>
    <w:p w:rsidR="00AF62B4" w:rsidRPr="00AF62B4" w:rsidRDefault="00AF62B4" w:rsidP="00AF62B4">
      <w:pPr>
        <w:spacing w:after="120" w:line="480" w:lineRule="auto"/>
        <w:contextualSpacing/>
        <w:jc w:val="center"/>
        <w:rPr>
          <w:rFonts w:ascii="Times New Roman" w:eastAsia="Times New Roman" w:hAnsi="Times New Roman" w:cs="Times New Roman"/>
          <w:b/>
          <w:sz w:val="28"/>
          <w:szCs w:val="28"/>
          <w:lang w:val="uk-UA"/>
        </w:rPr>
      </w:pPr>
      <w:r w:rsidRPr="00AF62B4">
        <w:rPr>
          <w:rFonts w:ascii="Times New Roman" w:eastAsia="Times New Roman" w:hAnsi="Times New Roman" w:cs="Times New Roman"/>
          <w:b/>
          <w:sz w:val="28"/>
          <w:szCs w:val="28"/>
          <w:lang w:val="uk-UA"/>
        </w:rPr>
        <w:lastRenderedPageBreak/>
        <w:t>МОЖЛИВІ НАДЗВИЧАЙНІ СИТУАЦІЇ, ЇХ НАСЛІДКИ</w:t>
      </w:r>
    </w:p>
    <w:p w:rsidR="00AF62B4" w:rsidRPr="00AF62B4" w:rsidRDefault="00AF62B4" w:rsidP="007B5710">
      <w:pPr>
        <w:spacing w:after="120" w:line="480" w:lineRule="auto"/>
        <w:contextualSpacing/>
        <w:jc w:val="center"/>
        <w:rPr>
          <w:rFonts w:ascii="Times New Roman" w:eastAsia="Times New Roman" w:hAnsi="Times New Roman" w:cs="Times New Roman"/>
          <w:b/>
          <w:sz w:val="28"/>
          <w:szCs w:val="28"/>
          <w:lang w:val="uk-UA"/>
        </w:rPr>
      </w:pPr>
      <w:r w:rsidRPr="00AF62B4">
        <w:rPr>
          <w:rFonts w:ascii="Times New Roman" w:eastAsia="Times New Roman" w:hAnsi="Times New Roman" w:cs="Times New Roman"/>
          <w:b/>
          <w:sz w:val="28"/>
          <w:szCs w:val="28"/>
          <w:lang w:val="uk-UA"/>
        </w:rPr>
        <w:t>СИЛИ ТА ЗАСОБИ</w:t>
      </w:r>
      <w:r>
        <w:rPr>
          <w:rFonts w:ascii="Times New Roman" w:eastAsia="Times New Roman" w:hAnsi="Times New Roman" w:cs="Times New Roman"/>
          <w:b/>
          <w:sz w:val="28"/>
          <w:szCs w:val="28"/>
          <w:lang w:val="uk-UA"/>
        </w:rPr>
        <w:t>, ЗАЛУЧЕНІ ДО ЛІКВІДАЦІЇ АВАРІЙ</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4536"/>
      </w:tblGrid>
      <w:tr w:rsidR="00AF62B4" w:rsidRPr="00AF62B4" w:rsidTr="00AF62B4">
        <w:tc>
          <w:tcPr>
            <w:tcW w:w="567" w:type="dxa"/>
          </w:tcPr>
          <w:p w:rsidR="00AF62B4" w:rsidRPr="00AF62B4" w:rsidRDefault="00AF62B4" w:rsidP="00AF62B4">
            <w:pPr>
              <w:spacing w:after="0" w:line="240" w:lineRule="auto"/>
              <w:jc w:val="both"/>
              <w:rPr>
                <w:rFonts w:ascii="Times New Roman" w:eastAsia="Times New Roman" w:hAnsi="Times New Roman" w:cs="Times New Roman"/>
                <w:sz w:val="28"/>
                <w:szCs w:val="24"/>
                <w:lang w:val="uk-UA"/>
              </w:rPr>
            </w:pPr>
            <w:r w:rsidRPr="00AF62B4">
              <w:rPr>
                <w:rFonts w:ascii="Times New Roman" w:eastAsia="Times New Roman" w:hAnsi="Times New Roman" w:cs="Times New Roman"/>
                <w:sz w:val="28"/>
                <w:szCs w:val="24"/>
                <w:lang w:val="uk-UA"/>
              </w:rPr>
              <w:t>№</w:t>
            </w:r>
          </w:p>
        </w:tc>
        <w:tc>
          <w:tcPr>
            <w:tcW w:w="3544" w:type="dxa"/>
          </w:tcPr>
          <w:p w:rsidR="00AF62B4" w:rsidRPr="00AF62B4" w:rsidRDefault="00AF62B4" w:rsidP="00AF62B4">
            <w:pPr>
              <w:keepNext/>
              <w:widowControl w:val="0"/>
              <w:autoSpaceDE w:val="0"/>
              <w:autoSpaceDN w:val="0"/>
              <w:adjustRightInd w:val="0"/>
              <w:spacing w:before="240" w:after="60" w:line="240" w:lineRule="auto"/>
              <w:outlineLvl w:val="3"/>
              <w:rPr>
                <w:rFonts w:ascii="Times New Roman" w:eastAsia="Times New Roman" w:hAnsi="Times New Roman" w:cs="Times New Roman"/>
                <w:bCs/>
                <w:sz w:val="28"/>
                <w:szCs w:val="28"/>
                <w:lang w:val="uk-UA"/>
              </w:rPr>
            </w:pPr>
            <w:r w:rsidRPr="00AF62B4">
              <w:rPr>
                <w:rFonts w:ascii="Times New Roman" w:eastAsia="Times New Roman" w:hAnsi="Times New Roman" w:cs="Times New Roman"/>
                <w:bCs/>
                <w:sz w:val="28"/>
                <w:szCs w:val="28"/>
                <w:lang w:val="uk-UA"/>
              </w:rPr>
              <w:t>Можливі надзвичайні ситуації</w:t>
            </w:r>
          </w:p>
        </w:tc>
        <w:tc>
          <w:tcPr>
            <w:tcW w:w="4536" w:type="dxa"/>
          </w:tcPr>
          <w:p w:rsidR="00AF62B4" w:rsidRPr="00AF62B4" w:rsidRDefault="00AF62B4" w:rsidP="00AF62B4">
            <w:pPr>
              <w:keepNext/>
              <w:widowControl w:val="0"/>
              <w:autoSpaceDE w:val="0"/>
              <w:autoSpaceDN w:val="0"/>
              <w:adjustRightInd w:val="0"/>
              <w:spacing w:before="240" w:after="60" w:line="240" w:lineRule="auto"/>
              <w:outlineLvl w:val="3"/>
              <w:rPr>
                <w:rFonts w:ascii="Times New Roman" w:eastAsia="Times New Roman" w:hAnsi="Times New Roman" w:cs="Times New Roman"/>
                <w:bCs/>
                <w:sz w:val="28"/>
                <w:szCs w:val="28"/>
                <w:lang w:val="uk-UA"/>
              </w:rPr>
            </w:pPr>
            <w:r w:rsidRPr="00AF62B4">
              <w:rPr>
                <w:rFonts w:ascii="Times New Roman" w:eastAsia="Times New Roman" w:hAnsi="Times New Roman" w:cs="Times New Roman"/>
                <w:bCs/>
                <w:sz w:val="28"/>
                <w:szCs w:val="28"/>
                <w:lang w:val="uk-UA"/>
              </w:rPr>
              <w:t>Наслідки   НС</w:t>
            </w:r>
          </w:p>
        </w:tc>
      </w:tr>
      <w:tr w:rsidR="00AF62B4" w:rsidRPr="00AF62B4" w:rsidTr="00AF62B4">
        <w:tc>
          <w:tcPr>
            <w:tcW w:w="567" w:type="dxa"/>
          </w:tcPr>
          <w:p w:rsidR="00AF62B4" w:rsidRPr="00AF62B4" w:rsidRDefault="00AF62B4" w:rsidP="00AF62B4">
            <w:pPr>
              <w:spacing w:after="0" w:line="240" w:lineRule="auto"/>
              <w:jc w:val="both"/>
              <w:rPr>
                <w:rFonts w:ascii="Times New Roman" w:eastAsia="Times New Roman" w:hAnsi="Times New Roman" w:cs="Times New Roman"/>
                <w:sz w:val="28"/>
                <w:szCs w:val="24"/>
                <w:lang w:val="uk-UA"/>
              </w:rPr>
            </w:pPr>
            <w:r w:rsidRPr="00AF62B4">
              <w:rPr>
                <w:rFonts w:ascii="Times New Roman" w:eastAsia="Times New Roman" w:hAnsi="Times New Roman" w:cs="Times New Roman"/>
                <w:sz w:val="28"/>
                <w:szCs w:val="24"/>
                <w:lang w:val="uk-UA"/>
              </w:rPr>
              <w:t xml:space="preserve"> 1.</w:t>
            </w:r>
          </w:p>
        </w:tc>
        <w:tc>
          <w:tcPr>
            <w:tcW w:w="3544" w:type="dxa"/>
          </w:tcPr>
          <w:p w:rsidR="00AF62B4" w:rsidRPr="00AF62B4" w:rsidRDefault="00AF62B4" w:rsidP="00AF62B4">
            <w:pPr>
              <w:spacing w:after="0" w:line="240" w:lineRule="auto"/>
              <w:jc w:val="both"/>
              <w:rPr>
                <w:rFonts w:ascii="Times New Roman" w:eastAsia="Times New Roman" w:hAnsi="Times New Roman" w:cs="Times New Roman"/>
                <w:sz w:val="28"/>
                <w:szCs w:val="24"/>
                <w:lang w:val="uk-UA"/>
              </w:rPr>
            </w:pPr>
            <w:r w:rsidRPr="00AF62B4">
              <w:rPr>
                <w:rFonts w:ascii="Times New Roman" w:eastAsia="Times New Roman" w:hAnsi="Times New Roman" w:cs="Times New Roman"/>
                <w:sz w:val="28"/>
                <w:szCs w:val="24"/>
                <w:lang w:val="uk-UA"/>
              </w:rPr>
              <w:t>Вибух  і пожежа  на   ГРП</w:t>
            </w:r>
          </w:p>
        </w:tc>
        <w:tc>
          <w:tcPr>
            <w:tcW w:w="4536" w:type="dxa"/>
          </w:tcPr>
          <w:p w:rsidR="00AF62B4" w:rsidRPr="00AF62B4" w:rsidRDefault="00AF62B4" w:rsidP="00AF62B4">
            <w:pPr>
              <w:spacing w:after="0" w:line="240" w:lineRule="auto"/>
              <w:jc w:val="both"/>
              <w:rPr>
                <w:rFonts w:ascii="Times New Roman" w:eastAsia="Times New Roman" w:hAnsi="Times New Roman" w:cs="Times New Roman"/>
                <w:sz w:val="28"/>
                <w:szCs w:val="24"/>
                <w:lang w:val="uk-UA"/>
              </w:rPr>
            </w:pPr>
            <w:r w:rsidRPr="00AF62B4">
              <w:rPr>
                <w:rFonts w:ascii="Times New Roman" w:eastAsia="Times New Roman" w:hAnsi="Times New Roman" w:cs="Times New Roman"/>
                <w:sz w:val="28"/>
                <w:szCs w:val="24"/>
                <w:lang w:val="uk-UA"/>
              </w:rPr>
              <w:t>- загибель людей ;</w:t>
            </w:r>
          </w:p>
          <w:p w:rsidR="00AF62B4" w:rsidRPr="00AF62B4" w:rsidRDefault="00AF62B4" w:rsidP="00AF62B4">
            <w:pPr>
              <w:spacing w:after="0" w:line="240" w:lineRule="auto"/>
              <w:jc w:val="both"/>
              <w:rPr>
                <w:rFonts w:ascii="Times New Roman" w:eastAsia="Times New Roman" w:hAnsi="Times New Roman" w:cs="Times New Roman"/>
                <w:sz w:val="28"/>
                <w:szCs w:val="24"/>
                <w:lang w:val="uk-UA"/>
              </w:rPr>
            </w:pPr>
            <w:r w:rsidRPr="00AF62B4">
              <w:rPr>
                <w:rFonts w:ascii="Times New Roman" w:eastAsia="Times New Roman" w:hAnsi="Times New Roman" w:cs="Times New Roman"/>
                <w:sz w:val="28"/>
                <w:szCs w:val="24"/>
                <w:lang w:val="uk-UA"/>
              </w:rPr>
              <w:t>- пожежа;</w:t>
            </w:r>
          </w:p>
          <w:p w:rsidR="00AF62B4" w:rsidRPr="00AF62B4" w:rsidRDefault="00AF62B4" w:rsidP="00AF62B4">
            <w:pPr>
              <w:spacing w:after="0" w:line="240" w:lineRule="auto"/>
              <w:jc w:val="both"/>
              <w:rPr>
                <w:rFonts w:ascii="Times New Roman" w:eastAsia="Times New Roman" w:hAnsi="Times New Roman" w:cs="Times New Roman"/>
                <w:sz w:val="28"/>
                <w:szCs w:val="24"/>
                <w:lang w:val="uk-UA"/>
              </w:rPr>
            </w:pPr>
            <w:r w:rsidRPr="00AF62B4">
              <w:rPr>
                <w:rFonts w:ascii="Times New Roman" w:eastAsia="Times New Roman" w:hAnsi="Times New Roman" w:cs="Times New Roman"/>
                <w:sz w:val="28"/>
                <w:szCs w:val="24"/>
                <w:lang w:val="uk-UA"/>
              </w:rPr>
              <w:t>- порушення  життєзабезпечення</w:t>
            </w:r>
          </w:p>
        </w:tc>
      </w:tr>
      <w:tr w:rsidR="00AF62B4" w:rsidRPr="00AF62B4" w:rsidTr="00AF62B4">
        <w:tc>
          <w:tcPr>
            <w:tcW w:w="567" w:type="dxa"/>
          </w:tcPr>
          <w:p w:rsidR="00AF62B4" w:rsidRPr="00AF62B4" w:rsidRDefault="00AF62B4" w:rsidP="00AF62B4">
            <w:pPr>
              <w:spacing w:after="0" w:line="240" w:lineRule="auto"/>
              <w:jc w:val="both"/>
              <w:rPr>
                <w:rFonts w:ascii="Times New Roman" w:eastAsia="Times New Roman" w:hAnsi="Times New Roman" w:cs="Times New Roman"/>
                <w:sz w:val="28"/>
                <w:szCs w:val="24"/>
                <w:lang w:val="uk-UA"/>
              </w:rPr>
            </w:pPr>
            <w:r w:rsidRPr="00AF62B4">
              <w:rPr>
                <w:rFonts w:ascii="Times New Roman" w:eastAsia="Times New Roman" w:hAnsi="Times New Roman" w:cs="Times New Roman"/>
                <w:sz w:val="28"/>
                <w:szCs w:val="24"/>
                <w:lang w:val="uk-UA"/>
              </w:rPr>
              <w:t xml:space="preserve"> 2.</w:t>
            </w:r>
          </w:p>
        </w:tc>
        <w:tc>
          <w:tcPr>
            <w:tcW w:w="3544" w:type="dxa"/>
          </w:tcPr>
          <w:p w:rsidR="00AF62B4" w:rsidRPr="00AF62B4" w:rsidRDefault="00AF62B4" w:rsidP="00AF62B4">
            <w:pPr>
              <w:spacing w:after="0" w:line="240" w:lineRule="auto"/>
              <w:jc w:val="both"/>
              <w:rPr>
                <w:rFonts w:ascii="Times New Roman" w:eastAsia="Times New Roman" w:hAnsi="Times New Roman" w:cs="Times New Roman"/>
                <w:sz w:val="28"/>
                <w:szCs w:val="24"/>
                <w:lang w:val="uk-UA"/>
              </w:rPr>
            </w:pPr>
            <w:r w:rsidRPr="00AF62B4">
              <w:rPr>
                <w:rFonts w:ascii="Times New Roman" w:eastAsia="Times New Roman" w:hAnsi="Times New Roman" w:cs="Times New Roman"/>
                <w:sz w:val="28"/>
                <w:szCs w:val="24"/>
                <w:lang w:val="uk-UA"/>
              </w:rPr>
              <w:t>Порив газопроводу середнього  тиску</w:t>
            </w:r>
          </w:p>
        </w:tc>
        <w:tc>
          <w:tcPr>
            <w:tcW w:w="4536" w:type="dxa"/>
          </w:tcPr>
          <w:p w:rsidR="00AF62B4" w:rsidRPr="00AF62B4" w:rsidRDefault="00AF62B4" w:rsidP="00AF62B4">
            <w:pPr>
              <w:spacing w:after="0" w:line="240" w:lineRule="auto"/>
              <w:jc w:val="both"/>
              <w:rPr>
                <w:rFonts w:ascii="Times New Roman" w:eastAsia="Times New Roman" w:hAnsi="Times New Roman" w:cs="Times New Roman"/>
                <w:sz w:val="28"/>
                <w:szCs w:val="24"/>
                <w:lang w:val="uk-UA"/>
              </w:rPr>
            </w:pPr>
            <w:r w:rsidRPr="00AF62B4">
              <w:rPr>
                <w:rFonts w:ascii="Times New Roman" w:eastAsia="Times New Roman" w:hAnsi="Times New Roman" w:cs="Times New Roman"/>
                <w:sz w:val="28"/>
                <w:szCs w:val="24"/>
                <w:lang w:val="uk-UA"/>
              </w:rPr>
              <w:t>- витік  газу, вибух ;</w:t>
            </w:r>
          </w:p>
          <w:p w:rsidR="00AF62B4" w:rsidRPr="00AF62B4" w:rsidRDefault="00AF62B4" w:rsidP="00AF62B4">
            <w:pPr>
              <w:spacing w:after="0" w:line="240" w:lineRule="auto"/>
              <w:jc w:val="both"/>
              <w:rPr>
                <w:rFonts w:ascii="Times New Roman" w:eastAsia="Times New Roman" w:hAnsi="Times New Roman" w:cs="Times New Roman"/>
                <w:sz w:val="28"/>
                <w:szCs w:val="24"/>
                <w:lang w:val="uk-UA"/>
              </w:rPr>
            </w:pPr>
            <w:r w:rsidRPr="00AF62B4">
              <w:rPr>
                <w:rFonts w:ascii="Times New Roman" w:eastAsia="Times New Roman" w:hAnsi="Times New Roman" w:cs="Times New Roman"/>
                <w:sz w:val="28"/>
                <w:szCs w:val="24"/>
                <w:lang w:val="uk-UA"/>
              </w:rPr>
              <w:t>- загибель  людей;</w:t>
            </w:r>
          </w:p>
          <w:p w:rsidR="00AF62B4" w:rsidRPr="00AF62B4" w:rsidRDefault="00AF62B4" w:rsidP="00AF62B4">
            <w:pPr>
              <w:spacing w:after="0" w:line="240" w:lineRule="auto"/>
              <w:jc w:val="both"/>
              <w:rPr>
                <w:rFonts w:ascii="Times New Roman" w:eastAsia="Times New Roman" w:hAnsi="Times New Roman" w:cs="Times New Roman"/>
                <w:sz w:val="28"/>
                <w:szCs w:val="24"/>
                <w:lang w:val="uk-UA"/>
              </w:rPr>
            </w:pPr>
            <w:r w:rsidRPr="00AF62B4">
              <w:rPr>
                <w:rFonts w:ascii="Times New Roman" w:eastAsia="Times New Roman" w:hAnsi="Times New Roman" w:cs="Times New Roman"/>
                <w:sz w:val="28"/>
                <w:szCs w:val="24"/>
                <w:lang w:val="uk-UA"/>
              </w:rPr>
              <w:t>- пожежа;</w:t>
            </w:r>
          </w:p>
          <w:p w:rsidR="00AF62B4" w:rsidRPr="00AF62B4" w:rsidRDefault="00AF62B4" w:rsidP="00AF62B4">
            <w:pPr>
              <w:spacing w:after="0" w:line="240" w:lineRule="auto"/>
              <w:jc w:val="both"/>
              <w:rPr>
                <w:rFonts w:ascii="Times New Roman" w:eastAsia="Times New Roman" w:hAnsi="Times New Roman" w:cs="Times New Roman"/>
                <w:sz w:val="28"/>
                <w:szCs w:val="24"/>
                <w:lang w:val="uk-UA"/>
              </w:rPr>
            </w:pPr>
            <w:r w:rsidRPr="00AF62B4">
              <w:rPr>
                <w:rFonts w:ascii="Times New Roman" w:eastAsia="Times New Roman" w:hAnsi="Times New Roman" w:cs="Times New Roman"/>
                <w:sz w:val="28"/>
                <w:szCs w:val="24"/>
                <w:lang w:val="uk-UA"/>
              </w:rPr>
              <w:t>- порушення  життєзабезпечення</w:t>
            </w:r>
          </w:p>
        </w:tc>
      </w:tr>
      <w:tr w:rsidR="00AF62B4" w:rsidRPr="00AF62B4" w:rsidTr="00AF62B4">
        <w:tc>
          <w:tcPr>
            <w:tcW w:w="567" w:type="dxa"/>
          </w:tcPr>
          <w:p w:rsidR="00AF62B4" w:rsidRPr="00AF62B4" w:rsidRDefault="00AF62B4" w:rsidP="00AF62B4">
            <w:pPr>
              <w:spacing w:after="0" w:line="240" w:lineRule="auto"/>
              <w:jc w:val="both"/>
              <w:rPr>
                <w:rFonts w:ascii="Times New Roman" w:eastAsia="Times New Roman" w:hAnsi="Times New Roman" w:cs="Times New Roman"/>
                <w:sz w:val="28"/>
                <w:szCs w:val="24"/>
                <w:lang w:val="uk-UA"/>
              </w:rPr>
            </w:pPr>
            <w:r w:rsidRPr="00AF62B4">
              <w:rPr>
                <w:rFonts w:ascii="Times New Roman" w:eastAsia="Times New Roman" w:hAnsi="Times New Roman" w:cs="Times New Roman"/>
                <w:sz w:val="28"/>
                <w:szCs w:val="24"/>
                <w:lang w:val="uk-UA"/>
              </w:rPr>
              <w:t xml:space="preserve"> 3.</w:t>
            </w:r>
          </w:p>
        </w:tc>
        <w:tc>
          <w:tcPr>
            <w:tcW w:w="3544" w:type="dxa"/>
          </w:tcPr>
          <w:p w:rsidR="00AF62B4" w:rsidRPr="00AF62B4" w:rsidRDefault="00AF62B4" w:rsidP="00AF62B4">
            <w:pPr>
              <w:spacing w:after="0" w:line="240" w:lineRule="auto"/>
              <w:jc w:val="both"/>
              <w:rPr>
                <w:rFonts w:ascii="Times New Roman" w:eastAsia="Times New Roman" w:hAnsi="Times New Roman" w:cs="Times New Roman"/>
                <w:sz w:val="28"/>
                <w:szCs w:val="24"/>
                <w:lang w:val="uk-UA"/>
              </w:rPr>
            </w:pPr>
            <w:r w:rsidRPr="00AF62B4">
              <w:rPr>
                <w:rFonts w:ascii="Times New Roman" w:eastAsia="Times New Roman" w:hAnsi="Times New Roman" w:cs="Times New Roman"/>
                <w:sz w:val="28"/>
                <w:szCs w:val="24"/>
                <w:lang w:val="uk-UA"/>
              </w:rPr>
              <w:t>Пошкодження підвідних газопроводів</w:t>
            </w:r>
          </w:p>
        </w:tc>
        <w:tc>
          <w:tcPr>
            <w:tcW w:w="4536" w:type="dxa"/>
          </w:tcPr>
          <w:p w:rsidR="00AF62B4" w:rsidRPr="00AF62B4" w:rsidRDefault="00AF62B4" w:rsidP="00AF62B4">
            <w:pPr>
              <w:spacing w:after="0" w:line="240" w:lineRule="auto"/>
              <w:jc w:val="both"/>
              <w:rPr>
                <w:rFonts w:ascii="Times New Roman" w:eastAsia="Times New Roman" w:hAnsi="Times New Roman" w:cs="Times New Roman"/>
                <w:sz w:val="28"/>
                <w:szCs w:val="24"/>
                <w:lang w:val="uk-UA"/>
              </w:rPr>
            </w:pPr>
            <w:r w:rsidRPr="00AF62B4">
              <w:rPr>
                <w:rFonts w:ascii="Times New Roman" w:eastAsia="Times New Roman" w:hAnsi="Times New Roman" w:cs="Times New Roman"/>
                <w:sz w:val="28"/>
                <w:szCs w:val="24"/>
                <w:lang w:val="uk-UA"/>
              </w:rPr>
              <w:t>- витік  газу, вибух ;</w:t>
            </w:r>
          </w:p>
          <w:p w:rsidR="00AF62B4" w:rsidRPr="00AF62B4" w:rsidRDefault="00AF62B4" w:rsidP="00AF62B4">
            <w:pPr>
              <w:spacing w:after="0" w:line="240" w:lineRule="auto"/>
              <w:jc w:val="both"/>
              <w:rPr>
                <w:rFonts w:ascii="Times New Roman" w:eastAsia="Times New Roman" w:hAnsi="Times New Roman" w:cs="Times New Roman"/>
                <w:sz w:val="28"/>
                <w:szCs w:val="24"/>
                <w:lang w:val="uk-UA"/>
              </w:rPr>
            </w:pPr>
            <w:r w:rsidRPr="00AF62B4">
              <w:rPr>
                <w:rFonts w:ascii="Times New Roman" w:eastAsia="Times New Roman" w:hAnsi="Times New Roman" w:cs="Times New Roman"/>
                <w:sz w:val="28"/>
                <w:szCs w:val="24"/>
                <w:lang w:val="uk-UA"/>
              </w:rPr>
              <w:t>- загибель  людей;</w:t>
            </w:r>
          </w:p>
          <w:p w:rsidR="00AF62B4" w:rsidRPr="00AF62B4" w:rsidRDefault="00AF62B4" w:rsidP="00AF62B4">
            <w:pPr>
              <w:spacing w:after="0" w:line="240" w:lineRule="auto"/>
              <w:jc w:val="both"/>
              <w:rPr>
                <w:rFonts w:ascii="Times New Roman" w:eastAsia="Times New Roman" w:hAnsi="Times New Roman" w:cs="Times New Roman"/>
                <w:sz w:val="28"/>
                <w:szCs w:val="24"/>
                <w:lang w:val="uk-UA"/>
              </w:rPr>
            </w:pPr>
            <w:r w:rsidRPr="00AF62B4">
              <w:rPr>
                <w:rFonts w:ascii="Times New Roman" w:eastAsia="Times New Roman" w:hAnsi="Times New Roman" w:cs="Times New Roman"/>
                <w:sz w:val="28"/>
                <w:szCs w:val="24"/>
                <w:lang w:val="uk-UA"/>
              </w:rPr>
              <w:t>- пожежа;</w:t>
            </w:r>
          </w:p>
          <w:p w:rsidR="00AF62B4" w:rsidRPr="00AF62B4" w:rsidRDefault="00AF62B4" w:rsidP="00AF62B4">
            <w:pPr>
              <w:spacing w:after="0" w:line="240" w:lineRule="auto"/>
              <w:jc w:val="both"/>
              <w:rPr>
                <w:rFonts w:ascii="Times New Roman" w:eastAsia="Times New Roman" w:hAnsi="Times New Roman" w:cs="Times New Roman"/>
                <w:sz w:val="28"/>
                <w:szCs w:val="24"/>
                <w:lang w:val="uk-UA"/>
              </w:rPr>
            </w:pPr>
            <w:r w:rsidRPr="00AF62B4">
              <w:rPr>
                <w:rFonts w:ascii="Times New Roman" w:eastAsia="Times New Roman" w:hAnsi="Times New Roman" w:cs="Times New Roman"/>
                <w:sz w:val="28"/>
                <w:szCs w:val="24"/>
                <w:lang w:val="uk-UA"/>
              </w:rPr>
              <w:t>- порушення  життєзабезпечення</w:t>
            </w:r>
          </w:p>
        </w:tc>
      </w:tr>
    </w:tbl>
    <w:p w:rsidR="00F752A9" w:rsidRDefault="00F752A9" w:rsidP="00F752A9">
      <w:pPr>
        <w:pStyle w:val="af"/>
        <w:ind w:left="24"/>
      </w:pPr>
    </w:p>
    <w:p w:rsidR="00F752A9" w:rsidRDefault="00F752A9" w:rsidP="00F752A9">
      <w:pPr>
        <w:pStyle w:val="af"/>
        <w:ind w:left="24"/>
      </w:pPr>
    </w:p>
    <w:p w:rsidR="00F752A9" w:rsidRDefault="00F752A9" w:rsidP="00F752A9">
      <w:pPr>
        <w:pStyle w:val="af"/>
        <w:ind w:left="24"/>
      </w:pPr>
    </w:p>
    <w:p w:rsidR="00F752A9" w:rsidRDefault="00F752A9" w:rsidP="00F752A9">
      <w:pPr>
        <w:pStyle w:val="af"/>
        <w:ind w:left="24"/>
      </w:pPr>
    </w:p>
    <w:p w:rsidR="008D1209" w:rsidRPr="00FB3266" w:rsidRDefault="008D1209" w:rsidP="008D1209">
      <w:pPr>
        <w:spacing w:after="0" w:line="240" w:lineRule="auto"/>
        <w:jc w:val="center"/>
        <w:rPr>
          <w:rFonts w:ascii="Times New Roman" w:eastAsia="Times New Roman" w:hAnsi="Times New Roman" w:cs="Times New Roman"/>
          <w:b/>
          <w:sz w:val="28"/>
          <w:szCs w:val="24"/>
          <w:lang w:val="uk-UA"/>
        </w:rPr>
      </w:pPr>
      <w:r w:rsidRPr="00FB3266">
        <w:rPr>
          <w:rFonts w:ascii="Times New Roman" w:eastAsia="Times New Roman" w:hAnsi="Times New Roman" w:cs="Times New Roman"/>
          <w:b/>
          <w:sz w:val="28"/>
          <w:szCs w:val="24"/>
          <w:lang w:val="uk-UA"/>
        </w:rPr>
        <w:t xml:space="preserve">Розрахунок сил та засобів підприємств, організацій, залучених для ліквідації  наслідків  аварії  на  об’єктах  </w:t>
      </w:r>
      <w:r>
        <w:rPr>
          <w:rFonts w:ascii="Times New Roman" w:eastAsia="Times New Roman" w:hAnsi="Times New Roman" w:cs="Times New Roman"/>
          <w:b/>
          <w:sz w:val="28"/>
          <w:szCs w:val="24"/>
          <w:lang w:val="uk-UA"/>
        </w:rPr>
        <w:t>газопостачання</w:t>
      </w:r>
    </w:p>
    <w:p w:rsidR="008D1209" w:rsidRPr="00FB3266" w:rsidRDefault="008D1209" w:rsidP="008D1209">
      <w:pPr>
        <w:spacing w:after="0" w:line="240" w:lineRule="auto"/>
        <w:rPr>
          <w:rFonts w:ascii="Times New Roman" w:eastAsia="Times New Roman" w:hAnsi="Times New Roman" w:cs="Times New Roman"/>
          <w:sz w:val="28"/>
          <w:szCs w:val="24"/>
          <w:lang w:val="uk-UA"/>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2693"/>
        <w:gridCol w:w="1984"/>
        <w:gridCol w:w="2127"/>
      </w:tblGrid>
      <w:tr w:rsidR="008D1209" w:rsidRPr="00FB3266" w:rsidTr="005F1DC6">
        <w:trPr>
          <w:cantSplit/>
        </w:trPr>
        <w:tc>
          <w:tcPr>
            <w:tcW w:w="567" w:type="dxa"/>
          </w:tcPr>
          <w:p w:rsidR="008D1209" w:rsidRPr="00FB3266" w:rsidRDefault="008D1209" w:rsidP="005F1DC6">
            <w:pPr>
              <w:spacing w:after="120" w:line="240" w:lineRule="auto"/>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w:t>
            </w:r>
          </w:p>
        </w:tc>
        <w:tc>
          <w:tcPr>
            <w:tcW w:w="9356" w:type="dxa"/>
            <w:gridSpan w:val="4"/>
          </w:tcPr>
          <w:p w:rsidR="008D1209" w:rsidRPr="00FB3266" w:rsidRDefault="008D1209" w:rsidP="005F1DC6">
            <w:pPr>
              <w:spacing w:after="120" w:line="240" w:lineRule="auto"/>
              <w:jc w:val="center"/>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Залучені  сили  та  засоби</w:t>
            </w:r>
          </w:p>
        </w:tc>
      </w:tr>
      <w:tr w:rsidR="008D1209" w:rsidRPr="00FB3266" w:rsidTr="005F1DC6">
        <w:tc>
          <w:tcPr>
            <w:tcW w:w="567" w:type="dxa"/>
          </w:tcPr>
          <w:p w:rsidR="008D1209" w:rsidRPr="00FB3266" w:rsidRDefault="008D1209" w:rsidP="005F1DC6">
            <w:pPr>
              <w:spacing w:after="120" w:line="240" w:lineRule="auto"/>
              <w:rPr>
                <w:rFonts w:ascii="Times New Roman" w:eastAsia="Times New Roman" w:hAnsi="Times New Roman" w:cs="Times New Roman"/>
                <w:sz w:val="28"/>
                <w:szCs w:val="28"/>
                <w:lang w:val="uk-UA"/>
              </w:rPr>
            </w:pPr>
          </w:p>
        </w:tc>
        <w:tc>
          <w:tcPr>
            <w:tcW w:w="2552" w:type="dxa"/>
          </w:tcPr>
          <w:p w:rsidR="008D1209" w:rsidRPr="00FB3266" w:rsidRDefault="008D1209" w:rsidP="005F1DC6">
            <w:pPr>
              <w:spacing w:after="120" w:line="240" w:lineRule="auto"/>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Найменування організації</w:t>
            </w:r>
          </w:p>
        </w:tc>
        <w:tc>
          <w:tcPr>
            <w:tcW w:w="2693" w:type="dxa"/>
          </w:tcPr>
          <w:p w:rsidR="008D1209" w:rsidRPr="00FB3266" w:rsidRDefault="008D1209" w:rsidP="005F1DC6">
            <w:pPr>
              <w:spacing w:after="120" w:line="240" w:lineRule="auto"/>
              <w:rPr>
                <w:rFonts w:ascii="Times New Roman" w:eastAsia="Times New Roman" w:hAnsi="Times New Roman" w:cs="Times New Roman"/>
                <w:sz w:val="28"/>
                <w:szCs w:val="28"/>
                <w:lang w:val="uk-UA"/>
              </w:rPr>
            </w:pPr>
            <w:r w:rsidRPr="008D1209">
              <w:rPr>
                <w:rFonts w:ascii="Times New Roman" w:eastAsia="Times New Roman" w:hAnsi="Times New Roman" w:cs="Times New Roman"/>
                <w:sz w:val="28"/>
                <w:szCs w:val="28"/>
                <w:lang w:val="uk-UA"/>
              </w:rPr>
              <w:t>Адреса та т</w:t>
            </w:r>
            <w:r w:rsidRPr="00FB3266">
              <w:rPr>
                <w:rFonts w:ascii="Times New Roman" w:eastAsia="Times New Roman" w:hAnsi="Times New Roman" w:cs="Times New Roman"/>
                <w:sz w:val="28"/>
                <w:szCs w:val="28"/>
                <w:lang w:val="uk-UA"/>
              </w:rPr>
              <w:t>елефон</w:t>
            </w:r>
          </w:p>
        </w:tc>
        <w:tc>
          <w:tcPr>
            <w:tcW w:w="1984" w:type="dxa"/>
          </w:tcPr>
          <w:p w:rsidR="008D1209" w:rsidRPr="00FB3266" w:rsidRDefault="008D1209" w:rsidP="005F1DC6">
            <w:pPr>
              <w:spacing w:after="120" w:line="240" w:lineRule="auto"/>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 xml:space="preserve">Особовий склад </w:t>
            </w:r>
          </w:p>
        </w:tc>
        <w:tc>
          <w:tcPr>
            <w:tcW w:w="2127" w:type="dxa"/>
          </w:tcPr>
          <w:p w:rsidR="008D1209" w:rsidRPr="00FB3266" w:rsidRDefault="008D1209" w:rsidP="005F1DC6">
            <w:pPr>
              <w:spacing w:after="120" w:line="240" w:lineRule="auto"/>
              <w:jc w:val="center"/>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Техніка</w:t>
            </w:r>
          </w:p>
        </w:tc>
      </w:tr>
      <w:tr w:rsidR="008D1209" w:rsidRPr="00FB3266" w:rsidTr="005F1DC6">
        <w:tc>
          <w:tcPr>
            <w:tcW w:w="567" w:type="dxa"/>
          </w:tcPr>
          <w:p w:rsidR="008D1209" w:rsidRPr="00FB3266" w:rsidRDefault="008D1209" w:rsidP="005F1DC6">
            <w:pPr>
              <w:spacing w:after="120" w:line="240" w:lineRule="auto"/>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 xml:space="preserve">  1</w:t>
            </w:r>
          </w:p>
        </w:tc>
        <w:tc>
          <w:tcPr>
            <w:tcW w:w="2552" w:type="dxa"/>
          </w:tcPr>
          <w:p w:rsidR="008D1209" w:rsidRPr="00FB3266" w:rsidRDefault="008D1209" w:rsidP="005F1DC6">
            <w:pPr>
              <w:spacing w:after="120" w:line="240" w:lineRule="auto"/>
              <w:jc w:val="center"/>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2</w:t>
            </w:r>
          </w:p>
        </w:tc>
        <w:tc>
          <w:tcPr>
            <w:tcW w:w="2693" w:type="dxa"/>
          </w:tcPr>
          <w:p w:rsidR="008D1209" w:rsidRPr="00FB3266" w:rsidRDefault="008D1209" w:rsidP="005F1DC6">
            <w:pPr>
              <w:spacing w:after="120" w:line="240" w:lineRule="auto"/>
              <w:jc w:val="center"/>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3</w:t>
            </w:r>
          </w:p>
        </w:tc>
        <w:tc>
          <w:tcPr>
            <w:tcW w:w="1984" w:type="dxa"/>
          </w:tcPr>
          <w:p w:rsidR="008D1209" w:rsidRPr="00FB3266" w:rsidRDefault="008D1209" w:rsidP="005F1DC6">
            <w:pPr>
              <w:spacing w:after="120" w:line="240" w:lineRule="auto"/>
              <w:jc w:val="center"/>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4</w:t>
            </w:r>
          </w:p>
        </w:tc>
        <w:tc>
          <w:tcPr>
            <w:tcW w:w="2127" w:type="dxa"/>
          </w:tcPr>
          <w:p w:rsidR="008D1209" w:rsidRPr="00FB3266" w:rsidRDefault="008D1209" w:rsidP="005F1DC6">
            <w:pPr>
              <w:spacing w:after="120" w:line="240" w:lineRule="auto"/>
              <w:jc w:val="center"/>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5</w:t>
            </w:r>
          </w:p>
        </w:tc>
      </w:tr>
      <w:tr w:rsidR="008D1209" w:rsidRPr="00FB3266" w:rsidTr="005F1DC6">
        <w:tc>
          <w:tcPr>
            <w:tcW w:w="567" w:type="dxa"/>
          </w:tcPr>
          <w:p w:rsidR="008D1209" w:rsidRPr="00FB3266" w:rsidRDefault="008D1209" w:rsidP="005F1DC6">
            <w:pPr>
              <w:spacing w:after="120" w:line="240" w:lineRule="auto"/>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1.</w:t>
            </w:r>
          </w:p>
        </w:tc>
        <w:tc>
          <w:tcPr>
            <w:tcW w:w="2552" w:type="dxa"/>
          </w:tcPr>
          <w:p w:rsidR="008D1209" w:rsidRPr="008D1209" w:rsidRDefault="008D1209" w:rsidP="008D1209">
            <w:pPr>
              <w:jc w:val="center"/>
              <w:rPr>
                <w:rFonts w:ascii="Times New Roman" w:eastAsia="Times New Roman" w:hAnsi="Times New Roman" w:cs="Times New Roman"/>
                <w:color w:val="000000"/>
                <w:sz w:val="28"/>
                <w:szCs w:val="28"/>
                <w:lang w:val="uk-UA" w:eastAsia="uk-UA" w:bidi="uk-UA"/>
              </w:rPr>
            </w:pPr>
            <w:r w:rsidRPr="00FB3266">
              <w:rPr>
                <w:rFonts w:ascii="Times New Roman" w:eastAsia="Times New Roman" w:hAnsi="Times New Roman" w:cs="Times New Roman"/>
                <w:sz w:val="28"/>
                <w:szCs w:val="28"/>
                <w:lang w:val="uk-UA"/>
              </w:rPr>
              <w:t xml:space="preserve"> </w:t>
            </w:r>
            <w:proofErr w:type="spellStart"/>
            <w:r w:rsidRPr="008D1209">
              <w:rPr>
                <w:rFonts w:ascii="Times New Roman" w:eastAsia="Times New Roman" w:hAnsi="Times New Roman" w:cs="Times New Roman"/>
                <w:color w:val="000000"/>
                <w:sz w:val="28"/>
                <w:szCs w:val="28"/>
                <w:lang w:val="uk-UA" w:eastAsia="uk-UA" w:bidi="uk-UA"/>
              </w:rPr>
              <w:t>Красноградське</w:t>
            </w:r>
            <w:proofErr w:type="spellEnd"/>
            <w:r w:rsidRPr="008D1209">
              <w:rPr>
                <w:rFonts w:ascii="Times New Roman" w:eastAsia="Times New Roman" w:hAnsi="Times New Roman" w:cs="Times New Roman"/>
                <w:color w:val="000000"/>
                <w:sz w:val="28"/>
                <w:szCs w:val="28"/>
                <w:lang w:val="uk-UA" w:eastAsia="uk-UA" w:bidi="uk-UA"/>
              </w:rPr>
              <w:t xml:space="preserve"> УЕГГ Харківської філії ТОВ «Газорозподільні мережі України»</w:t>
            </w:r>
          </w:p>
          <w:p w:rsidR="008D1209" w:rsidRPr="00FB3266" w:rsidRDefault="008D1209" w:rsidP="005F1DC6">
            <w:pPr>
              <w:spacing w:after="120" w:line="240" w:lineRule="auto"/>
              <w:rPr>
                <w:rFonts w:ascii="Times New Roman" w:eastAsia="Times New Roman" w:hAnsi="Times New Roman" w:cs="Times New Roman"/>
                <w:sz w:val="28"/>
                <w:szCs w:val="28"/>
                <w:lang w:val="uk-UA"/>
              </w:rPr>
            </w:pPr>
          </w:p>
        </w:tc>
        <w:tc>
          <w:tcPr>
            <w:tcW w:w="2693" w:type="dxa"/>
          </w:tcPr>
          <w:p w:rsidR="008D1209" w:rsidRPr="008D1209" w:rsidRDefault="008D1209" w:rsidP="005F1DC6">
            <w:pPr>
              <w:jc w:val="center"/>
              <w:rPr>
                <w:rFonts w:ascii="Times New Roman" w:hAnsi="Times New Roman" w:cs="Times New Roman"/>
                <w:noProof/>
                <w:sz w:val="28"/>
                <w:szCs w:val="28"/>
                <w:lang w:val="uk-UA"/>
              </w:rPr>
            </w:pPr>
            <w:r w:rsidRPr="008D1209">
              <w:rPr>
                <w:rFonts w:ascii="Times New Roman" w:hAnsi="Times New Roman" w:cs="Times New Roman"/>
                <w:noProof/>
                <w:sz w:val="28"/>
                <w:szCs w:val="28"/>
                <w:lang w:val="uk-UA"/>
              </w:rPr>
              <w:t>Красноградський район, смт.Зачепилівка, вул.</w:t>
            </w:r>
            <w:r>
              <w:rPr>
                <w:rFonts w:ascii="Times New Roman" w:hAnsi="Times New Roman" w:cs="Times New Roman"/>
                <w:noProof/>
                <w:color w:val="FF0000"/>
                <w:sz w:val="28"/>
                <w:szCs w:val="28"/>
                <w:lang w:val="uk-UA"/>
              </w:rPr>
              <w:t>Паркова</w:t>
            </w:r>
          </w:p>
          <w:p w:rsidR="008D1209" w:rsidRPr="00FB3266" w:rsidRDefault="008D1209" w:rsidP="008D1209">
            <w:pPr>
              <w:jc w:val="center"/>
              <w:rPr>
                <w:rFonts w:ascii="Times New Roman" w:eastAsia="Times New Roman" w:hAnsi="Times New Roman" w:cs="Times New Roman"/>
                <w:sz w:val="28"/>
                <w:szCs w:val="28"/>
                <w:lang w:val="uk-UA"/>
              </w:rPr>
            </w:pPr>
          </w:p>
        </w:tc>
        <w:tc>
          <w:tcPr>
            <w:tcW w:w="1984" w:type="dxa"/>
          </w:tcPr>
          <w:p w:rsidR="008D1209" w:rsidRPr="00FB3266" w:rsidRDefault="008D1209" w:rsidP="008D1209">
            <w:pPr>
              <w:spacing w:after="120" w:line="240" w:lineRule="auto"/>
              <w:rPr>
                <w:rFonts w:ascii="Times New Roman" w:eastAsia="Times New Roman" w:hAnsi="Times New Roman" w:cs="Times New Roman"/>
                <w:sz w:val="28"/>
                <w:szCs w:val="28"/>
                <w:lang w:val="uk-UA"/>
              </w:rPr>
            </w:pPr>
          </w:p>
        </w:tc>
        <w:tc>
          <w:tcPr>
            <w:tcW w:w="2127" w:type="dxa"/>
          </w:tcPr>
          <w:p w:rsidR="008D1209" w:rsidRPr="00FB3266" w:rsidRDefault="008D1209" w:rsidP="005F1DC6">
            <w:pPr>
              <w:spacing w:after="120" w:line="240" w:lineRule="auto"/>
              <w:rPr>
                <w:rFonts w:ascii="Times New Roman" w:eastAsia="Times New Roman" w:hAnsi="Times New Roman" w:cs="Times New Roman"/>
                <w:sz w:val="28"/>
                <w:szCs w:val="28"/>
                <w:lang w:val="uk-UA"/>
              </w:rPr>
            </w:pPr>
            <w:r>
              <w:rPr>
                <w:rFonts w:ascii="Times New Roman" w:hAnsi="Times New Roman" w:cs="Times New Roman"/>
                <w:noProof/>
                <w:sz w:val="28"/>
                <w:szCs w:val="28"/>
                <w:lang w:val="uk-UA"/>
              </w:rPr>
              <w:t>2</w:t>
            </w:r>
            <w:r w:rsidRPr="008D1209">
              <w:rPr>
                <w:rFonts w:ascii="Times New Roman" w:hAnsi="Times New Roman" w:cs="Times New Roman"/>
                <w:noProof/>
                <w:sz w:val="28"/>
                <w:szCs w:val="28"/>
                <w:lang w:val="uk-UA"/>
              </w:rPr>
              <w:t xml:space="preserve"> од.</w:t>
            </w:r>
            <w:r w:rsidRPr="008D1209">
              <w:rPr>
                <w:rFonts w:ascii="Times New Roman" w:hAnsi="Times New Roman" w:cs="Times New Roman"/>
                <w:noProof/>
                <w:color w:val="FF0000"/>
                <w:sz w:val="28"/>
                <w:szCs w:val="28"/>
                <w:lang w:val="uk-UA"/>
              </w:rPr>
              <w:t xml:space="preserve"> </w:t>
            </w:r>
            <w:r w:rsidRPr="008D1209">
              <w:rPr>
                <w:rFonts w:ascii="Times New Roman" w:hAnsi="Times New Roman" w:cs="Times New Roman"/>
                <w:noProof/>
                <w:sz w:val="28"/>
                <w:szCs w:val="28"/>
                <w:lang w:val="uk-UA"/>
              </w:rPr>
              <w:t>техніки</w:t>
            </w:r>
          </w:p>
        </w:tc>
      </w:tr>
      <w:tr w:rsidR="008D1209" w:rsidRPr="008D1209" w:rsidTr="005F1DC6">
        <w:tc>
          <w:tcPr>
            <w:tcW w:w="567" w:type="dxa"/>
          </w:tcPr>
          <w:p w:rsidR="008D1209" w:rsidRPr="008D1209" w:rsidRDefault="008D1209" w:rsidP="005F1DC6">
            <w:pPr>
              <w:spacing w:after="120" w:line="240" w:lineRule="auto"/>
              <w:rPr>
                <w:rFonts w:ascii="Times New Roman" w:eastAsia="Times New Roman" w:hAnsi="Times New Roman" w:cs="Times New Roman"/>
                <w:sz w:val="28"/>
                <w:szCs w:val="28"/>
                <w:lang w:val="uk-UA"/>
              </w:rPr>
            </w:pPr>
            <w:r w:rsidRPr="008D1209">
              <w:rPr>
                <w:rFonts w:ascii="Times New Roman" w:eastAsia="Times New Roman" w:hAnsi="Times New Roman" w:cs="Times New Roman"/>
                <w:sz w:val="28"/>
                <w:szCs w:val="28"/>
                <w:lang w:val="uk-UA"/>
              </w:rPr>
              <w:t>2.</w:t>
            </w:r>
          </w:p>
        </w:tc>
        <w:tc>
          <w:tcPr>
            <w:tcW w:w="2552" w:type="dxa"/>
          </w:tcPr>
          <w:p w:rsidR="008D1209" w:rsidRPr="008D1209" w:rsidRDefault="008D1209" w:rsidP="008D1209">
            <w:pPr>
              <w:rPr>
                <w:rFonts w:ascii="Times New Roman" w:hAnsi="Times New Roman" w:cs="Times New Roman"/>
                <w:noProof/>
                <w:sz w:val="28"/>
                <w:szCs w:val="28"/>
                <w:lang w:val="uk-UA"/>
              </w:rPr>
            </w:pPr>
            <w:r w:rsidRPr="008D1209">
              <w:rPr>
                <w:rFonts w:ascii="Times New Roman" w:hAnsi="Times New Roman" w:cs="Times New Roman"/>
                <w:noProof/>
                <w:sz w:val="28"/>
                <w:szCs w:val="28"/>
                <w:lang w:val="uk-UA"/>
              </w:rPr>
              <w:t>16 ДПРЧ 7 ДПРЗ ГУ ДСНС України у Харківській області</w:t>
            </w:r>
          </w:p>
        </w:tc>
        <w:tc>
          <w:tcPr>
            <w:tcW w:w="2693" w:type="dxa"/>
          </w:tcPr>
          <w:p w:rsidR="008D1209" w:rsidRPr="008D1209" w:rsidRDefault="008D1209" w:rsidP="005F1DC6">
            <w:pPr>
              <w:jc w:val="center"/>
              <w:rPr>
                <w:rFonts w:ascii="Times New Roman" w:hAnsi="Times New Roman" w:cs="Times New Roman"/>
                <w:noProof/>
                <w:sz w:val="28"/>
                <w:szCs w:val="28"/>
                <w:lang w:val="uk-UA"/>
              </w:rPr>
            </w:pPr>
            <w:r w:rsidRPr="008D1209">
              <w:rPr>
                <w:rFonts w:ascii="Times New Roman" w:hAnsi="Times New Roman" w:cs="Times New Roman"/>
                <w:noProof/>
                <w:sz w:val="28"/>
                <w:szCs w:val="28"/>
                <w:lang w:val="uk-UA"/>
              </w:rPr>
              <w:t>Красноградський район, с.Кочетівка, вул.Харківська, 4А Тел.: 101</w:t>
            </w:r>
          </w:p>
        </w:tc>
        <w:tc>
          <w:tcPr>
            <w:tcW w:w="1984" w:type="dxa"/>
          </w:tcPr>
          <w:p w:rsidR="008D1209" w:rsidRPr="008D1209" w:rsidRDefault="008D1209" w:rsidP="005F1DC6">
            <w:pPr>
              <w:spacing w:after="120" w:line="240" w:lineRule="auto"/>
              <w:rPr>
                <w:rFonts w:ascii="Times New Roman" w:hAnsi="Times New Roman" w:cs="Times New Roman"/>
                <w:noProof/>
                <w:sz w:val="28"/>
                <w:szCs w:val="28"/>
                <w:lang w:val="uk-UA"/>
              </w:rPr>
            </w:pPr>
            <w:r w:rsidRPr="008D1209">
              <w:rPr>
                <w:rFonts w:ascii="Times New Roman" w:hAnsi="Times New Roman" w:cs="Times New Roman"/>
                <w:noProof/>
                <w:sz w:val="28"/>
                <w:szCs w:val="28"/>
                <w:lang w:val="uk-UA"/>
              </w:rPr>
              <w:t>32 особи</w:t>
            </w:r>
          </w:p>
        </w:tc>
        <w:tc>
          <w:tcPr>
            <w:tcW w:w="2127" w:type="dxa"/>
          </w:tcPr>
          <w:p w:rsidR="008D1209" w:rsidRPr="008D1209" w:rsidRDefault="008D1209" w:rsidP="005F1DC6">
            <w:pPr>
              <w:spacing w:after="120" w:line="240" w:lineRule="auto"/>
              <w:rPr>
                <w:rFonts w:ascii="Times New Roman" w:hAnsi="Times New Roman" w:cs="Times New Roman"/>
                <w:noProof/>
                <w:sz w:val="28"/>
                <w:szCs w:val="28"/>
                <w:lang w:val="uk-UA"/>
              </w:rPr>
            </w:pPr>
            <w:r w:rsidRPr="008D1209">
              <w:rPr>
                <w:rFonts w:ascii="Times New Roman" w:hAnsi="Times New Roman" w:cs="Times New Roman"/>
                <w:noProof/>
                <w:sz w:val="28"/>
                <w:szCs w:val="28"/>
                <w:lang w:val="uk-UA"/>
              </w:rPr>
              <w:t>4 од. техніки</w:t>
            </w:r>
          </w:p>
        </w:tc>
      </w:tr>
    </w:tbl>
    <w:p w:rsidR="00D72B21" w:rsidRDefault="00D72B21" w:rsidP="00D72B21">
      <w:pPr>
        <w:pStyle w:val="af"/>
        <w:rPr>
          <w:sz w:val="32"/>
          <w:szCs w:val="32"/>
        </w:rPr>
      </w:pPr>
    </w:p>
    <w:p w:rsidR="007B5710" w:rsidRDefault="007B5710" w:rsidP="00D72B21">
      <w:pPr>
        <w:pStyle w:val="af"/>
        <w:rPr>
          <w:sz w:val="32"/>
          <w:szCs w:val="32"/>
        </w:rPr>
      </w:pPr>
    </w:p>
    <w:p w:rsidR="00D72B21" w:rsidRPr="004B680F" w:rsidRDefault="00D72B21" w:rsidP="00D72B21">
      <w:pPr>
        <w:widowControl w:val="0"/>
        <w:spacing w:after="40" w:line="240" w:lineRule="auto"/>
        <w:ind w:left="7088" w:right="-105" w:hanging="142"/>
        <w:rPr>
          <w:rFonts w:ascii="Times New Roman" w:eastAsia="Times New Roman" w:hAnsi="Times New Roman" w:cs="Times New Roman"/>
          <w:bCs/>
          <w:color w:val="000000"/>
          <w:sz w:val="24"/>
          <w:szCs w:val="24"/>
          <w:lang w:bidi="ru-RU"/>
        </w:rPr>
      </w:pPr>
      <w:proofErr w:type="spellStart"/>
      <w:r w:rsidRPr="004B680F">
        <w:rPr>
          <w:rFonts w:ascii="Times New Roman" w:eastAsia="Times New Roman" w:hAnsi="Times New Roman" w:cs="Times New Roman"/>
          <w:bCs/>
          <w:color w:val="000000"/>
          <w:sz w:val="24"/>
          <w:szCs w:val="24"/>
          <w:lang w:bidi="ru-RU"/>
        </w:rPr>
        <w:lastRenderedPageBreak/>
        <w:t>Д</w:t>
      </w:r>
      <w:r>
        <w:rPr>
          <w:rFonts w:ascii="Times New Roman" w:eastAsia="Times New Roman" w:hAnsi="Times New Roman" w:cs="Times New Roman"/>
          <w:bCs/>
          <w:color w:val="000000"/>
          <w:sz w:val="24"/>
          <w:szCs w:val="24"/>
          <w:lang w:bidi="ru-RU"/>
        </w:rPr>
        <w:t>одаток</w:t>
      </w:r>
      <w:proofErr w:type="spellEnd"/>
      <w:r>
        <w:rPr>
          <w:rFonts w:ascii="Times New Roman" w:eastAsia="Times New Roman" w:hAnsi="Times New Roman" w:cs="Times New Roman"/>
          <w:bCs/>
          <w:color w:val="000000"/>
          <w:sz w:val="24"/>
          <w:szCs w:val="24"/>
          <w:lang w:bidi="ru-RU"/>
        </w:rPr>
        <w:t xml:space="preserve"> 7</w:t>
      </w:r>
    </w:p>
    <w:p w:rsidR="00D72B21" w:rsidRDefault="00D72B21" w:rsidP="00D72B21">
      <w:pPr>
        <w:widowControl w:val="0"/>
        <w:spacing w:after="40" w:line="240" w:lineRule="auto"/>
        <w:ind w:left="6946" w:right="-105"/>
        <w:rPr>
          <w:rFonts w:ascii="Times New Roman" w:eastAsia="Times New Roman" w:hAnsi="Times New Roman" w:cs="Times New Roman"/>
          <w:bCs/>
          <w:color w:val="000000"/>
          <w:sz w:val="24"/>
          <w:szCs w:val="24"/>
          <w:lang w:val="uk-UA" w:bidi="ru-RU"/>
        </w:rPr>
      </w:pPr>
      <w:r w:rsidRPr="004B680F">
        <w:rPr>
          <w:rFonts w:ascii="Times New Roman" w:eastAsia="Times New Roman" w:hAnsi="Times New Roman" w:cs="Times New Roman"/>
          <w:bCs/>
          <w:color w:val="000000"/>
          <w:sz w:val="24"/>
          <w:szCs w:val="24"/>
          <w:lang w:bidi="ru-RU"/>
        </w:rPr>
        <w:t xml:space="preserve">до  Плану </w:t>
      </w:r>
      <w:r>
        <w:rPr>
          <w:rFonts w:ascii="Times New Roman" w:eastAsia="Times New Roman" w:hAnsi="Times New Roman" w:cs="Times New Roman"/>
          <w:bCs/>
          <w:color w:val="000000"/>
          <w:sz w:val="24"/>
          <w:szCs w:val="24"/>
          <w:lang w:val="uk-UA" w:bidi="ru-RU"/>
        </w:rPr>
        <w:t xml:space="preserve">цивільного захисту </w:t>
      </w:r>
      <w:proofErr w:type="spellStart"/>
      <w:r>
        <w:rPr>
          <w:rFonts w:ascii="Times New Roman" w:eastAsia="Times New Roman" w:hAnsi="Times New Roman" w:cs="Times New Roman"/>
          <w:bCs/>
          <w:color w:val="000000"/>
          <w:sz w:val="24"/>
          <w:szCs w:val="24"/>
          <w:lang w:val="uk-UA" w:bidi="ru-RU"/>
        </w:rPr>
        <w:t>Зачепилівської</w:t>
      </w:r>
      <w:proofErr w:type="spellEnd"/>
      <w:r>
        <w:rPr>
          <w:rFonts w:ascii="Times New Roman" w:eastAsia="Times New Roman" w:hAnsi="Times New Roman" w:cs="Times New Roman"/>
          <w:bCs/>
          <w:color w:val="000000"/>
          <w:sz w:val="24"/>
          <w:szCs w:val="24"/>
          <w:lang w:val="uk-UA" w:bidi="ru-RU"/>
        </w:rPr>
        <w:t xml:space="preserve"> територіальної </w:t>
      </w:r>
      <w:proofErr w:type="gramStart"/>
      <w:r>
        <w:rPr>
          <w:rFonts w:ascii="Times New Roman" w:eastAsia="Times New Roman" w:hAnsi="Times New Roman" w:cs="Times New Roman"/>
          <w:bCs/>
          <w:color w:val="000000"/>
          <w:sz w:val="24"/>
          <w:szCs w:val="24"/>
          <w:lang w:val="uk-UA" w:bidi="ru-RU"/>
        </w:rPr>
        <w:t>громади  на</w:t>
      </w:r>
      <w:proofErr w:type="gramEnd"/>
      <w:r>
        <w:rPr>
          <w:rFonts w:ascii="Times New Roman" w:eastAsia="Times New Roman" w:hAnsi="Times New Roman" w:cs="Times New Roman"/>
          <w:bCs/>
          <w:color w:val="000000"/>
          <w:sz w:val="24"/>
          <w:szCs w:val="24"/>
          <w:lang w:val="uk-UA" w:bidi="ru-RU"/>
        </w:rPr>
        <w:t xml:space="preserve"> особливий період </w:t>
      </w:r>
    </w:p>
    <w:p w:rsidR="00D72B21" w:rsidRDefault="00D72B21" w:rsidP="00D72B21">
      <w:pPr>
        <w:widowControl w:val="0"/>
        <w:spacing w:after="40" w:line="240" w:lineRule="auto"/>
        <w:ind w:left="6946" w:right="-105"/>
        <w:rPr>
          <w:rFonts w:ascii="Times New Roman" w:eastAsia="Times New Roman" w:hAnsi="Times New Roman" w:cs="Times New Roman"/>
          <w:bCs/>
          <w:color w:val="000000"/>
          <w:sz w:val="24"/>
          <w:szCs w:val="24"/>
          <w:lang w:val="uk-UA" w:bidi="ru-RU"/>
        </w:rPr>
      </w:pPr>
    </w:p>
    <w:p w:rsidR="00EB2DA0" w:rsidRPr="00D72B21" w:rsidRDefault="00EB2DA0" w:rsidP="00D72B21">
      <w:pPr>
        <w:widowControl w:val="0"/>
        <w:spacing w:after="40" w:line="240" w:lineRule="auto"/>
        <w:ind w:left="6946" w:right="-105"/>
        <w:rPr>
          <w:rFonts w:ascii="Times New Roman" w:eastAsia="Times New Roman" w:hAnsi="Times New Roman" w:cs="Times New Roman"/>
          <w:bCs/>
          <w:color w:val="000000"/>
          <w:sz w:val="24"/>
          <w:szCs w:val="24"/>
          <w:lang w:val="uk-UA" w:bidi="ru-RU"/>
        </w:rPr>
      </w:pPr>
    </w:p>
    <w:p w:rsidR="006D4EF9" w:rsidRPr="003353D0" w:rsidRDefault="006D4EF9" w:rsidP="006D4EF9">
      <w:pPr>
        <w:spacing w:after="0" w:line="240" w:lineRule="auto"/>
        <w:jc w:val="center"/>
        <w:rPr>
          <w:rFonts w:ascii="Times New Roman" w:eastAsia="Times New Roman" w:hAnsi="Times New Roman" w:cs="Times New Roman"/>
          <w:b/>
          <w:sz w:val="28"/>
          <w:szCs w:val="28"/>
          <w:lang w:val="uk-UA"/>
        </w:rPr>
      </w:pPr>
      <w:r w:rsidRPr="003353D0">
        <w:rPr>
          <w:rFonts w:ascii="Times New Roman" w:eastAsia="Times New Roman" w:hAnsi="Times New Roman" w:cs="Times New Roman"/>
          <w:b/>
          <w:sz w:val="28"/>
          <w:szCs w:val="28"/>
          <w:lang w:val="uk-UA"/>
        </w:rPr>
        <w:t>Характеристика</w:t>
      </w:r>
    </w:p>
    <w:p w:rsidR="00616668" w:rsidRDefault="00EB2DA0" w:rsidP="006D4EF9">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системи водопостачання та водовідведення</w:t>
      </w:r>
      <w:r w:rsidR="006D4EF9" w:rsidRPr="003353D0">
        <w:rPr>
          <w:rFonts w:ascii="Times New Roman" w:eastAsia="Times New Roman" w:hAnsi="Times New Roman" w:cs="Times New Roman"/>
          <w:b/>
          <w:sz w:val="28"/>
          <w:szCs w:val="28"/>
          <w:lang w:val="uk-UA"/>
        </w:rPr>
        <w:t>, можливі НС, сили та засоби  для  ліквідації  НС</w:t>
      </w:r>
    </w:p>
    <w:p w:rsidR="00EB2DA0" w:rsidRPr="006D4EF9" w:rsidRDefault="00EB2DA0" w:rsidP="006D4EF9">
      <w:pPr>
        <w:spacing w:after="0" w:line="240" w:lineRule="auto"/>
        <w:jc w:val="center"/>
        <w:rPr>
          <w:rFonts w:ascii="Times New Roman" w:eastAsia="Times New Roman" w:hAnsi="Times New Roman" w:cs="Times New Roman"/>
          <w:b/>
          <w:sz w:val="28"/>
          <w:szCs w:val="28"/>
          <w:lang w:val="uk-UA"/>
        </w:rPr>
      </w:pPr>
    </w:p>
    <w:p w:rsidR="00616668" w:rsidRDefault="00616668" w:rsidP="00EB3DBE">
      <w:pPr>
        <w:pStyle w:val="af"/>
        <w:ind w:left="58"/>
        <w:rPr>
          <w:u w:val="none"/>
        </w:rPr>
      </w:pPr>
    </w:p>
    <w:p w:rsidR="006D4EF9" w:rsidRDefault="006D4EF9" w:rsidP="006D4EF9">
      <w:pPr>
        <w:ind w:firstLine="709"/>
        <w:contextualSpacing/>
        <w:jc w:val="both"/>
        <w:rPr>
          <w:rFonts w:ascii="Times New Roman" w:hAnsi="Times New Roman" w:cs="Times New Roman"/>
          <w:color w:val="000000"/>
          <w:sz w:val="28"/>
          <w:szCs w:val="28"/>
          <w:lang w:val="uk-UA"/>
        </w:rPr>
      </w:pPr>
      <w:r w:rsidRPr="00B56BCB">
        <w:rPr>
          <w:rFonts w:ascii="Times New Roman" w:hAnsi="Times New Roman" w:cs="Times New Roman"/>
          <w:sz w:val="28"/>
          <w:szCs w:val="28"/>
          <w:lang w:val="uk-UA"/>
        </w:rPr>
        <w:t>Централізоване водопостачання  в громаді забезпечують</w:t>
      </w:r>
      <w:r>
        <w:rPr>
          <w:rFonts w:ascii="Times New Roman" w:hAnsi="Times New Roman" w:cs="Times New Roman"/>
          <w:sz w:val="28"/>
          <w:szCs w:val="28"/>
          <w:lang w:val="uk-UA"/>
        </w:rPr>
        <w:t>:</w:t>
      </w:r>
      <w:r w:rsidRPr="00B56BCB">
        <w:rPr>
          <w:rFonts w:ascii="Times New Roman" w:hAnsi="Times New Roman" w:cs="Times New Roman"/>
          <w:sz w:val="28"/>
          <w:szCs w:val="28"/>
          <w:lang w:val="uk-UA"/>
        </w:rPr>
        <w:t xml:space="preserve"> </w:t>
      </w:r>
      <w:r w:rsidRPr="00B56BCB">
        <w:rPr>
          <w:rStyle w:val="docdata"/>
          <w:rFonts w:ascii="Times New Roman" w:hAnsi="Times New Roman" w:cs="Times New Roman"/>
          <w:color w:val="000000"/>
          <w:sz w:val="28"/>
          <w:szCs w:val="28"/>
          <w:lang w:val="uk-UA"/>
        </w:rPr>
        <w:t>КП «</w:t>
      </w:r>
      <w:proofErr w:type="spellStart"/>
      <w:r w:rsidRPr="00B56BCB">
        <w:rPr>
          <w:rStyle w:val="docdata"/>
          <w:rFonts w:ascii="Times New Roman" w:hAnsi="Times New Roman" w:cs="Times New Roman"/>
          <w:color w:val="000000"/>
          <w:sz w:val="28"/>
          <w:szCs w:val="28"/>
          <w:lang w:val="uk-UA"/>
        </w:rPr>
        <w:t>Зачепилівське</w:t>
      </w:r>
      <w:proofErr w:type="spellEnd"/>
      <w:r w:rsidRPr="00B56BCB">
        <w:rPr>
          <w:rStyle w:val="docdata"/>
          <w:rFonts w:ascii="Times New Roman" w:hAnsi="Times New Roman" w:cs="Times New Roman"/>
          <w:color w:val="000000"/>
          <w:sz w:val="28"/>
          <w:szCs w:val="28"/>
          <w:lang w:val="uk-UA"/>
        </w:rPr>
        <w:t xml:space="preserve"> ВКП», КП «</w:t>
      </w:r>
      <w:proofErr w:type="spellStart"/>
      <w:r w:rsidRPr="00B56BCB">
        <w:rPr>
          <w:rStyle w:val="docdata"/>
          <w:rFonts w:ascii="Times New Roman" w:hAnsi="Times New Roman" w:cs="Times New Roman"/>
          <w:color w:val="000000"/>
          <w:sz w:val="28"/>
          <w:szCs w:val="28"/>
          <w:lang w:val="uk-UA"/>
        </w:rPr>
        <w:t>Леб’яже</w:t>
      </w:r>
      <w:proofErr w:type="spellEnd"/>
      <w:r w:rsidRPr="00B56BCB">
        <w:rPr>
          <w:rStyle w:val="docdata"/>
          <w:rFonts w:ascii="Times New Roman" w:hAnsi="Times New Roman" w:cs="Times New Roman"/>
          <w:color w:val="000000"/>
          <w:sz w:val="28"/>
          <w:szCs w:val="28"/>
          <w:lang w:val="uk-UA"/>
        </w:rPr>
        <w:t xml:space="preserve">», КП «Водоканал», КП "НОВОМАЖАРОВО", КП </w:t>
      </w:r>
      <w:r w:rsidRPr="00B56BCB">
        <w:rPr>
          <w:rFonts w:ascii="Times New Roman" w:hAnsi="Times New Roman" w:cs="Times New Roman"/>
          <w:color w:val="000000"/>
          <w:sz w:val="28"/>
          <w:szCs w:val="28"/>
          <w:lang w:val="uk-UA"/>
        </w:rPr>
        <w:t>"БЛАГОУСТРІЙ"</w:t>
      </w:r>
      <w:r>
        <w:rPr>
          <w:rFonts w:ascii="Times New Roman" w:hAnsi="Times New Roman" w:cs="Times New Roman"/>
          <w:color w:val="000000"/>
          <w:sz w:val="28"/>
          <w:szCs w:val="28"/>
          <w:lang w:val="uk-UA"/>
        </w:rPr>
        <w:t xml:space="preserve"> в 30 населених пунктах.</w:t>
      </w:r>
    </w:p>
    <w:p w:rsidR="00EB3DBE" w:rsidRPr="006D4EF9" w:rsidRDefault="006D4EF9" w:rsidP="006D4EF9">
      <w:pPr>
        <w:ind w:firstLine="709"/>
        <w:contextualSpacing/>
        <w:jc w:val="both"/>
        <w:rPr>
          <w:rFonts w:ascii="Times New Roman" w:hAnsi="Times New Roman" w:cs="Times New Roman"/>
          <w:sz w:val="28"/>
          <w:szCs w:val="28"/>
          <w:lang w:val="uk-UA"/>
        </w:rPr>
      </w:pPr>
      <w:r w:rsidRPr="006D4EF9">
        <w:rPr>
          <w:rFonts w:ascii="Times New Roman" w:hAnsi="Times New Roman" w:cs="Times New Roman"/>
          <w:sz w:val="28"/>
          <w:szCs w:val="28"/>
          <w:lang w:val="uk-UA"/>
        </w:rPr>
        <w:t xml:space="preserve">На території </w:t>
      </w:r>
      <w:proofErr w:type="spellStart"/>
      <w:r w:rsidRPr="006D4EF9">
        <w:rPr>
          <w:rFonts w:ascii="Times New Roman" w:hAnsi="Times New Roman" w:cs="Times New Roman"/>
          <w:sz w:val="28"/>
          <w:szCs w:val="28"/>
          <w:lang w:val="uk-UA"/>
        </w:rPr>
        <w:t>Заче</w:t>
      </w:r>
      <w:r>
        <w:rPr>
          <w:rFonts w:ascii="Times New Roman" w:hAnsi="Times New Roman" w:cs="Times New Roman"/>
          <w:sz w:val="28"/>
          <w:szCs w:val="28"/>
          <w:lang w:val="uk-UA"/>
        </w:rPr>
        <w:t>пилівської</w:t>
      </w:r>
      <w:proofErr w:type="spellEnd"/>
      <w:r>
        <w:rPr>
          <w:rFonts w:ascii="Times New Roman" w:hAnsi="Times New Roman" w:cs="Times New Roman"/>
          <w:sz w:val="28"/>
          <w:szCs w:val="28"/>
          <w:lang w:val="uk-UA"/>
        </w:rPr>
        <w:t xml:space="preserve"> територіальної громад</w:t>
      </w:r>
      <w:r w:rsidRPr="006D4EF9">
        <w:rPr>
          <w:rFonts w:ascii="Times New Roman" w:hAnsi="Times New Roman" w:cs="Times New Roman"/>
          <w:sz w:val="28"/>
          <w:szCs w:val="28"/>
          <w:lang w:val="uk-UA"/>
        </w:rPr>
        <w:t>и функціонують 38 водозабірних свердловин.</w:t>
      </w:r>
    </w:p>
    <w:p w:rsidR="00EB3DBE" w:rsidRPr="006D4EF9" w:rsidRDefault="00EB3DBE" w:rsidP="00EB3DBE">
      <w:pPr>
        <w:pStyle w:val="af"/>
        <w:ind w:left="58"/>
        <w:rPr>
          <w:u w:val="none"/>
          <w:lang w:val="uk-UA"/>
        </w:rPr>
      </w:pPr>
    </w:p>
    <w:p w:rsidR="00EB3DBE" w:rsidRDefault="006D4EF9" w:rsidP="006D4EF9">
      <w:pPr>
        <w:pStyle w:val="af"/>
        <w:rPr>
          <w:b/>
          <w:bCs/>
          <w:sz w:val="28"/>
          <w:szCs w:val="28"/>
          <w:u w:val="none"/>
          <w:lang w:val="uk-UA"/>
        </w:rPr>
      </w:pPr>
      <w:r>
        <w:rPr>
          <w:b/>
          <w:bCs/>
          <w:sz w:val="28"/>
          <w:szCs w:val="28"/>
          <w:u w:val="none"/>
          <w:lang w:val="uk-UA"/>
        </w:rPr>
        <w:t>Об’єкти водовідведення</w:t>
      </w:r>
    </w:p>
    <w:p w:rsidR="00EB2DA0" w:rsidRPr="006D4EF9" w:rsidRDefault="00EB2DA0" w:rsidP="006D4EF9">
      <w:pPr>
        <w:pStyle w:val="af"/>
        <w:rPr>
          <w:sz w:val="28"/>
          <w:szCs w:val="28"/>
          <w:lang w:val="uk-UA"/>
        </w:rPr>
      </w:pPr>
    </w:p>
    <w:p w:rsidR="00EB3DBE" w:rsidRPr="006D4EF9" w:rsidRDefault="00EB3DBE" w:rsidP="00EB2DA0">
      <w:pPr>
        <w:pStyle w:val="af"/>
        <w:rPr>
          <w:lang w:val="uk-UA"/>
        </w:rPr>
      </w:pPr>
    </w:p>
    <w:p w:rsidR="00EB3DBE" w:rsidRPr="006D4EF9" w:rsidRDefault="00EB3DBE" w:rsidP="00EB3DBE">
      <w:pPr>
        <w:pStyle w:val="af"/>
        <w:ind w:left="34"/>
        <w:rPr>
          <w:sz w:val="28"/>
          <w:szCs w:val="28"/>
          <w:lang w:val="uk-UA"/>
        </w:rPr>
      </w:pPr>
      <w:r w:rsidRPr="006D4EF9">
        <w:rPr>
          <w:sz w:val="28"/>
          <w:szCs w:val="28"/>
          <w:lang w:val="uk-UA"/>
        </w:rPr>
        <w:t>Цен</w:t>
      </w:r>
      <w:r w:rsidR="006D4EF9">
        <w:rPr>
          <w:sz w:val="28"/>
          <w:szCs w:val="28"/>
          <w:lang w:val="uk-UA"/>
        </w:rPr>
        <w:t>тралізовані системи каналізації</w:t>
      </w:r>
    </w:p>
    <w:tbl>
      <w:tblPr>
        <w:tblpPr w:leftFromText="180" w:rightFromText="180" w:vertAnchor="text" w:horzAnchor="margin" w:tblpY="9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5"/>
        <w:gridCol w:w="1994"/>
        <w:gridCol w:w="1418"/>
        <w:gridCol w:w="2410"/>
        <w:gridCol w:w="1559"/>
      </w:tblGrid>
      <w:tr w:rsidR="00EB3DBE" w:rsidRPr="006D4EF9" w:rsidTr="00EB2DA0">
        <w:trPr>
          <w:trHeight w:hRule="exact" w:val="1432"/>
        </w:trPr>
        <w:tc>
          <w:tcPr>
            <w:tcW w:w="1985" w:type="dxa"/>
            <w:shd w:val="clear" w:color="auto" w:fill="auto"/>
            <w:vAlign w:val="bottom"/>
          </w:tcPr>
          <w:p w:rsidR="00EB3DBE" w:rsidRPr="006D4EF9" w:rsidRDefault="00EB3DBE" w:rsidP="00EB2DA0">
            <w:pPr>
              <w:pStyle w:val="a9"/>
              <w:spacing w:line="254" w:lineRule="auto"/>
              <w:ind w:firstLine="0"/>
              <w:rPr>
                <w:lang w:val="uk-UA"/>
              </w:rPr>
            </w:pPr>
            <w:r w:rsidRPr="006D4EF9">
              <w:rPr>
                <w:lang w:val="uk-UA"/>
              </w:rPr>
              <w:t>Назва централізованої системи каналізації</w:t>
            </w:r>
          </w:p>
        </w:tc>
        <w:tc>
          <w:tcPr>
            <w:tcW w:w="1994" w:type="dxa"/>
            <w:shd w:val="clear" w:color="auto" w:fill="auto"/>
          </w:tcPr>
          <w:p w:rsidR="00EB3DBE" w:rsidRPr="006D4EF9" w:rsidRDefault="00EB3DBE" w:rsidP="00EB2DA0">
            <w:pPr>
              <w:pStyle w:val="a9"/>
              <w:ind w:firstLine="0"/>
            </w:pPr>
            <w:proofErr w:type="spellStart"/>
            <w:r w:rsidRPr="006D4EF9">
              <w:rPr>
                <w:lang w:val="uk-UA"/>
              </w:rPr>
              <w:t>Розта</w:t>
            </w:r>
            <w:r w:rsidRPr="006D4EF9">
              <w:t>шування</w:t>
            </w:r>
            <w:proofErr w:type="spellEnd"/>
          </w:p>
        </w:tc>
        <w:tc>
          <w:tcPr>
            <w:tcW w:w="1418" w:type="dxa"/>
            <w:shd w:val="clear" w:color="auto" w:fill="auto"/>
          </w:tcPr>
          <w:p w:rsidR="00EB3DBE" w:rsidRPr="006D4EF9" w:rsidRDefault="00EB3DBE" w:rsidP="00EB2DA0">
            <w:pPr>
              <w:pStyle w:val="a9"/>
            </w:pPr>
            <w:r w:rsidRPr="006D4EF9">
              <w:t>Стан</w:t>
            </w:r>
          </w:p>
        </w:tc>
        <w:tc>
          <w:tcPr>
            <w:tcW w:w="2410" w:type="dxa"/>
            <w:shd w:val="clear" w:color="auto" w:fill="auto"/>
            <w:vAlign w:val="bottom"/>
          </w:tcPr>
          <w:p w:rsidR="00EB3DBE" w:rsidRPr="006D4EF9" w:rsidRDefault="00EB3DBE" w:rsidP="00EB2DA0">
            <w:pPr>
              <w:pStyle w:val="a9"/>
              <w:spacing w:line="264" w:lineRule="auto"/>
              <w:ind w:firstLine="0"/>
            </w:pPr>
            <w:proofErr w:type="spellStart"/>
            <w:r w:rsidRPr="006D4EF9">
              <w:t>Обслуговує</w:t>
            </w:r>
            <w:proofErr w:type="spellEnd"/>
            <w:r w:rsidRPr="006D4EF9">
              <w:t xml:space="preserve"> </w:t>
            </w:r>
            <w:proofErr w:type="spellStart"/>
            <w:r w:rsidRPr="006D4EF9">
              <w:t>кількість</w:t>
            </w:r>
            <w:proofErr w:type="spellEnd"/>
            <w:r w:rsidRPr="006D4EF9">
              <w:t xml:space="preserve"> </w:t>
            </w:r>
            <w:proofErr w:type="spellStart"/>
            <w:r w:rsidRPr="006D4EF9">
              <w:t>будинків</w:t>
            </w:r>
            <w:proofErr w:type="spellEnd"/>
            <w:r w:rsidRPr="006D4EF9">
              <w:t>, шт.</w:t>
            </w:r>
          </w:p>
        </w:tc>
        <w:tc>
          <w:tcPr>
            <w:tcW w:w="1559" w:type="dxa"/>
            <w:shd w:val="clear" w:color="auto" w:fill="auto"/>
            <w:vAlign w:val="bottom"/>
          </w:tcPr>
          <w:p w:rsidR="00EB3DBE" w:rsidRPr="006D4EF9" w:rsidRDefault="00EB3DBE" w:rsidP="00EB2DA0">
            <w:pPr>
              <w:pStyle w:val="a9"/>
              <w:spacing w:line="259" w:lineRule="auto"/>
              <w:ind w:firstLine="0"/>
            </w:pPr>
            <w:proofErr w:type="spellStart"/>
            <w:r w:rsidRPr="006D4EF9">
              <w:t>Обслуговує</w:t>
            </w:r>
            <w:proofErr w:type="spellEnd"/>
            <w:r w:rsidRPr="006D4EF9">
              <w:t xml:space="preserve"> </w:t>
            </w:r>
            <w:proofErr w:type="spellStart"/>
            <w:r w:rsidRPr="006D4EF9">
              <w:t>кількість</w:t>
            </w:r>
            <w:proofErr w:type="spellEnd"/>
            <w:r w:rsidRPr="006D4EF9">
              <w:t xml:space="preserve"> </w:t>
            </w:r>
            <w:proofErr w:type="spellStart"/>
            <w:r w:rsidRPr="006D4EF9">
              <w:t>населення</w:t>
            </w:r>
            <w:proofErr w:type="spellEnd"/>
            <w:r w:rsidRPr="006D4EF9">
              <w:t>, тис</w:t>
            </w:r>
            <w:proofErr w:type="gramStart"/>
            <w:r w:rsidRPr="006D4EF9">
              <w:t>.</w:t>
            </w:r>
            <w:proofErr w:type="gramEnd"/>
            <w:r w:rsidRPr="006D4EF9">
              <w:t xml:space="preserve"> </w:t>
            </w:r>
            <w:proofErr w:type="spellStart"/>
            <w:proofErr w:type="gramStart"/>
            <w:r w:rsidRPr="006D4EF9">
              <w:t>о</w:t>
            </w:r>
            <w:proofErr w:type="gramEnd"/>
            <w:r w:rsidRPr="006D4EF9">
              <w:t>сіб</w:t>
            </w:r>
            <w:proofErr w:type="spellEnd"/>
          </w:p>
        </w:tc>
      </w:tr>
      <w:tr w:rsidR="00EB3DBE" w:rsidRPr="006D4EF9" w:rsidTr="00EB2DA0">
        <w:trPr>
          <w:trHeight w:hRule="exact" w:val="1141"/>
        </w:trPr>
        <w:tc>
          <w:tcPr>
            <w:tcW w:w="1985" w:type="dxa"/>
            <w:vMerge w:val="restart"/>
            <w:shd w:val="clear" w:color="auto" w:fill="auto"/>
          </w:tcPr>
          <w:p w:rsidR="00EB3DBE" w:rsidRPr="006D4EF9" w:rsidRDefault="00EB3DBE" w:rsidP="00EB2DA0">
            <w:pPr>
              <w:jc w:val="center"/>
              <w:rPr>
                <w:rFonts w:ascii="Times New Roman" w:hAnsi="Times New Roman" w:cs="Times New Roman"/>
                <w:sz w:val="28"/>
                <w:szCs w:val="28"/>
              </w:rPr>
            </w:pPr>
            <w:proofErr w:type="spellStart"/>
            <w:r w:rsidRPr="006D4EF9">
              <w:rPr>
                <w:rFonts w:ascii="Times New Roman" w:hAnsi="Times New Roman" w:cs="Times New Roman"/>
                <w:sz w:val="28"/>
                <w:szCs w:val="28"/>
              </w:rPr>
              <w:t>Централізована</w:t>
            </w:r>
            <w:proofErr w:type="spellEnd"/>
            <w:r w:rsidRPr="006D4EF9">
              <w:rPr>
                <w:rFonts w:ascii="Times New Roman" w:hAnsi="Times New Roman" w:cs="Times New Roman"/>
                <w:sz w:val="28"/>
                <w:szCs w:val="28"/>
              </w:rPr>
              <w:t xml:space="preserve"> система </w:t>
            </w:r>
            <w:proofErr w:type="spellStart"/>
            <w:r w:rsidRPr="006D4EF9">
              <w:rPr>
                <w:rFonts w:ascii="Times New Roman" w:hAnsi="Times New Roman" w:cs="Times New Roman"/>
                <w:sz w:val="28"/>
                <w:szCs w:val="28"/>
              </w:rPr>
              <w:t>водовідведення</w:t>
            </w:r>
            <w:proofErr w:type="spellEnd"/>
          </w:p>
        </w:tc>
        <w:tc>
          <w:tcPr>
            <w:tcW w:w="1994" w:type="dxa"/>
            <w:shd w:val="clear" w:color="auto" w:fill="auto"/>
          </w:tcPr>
          <w:p w:rsidR="00EB3DBE" w:rsidRPr="006D4EF9" w:rsidRDefault="00EB3DBE" w:rsidP="00EB2DA0">
            <w:pPr>
              <w:jc w:val="center"/>
              <w:rPr>
                <w:rFonts w:ascii="Times New Roman" w:hAnsi="Times New Roman" w:cs="Times New Roman"/>
                <w:sz w:val="28"/>
                <w:szCs w:val="28"/>
              </w:rPr>
            </w:pPr>
            <w:proofErr w:type="spellStart"/>
            <w:r w:rsidRPr="006D4EF9">
              <w:rPr>
                <w:rFonts w:ascii="Times New Roman" w:hAnsi="Times New Roman" w:cs="Times New Roman"/>
                <w:sz w:val="28"/>
                <w:szCs w:val="28"/>
              </w:rPr>
              <w:t>смт</w:t>
            </w:r>
            <w:proofErr w:type="gramStart"/>
            <w:r w:rsidRPr="006D4EF9">
              <w:rPr>
                <w:rFonts w:ascii="Times New Roman" w:hAnsi="Times New Roman" w:cs="Times New Roman"/>
                <w:sz w:val="28"/>
                <w:szCs w:val="28"/>
              </w:rPr>
              <w:t>.З</w:t>
            </w:r>
            <w:proofErr w:type="gramEnd"/>
            <w:r w:rsidRPr="006D4EF9">
              <w:rPr>
                <w:rFonts w:ascii="Times New Roman" w:hAnsi="Times New Roman" w:cs="Times New Roman"/>
                <w:sz w:val="28"/>
                <w:szCs w:val="28"/>
              </w:rPr>
              <w:t>ачепилівка</w:t>
            </w:r>
            <w:proofErr w:type="spellEnd"/>
          </w:p>
        </w:tc>
        <w:tc>
          <w:tcPr>
            <w:tcW w:w="1418" w:type="dxa"/>
            <w:shd w:val="clear" w:color="auto" w:fill="auto"/>
          </w:tcPr>
          <w:p w:rsidR="00EB3DBE" w:rsidRPr="006D4EF9" w:rsidRDefault="00EB3DBE" w:rsidP="00EB2DA0">
            <w:pPr>
              <w:jc w:val="center"/>
              <w:rPr>
                <w:sz w:val="28"/>
                <w:szCs w:val="28"/>
              </w:rPr>
            </w:pPr>
            <w:proofErr w:type="spellStart"/>
            <w:r w:rsidRPr="006D4EF9">
              <w:rPr>
                <w:rFonts w:ascii="Times New Roman" w:hAnsi="Times New Roman" w:cs="Times New Roman"/>
                <w:sz w:val="28"/>
                <w:szCs w:val="28"/>
              </w:rPr>
              <w:t>незадовільний</w:t>
            </w:r>
            <w:proofErr w:type="spellEnd"/>
          </w:p>
        </w:tc>
        <w:tc>
          <w:tcPr>
            <w:tcW w:w="2410" w:type="dxa"/>
            <w:shd w:val="clear" w:color="auto" w:fill="auto"/>
          </w:tcPr>
          <w:p w:rsidR="00EB3DBE" w:rsidRPr="006D4EF9" w:rsidRDefault="00EB3DBE" w:rsidP="00EB2DA0">
            <w:pPr>
              <w:jc w:val="center"/>
              <w:rPr>
                <w:rFonts w:ascii="Times New Roman" w:hAnsi="Times New Roman" w:cs="Times New Roman"/>
                <w:sz w:val="28"/>
                <w:szCs w:val="28"/>
              </w:rPr>
            </w:pPr>
            <w:r w:rsidRPr="006D4EF9">
              <w:rPr>
                <w:rFonts w:ascii="Times New Roman" w:hAnsi="Times New Roman" w:cs="Times New Roman"/>
                <w:sz w:val="28"/>
                <w:szCs w:val="28"/>
              </w:rPr>
              <w:t xml:space="preserve">27 </w:t>
            </w:r>
            <w:proofErr w:type="spellStart"/>
            <w:r w:rsidRPr="006D4EF9">
              <w:rPr>
                <w:rFonts w:ascii="Times New Roman" w:hAnsi="Times New Roman" w:cs="Times New Roman"/>
                <w:sz w:val="28"/>
                <w:szCs w:val="28"/>
              </w:rPr>
              <w:t>багатоквартирних</w:t>
            </w:r>
            <w:proofErr w:type="spellEnd"/>
            <w:r w:rsidRPr="006D4EF9">
              <w:rPr>
                <w:rFonts w:ascii="Times New Roman" w:hAnsi="Times New Roman" w:cs="Times New Roman"/>
                <w:sz w:val="28"/>
                <w:szCs w:val="28"/>
              </w:rPr>
              <w:t xml:space="preserve"> </w:t>
            </w:r>
            <w:proofErr w:type="spellStart"/>
            <w:r w:rsidRPr="006D4EF9">
              <w:rPr>
                <w:rFonts w:ascii="Times New Roman" w:hAnsi="Times New Roman" w:cs="Times New Roman"/>
                <w:sz w:val="28"/>
                <w:szCs w:val="28"/>
              </w:rPr>
              <w:t>будинків</w:t>
            </w:r>
            <w:proofErr w:type="spellEnd"/>
          </w:p>
        </w:tc>
        <w:tc>
          <w:tcPr>
            <w:tcW w:w="1559" w:type="dxa"/>
            <w:shd w:val="clear" w:color="auto" w:fill="auto"/>
          </w:tcPr>
          <w:p w:rsidR="00EB3DBE" w:rsidRPr="006D4EF9" w:rsidRDefault="00EB3DBE" w:rsidP="00EB2DA0">
            <w:pPr>
              <w:jc w:val="center"/>
              <w:rPr>
                <w:rFonts w:ascii="Times New Roman" w:hAnsi="Times New Roman" w:cs="Times New Roman"/>
                <w:sz w:val="28"/>
                <w:szCs w:val="28"/>
              </w:rPr>
            </w:pPr>
            <w:r w:rsidRPr="006D4EF9">
              <w:rPr>
                <w:rFonts w:ascii="Times New Roman" w:hAnsi="Times New Roman" w:cs="Times New Roman"/>
                <w:sz w:val="28"/>
                <w:szCs w:val="28"/>
              </w:rPr>
              <w:t>0,463</w:t>
            </w:r>
          </w:p>
        </w:tc>
      </w:tr>
      <w:tr w:rsidR="00EB3DBE" w:rsidRPr="006D4EF9" w:rsidTr="00EB2DA0">
        <w:trPr>
          <w:trHeight w:hRule="exact" w:val="1129"/>
        </w:trPr>
        <w:tc>
          <w:tcPr>
            <w:tcW w:w="1985" w:type="dxa"/>
            <w:vMerge/>
            <w:shd w:val="clear" w:color="auto" w:fill="auto"/>
          </w:tcPr>
          <w:p w:rsidR="00EB3DBE" w:rsidRPr="006D4EF9" w:rsidRDefault="00EB3DBE" w:rsidP="00EB2DA0">
            <w:pPr>
              <w:jc w:val="center"/>
              <w:rPr>
                <w:rFonts w:ascii="Times New Roman" w:hAnsi="Times New Roman" w:cs="Times New Roman"/>
                <w:sz w:val="28"/>
                <w:szCs w:val="28"/>
              </w:rPr>
            </w:pPr>
          </w:p>
        </w:tc>
        <w:tc>
          <w:tcPr>
            <w:tcW w:w="1994" w:type="dxa"/>
            <w:shd w:val="clear" w:color="auto" w:fill="auto"/>
          </w:tcPr>
          <w:p w:rsidR="00EB3DBE" w:rsidRPr="006D4EF9" w:rsidRDefault="00EB3DBE" w:rsidP="00EB2DA0">
            <w:pPr>
              <w:jc w:val="center"/>
              <w:rPr>
                <w:rFonts w:ascii="Times New Roman" w:hAnsi="Times New Roman" w:cs="Times New Roman"/>
                <w:sz w:val="28"/>
                <w:szCs w:val="28"/>
              </w:rPr>
            </w:pPr>
            <w:proofErr w:type="spellStart"/>
            <w:r w:rsidRPr="006D4EF9">
              <w:rPr>
                <w:rFonts w:ascii="Times New Roman" w:hAnsi="Times New Roman" w:cs="Times New Roman"/>
                <w:sz w:val="28"/>
                <w:szCs w:val="28"/>
              </w:rPr>
              <w:t>с</w:t>
            </w:r>
            <w:proofErr w:type="gramStart"/>
            <w:r w:rsidRPr="006D4EF9">
              <w:rPr>
                <w:rFonts w:ascii="Times New Roman" w:hAnsi="Times New Roman" w:cs="Times New Roman"/>
                <w:sz w:val="28"/>
                <w:szCs w:val="28"/>
              </w:rPr>
              <w:t>.К</w:t>
            </w:r>
            <w:proofErr w:type="gramEnd"/>
            <w:r w:rsidRPr="006D4EF9">
              <w:rPr>
                <w:rFonts w:ascii="Times New Roman" w:hAnsi="Times New Roman" w:cs="Times New Roman"/>
                <w:sz w:val="28"/>
                <w:szCs w:val="28"/>
              </w:rPr>
              <w:t>очетівка</w:t>
            </w:r>
            <w:proofErr w:type="spellEnd"/>
          </w:p>
        </w:tc>
        <w:tc>
          <w:tcPr>
            <w:tcW w:w="1418" w:type="dxa"/>
            <w:shd w:val="clear" w:color="auto" w:fill="auto"/>
          </w:tcPr>
          <w:p w:rsidR="00EB3DBE" w:rsidRPr="006D4EF9" w:rsidRDefault="00EB3DBE" w:rsidP="00EB2DA0">
            <w:pPr>
              <w:jc w:val="center"/>
              <w:rPr>
                <w:rFonts w:ascii="Times New Roman" w:hAnsi="Times New Roman" w:cs="Times New Roman"/>
                <w:sz w:val="28"/>
                <w:szCs w:val="28"/>
              </w:rPr>
            </w:pPr>
            <w:proofErr w:type="spellStart"/>
            <w:r w:rsidRPr="006D4EF9">
              <w:rPr>
                <w:rFonts w:ascii="Times New Roman" w:hAnsi="Times New Roman" w:cs="Times New Roman"/>
                <w:sz w:val="28"/>
                <w:szCs w:val="28"/>
              </w:rPr>
              <w:t>добрий</w:t>
            </w:r>
            <w:proofErr w:type="spellEnd"/>
          </w:p>
        </w:tc>
        <w:tc>
          <w:tcPr>
            <w:tcW w:w="2410" w:type="dxa"/>
            <w:shd w:val="clear" w:color="auto" w:fill="auto"/>
          </w:tcPr>
          <w:p w:rsidR="00EB3DBE" w:rsidRPr="006D4EF9" w:rsidRDefault="00EB3DBE" w:rsidP="00EB2DA0">
            <w:pPr>
              <w:jc w:val="center"/>
              <w:rPr>
                <w:sz w:val="28"/>
                <w:szCs w:val="28"/>
              </w:rPr>
            </w:pPr>
            <w:r w:rsidRPr="006D4EF9">
              <w:rPr>
                <w:rFonts w:ascii="Times New Roman" w:hAnsi="Times New Roman" w:cs="Times New Roman"/>
                <w:sz w:val="28"/>
                <w:szCs w:val="28"/>
              </w:rPr>
              <w:t xml:space="preserve">2  </w:t>
            </w:r>
            <w:proofErr w:type="spellStart"/>
            <w:r w:rsidRPr="006D4EF9">
              <w:rPr>
                <w:rFonts w:ascii="Times New Roman" w:hAnsi="Times New Roman" w:cs="Times New Roman"/>
                <w:sz w:val="28"/>
                <w:szCs w:val="28"/>
              </w:rPr>
              <w:t>багатоквартирних</w:t>
            </w:r>
            <w:proofErr w:type="spellEnd"/>
            <w:r w:rsidRPr="006D4EF9">
              <w:rPr>
                <w:rFonts w:ascii="Times New Roman" w:hAnsi="Times New Roman" w:cs="Times New Roman"/>
                <w:sz w:val="28"/>
                <w:szCs w:val="28"/>
              </w:rPr>
              <w:t xml:space="preserve"> </w:t>
            </w:r>
            <w:proofErr w:type="spellStart"/>
            <w:r w:rsidRPr="006D4EF9">
              <w:rPr>
                <w:rFonts w:ascii="Times New Roman" w:hAnsi="Times New Roman" w:cs="Times New Roman"/>
                <w:sz w:val="28"/>
                <w:szCs w:val="28"/>
              </w:rPr>
              <w:t>будинків</w:t>
            </w:r>
            <w:proofErr w:type="spellEnd"/>
          </w:p>
        </w:tc>
        <w:tc>
          <w:tcPr>
            <w:tcW w:w="1559" w:type="dxa"/>
            <w:shd w:val="clear" w:color="auto" w:fill="auto"/>
          </w:tcPr>
          <w:p w:rsidR="00EB3DBE" w:rsidRPr="006D4EF9" w:rsidRDefault="00EB3DBE" w:rsidP="00EB2DA0">
            <w:pPr>
              <w:jc w:val="center"/>
              <w:rPr>
                <w:rFonts w:ascii="Times New Roman" w:hAnsi="Times New Roman" w:cs="Times New Roman"/>
                <w:sz w:val="28"/>
                <w:szCs w:val="28"/>
              </w:rPr>
            </w:pPr>
            <w:r w:rsidRPr="006D4EF9">
              <w:rPr>
                <w:rFonts w:ascii="Times New Roman" w:hAnsi="Times New Roman" w:cs="Times New Roman"/>
                <w:sz w:val="28"/>
                <w:szCs w:val="28"/>
              </w:rPr>
              <w:t>0,082</w:t>
            </w:r>
          </w:p>
        </w:tc>
      </w:tr>
    </w:tbl>
    <w:p w:rsidR="00FF70B3" w:rsidRDefault="00FF70B3" w:rsidP="00FF70B3">
      <w:pPr>
        <w:pStyle w:val="af"/>
        <w:ind w:left="29"/>
        <w:rPr>
          <w:u w:val="none"/>
        </w:rPr>
      </w:pPr>
    </w:p>
    <w:p w:rsidR="00EB2DA0" w:rsidRDefault="00EB2DA0" w:rsidP="00FF70B3">
      <w:pPr>
        <w:pStyle w:val="af"/>
        <w:ind w:left="29"/>
        <w:rPr>
          <w:u w:val="none"/>
        </w:rPr>
      </w:pPr>
    </w:p>
    <w:p w:rsidR="00EB2DA0" w:rsidRDefault="00EB2DA0" w:rsidP="00FF70B3">
      <w:pPr>
        <w:pStyle w:val="af"/>
        <w:ind w:left="29"/>
        <w:rPr>
          <w:u w:val="none"/>
        </w:rPr>
      </w:pPr>
    </w:p>
    <w:p w:rsidR="00FF70B3" w:rsidRDefault="00FF70B3" w:rsidP="00EB3DBE">
      <w:pPr>
        <w:pStyle w:val="af"/>
        <w:ind w:left="34"/>
      </w:pPr>
    </w:p>
    <w:p w:rsidR="00EB2DA0" w:rsidRDefault="00EB2DA0" w:rsidP="00EB3DBE">
      <w:pPr>
        <w:pStyle w:val="af"/>
        <w:ind w:left="34"/>
      </w:pPr>
    </w:p>
    <w:p w:rsidR="00EB2DA0" w:rsidRDefault="00EB2DA0" w:rsidP="00EB3DBE">
      <w:pPr>
        <w:pStyle w:val="af"/>
        <w:ind w:left="34"/>
      </w:pPr>
    </w:p>
    <w:p w:rsidR="00EB2DA0" w:rsidRDefault="00EB2DA0" w:rsidP="00EB3DBE">
      <w:pPr>
        <w:pStyle w:val="af"/>
        <w:ind w:left="34"/>
      </w:pPr>
    </w:p>
    <w:p w:rsidR="00EB2DA0" w:rsidRDefault="00EB2DA0" w:rsidP="00EB3DBE">
      <w:pPr>
        <w:pStyle w:val="af"/>
        <w:ind w:left="34"/>
      </w:pPr>
    </w:p>
    <w:p w:rsidR="007B5710" w:rsidRDefault="007B5710" w:rsidP="007B5710">
      <w:pPr>
        <w:pStyle w:val="af"/>
        <w:rPr>
          <w:sz w:val="28"/>
          <w:szCs w:val="28"/>
        </w:rPr>
      </w:pPr>
    </w:p>
    <w:p w:rsidR="007B5710" w:rsidRDefault="007B5710" w:rsidP="007B5710">
      <w:pPr>
        <w:pStyle w:val="af"/>
        <w:rPr>
          <w:sz w:val="28"/>
          <w:szCs w:val="28"/>
        </w:rPr>
      </w:pPr>
    </w:p>
    <w:p w:rsidR="007B5710" w:rsidRDefault="007B5710" w:rsidP="007B5710">
      <w:pPr>
        <w:pStyle w:val="af"/>
        <w:rPr>
          <w:sz w:val="28"/>
          <w:szCs w:val="28"/>
        </w:rPr>
      </w:pPr>
    </w:p>
    <w:p w:rsidR="007B5710" w:rsidRDefault="007B5710" w:rsidP="007B5710">
      <w:pPr>
        <w:pStyle w:val="af"/>
        <w:rPr>
          <w:sz w:val="28"/>
          <w:szCs w:val="28"/>
        </w:rPr>
      </w:pPr>
    </w:p>
    <w:p w:rsidR="007B5710" w:rsidRPr="00EB2DA0" w:rsidRDefault="007B5710" w:rsidP="007B5710">
      <w:pPr>
        <w:pStyle w:val="af"/>
      </w:pPr>
      <w:proofErr w:type="spellStart"/>
      <w:r w:rsidRPr="00EB2DA0">
        <w:rPr>
          <w:sz w:val="28"/>
          <w:szCs w:val="28"/>
        </w:rPr>
        <w:lastRenderedPageBreak/>
        <w:t>Насосні</w:t>
      </w:r>
      <w:proofErr w:type="spellEnd"/>
      <w:r w:rsidRPr="00EB2DA0">
        <w:rPr>
          <w:sz w:val="28"/>
          <w:szCs w:val="28"/>
        </w:rPr>
        <w:t xml:space="preserve"> </w:t>
      </w:r>
      <w:proofErr w:type="spellStart"/>
      <w:r w:rsidRPr="00EB2DA0">
        <w:rPr>
          <w:sz w:val="28"/>
          <w:szCs w:val="28"/>
        </w:rPr>
        <w:t>станції</w:t>
      </w:r>
      <w:proofErr w:type="spellEnd"/>
    </w:p>
    <w:p w:rsidR="00EB2DA0" w:rsidRDefault="00EB2DA0" w:rsidP="00EB3DBE">
      <w:pPr>
        <w:pStyle w:val="af"/>
        <w:ind w:left="34"/>
      </w:pPr>
    </w:p>
    <w:tbl>
      <w:tblPr>
        <w:tblpPr w:leftFromText="180" w:rightFromText="180" w:vertAnchor="text" w:horzAnchor="margin" w:tblpX="-274" w:tblpY="602"/>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86"/>
        <w:gridCol w:w="1985"/>
        <w:gridCol w:w="1856"/>
        <w:gridCol w:w="2254"/>
        <w:gridCol w:w="2268"/>
      </w:tblGrid>
      <w:tr w:rsidR="00791F86" w:rsidRPr="00EB2DA0" w:rsidTr="00EB2DA0">
        <w:trPr>
          <w:trHeight w:hRule="exact" w:val="1006"/>
        </w:trPr>
        <w:tc>
          <w:tcPr>
            <w:tcW w:w="1286" w:type="dxa"/>
            <w:shd w:val="clear" w:color="auto" w:fill="auto"/>
          </w:tcPr>
          <w:p w:rsidR="00791F86" w:rsidRPr="00EB2DA0" w:rsidRDefault="00791F86" w:rsidP="00EB2DA0">
            <w:pPr>
              <w:pStyle w:val="a9"/>
              <w:ind w:firstLine="0"/>
            </w:pPr>
            <w:proofErr w:type="spellStart"/>
            <w:r w:rsidRPr="00EB2DA0">
              <w:t>Назва</w:t>
            </w:r>
            <w:proofErr w:type="spellEnd"/>
            <w:r w:rsidRPr="00EB2DA0">
              <w:t xml:space="preserve"> </w:t>
            </w:r>
            <w:proofErr w:type="spellStart"/>
            <w:r w:rsidRPr="00EB2DA0">
              <w:t>насосної</w:t>
            </w:r>
            <w:proofErr w:type="spellEnd"/>
            <w:r w:rsidRPr="00EB2DA0">
              <w:t xml:space="preserve"> </w:t>
            </w:r>
            <w:proofErr w:type="spellStart"/>
            <w:r w:rsidRPr="00EB2DA0">
              <w:t>станції</w:t>
            </w:r>
            <w:proofErr w:type="spellEnd"/>
          </w:p>
        </w:tc>
        <w:tc>
          <w:tcPr>
            <w:tcW w:w="1985" w:type="dxa"/>
            <w:shd w:val="clear" w:color="auto" w:fill="auto"/>
          </w:tcPr>
          <w:p w:rsidR="00791F86" w:rsidRPr="00EB2DA0" w:rsidRDefault="00791F86" w:rsidP="00EB2DA0">
            <w:pPr>
              <w:pStyle w:val="a9"/>
              <w:ind w:firstLine="0"/>
            </w:pPr>
            <w:proofErr w:type="spellStart"/>
            <w:r w:rsidRPr="00EB2DA0">
              <w:t>Розташування</w:t>
            </w:r>
            <w:proofErr w:type="spellEnd"/>
          </w:p>
        </w:tc>
        <w:tc>
          <w:tcPr>
            <w:tcW w:w="1856" w:type="dxa"/>
            <w:shd w:val="clear" w:color="auto" w:fill="auto"/>
          </w:tcPr>
          <w:p w:rsidR="00791F86" w:rsidRPr="00EB2DA0" w:rsidRDefault="00791F86" w:rsidP="00EB2DA0">
            <w:pPr>
              <w:pStyle w:val="a9"/>
            </w:pPr>
            <w:r w:rsidRPr="00EB2DA0">
              <w:t>Стан</w:t>
            </w:r>
          </w:p>
        </w:tc>
        <w:tc>
          <w:tcPr>
            <w:tcW w:w="2254" w:type="dxa"/>
            <w:shd w:val="clear" w:color="auto" w:fill="auto"/>
            <w:vAlign w:val="bottom"/>
          </w:tcPr>
          <w:p w:rsidR="00791F86" w:rsidRPr="00EB2DA0" w:rsidRDefault="00791F86" w:rsidP="00EB2DA0">
            <w:pPr>
              <w:pStyle w:val="a9"/>
              <w:spacing w:line="259" w:lineRule="auto"/>
              <w:ind w:firstLine="0"/>
            </w:pPr>
            <w:proofErr w:type="spellStart"/>
            <w:r w:rsidRPr="00EB2DA0">
              <w:t>Обслуговує</w:t>
            </w:r>
            <w:proofErr w:type="spellEnd"/>
            <w:r w:rsidRPr="00EB2DA0">
              <w:t xml:space="preserve"> </w:t>
            </w:r>
            <w:proofErr w:type="spellStart"/>
            <w:r w:rsidRPr="00EB2DA0">
              <w:t>кількість</w:t>
            </w:r>
            <w:proofErr w:type="spellEnd"/>
            <w:r w:rsidRPr="00EB2DA0">
              <w:t xml:space="preserve"> </w:t>
            </w:r>
            <w:proofErr w:type="spellStart"/>
            <w:r w:rsidRPr="00EB2DA0">
              <w:t>будинків</w:t>
            </w:r>
            <w:proofErr w:type="spellEnd"/>
            <w:r w:rsidRPr="00EB2DA0">
              <w:t>, шт.</w:t>
            </w:r>
          </w:p>
        </w:tc>
        <w:tc>
          <w:tcPr>
            <w:tcW w:w="2268" w:type="dxa"/>
            <w:shd w:val="clear" w:color="auto" w:fill="auto"/>
            <w:vAlign w:val="bottom"/>
          </w:tcPr>
          <w:p w:rsidR="00791F86" w:rsidRPr="00EB2DA0" w:rsidRDefault="00791F86" w:rsidP="00EB2DA0">
            <w:pPr>
              <w:pStyle w:val="a9"/>
              <w:spacing w:line="259" w:lineRule="auto"/>
              <w:ind w:firstLine="0"/>
            </w:pPr>
            <w:proofErr w:type="spellStart"/>
            <w:r w:rsidRPr="00EB2DA0">
              <w:t>Обслуговує</w:t>
            </w:r>
            <w:proofErr w:type="spellEnd"/>
            <w:r w:rsidRPr="00EB2DA0">
              <w:t xml:space="preserve"> </w:t>
            </w:r>
            <w:proofErr w:type="spellStart"/>
            <w:r w:rsidRPr="00EB2DA0">
              <w:t>кількість</w:t>
            </w:r>
            <w:proofErr w:type="spellEnd"/>
            <w:r w:rsidRPr="00EB2DA0">
              <w:t xml:space="preserve"> </w:t>
            </w:r>
            <w:proofErr w:type="spellStart"/>
            <w:r w:rsidRPr="00EB2DA0">
              <w:t>населення</w:t>
            </w:r>
            <w:proofErr w:type="spellEnd"/>
            <w:r w:rsidRPr="00EB2DA0">
              <w:t>, тис</w:t>
            </w:r>
            <w:proofErr w:type="gramStart"/>
            <w:r w:rsidRPr="00EB2DA0">
              <w:t>.</w:t>
            </w:r>
            <w:proofErr w:type="gramEnd"/>
            <w:r w:rsidRPr="00EB2DA0">
              <w:t xml:space="preserve"> </w:t>
            </w:r>
            <w:proofErr w:type="spellStart"/>
            <w:proofErr w:type="gramStart"/>
            <w:r w:rsidRPr="00EB2DA0">
              <w:t>о</w:t>
            </w:r>
            <w:proofErr w:type="gramEnd"/>
            <w:r w:rsidRPr="00EB2DA0">
              <w:t>сіб</w:t>
            </w:r>
            <w:proofErr w:type="spellEnd"/>
          </w:p>
        </w:tc>
      </w:tr>
      <w:tr w:rsidR="00791F86" w:rsidRPr="00EB2DA0" w:rsidTr="00EB2DA0">
        <w:trPr>
          <w:trHeight w:hRule="exact" w:val="1134"/>
        </w:trPr>
        <w:tc>
          <w:tcPr>
            <w:tcW w:w="1286" w:type="dxa"/>
            <w:shd w:val="clear" w:color="auto" w:fill="auto"/>
          </w:tcPr>
          <w:p w:rsidR="00791F86" w:rsidRPr="00EB2DA0" w:rsidRDefault="00791F86" w:rsidP="00EB2DA0">
            <w:pPr>
              <w:rPr>
                <w:rFonts w:ascii="Times New Roman" w:hAnsi="Times New Roman" w:cs="Times New Roman"/>
                <w:sz w:val="28"/>
                <w:szCs w:val="28"/>
              </w:rPr>
            </w:pPr>
            <w:r w:rsidRPr="00EB2DA0">
              <w:rPr>
                <w:rFonts w:ascii="Times New Roman" w:hAnsi="Times New Roman" w:cs="Times New Roman"/>
                <w:sz w:val="28"/>
                <w:szCs w:val="28"/>
              </w:rPr>
              <w:t>КНС №1</w:t>
            </w:r>
          </w:p>
          <w:p w:rsidR="00791F86" w:rsidRPr="00EB2DA0" w:rsidRDefault="00791F86" w:rsidP="00EB2DA0">
            <w:pPr>
              <w:rPr>
                <w:rFonts w:ascii="Times New Roman" w:hAnsi="Times New Roman" w:cs="Times New Roman"/>
                <w:sz w:val="28"/>
                <w:szCs w:val="28"/>
              </w:rPr>
            </w:pPr>
          </w:p>
          <w:p w:rsidR="00791F86" w:rsidRPr="00EB2DA0" w:rsidRDefault="00791F86" w:rsidP="00EB2DA0">
            <w:pPr>
              <w:rPr>
                <w:rFonts w:ascii="Times New Roman" w:hAnsi="Times New Roman" w:cs="Times New Roman"/>
                <w:sz w:val="28"/>
                <w:szCs w:val="28"/>
              </w:rPr>
            </w:pPr>
          </w:p>
        </w:tc>
        <w:tc>
          <w:tcPr>
            <w:tcW w:w="1985" w:type="dxa"/>
            <w:shd w:val="clear" w:color="auto" w:fill="auto"/>
          </w:tcPr>
          <w:p w:rsidR="00791F86" w:rsidRPr="00EB2DA0" w:rsidRDefault="00791F86" w:rsidP="00EB2DA0">
            <w:pPr>
              <w:rPr>
                <w:rFonts w:ascii="Times New Roman" w:hAnsi="Times New Roman" w:cs="Times New Roman"/>
                <w:sz w:val="28"/>
                <w:szCs w:val="28"/>
              </w:rPr>
            </w:pPr>
            <w:proofErr w:type="spellStart"/>
            <w:r w:rsidRPr="00EB2DA0">
              <w:rPr>
                <w:rFonts w:ascii="Times New Roman" w:hAnsi="Times New Roman" w:cs="Times New Roman"/>
                <w:sz w:val="28"/>
                <w:szCs w:val="28"/>
              </w:rPr>
              <w:t>вул</w:t>
            </w:r>
            <w:proofErr w:type="gramStart"/>
            <w:r w:rsidRPr="00EB2DA0">
              <w:rPr>
                <w:rFonts w:ascii="Times New Roman" w:hAnsi="Times New Roman" w:cs="Times New Roman"/>
                <w:sz w:val="28"/>
                <w:szCs w:val="28"/>
              </w:rPr>
              <w:t>.Ц</w:t>
            </w:r>
            <w:proofErr w:type="gramEnd"/>
            <w:r w:rsidRPr="00EB2DA0">
              <w:rPr>
                <w:rFonts w:ascii="Times New Roman" w:hAnsi="Times New Roman" w:cs="Times New Roman"/>
                <w:sz w:val="28"/>
                <w:szCs w:val="28"/>
              </w:rPr>
              <w:t>ентральна</w:t>
            </w:r>
            <w:proofErr w:type="spellEnd"/>
          </w:p>
        </w:tc>
        <w:tc>
          <w:tcPr>
            <w:tcW w:w="1856" w:type="dxa"/>
            <w:shd w:val="clear" w:color="auto" w:fill="auto"/>
          </w:tcPr>
          <w:p w:rsidR="00791F86" w:rsidRPr="00EB2DA0" w:rsidRDefault="00791F86" w:rsidP="00EB2DA0">
            <w:pPr>
              <w:jc w:val="center"/>
              <w:rPr>
                <w:rFonts w:ascii="Times New Roman" w:hAnsi="Times New Roman" w:cs="Times New Roman"/>
                <w:sz w:val="28"/>
                <w:szCs w:val="28"/>
              </w:rPr>
            </w:pPr>
            <w:proofErr w:type="spellStart"/>
            <w:r w:rsidRPr="00EB2DA0">
              <w:rPr>
                <w:rFonts w:ascii="Times New Roman" w:hAnsi="Times New Roman" w:cs="Times New Roman"/>
                <w:sz w:val="28"/>
                <w:szCs w:val="28"/>
              </w:rPr>
              <w:t>незадовільний</w:t>
            </w:r>
            <w:proofErr w:type="spellEnd"/>
          </w:p>
        </w:tc>
        <w:tc>
          <w:tcPr>
            <w:tcW w:w="2254" w:type="dxa"/>
            <w:shd w:val="clear" w:color="auto" w:fill="auto"/>
          </w:tcPr>
          <w:p w:rsidR="00791F86" w:rsidRPr="00EB2DA0" w:rsidRDefault="00791F86" w:rsidP="00EB2DA0">
            <w:pPr>
              <w:rPr>
                <w:sz w:val="28"/>
                <w:szCs w:val="28"/>
              </w:rPr>
            </w:pPr>
            <w:r w:rsidRPr="00EB2DA0">
              <w:rPr>
                <w:rFonts w:ascii="Times New Roman" w:hAnsi="Times New Roman" w:cs="Times New Roman"/>
                <w:sz w:val="28"/>
                <w:szCs w:val="28"/>
              </w:rPr>
              <w:t xml:space="preserve">11  </w:t>
            </w:r>
            <w:proofErr w:type="spellStart"/>
            <w:r w:rsidRPr="00EB2DA0">
              <w:rPr>
                <w:rFonts w:ascii="Times New Roman" w:hAnsi="Times New Roman" w:cs="Times New Roman"/>
                <w:sz w:val="28"/>
                <w:szCs w:val="28"/>
              </w:rPr>
              <w:t>багатоквартирних</w:t>
            </w:r>
            <w:proofErr w:type="spellEnd"/>
            <w:r w:rsidRPr="00EB2DA0">
              <w:rPr>
                <w:rFonts w:ascii="Times New Roman" w:hAnsi="Times New Roman" w:cs="Times New Roman"/>
                <w:sz w:val="28"/>
                <w:szCs w:val="28"/>
              </w:rPr>
              <w:t xml:space="preserve"> </w:t>
            </w:r>
            <w:proofErr w:type="spellStart"/>
            <w:r w:rsidRPr="00EB2DA0">
              <w:rPr>
                <w:rFonts w:ascii="Times New Roman" w:hAnsi="Times New Roman" w:cs="Times New Roman"/>
                <w:sz w:val="28"/>
                <w:szCs w:val="28"/>
              </w:rPr>
              <w:t>будинків</w:t>
            </w:r>
            <w:proofErr w:type="spellEnd"/>
          </w:p>
        </w:tc>
        <w:tc>
          <w:tcPr>
            <w:tcW w:w="2268" w:type="dxa"/>
            <w:shd w:val="clear" w:color="auto" w:fill="auto"/>
          </w:tcPr>
          <w:p w:rsidR="00791F86" w:rsidRPr="00EB2DA0" w:rsidRDefault="00791F86" w:rsidP="00EB2DA0">
            <w:pPr>
              <w:jc w:val="center"/>
              <w:rPr>
                <w:rFonts w:ascii="Times New Roman" w:hAnsi="Times New Roman" w:cs="Times New Roman"/>
                <w:sz w:val="28"/>
                <w:szCs w:val="28"/>
              </w:rPr>
            </w:pPr>
            <w:r w:rsidRPr="00EB2DA0">
              <w:rPr>
                <w:rFonts w:ascii="Times New Roman" w:hAnsi="Times New Roman" w:cs="Times New Roman"/>
                <w:sz w:val="28"/>
                <w:szCs w:val="28"/>
              </w:rPr>
              <w:t>0,349</w:t>
            </w:r>
          </w:p>
        </w:tc>
      </w:tr>
      <w:tr w:rsidR="00791F86" w:rsidRPr="00EB2DA0" w:rsidTr="00EB2DA0">
        <w:trPr>
          <w:trHeight w:hRule="exact" w:val="1289"/>
        </w:trPr>
        <w:tc>
          <w:tcPr>
            <w:tcW w:w="1286" w:type="dxa"/>
            <w:shd w:val="clear" w:color="auto" w:fill="auto"/>
          </w:tcPr>
          <w:p w:rsidR="00791F86" w:rsidRPr="00EB2DA0" w:rsidRDefault="00791F86" w:rsidP="00EB2DA0">
            <w:pPr>
              <w:rPr>
                <w:rFonts w:ascii="Times New Roman" w:hAnsi="Times New Roman" w:cs="Times New Roman"/>
                <w:sz w:val="28"/>
                <w:szCs w:val="28"/>
              </w:rPr>
            </w:pPr>
            <w:r w:rsidRPr="00EB2DA0">
              <w:rPr>
                <w:rFonts w:ascii="Times New Roman" w:hAnsi="Times New Roman" w:cs="Times New Roman"/>
                <w:sz w:val="28"/>
                <w:szCs w:val="28"/>
              </w:rPr>
              <w:t>КНС №2</w:t>
            </w:r>
          </w:p>
        </w:tc>
        <w:tc>
          <w:tcPr>
            <w:tcW w:w="1985" w:type="dxa"/>
            <w:shd w:val="clear" w:color="auto" w:fill="auto"/>
          </w:tcPr>
          <w:p w:rsidR="00791F86" w:rsidRPr="00EB2DA0" w:rsidRDefault="00791F86" w:rsidP="00EB2DA0">
            <w:pPr>
              <w:rPr>
                <w:rFonts w:ascii="Times New Roman" w:hAnsi="Times New Roman" w:cs="Times New Roman"/>
                <w:sz w:val="28"/>
                <w:szCs w:val="28"/>
              </w:rPr>
            </w:pPr>
            <w:proofErr w:type="spellStart"/>
            <w:r w:rsidRPr="00EB2DA0">
              <w:rPr>
                <w:rFonts w:ascii="Times New Roman" w:hAnsi="Times New Roman" w:cs="Times New Roman"/>
                <w:sz w:val="28"/>
                <w:szCs w:val="28"/>
              </w:rPr>
              <w:t>вул</w:t>
            </w:r>
            <w:proofErr w:type="gramStart"/>
            <w:r w:rsidRPr="00EB2DA0">
              <w:rPr>
                <w:rFonts w:ascii="Times New Roman" w:hAnsi="Times New Roman" w:cs="Times New Roman"/>
                <w:sz w:val="28"/>
                <w:szCs w:val="28"/>
              </w:rPr>
              <w:t>.П</w:t>
            </w:r>
            <w:proofErr w:type="gramEnd"/>
            <w:r w:rsidRPr="00EB2DA0">
              <w:rPr>
                <w:rFonts w:ascii="Times New Roman" w:hAnsi="Times New Roman" w:cs="Times New Roman"/>
                <w:sz w:val="28"/>
                <w:szCs w:val="28"/>
              </w:rPr>
              <w:t>аркова</w:t>
            </w:r>
            <w:proofErr w:type="spellEnd"/>
          </w:p>
        </w:tc>
        <w:tc>
          <w:tcPr>
            <w:tcW w:w="1856" w:type="dxa"/>
            <w:shd w:val="clear" w:color="auto" w:fill="auto"/>
          </w:tcPr>
          <w:p w:rsidR="00791F86" w:rsidRPr="00EB2DA0" w:rsidRDefault="00791F86" w:rsidP="00EB2DA0">
            <w:pPr>
              <w:jc w:val="center"/>
              <w:rPr>
                <w:rFonts w:ascii="Times New Roman" w:hAnsi="Times New Roman" w:cs="Times New Roman"/>
                <w:sz w:val="28"/>
                <w:szCs w:val="28"/>
              </w:rPr>
            </w:pPr>
            <w:proofErr w:type="spellStart"/>
            <w:r w:rsidRPr="00EB2DA0">
              <w:rPr>
                <w:rFonts w:ascii="Times New Roman" w:hAnsi="Times New Roman" w:cs="Times New Roman"/>
                <w:sz w:val="28"/>
                <w:szCs w:val="28"/>
              </w:rPr>
              <w:t>задовільний</w:t>
            </w:r>
            <w:proofErr w:type="spellEnd"/>
          </w:p>
        </w:tc>
        <w:tc>
          <w:tcPr>
            <w:tcW w:w="2254" w:type="dxa"/>
            <w:shd w:val="clear" w:color="auto" w:fill="auto"/>
          </w:tcPr>
          <w:p w:rsidR="00791F86" w:rsidRDefault="00791F86" w:rsidP="00EB2DA0">
            <w:pPr>
              <w:rPr>
                <w:rFonts w:ascii="Times New Roman" w:hAnsi="Times New Roman" w:cs="Times New Roman"/>
                <w:sz w:val="28"/>
                <w:szCs w:val="28"/>
              </w:rPr>
            </w:pPr>
            <w:r w:rsidRPr="00EB2DA0">
              <w:rPr>
                <w:rFonts w:ascii="Times New Roman" w:hAnsi="Times New Roman" w:cs="Times New Roman"/>
                <w:sz w:val="28"/>
                <w:szCs w:val="28"/>
              </w:rPr>
              <w:t xml:space="preserve">3  </w:t>
            </w:r>
            <w:proofErr w:type="spellStart"/>
            <w:r w:rsidRPr="00EB2DA0">
              <w:rPr>
                <w:rFonts w:ascii="Times New Roman" w:hAnsi="Times New Roman" w:cs="Times New Roman"/>
                <w:sz w:val="28"/>
                <w:szCs w:val="28"/>
              </w:rPr>
              <w:t>багатоквартирних</w:t>
            </w:r>
            <w:proofErr w:type="spellEnd"/>
            <w:r w:rsidRPr="00EB2DA0">
              <w:rPr>
                <w:rFonts w:ascii="Times New Roman" w:hAnsi="Times New Roman" w:cs="Times New Roman"/>
                <w:sz w:val="28"/>
                <w:szCs w:val="28"/>
              </w:rPr>
              <w:t xml:space="preserve"> </w:t>
            </w:r>
            <w:proofErr w:type="spellStart"/>
            <w:r w:rsidRPr="00EB2DA0">
              <w:rPr>
                <w:rFonts w:ascii="Times New Roman" w:hAnsi="Times New Roman" w:cs="Times New Roman"/>
                <w:sz w:val="28"/>
                <w:szCs w:val="28"/>
              </w:rPr>
              <w:t>будинків</w:t>
            </w:r>
            <w:proofErr w:type="spellEnd"/>
          </w:p>
          <w:p w:rsidR="00EB2DA0" w:rsidRDefault="00EB2DA0" w:rsidP="00EB2DA0">
            <w:pPr>
              <w:rPr>
                <w:rFonts w:ascii="Times New Roman" w:hAnsi="Times New Roman" w:cs="Times New Roman"/>
                <w:sz w:val="28"/>
                <w:szCs w:val="28"/>
              </w:rPr>
            </w:pPr>
          </w:p>
          <w:p w:rsidR="00EB2DA0" w:rsidRPr="00EB2DA0" w:rsidRDefault="00EB2DA0" w:rsidP="00EB2DA0">
            <w:pPr>
              <w:rPr>
                <w:sz w:val="28"/>
                <w:szCs w:val="28"/>
              </w:rPr>
            </w:pPr>
          </w:p>
        </w:tc>
        <w:tc>
          <w:tcPr>
            <w:tcW w:w="2268" w:type="dxa"/>
            <w:shd w:val="clear" w:color="auto" w:fill="auto"/>
          </w:tcPr>
          <w:p w:rsidR="00791F86" w:rsidRPr="00EB2DA0" w:rsidRDefault="00791F86" w:rsidP="00EB2DA0">
            <w:pPr>
              <w:jc w:val="center"/>
              <w:rPr>
                <w:rFonts w:ascii="Times New Roman" w:hAnsi="Times New Roman" w:cs="Times New Roman"/>
                <w:sz w:val="28"/>
                <w:szCs w:val="28"/>
              </w:rPr>
            </w:pPr>
            <w:r w:rsidRPr="00EB2DA0">
              <w:rPr>
                <w:rFonts w:ascii="Times New Roman" w:hAnsi="Times New Roman" w:cs="Times New Roman"/>
                <w:sz w:val="28"/>
                <w:szCs w:val="28"/>
              </w:rPr>
              <w:t>0,04</w:t>
            </w:r>
          </w:p>
        </w:tc>
      </w:tr>
      <w:tr w:rsidR="00791F86" w:rsidRPr="00EB2DA0" w:rsidTr="00EB2DA0">
        <w:trPr>
          <w:trHeight w:hRule="exact" w:val="1115"/>
        </w:trPr>
        <w:tc>
          <w:tcPr>
            <w:tcW w:w="1286" w:type="dxa"/>
            <w:shd w:val="clear" w:color="auto" w:fill="auto"/>
          </w:tcPr>
          <w:p w:rsidR="00791F86" w:rsidRPr="00EB2DA0" w:rsidRDefault="00791F86" w:rsidP="00EB2DA0">
            <w:pPr>
              <w:rPr>
                <w:rFonts w:ascii="Times New Roman" w:hAnsi="Times New Roman" w:cs="Times New Roman"/>
                <w:sz w:val="28"/>
                <w:szCs w:val="28"/>
              </w:rPr>
            </w:pPr>
            <w:r w:rsidRPr="00EB2DA0">
              <w:rPr>
                <w:rFonts w:ascii="Times New Roman" w:hAnsi="Times New Roman" w:cs="Times New Roman"/>
                <w:sz w:val="28"/>
                <w:szCs w:val="28"/>
              </w:rPr>
              <w:t>КНС №3</w:t>
            </w:r>
          </w:p>
        </w:tc>
        <w:tc>
          <w:tcPr>
            <w:tcW w:w="1985" w:type="dxa"/>
            <w:shd w:val="clear" w:color="auto" w:fill="auto"/>
          </w:tcPr>
          <w:p w:rsidR="00791F86" w:rsidRPr="00EB2DA0" w:rsidRDefault="00791F86" w:rsidP="00EB2DA0">
            <w:pPr>
              <w:rPr>
                <w:rFonts w:ascii="Times New Roman" w:hAnsi="Times New Roman" w:cs="Times New Roman"/>
                <w:sz w:val="28"/>
                <w:szCs w:val="28"/>
              </w:rPr>
            </w:pPr>
            <w:proofErr w:type="spellStart"/>
            <w:r w:rsidRPr="00EB2DA0">
              <w:rPr>
                <w:rFonts w:ascii="Times New Roman" w:hAnsi="Times New Roman" w:cs="Times New Roman"/>
                <w:sz w:val="28"/>
                <w:szCs w:val="28"/>
              </w:rPr>
              <w:t>вул</w:t>
            </w:r>
            <w:proofErr w:type="gramStart"/>
            <w:r w:rsidRPr="00EB2DA0">
              <w:rPr>
                <w:rFonts w:ascii="Times New Roman" w:hAnsi="Times New Roman" w:cs="Times New Roman"/>
                <w:sz w:val="28"/>
                <w:szCs w:val="28"/>
              </w:rPr>
              <w:t>.Ц</w:t>
            </w:r>
            <w:proofErr w:type="gramEnd"/>
            <w:r w:rsidRPr="00EB2DA0">
              <w:rPr>
                <w:rFonts w:ascii="Times New Roman" w:hAnsi="Times New Roman" w:cs="Times New Roman"/>
                <w:sz w:val="28"/>
                <w:szCs w:val="28"/>
              </w:rPr>
              <w:t>ентральна</w:t>
            </w:r>
            <w:proofErr w:type="spellEnd"/>
          </w:p>
        </w:tc>
        <w:tc>
          <w:tcPr>
            <w:tcW w:w="1856" w:type="dxa"/>
            <w:shd w:val="clear" w:color="auto" w:fill="auto"/>
          </w:tcPr>
          <w:p w:rsidR="00791F86" w:rsidRPr="00EB2DA0" w:rsidRDefault="00791F86" w:rsidP="00EB2DA0">
            <w:pPr>
              <w:jc w:val="center"/>
              <w:rPr>
                <w:rFonts w:ascii="Times New Roman" w:hAnsi="Times New Roman" w:cs="Times New Roman"/>
                <w:sz w:val="28"/>
                <w:szCs w:val="28"/>
              </w:rPr>
            </w:pPr>
            <w:proofErr w:type="spellStart"/>
            <w:r w:rsidRPr="00EB2DA0">
              <w:rPr>
                <w:rFonts w:ascii="Times New Roman" w:hAnsi="Times New Roman" w:cs="Times New Roman"/>
                <w:sz w:val="28"/>
                <w:szCs w:val="28"/>
              </w:rPr>
              <w:t>задовільний</w:t>
            </w:r>
            <w:proofErr w:type="spellEnd"/>
          </w:p>
        </w:tc>
        <w:tc>
          <w:tcPr>
            <w:tcW w:w="2254" w:type="dxa"/>
            <w:shd w:val="clear" w:color="auto" w:fill="auto"/>
          </w:tcPr>
          <w:p w:rsidR="00791F86" w:rsidRPr="00EB2DA0" w:rsidRDefault="00791F86" w:rsidP="00EB2DA0">
            <w:pPr>
              <w:rPr>
                <w:rFonts w:ascii="Times New Roman" w:hAnsi="Times New Roman" w:cs="Times New Roman"/>
                <w:sz w:val="28"/>
                <w:szCs w:val="28"/>
              </w:rPr>
            </w:pPr>
            <w:r w:rsidRPr="00EB2DA0">
              <w:rPr>
                <w:rFonts w:ascii="Times New Roman" w:hAnsi="Times New Roman" w:cs="Times New Roman"/>
                <w:sz w:val="28"/>
                <w:szCs w:val="28"/>
              </w:rPr>
              <w:t xml:space="preserve">2  </w:t>
            </w:r>
            <w:proofErr w:type="spellStart"/>
            <w:r w:rsidRPr="00EB2DA0">
              <w:rPr>
                <w:rFonts w:ascii="Times New Roman" w:hAnsi="Times New Roman" w:cs="Times New Roman"/>
                <w:sz w:val="28"/>
                <w:szCs w:val="28"/>
              </w:rPr>
              <w:t>бага</w:t>
            </w:r>
            <w:r w:rsidR="00EB2DA0">
              <w:rPr>
                <w:rFonts w:ascii="Times New Roman" w:hAnsi="Times New Roman" w:cs="Times New Roman"/>
                <w:sz w:val="28"/>
                <w:szCs w:val="28"/>
              </w:rPr>
              <w:t>токвартирних</w:t>
            </w:r>
            <w:r w:rsidRPr="00EB2DA0">
              <w:rPr>
                <w:rFonts w:ascii="Times New Roman" w:hAnsi="Times New Roman" w:cs="Times New Roman"/>
                <w:sz w:val="28"/>
                <w:szCs w:val="28"/>
              </w:rPr>
              <w:t>будинків</w:t>
            </w:r>
            <w:proofErr w:type="spellEnd"/>
          </w:p>
        </w:tc>
        <w:tc>
          <w:tcPr>
            <w:tcW w:w="2268" w:type="dxa"/>
            <w:shd w:val="clear" w:color="auto" w:fill="auto"/>
          </w:tcPr>
          <w:p w:rsidR="00791F86" w:rsidRDefault="00791F86" w:rsidP="00EB2DA0">
            <w:pPr>
              <w:jc w:val="center"/>
              <w:rPr>
                <w:rFonts w:ascii="Times New Roman" w:hAnsi="Times New Roman" w:cs="Times New Roman"/>
                <w:sz w:val="28"/>
                <w:szCs w:val="28"/>
              </w:rPr>
            </w:pPr>
            <w:r w:rsidRPr="00EB2DA0">
              <w:rPr>
                <w:rFonts w:ascii="Times New Roman" w:hAnsi="Times New Roman" w:cs="Times New Roman"/>
                <w:sz w:val="28"/>
                <w:szCs w:val="28"/>
              </w:rPr>
              <w:t>0,058</w:t>
            </w:r>
          </w:p>
          <w:p w:rsidR="00EB2DA0" w:rsidRDefault="00EB2DA0" w:rsidP="00EB2DA0">
            <w:pPr>
              <w:jc w:val="center"/>
              <w:rPr>
                <w:rFonts w:ascii="Times New Roman" w:hAnsi="Times New Roman" w:cs="Times New Roman"/>
                <w:sz w:val="28"/>
                <w:szCs w:val="28"/>
              </w:rPr>
            </w:pPr>
          </w:p>
          <w:p w:rsidR="00EB2DA0" w:rsidRDefault="00EB2DA0" w:rsidP="00EB2DA0">
            <w:pPr>
              <w:jc w:val="center"/>
              <w:rPr>
                <w:rFonts w:ascii="Times New Roman" w:hAnsi="Times New Roman" w:cs="Times New Roman"/>
                <w:sz w:val="28"/>
                <w:szCs w:val="28"/>
              </w:rPr>
            </w:pPr>
          </w:p>
          <w:p w:rsidR="00EB2DA0" w:rsidRDefault="00EB2DA0" w:rsidP="00EB2DA0">
            <w:pPr>
              <w:jc w:val="center"/>
              <w:rPr>
                <w:rFonts w:ascii="Times New Roman" w:hAnsi="Times New Roman" w:cs="Times New Roman"/>
                <w:sz w:val="28"/>
                <w:szCs w:val="28"/>
              </w:rPr>
            </w:pPr>
          </w:p>
          <w:p w:rsidR="00EB2DA0" w:rsidRPr="00EB2DA0" w:rsidRDefault="00EB2DA0" w:rsidP="00EB2DA0">
            <w:pPr>
              <w:jc w:val="center"/>
              <w:rPr>
                <w:rFonts w:ascii="Times New Roman" w:hAnsi="Times New Roman" w:cs="Times New Roman"/>
                <w:sz w:val="28"/>
                <w:szCs w:val="28"/>
              </w:rPr>
            </w:pPr>
          </w:p>
        </w:tc>
      </w:tr>
      <w:tr w:rsidR="00791F86" w:rsidRPr="00EB2DA0" w:rsidTr="00EB2DA0">
        <w:trPr>
          <w:trHeight w:hRule="exact" w:val="1143"/>
        </w:trPr>
        <w:tc>
          <w:tcPr>
            <w:tcW w:w="1286" w:type="dxa"/>
            <w:shd w:val="clear" w:color="auto" w:fill="auto"/>
          </w:tcPr>
          <w:p w:rsidR="00791F86" w:rsidRPr="00EB2DA0" w:rsidRDefault="00791F86" w:rsidP="00EB2DA0">
            <w:pPr>
              <w:rPr>
                <w:rFonts w:ascii="Times New Roman" w:hAnsi="Times New Roman" w:cs="Times New Roman"/>
                <w:sz w:val="28"/>
                <w:szCs w:val="28"/>
              </w:rPr>
            </w:pPr>
            <w:r w:rsidRPr="00EB2DA0">
              <w:rPr>
                <w:rFonts w:ascii="Times New Roman" w:hAnsi="Times New Roman" w:cs="Times New Roman"/>
                <w:sz w:val="28"/>
                <w:szCs w:val="28"/>
              </w:rPr>
              <w:t>КНС №4</w:t>
            </w:r>
          </w:p>
        </w:tc>
        <w:tc>
          <w:tcPr>
            <w:tcW w:w="1985" w:type="dxa"/>
            <w:shd w:val="clear" w:color="auto" w:fill="auto"/>
          </w:tcPr>
          <w:p w:rsidR="00791F86" w:rsidRPr="00EB2DA0" w:rsidRDefault="00791F86" w:rsidP="00EB2DA0">
            <w:pPr>
              <w:rPr>
                <w:rFonts w:ascii="Times New Roman" w:hAnsi="Times New Roman" w:cs="Times New Roman"/>
                <w:sz w:val="28"/>
                <w:szCs w:val="28"/>
              </w:rPr>
            </w:pPr>
            <w:proofErr w:type="spellStart"/>
            <w:r w:rsidRPr="00EB2DA0">
              <w:rPr>
                <w:rFonts w:ascii="Times New Roman" w:hAnsi="Times New Roman" w:cs="Times New Roman"/>
                <w:sz w:val="28"/>
                <w:szCs w:val="28"/>
              </w:rPr>
              <w:t>вул</w:t>
            </w:r>
            <w:proofErr w:type="gramStart"/>
            <w:r w:rsidRPr="00EB2DA0">
              <w:rPr>
                <w:rFonts w:ascii="Times New Roman" w:hAnsi="Times New Roman" w:cs="Times New Roman"/>
                <w:sz w:val="28"/>
                <w:szCs w:val="28"/>
              </w:rPr>
              <w:t>.</w:t>
            </w:r>
            <w:r w:rsidR="00EB2DA0" w:rsidRPr="00EB2DA0">
              <w:rPr>
                <w:rFonts w:ascii="Times New Roman" w:hAnsi="Times New Roman" w:cs="Times New Roman"/>
                <w:sz w:val="28"/>
                <w:szCs w:val="28"/>
              </w:rPr>
              <w:t>Н</w:t>
            </w:r>
            <w:proofErr w:type="gramEnd"/>
            <w:r w:rsidR="00EB2DA0" w:rsidRPr="00EB2DA0">
              <w:rPr>
                <w:rFonts w:ascii="Times New Roman" w:hAnsi="Times New Roman" w:cs="Times New Roman"/>
                <w:sz w:val="28"/>
                <w:szCs w:val="28"/>
              </w:rPr>
              <w:t>екрасова</w:t>
            </w:r>
            <w:proofErr w:type="spellEnd"/>
            <w:r w:rsidR="00EB2DA0" w:rsidRPr="00EB2DA0">
              <w:rPr>
                <w:rFonts w:ascii="Times New Roman" w:hAnsi="Times New Roman" w:cs="Times New Roman"/>
                <w:sz w:val="28"/>
                <w:szCs w:val="28"/>
              </w:rPr>
              <w:t xml:space="preserve"> </w:t>
            </w:r>
            <w:r w:rsidRPr="00EB2DA0">
              <w:rPr>
                <w:rFonts w:ascii="Times New Roman" w:hAnsi="Times New Roman" w:cs="Times New Roman"/>
                <w:sz w:val="28"/>
                <w:szCs w:val="28"/>
              </w:rPr>
              <w:t xml:space="preserve">Максима </w:t>
            </w:r>
          </w:p>
        </w:tc>
        <w:tc>
          <w:tcPr>
            <w:tcW w:w="1856" w:type="dxa"/>
            <w:shd w:val="clear" w:color="auto" w:fill="auto"/>
          </w:tcPr>
          <w:p w:rsidR="00791F86" w:rsidRPr="00EB2DA0" w:rsidRDefault="00791F86" w:rsidP="00EB2DA0">
            <w:pPr>
              <w:jc w:val="center"/>
              <w:rPr>
                <w:rFonts w:ascii="Times New Roman" w:hAnsi="Times New Roman" w:cs="Times New Roman"/>
                <w:sz w:val="28"/>
                <w:szCs w:val="28"/>
              </w:rPr>
            </w:pPr>
            <w:proofErr w:type="spellStart"/>
            <w:r w:rsidRPr="00EB2DA0">
              <w:rPr>
                <w:rFonts w:ascii="Times New Roman" w:hAnsi="Times New Roman" w:cs="Times New Roman"/>
                <w:sz w:val="28"/>
                <w:szCs w:val="28"/>
              </w:rPr>
              <w:t>задовільний</w:t>
            </w:r>
            <w:proofErr w:type="spellEnd"/>
          </w:p>
        </w:tc>
        <w:tc>
          <w:tcPr>
            <w:tcW w:w="2254" w:type="dxa"/>
            <w:shd w:val="clear" w:color="auto" w:fill="auto"/>
          </w:tcPr>
          <w:p w:rsidR="00791F86" w:rsidRPr="00EB2DA0" w:rsidRDefault="00791F86" w:rsidP="00EB2DA0">
            <w:pPr>
              <w:rPr>
                <w:sz w:val="28"/>
                <w:szCs w:val="28"/>
              </w:rPr>
            </w:pPr>
            <w:r w:rsidRPr="00EB2DA0">
              <w:rPr>
                <w:rFonts w:ascii="Times New Roman" w:hAnsi="Times New Roman" w:cs="Times New Roman"/>
                <w:sz w:val="28"/>
                <w:szCs w:val="28"/>
              </w:rPr>
              <w:t xml:space="preserve">1  </w:t>
            </w:r>
            <w:proofErr w:type="spellStart"/>
            <w:r w:rsidRPr="00EB2DA0">
              <w:rPr>
                <w:rFonts w:ascii="Times New Roman" w:hAnsi="Times New Roman" w:cs="Times New Roman"/>
                <w:sz w:val="28"/>
                <w:szCs w:val="28"/>
              </w:rPr>
              <w:t>багатоквартирних</w:t>
            </w:r>
            <w:proofErr w:type="spellEnd"/>
            <w:r w:rsidRPr="00EB2DA0">
              <w:rPr>
                <w:rFonts w:ascii="Times New Roman" w:hAnsi="Times New Roman" w:cs="Times New Roman"/>
                <w:sz w:val="28"/>
                <w:szCs w:val="28"/>
              </w:rPr>
              <w:t xml:space="preserve"> </w:t>
            </w:r>
            <w:proofErr w:type="spellStart"/>
            <w:r w:rsidRPr="00EB2DA0">
              <w:rPr>
                <w:rFonts w:ascii="Times New Roman" w:hAnsi="Times New Roman" w:cs="Times New Roman"/>
                <w:sz w:val="28"/>
                <w:szCs w:val="28"/>
              </w:rPr>
              <w:t>будинків</w:t>
            </w:r>
            <w:proofErr w:type="spellEnd"/>
          </w:p>
        </w:tc>
        <w:tc>
          <w:tcPr>
            <w:tcW w:w="2268" w:type="dxa"/>
            <w:shd w:val="clear" w:color="auto" w:fill="auto"/>
          </w:tcPr>
          <w:p w:rsidR="00791F86" w:rsidRPr="00EB2DA0" w:rsidRDefault="00791F86" w:rsidP="00EB2DA0">
            <w:pPr>
              <w:jc w:val="center"/>
              <w:rPr>
                <w:rFonts w:ascii="Times New Roman" w:hAnsi="Times New Roman" w:cs="Times New Roman"/>
                <w:sz w:val="28"/>
                <w:szCs w:val="28"/>
              </w:rPr>
            </w:pPr>
            <w:r w:rsidRPr="00EB2DA0">
              <w:rPr>
                <w:rFonts w:ascii="Times New Roman" w:hAnsi="Times New Roman" w:cs="Times New Roman"/>
                <w:sz w:val="28"/>
                <w:szCs w:val="28"/>
              </w:rPr>
              <w:t>0,016</w:t>
            </w:r>
          </w:p>
        </w:tc>
      </w:tr>
    </w:tbl>
    <w:p w:rsidR="00EB3DBE" w:rsidRPr="00FF70B3" w:rsidRDefault="00EB3DBE" w:rsidP="00FF70B3">
      <w:pPr>
        <w:pStyle w:val="af"/>
        <w:rPr>
          <w:sz w:val="28"/>
          <w:szCs w:val="28"/>
        </w:rPr>
      </w:pPr>
    </w:p>
    <w:p w:rsidR="00EB3DBE" w:rsidRDefault="00EB3DBE" w:rsidP="00EB3DBE">
      <w:pPr>
        <w:pStyle w:val="af"/>
      </w:pPr>
    </w:p>
    <w:p w:rsidR="00EB2DA0" w:rsidRPr="00EB2DA0" w:rsidRDefault="00EB2DA0" w:rsidP="00EB2DA0">
      <w:pPr>
        <w:pStyle w:val="af"/>
        <w:rPr>
          <w:sz w:val="28"/>
          <w:szCs w:val="28"/>
        </w:rPr>
      </w:pPr>
      <w:proofErr w:type="spellStart"/>
      <w:r w:rsidRPr="00EB2DA0">
        <w:rPr>
          <w:sz w:val="28"/>
          <w:szCs w:val="28"/>
        </w:rPr>
        <w:t>Очисні</w:t>
      </w:r>
      <w:proofErr w:type="spellEnd"/>
      <w:r w:rsidRPr="00EB2DA0">
        <w:rPr>
          <w:sz w:val="28"/>
          <w:szCs w:val="28"/>
        </w:rPr>
        <w:t xml:space="preserve"> </w:t>
      </w:r>
      <w:proofErr w:type="spellStart"/>
      <w:r w:rsidRPr="00EB2DA0">
        <w:rPr>
          <w:sz w:val="28"/>
          <w:szCs w:val="28"/>
        </w:rPr>
        <w:t>споруди</w:t>
      </w:r>
      <w:proofErr w:type="spellEnd"/>
    </w:p>
    <w:p w:rsidR="00EB3DBE" w:rsidRDefault="00EB3DBE" w:rsidP="00EB2DA0">
      <w:pPr>
        <w:pStyle w:val="af"/>
      </w:pPr>
    </w:p>
    <w:p w:rsidR="00EB3DBE" w:rsidRDefault="00EB3DBE" w:rsidP="00EB3DBE">
      <w:pPr>
        <w:pStyle w:val="af"/>
        <w:ind w:left="29"/>
      </w:pPr>
    </w:p>
    <w:tbl>
      <w:tblPr>
        <w:tblOverlap w:val="neve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83"/>
        <w:gridCol w:w="1985"/>
        <w:gridCol w:w="1559"/>
        <w:gridCol w:w="2268"/>
        <w:gridCol w:w="1843"/>
      </w:tblGrid>
      <w:tr w:rsidR="00EB3DBE" w:rsidRPr="00110D0A" w:rsidTr="00110D0A">
        <w:trPr>
          <w:trHeight w:hRule="exact" w:val="1096"/>
          <w:jc w:val="center"/>
        </w:trPr>
        <w:tc>
          <w:tcPr>
            <w:tcW w:w="1283" w:type="dxa"/>
            <w:shd w:val="clear" w:color="auto" w:fill="auto"/>
            <w:vAlign w:val="bottom"/>
          </w:tcPr>
          <w:p w:rsidR="00EB3DBE" w:rsidRPr="00110D0A" w:rsidRDefault="00EB3DBE" w:rsidP="00110D0A">
            <w:pPr>
              <w:pStyle w:val="a9"/>
              <w:ind w:firstLine="0"/>
            </w:pPr>
            <w:proofErr w:type="spellStart"/>
            <w:r w:rsidRPr="00110D0A">
              <w:t>Назва</w:t>
            </w:r>
            <w:proofErr w:type="spellEnd"/>
            <w:r w:rsidRPr="00110D0A">
              <w:t xml:space="preserve"> </w:t>
            </w:r>
            <w:proofErr w:type="spellStart"/>
            <w:r w:rsidRPr="00110D0A">
              <w:t>очисної</w:t>
            </w:r>
            <w:proofErr w:type="spellEnd"/>
            <w:r w:rsidRPr="00110D0A">
              <w:t xml:space="preserve"> </w:t>
            </w:r>
            <w:proofErr w:type="spellStart"/>
            <w:r w:rsidRPr="00110D0A">
              <w:t>споруди</w:t>
            </w:r>
            <w:proofErr w:type="spellEnd"/>
          </w:p>
        </w:tc>
        <w:tc>
          <w:tcPr>
            <w:tcW w:w="1985" w:type="dxa"/>
            <w:shd w:val="clear" w:color="auto" w:fill="auto"/>
            <w:vAlign w:val="bottom"/>
          </w:tcPr>
          <w:p w:rsidR="00EB3DBE" w:rsidRPr="00110D0A" w:rsidRDefault="00EB3DBE" w:rsidP="00110D0A">
            <w:pPr>
              <w:pStyle w:val="a9"/>
              <w:ind w:firstLine="0"/>
            </w:pPr>
            <w:proofErr w:type="spellStart"/>
            <w:r w:rsidRPr="00110D0A">
              <w:t>Розташування</w:t>
            </w:r>
            <w:proofErr w:type="spellEnd"/>
          </w:p>
        </w:tc>
        <w:tc>
          <w:tcPr>
            <w:tcW w:w="1559" w:type="dxa"/>
            <w:shd w:val="clear" w:color="auto" w:fill="auto"/>
            <w:vAlign w:val="bottom"/>
          </w:tcPr>
          <w:p w:rsidR="00EB3DBE" w:rsidRPr="00110D0A" w:rsidRDefault="00EB3DBE" w:rsidP="00110D0A">
            <w:pPr>
              <w:pStyle w:val="a9"/>
              <w:ind w:firstLine="0"/>
            </w:pPr>
            <w:r w:rsidRPr="00110D0A">
              <w:t>Стан</w:t>
            </w:r>
          </w:p>
        </w:tc>
        <w:tc>
          <w:tcPr>
            <w:tcW w:w="2268" w:type="dxa"/>
            <w:shd w:val="clear" w:color="auto" w:fill="auto"/>
            <w:vAlign w:val="bottom"/>
          </w:tcPr>
          <w:p w:rsidR="00EB3DBE" w:rsidRPr="00110D0A" w:rsidRDefault="00EB3DBE" w:rsidP="00110D0A">
            <w:pPr>
              <w:pStyle w:val="a9"/>
              <w:ind w:firstLine="0"/>
            </w:pPr>
            <w:proofErr w:type="spellStart"/>
            <w:r w:rsidRPr="00110D0A">
              <w:t>Обслуговує</w:t>
            </w:r>
            <w:proofErr w:type="spellEnd"/>
            <w:r w:rsidRPr="00110D0A">
              <w:t xml:space="preserve"> </w:t>
            </w:r>
            <w:proofErr w:type="spellStart"/>
            <w:r w:rsidRPr="00110D0A">
              <w:t>кількість</w:t>
            </w:r>
            <w:proofErr w:type="spellEnd"/>
            <w:r w:rsidRPr="00110D0A">
              <w:t xml:space="preserve"> </w:t>
            </w:r>
            <w:proofErr w:type="spellStart"/>
            <w:r w:rsidRPr="00110D0A">
              <w:t>будинків</w:t>
            </w:r>
            <w:proofErr w:type="spellEnd"/>
            <w:r w:rsidRPr="00110D0A">
              <w:t>, шт.</w:t>
            </w:r>
          </w:p>
        </w:tc>
        <w:tc>
          <w:tcPr>
            <w:tcW w:w="1843" w:type="dxa"/>
            <w:shd w:val="clear" w:color="auto" w:fill="auto"/>
            <w:vAlign w:val="bottom"/>
          </w:tcPr>
          <w:p w:rsidR="00EB3DBE" w:rsidRPr="00110D0A" w:rsidRDefault="00EB3DBE" w:rsidP="00110D0A">
            <w:pPr>
              <w:pStyle w:val="a9"/>
              <w:ind w:firstLine="0"/>
            </w:pPr>
            <w:proofErr w:type="spellStart"/>
            <w:r w:rsidRPr="00110D0A">
              <w:t>Обслуговує</w:t>
            </w:r>
            <w:proofErr w:type="spellEnd"/>
            <w:r w:rsidRPr="00110D0A">
              <w:t xml:space="preserve"> </w:t>
            </w:r>
            <w:proofErr w:type="spellStart"/>
            <w:r w:rsidRPr="00110D0A">
              <w:t>кількість</w:t>
            </w:r>
            <w:proofErr w:type="spellEnd"/>
            <w:r w:rsidRPr="00110D0A">
              <w:t xml:space="preserve"> </w:t>
            </w:r>
            <w:proofErr w:type="spellStart"/>
            <w:r w:rsidRPr="00110D0A">
              <w:t>населення</w:t>
            </w:r>
            <w:proofErr w:type="spellEnd"/>
            <w:r w:rsidRPr="00110D0A">
              <w:t>, тис</w:t>
            </w:r>
            <w:proofErr w:type="gramStart"/>
            <w:r w:rsidRPr="00110D0A">
              <w:t>.</w:t>
            </w:r>
            <w:proofErr w:type="gramEnd"/>
            <w:r w:rsidRPr="00110D0A">
              <w:t xml:space="preserve"> </w:t>
            </w:r>
            <w:proofErr w:type="spellStart"/>
            <w:proofErr w:type="gramStart"/>
            <w:r w:rsidRPr="00110D0A">
              <w:t>о</w:t>
            </w:r>
            <w:proofErr w:type="gramEnd"/>
            <w:r w:rsidRPr="00110D0A">
              <w:t>сіб</w:t>
            </w:r>
            <w:proofErr w:type="spellEnd"/>
          </w:p>
        </w:tc>
      </w:tr>
      <w:tr w:rsidR="00EB3DBE" w:rsidRPr="00110D0A" w:rsidTr="00110D0A">
        <w:trPr>
          <w:trHeight w:hRule="exact" w:val="1000"/>
          <w:jc w:val="center"/>
        </w:trPr>
        <w:tc>
          <w:tcPr>
            <w:tcW w:w="1283" w:type="dxa"/>
            <w:shd w:val="clear" w:color="auto" w:fill="auto"/>
          </w:tcPr>
          <w:p w:rsidR="00EB3DBE" w:rsidRPr="00110D0A" w:rsidRDefault="00EB3DBE" w:rsidP="005F1DC6">
            <w:pPr>
              <w:rPr>
                <w:rFonts w:ascii="Times New Roman" w:hAnsi="Times New Roman" w:cs="Times New Roman"/>
                <w:sz w:val="28"/>
                <w:szCs w:val="28"/>
              </w:rPr>
            </w:pPr>
            <w:r w:rsidRPr="00110D0A">
              <w:rPr>
                <w:rFonts w:ascii="Times New Roman" w:hAnsi="Times New Roman" w:cs="Times New Roman"/>
                <w:sz w:val="28"/>
                <w:szCs w:val="28"/>
              </w:rPr>
              <w:t>ОС №1</w:t>
            </w:r>
          </w:p>
          <w:p w:rsidR="00EB3DBE" w:rsidRPr="00110D0A" w:rsidRDefault="00EB3DBE" w:rsidP="005F1DC6">
            <w:pPr>
              <w:rPr>
                <w:rFonts w:ascii="Times New Roman" w:hAnsi="Times New Roman" w:cs="Times New Roman"/>
                <w:sz w:val="28"/>
                <w:szCs w:val="28"/>
              </w:rPr>
            </w:pPr>
          </w:p>
        </w:tc>
        <w:tc>
          <w:tcPr>
            <w:tcW w:w="1985" w:type="dxa"/>
            <w:shd w:val="clear" w:color="auto" w:fill="auto"/>
          </w:tcPr>
          <w:p w:rsidR="00EB3DBE" w:rsidRPr="00110D0A" w:rsidRDefault="00EB3DBE" w:rsidP="005F1DC6">
            <w:pPr>
              <w:rPr>
                <w:rFonts w:ascii="Times New Roman" w:hAnsi="Times New Roman" w:cs="Times New Roman"/>
                <w:sz w:val="28"/>
                <w:szCs w:val="28"/>
              </w:rPr>
            </w:pPr>
            <w:proofErr w:type="spellStart"/>
            <w:r w:rsidRPr="00110D0A">
              <w:rPr>
                <w:rFonts w:ascii="Times New Roman" w:hAnsi="Times New Roman" w:cs="Times New Roman"/>
                <w:sz w:val="28"/>
                <w:szCs w:val="28"/>
              </w:rPr>
              <w:t>се</w:t>
            </w:r>
            <w:r w:rsidR="00110D0A">
              <w:rPr>
                <w:rFonts w:ascii="Times New Roman" w:hAnsi="Times New Roman" w:cs="Times New Roman"/>
                <w:sz w:val="28"/>
                <w:szCs w:val="28"/>
              </w:rPr>
              <w:t>л</w:t>
            </w:r>
            <w:proofErr w:type="gramStart"/>
            <w:r w:rsidR="00110D0A">
              <w:rPr>
                <w:rFonts w:ascii="Times New Roman" w:hAnsi="Times New Roman" w:cs="Times New Roman"/>
                <w:sz w:val="28"/>
                <w:szCs w:val="28"/>
              </w:rPr>
              <w:t>.З</w:t>
            </w:r>
            <w:proofErr w:type="gramEnd"/>
            <w:r w:rsidR="00110D0A">
              <w:rPr>
                <w:rFonts w:ascii="Times New Roman" w:hAnsi="Times New Roman" w:cs="Times New Roman"/>
                <w:sz w:val="28"/>
                <w:szCs w:val="28"/>
              </w:rPr>
              <w:t>ачепилівка</w:t>
            </w:r>
            <w:r w:rsidRPr="00110D0A">
              <w:rPr>
                <w:rFonts w:ascii="Times New Roman" w:hAnsi="Times New Roman" w:cs="Times New Roman"/>
                <w:sz w:val="28"/>
                <w:szCs w:val="28"/>
              </w:rPr>
              <w:t>вул.Соборна</w:t>
            </w:r>
            <w:proofErr w:type="spellEnd"/>
          </w:p>
        </w:tc>
        <w:tc>
          <w:tcPr>
            <w:tcW w:w="1559" w:type="dxa"/>
            <w:shd w:val="clear" w:color="auto" w:fill="auto"/>
          </w:tcPr>
          <w:p w:rsidR="00EB3DBE" w:rsidRPr="00110D0A" w:rsidRDefault="00EB3DBE" w:rsidP="005F1DC6">
            <w:pPr>
              <w:jc w:val="center"/>
              <w:rPr>
                <w:rFonts w:ascii="Times New Roman" w:hAnsi="Times New Roman" w:cs="Times New Roman"/>
                <w:sz w:val="28"/>
                <w:szCs w:val="28"/>
              </w:rPr>
            </w:pPr>
            <w:proofErr w:type="spellStart"/>
            <w:r w:rsidRPr="00110D0A">
              <w:rPr>
                <w:rFonts w:ascii="Times New Roman" w:hAnsi="Times New Roman" w:cs="Times New Roman"/>
                <w:sz w:val="28"/>
                <w:szCs w:val="28"/>
              </w:rPr>
              <w:t>задовільний</w:t>
            </w:r>
            <w:proofErr w:type="spellEnd"/>
          </w:p>
        </w:tc>
        <w:tc>
          <w:tcPr>
            <w:tcW w:w="2268" w:type="dxa"/>
            <w:shd w:val="clear" w:color="auto" w:fill="auto"/>
          </w:tcPr>
          <w:p w:rsidR="00EB3DBE" w:rsidRPr="00110D0A" w:rsidRDefault="00EB3DBE" w:rsidP="005F1DC6">
            <w:pPr>
              <w:rPr>
                <w:sz w:val="28"/>
                <w:szCs w:val="28"/>
              </w:rPr>
            </w:pPr>
            <w:r w:rsidRPr="00110D0A">
              <w:rPr>
                <w:rFonts w:ascii="Times New Roman" w:hAnsi="Times New Roman" w:cs="Times New Roman"/>
                <w:sz w:val="28"/>
                <w:szCs w:val="28"/>
              </w:rPr>
              <w:t xml:space="preserve">21  </w:t>
            </w:r>
            <w:proofErr w:type="spellStart"/>
            <w:r w:rsidRPr="00110D0A">
              <w:rPr>
                <w:rFonts w:ascii="Times New Roman" w:hAnsi="Times New Roman" w:cs="Times New Roman"/>
                <w:sz w:val="28"/>
                <w:szCs w:val="28"/>
              </w:rPr>
              <w:t>багатоквартирних</w:t>
            </w:r>
            <w:proofErr w:type="spellEnd"/>
            <w:r w:rsidRPr="00110D0A">
              <w:rPr>
                <w:rFonts w:ascii="Times New Roman" w:hAnsi="Times New Roman" w:cs="Times New Roman"/>
                <w:sz w:val="28"/>
                <w:szCs w:val="28"/>
              </w:rPr>
              <w:t xml:space="preserve"> </w:t>
            </w:r>
            <w:proofErr w:type="spellStart"/>
            <w:r w:rsidRPr="00110D0A">
              <w:rPr>
                <w:rFonts w:ascii="Times New Roman" w:hAnsi="Times New Roman" w:cs="Times New Roman"/>
                <w:sz w:val="28"/>
                <w:szCs w:val="28"/>
              </w:rPr>
              <w:t>будинків</w:t>
            </w:r>
            <w:proofErr w:type="spellEnd"/>
          </w:p>
        </w:tc>
        <w:tc>
          <w:tcPr>
            <w:tcW w:w="1843" w:type="dxa"/>
            <w:shd w:val="clear" w:color="auto" w:fill="auto"/>
          </w:tcPr>
          <w:p w:rsidR="00EB3DBE" w:rsidRPr="00110D0A" w:rsidRDefault="00EB3DBE" w:rsidP="005F1DC6">
            <w:pPr>
              <w:jc w:val="center"/>
              <w:rPr>
                <w:rFonts w:ascii="Times New Roman" w:hAnsi="Times New Roman" w:cs="Times New Roman"/>
                <w:sz w:val="28"/>
                <w:szCs w:val="28"/>
              </w:rPr>
            </w:pPr>
            <w:r w:rsidRPr="00110D0A">
              <w:rPr>
                <w:rFonts w:ascii="Times New Roman" w:hAnsi="Times New Roman" w:cs="Times New Roman"/>
                <w:sz w:val="28"/>
                <w:szCs w:val="28"/>
              </w:rPr>
              <w:t>0,447</w:t>
            </w:r>
          </w:p>
        </w:tc>
      </w:tr>
      <w:tr w:rsidR="00EB3DBE" w:rsidRPr="00110D0A" w:rsidTr="00110D0A">
        <w:trPr>
          <w:trHeight w:hRule="exact" w:val="1693"/>
          <w:jc w:val="center"/>
        </w:trPr>
        <w:tc>
          <w:tcPr>
            <w:tcW w:w="1283" w:type="dxa"/>
            <w:shd w:val="clear" w:color="auto" w:fill="auto"/>
          </w:tcPr>
          <w:p w:rsidR="00EB3DBE" w:rsidRPr="00110D0A" w:rsidRDefault="00EB3DBE" w:rsidP="005F1DC6">
            <w:pPr>
              <w:rPr>
                <w:rFonts w:ascii="Times New Roman" w:hAnsi="Times New Roman" w:cs="Times New Roman"/>
                <w:sz w:val="28"/>
                <w:szCs w:val="28"/>
              </w:rPr>
            </w:pPr>
            <w:r w:rsidRPr="00110D0A">
              <w:rPr>
                <w:rFonts w:ascii="Times New Roman" w:hAnsi="Times New Roman" w:cs="Times New Roman"/>
                <w:sz w:val="28"/>
                <w:szCs w:val="28"/>
              </w:rPr>
              <w:t>ОС №2</w:t>
            </w:r>
          </w:p>
          <w:p w:rsidR="00EB3DBE" w:rsidRPr="00110D0A" w:rsidRDefault="00EB3DBE" w:rsidP="005F1DC6">
            <w:pPr>
              <w:rPr>
                <w:rFonts w:ascii="Times New Roman" w:hAnsi="Times New Roman" w:cs="Times New Roman"/>
                <w:sz w:val="28"/>
                <w:szCs w:val="28"/>
              </w:rPr>
            </w:pPr>
          </w:p>
        </w:tc>
        <w:tc>
          <w:tcPr>
            <w:tcW w:w="1985" w:type="dxa"/>
            <w:shd w:val="clear" w:color="auto" w:fill="auto"/>
          </w:tcPr>
          <w:p w:rsidR="00EB3DBE" w:rsidRPr="00110D0A" w:rsidRDefault="00EB3DBE" w:rsidP="005F1DC6">
            <w:pPr>
              <w:rPr>
                <w:rFonts w:ascii="Times New Roman" w:hAnsi="Times New Roman" w:cs="Times New Roman"/>
                <w:sz w:val="28"/>
                <w:szCs w:val="28"/>
              </w:rPr>
            </w:pPr>
            <w:proofErr w:type="spellStart"/>
            <w:r w:rsidRPr="00110D0A">
              <w:rPr>
                <w:rFonts w:ascii="Times New Roman" w:hAnsi="Times New Roman" w:cs="Times New Roman"/>
                <w:sz w:val="28"/>
                <w:szCs w:val="28"/>
              </w:rPr>
              <w:t>сел</w:t>
            </w:r>
            <w:proofErr w:type="gramStart"/>
            <w:r w:rsidRPr="00110D0A">
              <w:rPr>
                <w:rFonts w:ascii="Times New Roman" w:hAnsi="Times New Roman" w:cs="Times New Roman"/>
                <w:sz w:val="28"/>
                <w:szCs w:val="28"/>
              </w:rPr>
              <w:t>.З</w:t>
            </w:r>
            <w:proofErr w:type="gramEnd"/>
            <w:r w:rsidRPr="00110D0A">
              <w:rPr>
                <w:rFonts w:ascii="Times New Roman" w:hAnsi="Times New Roman" w:cs="Times New Roman"/>
                <w:sz w:val="28"/>
                <w:szCs w:val="28"/>
              </w:rPr>
              <w:t>ачепилівка</w:t>
            </w:r>
            <w:proofErr w:type="spellEnd"/>
            <w:r w:rsidRPr="00110D0A">
              <w:rPr>
                <w:rFonts w:ascii="Times New Roman" w:hAnsi="Times New Roman" w:cs="Times New Roman"/>
                <w:sz w:val="28"/>
                <w:szCs w:val="28"/>
              </w:rPr>
              <w:t xml:space="preserve"> </w:t>
            </w:r>
          </w:p>
          <w:p w:rsidR="00EB3DBE" w:rsidRPr="00110D0A" w:rsidRDefault="00EB3DBE" w:rsidP="00110D0A">
            <w:pPr>
              <w:rPr>
                <w:rFonts w:ascii="Times New Roman" w:hAnsi="Times New Roman" w:cs="Times New Roman"/>
                <w:sz w:val="28"/>
                <w:szCs w:val="28"/>
              </w:rPr>
            </w:pPr>
            <w:proofErr w:type="spellStart"/>
            <w:r w:rsidRPr="00110D0A">
              <w:rPr>
                <w:rFonts w:ascii="Times New Roman" w:hAnsi="Times New Roman" w:cs="Times New Roman"/>
                <w:sz w:val="28"/>
                <w:szCs w:val="28"/>
              </w:rPr>
              <w:t>вул</w:t>
            </w:r>
            <w:proofErr w:type="gramStart"/>
            <w:r w:rsidRPr="00110D0A">
              <w:rPr>
                <w:rFonts w:ascii="Times New Roman" w:hAnsi="Times New Roman" w:cs="Times New Roman"/>
                <w:sz w:val="28"/>
                <w:szCs w:val="28"/>
              </w:rPr>
              <w:t>.</w:t>
            </w:r>
            <w:r w:rsidR="00110D0A" w:rsidRPr="00110D0A">
              <w:rPr>
                <w:rFonts w:ascii="Times New Roman" w:hAnsi="Times New Roman" w:cs="Times New Roman"/>
                <w:sz w:val="28"/>
                <w:szCs w:val="28"/>
              </w:rPr>
              <w:t>Н</w:t>
            </w:r>
            <w:proofErr w:type="gramEnd"/>
            <w:r w:rsidR="00110D0A" w:rsidRPr="00110D0A">
              <w:rPr>
                <w:rFonts w:ascii="Times New Roman" w:hAnsi="Times New Roman" w:cs="Times New Roman"/>
                <w:sz w:val="28"/>
                <w:szCs w:val="28"/>
              </w:rPr>
              <w:t>екрасова</w:t>
            </w:r>
            <w:proofErr w:type="spellEnd"/>
            <w:r w:rsidR="00110D0A" w:rsidRPr="00110D0A">
              <w:rPr>
                <w:rFonts w:ascii="Times New Roman" w:hAnsi="Times New Roman" w:cs="Times New Roman"/>
                <w:sz w:val="28"/>
                <w:szCs w:val="28"/>
              </w:rPr>
              <w:t xml:space="preserve"> </w:t>
            </w:r>
            <w:r w:rsidRPr="00110D0A">
              <w:rPr>
                <w:rFonts w:ascii="Times New Roman" w:hAnsi="Times New Roman" w:cs="Times New Roman"/>
                <w:sz w:val="28"/>
                <w:szCs w:val="28"/>
              </w:rPr>
              <w:t xml:space="preserve">Максима </w:t>
            </w:r>
          </w:p>
        </w:tc>
        <w:tc>
          <w:tcPr>
            <w:tcW w:w="1559" w:type="dxa"/>
            <w:shd w:val="clear" w:color="auto" w:fill="auto"/>
          </w:tcPr>
          <w:p w:rsidR="00EB3DBE" w:rsidRPr="00110D0A" w:rsidRDefault="00EB3DBE" w:rsidP="005F1DC6">
            <w:pPr>
              <w:jc w:val="center"/>
              <w:rPr>
                <w:rFonts w:ascii="Times New Roman" w:hAnsi="Times New Roman" w:cs="Times New Roman"/>
                <w:sz w:val="28"/>
                <w:szCs w:val="28"/>
              </w:rPr>
            </w:pPr>
            <w:proofErr w:type="spellStart"/>
            <w:r w:rsidRPr="00110D0A">
              <w:rPr>
                <w:rFonts w:ascii="Times New Roman" w:hAnsi="Times New Roman" w:cs="Times New Roman"/>
                <w:sz w:val="28"/>
                <w:szCs w:val="28"/>
              </w:rPr>
              <w:t>задовільний</w:t>
            </w:r>
            <w:proofErr w:type="spellEnd"/>
          </w:p>
        </w:tc>
        <w:tc>
          <w:tcPr>
            <w:tcW w:w="2268" w:type="dxa"/>
            <w:shd w:val="clear" w:color="auto" w:fill="auto"/>
          </w:tcPr>
          <w:p w:rsidR="00EB3DBE" w:rsidRPr="00110D0A" w:rsidRDefault="00EB3DBE" w:rsidP="005F1DC6">
            <w:pPr>
              <w:rPr>
                <w:sz w:val="28"/>
                <w:szCs w:val="28"/>
              </w:rPr>
            </w:pPr>
            <w:r w:rsidRPr="00110D0A">
              <w:rPr>
                <w:rFonts w:ascii="Times New Roman" w:hAnsi="Times New Roman" w:cs="Times New Roman"/>
                <w:sz w:val="28"/>
                <w:szCs w:val="28"/>
              </w:rPr>
              <w:t xml:space="preserve">6  </w:t>
            </w:r>
            <w:proofErr w:type="spellStart"/>
            <w:r w:rsidRPr="00110D0A">
              <w:rPr>
                <w:rFonts w:ascii="Times New Roman" w:hAnsi="Times New Roman" w:cs="Times New Roman"/>
                <w:sz w:val="28"/>
                <w:szCs w:val="28"/>
              </w:rPr>
              <w:t>багатоквартирних</w:t>
            </w:r>
            <w:proofErr w:type="spellEnd"/>
            <w:r w:rsidRPr="00110D0A">
              <w:rPr>
                <w:rFonts w:ascii="Times New Roman" w:hAnsi="Times New Roman" w:cs="Times New Roman"/>
                <w:sz w:val="28"/>
                <w:szCs w:val="28"/>
              </w:rPr>
              <w:t xml:space="preserve"> </w:t>
            </w:r>
            <w:proofErr w:type="spellStart"/>
            <w:r w:rsidRPr="00110D0A">
              <w:rPr>
                <w:rFonts w:ascii="Times New Roman" w:hAnsi="Times New Roman" w:cs="Times New Roman"/>
                <w:sz w:val="28"/>
                <w:szCs w:val="28"/>
              </w:rPr>
              <w:t>будинків</w:t>
            </w:r>
            <w:proofErr w:type="spellEnd"/>
          </w:p>
        </w:tc>
        <w:tc>
          <w:tcPr>
            <w:tcW w:w="1843" w:type="dxa"/>
            <w:shd w:val="clear" w:color="auto" w:fill="auto"/>
          </w:tcPr>
          <w:p w:rsidR="00EB3DBE" w:rsidRPr="00110D0A" w:rsidRDefault="00EB3DBE" w:rsidP="005F1DC6">
            <w:pPr>
              <w:jc w:val="center"/>
              <w:rPr>
                <w:sz w:val="28"/>
                <w:szCs w:val="28"/>
              </w:rPr>
            </w:pPr>
            <w:r w:rsidRPr="00110D0A">
              <w:rPr>
                <w:rFonts w:ascii="Times New Roman" w:hAnsi="Times New Roman" w:cs="Times New Roman"/>
                <w:sz w:val="28"/>
                <w:szCs w:val="28"/>
              </w:rPr>
              <w:t>0,016</w:t>
            </w:r>
          </w:p>
        </w:tc>
      </w:tr>
      <w:tr w:rsidR="00EB3DBE" w:rsidRPr="00110D0A" w:rsidTr="00110D0A">
        <w:trPr>
          <w:trHeight w:hRule="exact" w:val="1290"/>
          <w:jc w:val="center"/>
        </w:trPr>
        <w:tc>
          <w:tcPr>
            <w:tcW w:w="1283" w:type="dxa"/>
            <w:shd w:val="clear" w:color="auto" w:fill="auto"/>
          </w:tcPr>
          <w:p w:rsidR="00EB3DBE" w:rsidRPr="00110D0A" w:rsidRDefault="00EB3DBE" w:rsidP="005F1DC6">
            <w:pPr>
              <w:rPr>
                <w:rFonts w:ascii="Times New Roman" w:hAnsi="Times New Roman" w:cs="Times New Roman"/>
                <w:sz w:val="28"/>
                <w:szCs w:val="28"/>
              </w:rPr>
            </w:pPr>
            <w:proofErr w:type="spellStart"/>
            <w:r w:rsidRPr="00110D0A">
              <w:rPr>
                <w:rFonts w:ascii="Times New Roman" w:hAnsi="Times New Roman" w:cs="Times New Roman"/>
                <w:sz w:val="28"/>
                <w:szCs w:val="28"/>
              </w:rPr>
              <w:t>Модульна</w:t>
            </w:r>
            <w:proofErr w:type="spellEnd"/>
            <w:r w:rsidRPr="00110D0A">
              <w:rPr>
                <w:rFonts w:ascii="Times New Roman" w:hAnsi="Times New Roman" w:cs="Times New Roman"/>
                <w:sz w:val="28"/>
                <w:szCs w:val="28"/>
              </w:rPr>
              <w:t xml:space="preserve"> ОС №3</w:t>
            </w:r>
          </w:p>
          <w:p w:rsidR="00EB3DBE" w:rsidRPr="00110D0A" w:rsidRDefault="00EB3DBE" w:rsidP="005F1DC6">
            <w:pPr>
              <w:rPr>
                <w:rFonts w:ascii="Times New Roman" w:hAnsi="Times New Roman" w:cs="Times New Roman"/>
                <w:sz w:val="28"/>
                <w:szCs w:val="28"/>
              </w:rPr>
            </w:pPr>
          </w:p>
        </w:tc>
        <w:tc>
          <w:tcPr>
            <w:tcW w:w="1985" w:type="dxa"/>
            <w:shd w:val="clear" w:color="auto" w:fill="auto"/>
          </w:tcPr>
          <w:p w:rsidR="00EB3DBE" w:rsidRPr="00110D0A" w:rsidRDefault="00EB3DBE" w:rsidP="005F1DC6">
            <w:pPr>
              <w:rPr>
                <w:rFonts w:ascii="Times New Roman" w:hAnsi="Times New Roman" w:cs="Times New Roman"/>
                <w:sz w:val="28"/>
                <w:szCs w:val="28"/>
              </w:rPr>
            </w:pPr>
            <w:proofErr w:type="spellStart"/>
            <w:r w:rsidRPr="00110D0A">
              <w:rPr>
                <w:rFonts w:ascii="Times New Roman" w:hAnsi="Times New Roman" w:cs="Times New Roman"/>
                <w:sz w:val="28"/>
                <w:szCs w:val="28"/>
              </w:rPr>
              <w:t>с</w:t>
            </w:r>
            <w:proofErr w:type="gramStart"/>
            <w:r w:rsidRPr="00110D0A">
              <w:rPr>
                <w:rFonts w:ascii="Times New Roman" w:hAnsi="Times New Roman" w:cs="Times New Roman"/>
                <w:sz w:val="28"/>
                <w:szCs w:val="28"/>
              </w:rPr>
              <w:t>.Н</w:t>
            </w:r>
            <w:proofErr w:type="gramEnd"/>
            <w:r w:rsidRPr="00110D0A">
              <w:rPr>
                <w:rFonts w:ascii="Times New Roman" w:hAnsi="Times New Roman" w:cs="Times New Roman"/>
                <w:sz w:val="28"/>
                <w:szCs w:val="28"/>
              </w:rPr>
              <w:t>агірне</w:t>
            </w:r>
            <w:proofErr w:type="spellEnd"/>
          </w:p>
          <w:p w:rsidR="00EB3DBE" w:rsidRPr="00110D0A" w:rsidRDefault="00EB3DBE" w:rsidP="005F1DC6">
            <w:pPr>
              <w:rPr>
                <w:rFonts w:ascii="Times New Roman" w:hAnsi="Times New Roman" w:cs="Times New Roman"/>
                <w:sz w:val="28"/>
                <w:szCs w:val="28"/>
              </w:rPr>
            </w:pPr>
            <w:r w:rsidRPr="00110D0A">
              <w:rPr>
                <w:rFonts w:ascii="Times New Roman" w:hAnsi="Times New Roman" w:cs="Times New Roman"/>
                <w:sz w:val="28"/>
                <w:szCs w:val="28"/>
              </w:rPr>
              <w:t>вул</w:t>
            </w:r>
            <w:proofErr w:type="gramStart"/>
            <w:r w:rsidRPr="00110D0A">
              <w:rPr>
                <w:rFonts w:ascii="Times New Roman" w:hAnsi="Times New Roman" w:cs="Times New Roman"/>
                <w:sz w:val="28"/>
                <w:szCs w:val="28"/>
              </w:rPr>
              <w:t>.Х</w:t>
            </w:r>
            <w:proofErr w:type="gramEnd"/>
            <w:r w:rsidRPr="00110D0A">
              <w:rPr>
                <w:rFonts w:ascii="Times New Roman" w:hAnsi="Times New Roman" w:cs="Times New Roman"/>
                <w:sz w:val="28"/>
                <w:szCs w:val="28"/>
              </w:rPr>
              <w:t>арківська,1-А</w:t>
            </w:r>
          </w:p>
        </w:tc>
        <w:tc>
          <w:tcPr>
            <w:tcW w:w="1559" w:type="dxa"/>
            <w:shd w:val="clear" w:color="auto" w:fill="auto"/>
          </w:tcPr>
          <w:p w:rsidR="00EB3DBE" w:rsidRPr="00110D0A" w:rsidRDefault="00EB3DBE" w:rsidP="005F1DC6">
            <w:pPr>
              <w:jc w:val="center"/>
              <w:rPr>
                <w:rFonts w:ascii="Times New Roman" w:hAnsi="Times New Roman" w:cs="Times New Roman"/>
                <w:sz w:val="28"/>
                <w:szCs w:val="28"/>
              </w:rPr>
            </w:pPr>
            <w:proofErr w:type="spellStart"/>
            <w:r w:rsidRPr="00110D0A">
              <w:rPr>
                <w:rFonts w:ascii="Times New Roman" w:hAnsi="Times New Roman" w:cs="Times New Roman"/>
                <w:sz w:val="28"/>
                <w:szCs w:val="28"/>
              </w:rPr>
              <w:t>добрий</w:t>
            </w:r>
            <w:proofErr w:type="spellEnd"/>
          </w:p>
        </w:tc>
        <w:tc>
          <w:tcPr>
            <w:tcW w:w="2268" w:type="dxa"/>
            <w:shd w:val="clear" w:color="auto" w:fill="auto"/>
          </w:tcPr>
          <w:p w:rsidR="00EB3DBE" w:rsidRPr="00110D0A" w:rsidRDefault="00EB3DBE" w:rsidP="005F1DC6">
            <w:pPr>
              <w:rPr>
                <w:sz w:val="28"/>
                <w:szCs w:val="28"/>
              </w:rPr>
            </w:pPr>
            <w:r w:rsidRPr="00110D0A">
              <w:rPr>
                <w:rFonts w:ascii="Times New Roman" w:hAnsi="Times New Roman" w:cs="Times New Roman"/>
                <w:sz w:val="28"/>
                <w:szCs w:val="28"/>
              </w:rPr>
              <w:t xml:space="preserve">2  </w:t>
            </w:r>
            <w:proofErr w:type="spellStart"/>
            <w:r w:rsidRPr="00110D0A">
              <w:rPr>
                <w:rFonts w:ascii="Times New Roman" w:hAnsi="Times New Roman" w:cs="Times New Roman"/>
                <w:sz w:val="28"/>
                <w:szCs w:val="28"/>
              </w:rPr>
              <w:t>багатоквартирних</w:t>
            </w:r>
            <w:proofErr w:type="spellEnd"/>
            <w:r w:rsidRPr="00110D0A">
              <w:rPr>
                <w:rFonts w:ascii="Times New Roman" w:hAnsi="Times New Roman" w:cs="Times New Roman"/>
                <w:sz w:val="28"/>
                <w:szCs w:val="28"/>
              </w:rPr>
              <w:t xml:space="preserve"> </w:t>
            </w:r>
            <w:proofErr w:type="spellStart"/>
            <w:r w:rsidRPr="00110D0A">
              <w:rPr>
                <w:rFonts w:ascii="Times New Roman" w:hAnsi="Times New Roman" w:cs="Times New Roman"/>
                <w:sz w:val="28"/>
                <w:szCs w:val="28"/>
              </w:rPr>
              <w:t>будинків</w:t>
            </w:r>
            <w:proofErr w:type="spellEnd"/>
          </w:p>
        </w:tc>
        <w:tc>
          <w:tcPr>
            <w:tcW w:w="1843" w:type="dxa"/>
            <w:shd w:val="clear" w:color="auto" w:fill="auto"/>
          </w:tcPr>
          <w:p w:rsidR="00EB3DBE" w:rsidRPr="00110D0A" w:rsidRDefault="00EB3DBE" w:rsidP="005F1DC6">
            <w:pPr>
              <w:jc w:val="center"/>
              <w:rPr>
                <w:sz w:val="28"/>
                <w:szCs w:val="28"/>
              </w:rPr>
            </w:pPr>
            <w:r w:rsidRPr="00110D0A">
              <w:rPr>
                <w:rFonts w:ascii="Times New Roman" w:hAnsi="Times New Roman" w:cs="Times New Roman"/>
                <w:sz w:val="28"/>
                <w:szCs w:val="28"/>
              </w:rPr>
              <w:t>0,082</w:t>
            </w:r>
          </w:p>
        </w:tc>
      </w:tr>
    </w:tbl>
    <w:p w:rsidR="00EB3DBE" w:rsidRDefault="00EB3DBE" w:rsidP="00EB3DBE">
      <w:pPr>
        <w:spacing w:after="239" w:line="1" w:lineRule="exact"/>
      </w:pPr>
    </w:p>
    <w:p w:rsidR="00EB3DBE" w:rsidRDefault="00EB3DBE" w:rsidP="00EB3DBE">
      <w:pPr>
        <w:pStyle w:val="af"/>
      </w:pPr>
    </w:p>
    <w:p w:rsidR="00E265F6" w:rsidRDefault="00E265F6" w:rsidP="00FC7FCB">
      <w:pPr>
        <w:spacing w:after="120" w:line="240" w:lineRule="auto"/>
        <w:jc w:val="center"/>
        <w:rPr>
          <w:rFonts w:ascii="Times New Roman" w:eastAsia="Times New Roman" w:hAnsi="Times New Roman" w:cs="Times New Roman"/>
          <w:b/>
          <w:sz w:val="24"/>
          <w:szCs w:val="16"/>
          <w:lang w:val="uk-UA"/>
        </w:rPr>
      </w:pPr>
    </w:p>
    <w:p w:rsidR="00E265F6" w:rsidRDefault="00E265F6" w:rsidP="00FC7FCB">
      <w:pPr>
        <w:spacing w:after="120" w:line="240" w:lineRule="auto"/>
        <w:jc w:val="center"/>
        <w:rPr>
          <w:rFonts w:ascii="Times New Roman" w:eastAsia="Times New Roman" w:hAnsi="Times New Roman" w:cs="Times New Roman"/>
          <w:b/>
          <w:sz w:val="24"/>
          <w:szCs w:val="16"/>
          <w:lang w:val="uk-UA"/>
        </w:rPr>
      </w:pPr>
    </w:p>
    <w:p w:rsidR="00FC7FCB" w:rsidRPr="00FC7FCB" w:rsidRDefault="00FC7FCB" w:rsidP="00E265F6">
      <w:pPr>
        <w:spacing w:after="120" w:line="240" w:lineRule="auto"/>
        <w:jc w:val="center"/>
        <w:rPr>
          <w:rFonts w:ascii="Times New Roman" w:eastAsia="Times New Roman" w:hAnsi="Times New Roman" w:cs="Times New Roman"/>
          <w:b/>
          <w:sz w:val="24"/>
          <w:szCs w:val="16"/>
          <w:lang w:val="uk-UA"/>
        </w:rPr>
      </w:pPr>
      <w:r w:rsidRPr="00FC7FCB">
        <w:rPr>
          <w:rFonts w:ascii="Times New Roman" w:eastAsia="Times New Roman" w:hAnsi="Times New Roman" w:cs="Times New Roman"/>
          <w:b/>
          <w:sz w:val="24"/>
          <w:szCs w:val="16"/>
          <w:lang w:val="uk-UA"/>
        </w:rPr>
        <w:lastRenderedPageBreak/>
        <w:t xml:space="preserve">МОЖЛИВІ НАДЗВИЧАЙНІ СИТУАЦІЇ, ЇХ НАСЛІДКИ СИЛИ ТА ЗАСОБИ, ЗАЛУЧЕНІ ДО ЛІКВІДАЦІЇ АВАРІЙ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4536"/>
      </w:tblGrid>
      <w:tr w:rsidR="00E265F6" w:rsidRPr="00E265F6" w:rsidTr="00E265F6">
        <w:tc>
          <w:tcPr>
            <w:tcW w:w="568" w:type="dxa"/>
            <w:vAlign w:val="center"/>
          </w:tcPr>
          <w:p w:rsidR="00E265F6" w:rsidRPr="00E265F6" w:rsidRDefault="00E265F6" w:rsidP="00E265F6">
            <w:pPr>
              <w:spacing w:after="120" w:line="240" w:lineRule="auto"/>
              <w:jc w:val="center"/>
              <w:rPr>
                <w:rFonts w:ascii="Times New Roman" w:eastAsia="Times New Roman" w:hAnsi="Times New Roman" w:cs="Times New Roman"/>
                <w:sz w:val="28"/>
                <w:szCs w:val="28"/>
                <w:lang w:val="uk-UA"/>
              </w:rPr>
            </w:pPr>
            <w:r w:rsidRPr="00E265F6">
              <w:rPr>
                <w:rFonts w:ascii="Times New Roman" w:eastAsia="Times New Roman" w:hAnsi="Times New Roman" w:cs="Times New Roman"/>
                <w:sz w:val="28"/>
                <w:szCs w:val="28"/>
                <w:lang w:val="uk-UA"/>
              </w:rPr>
              <w:t>№ з/п</w:t>
            </w:r>
          </w:p>
        </w:tc>
        <w:tc>
          <w:tcPr>
            <w:tcW w:w="4536" w:type="dxa"/>
          </w:tcPr>
          <w:p w:rsidR="00E265F6" w:rsidRPr="00E265F6" w:rsidRDefault="00E265F6" w:rsidP="00E265F6">
            <w:pPr>
              <w:spacing w:after="120" w:line="240" w:lineRule="auto"/>
              <w:jc w:val="center"/>
              <w:rPr>
                <w:rFonts w:ascii="Times New Roman" w:eastAsia="Times New Roman" w:hAnsi="Times New Roman" w:cs="Times New Roman"/>
                <w:sz w:val="28"/>
                <w:szCs w:val="28"/>
                <w:lang w:val="uk-UA"/>
              </w:rPr>
            </w:pPr>
            <w:r w:rsidRPr="00E265F6">
              <w:rPr>
                <w:rFonts w:ascii="Times New Roman" w:eastAsia="Times New Roman" w:hAnsi="Times New Roman" w:cs="Times New Roman"/>
                <w:sz w:val="28"/>
                <w:szCs w:val="28"/>
                <w:lang w:val="uk-UA"/>
              </w:rPr>
              <w:t>Можливі  надзвичайні</w:t>
            </w:r>
          </w:p>
          <w:p w:rsidR="00E265F6" w:rsidRPr="00E265F6" w:rsidRDefault="00E265F6" w:rsidP="00E265F6">
            <w:pPr>
              <w:spacing w:after="120" w:line="240" w:lineRule="auto"/>
              <w:jc w:val="center"/>
              <w:rPr>
                <w:rFonts w:ascii="Times New Roman" w:eastAsia="Times New Roman" w:hAnsi="Times New Roman" w:cs="Times New Roman"/>
                <w:sz w:val="28"/>
                <w:szCs w:val="28"/>
                <w:lang w:val="uk-UA"/>
              </w:rPr>
            </w:pPr>
            <w:r w:rsidRPr="00E265F6">
              <w:rPr>
                <w:rFonts w:ascii="Times New Roman" w:eastAsia="Times New Roman" w:hAnsi="Times New Roman" w:cs="Times New Roman"/>
                <w:sz w:val="28"/>
                <w:szCs w:val="28"/>
                <w:lang w:val="uk-UA"/>
              </w:rPr>
              <w:t>ситуації</w:t>
            </w:r>
          </w:p>
        </w:tc>
        <w:tc>
          <w:tcPr>
            <w:tcW w:w="4536" w:type="dxa"/>
            <w:vAlign w:val="center"/>
          </w:tcPr>
          <w:p w:rsidR="00E265F6" w:rsidRPr="00E265F6" w:rsidRDefault="00E265F6" w:rsidP="00E265F6">
            <w:pPr>
              <w:spacing w:after="120" w:line="240" w:lineRule="auto"/>
              <w:jc w:val="center"/>
              <w:rPr>
                <w:rFonts w:ascii="Times New Roman" w:eastAsia="Times New Roman" w:hAnsi="Times New Roman" w:cs="Times New Roman"/>
                <w:sz w:val="28"/>
                <w:szCs w:val="28"/>
                <w:lang w:val="uk-UA"/>
              </w:rPr>
            </w:pPr>
            <w:r w:rsidRPr="00E265F6">
              <w:rPr>
                <w:rFonts w:ascii="Times New Roman" w:eastAsia="Times New Roman" w:hAnsi="Times New Roman" w:cs="Times New Roman"/>
                <w:sz w:val="28"/>
                <w:szCs w:val="28"/>
                <w:lang w:val="uk-UA"/>
              </w:rPr>
              <w:t>Наслідки  НС</w:t>
            </w:r>
          </w:p>
        </w:tc>
      </w:tr>
      <w:tr w:rsidR="00E265F6" w:rsidRPr="00E265F6" w:rsidTr="00E265F6">
        <w:tc>
          <w:tcPr>
            <w:tcW w:w="568" w:type="dxa"/>
          </w:tcPr>
          <w:p w:rsidR="00E265F6" w:rsidRPr="00E265F6" w:rsidRDefault="00E265F6" w:rsidP="00E265F6">
            <w:pPr>
              <w:spacing w:after="120" w:line="240" w:lineRule="auto"/>
              <w:rPr>
                <w:rFonts w:ascii="Times New Roman" w:eastAsia="Times New Roman" w:hAnsi="Times New Roman" w:cs="Times New Roman"/>
                <w:sz w:val="28"/>
                <w:szCs w:val="28"/>
                <w:lang w:val="uk-UA"/>
              </w:rPr>
            </w:pPr>
            <w:r w:rsidRPr="00E265F6">
              <w:rPr>
                <w:rFonts w:ascii="Times New Roman" w:eastAsia="Times New Roman" w:hAnsi="Times New Roman" w:cs="Times New Roman"/>
                <w:sz w:val="28"/>
                <w:szCs w:val="28"/>
                <w:lang w:val="uk-UA"/>
              </w:rPr>
              <w:t>1.</w:t>
            </w:r>
          </w:p>
        </w:tc>
        <w:tc>
          <w:tcPr>
            <w:tcW w:w="4536" w:type="dxa"/>
          </w:tcPr>
          <w:p w:rsidR="00E265F6" w:rsidRPr="00E265F6" w:rsidRDefault="00E265F6" w:rsidP="00E265F6">
            <w:pPr>
              <w:spacing w:after="120" w:line="240" w:lineRule="auto"/>
              <w:rPr>
                <w:rFonts w:ascii="Times New Roman" w:eastAsia="Times New Roman" w:hAnsi="Times New Roman" w:cs="Times New Roman"/>
                <w:sz w:val="28"/>
                <w:szCs w:val="28"/>
                <w:lang w:val="uk-UA"/>
              </w:rPr>
            </w:pPr>
            <w:r w:rsidRPr="00E265F6">
              <w:rPr>
                <w:rFonts w:ascii="Times New Roman" w:eastAsia="Times New Roman" w:hAnsi="Times New Roman" w:cs="Times New Roman"/>
                <w:sz w:val="28"/>
                <w:szCs w:val="28"/>
                <w:lang w:val="uk-UA"/>
              </w:rPr>
              <w:t>Вихід з ладу водозабірних споруд (свердловин)</w:t>
            </w:r>
          </w:p>
        </w:tc>
        <w:tc>
          <w:tcPr>
            <w:tcW w:w="4536" w:type="dxa"/>
          </w:tcPr>
          <w:p w:rsidR="00E265F6" w:rsidRPr="00E265F6" w:rsidRDefault="00E265F6" w:rsidP="00E265F6">
            <w:pPr>
              <w:spacing w:after="120" w:line="240" w:lineRule="auto"/>
              <w:rPr>
                <w:rFonts w:ascii="Times New Roman" w:eastAsia="Times New Roman" w:hAnsi="Times New Roman" w:cs="Times New Roman"/>
                <w:sz w:val="28"/>
                <w:szCs w:val="28"/>
                <w:lang w:val="uk-UA"/>
              </w:rPr>
            </w:pPr>
            <w:r w:rsidRPr="00E265F6">
              <w:rPr>
                <w:rFonts w:ascii="Times New Roman" w:eastAsia="Times New Roman" w:hAnsi="Times New Roman" w:cs="Times New Roman"/>
                <w:sz w:val="28"/>
                <w:szCs w:val="28"/>
                <w:lang w:val="uk-UA"/>
              </w:rPr>
              <w:t>- зупинка  підприємства;</w:t>
            </w:r>
          </w:p>
          <w:p w:rsidR="00E265F6" w:rsidRPr="00E265F6" w:rsidRDefault="00E265F6" w:rsidP="00E265F6">
            <w:pPr>
              <w:spacing w:after="120" w:line="240" w:lineRule="auto"/>
              <w:rPr>
                <w:rFonts w:ascii="Times New Roman" w:eastAsia="Times New Roman" w:hAnsi="Times New Roman" w:cs="Times New Roman"/>
                <w:sz w:val="28"/>
                <w:szCs w:val="28"/>
                <w:lang w:val="uk-UA"/>
              </w:rPr>
            </w:pPr>
            <w:r w:rsidRPr="00E265F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вихід з ладу інженерних  мереж</w:t>
            </w:r>
            <w:r w:rsidRPr="00E265F6">
              <w:rPr>
                <w:rFonts w:ascii="Times New Roman" w:eastAsia="Times New Roman" w:hAnsi="Times New Roman" w:cs="Times New Roman"/>
                <w:sz w:val="28"/>
                <w:szCs w:val="28"/>
                <w:lang w:val="uk-UA"/>
              </w:rPr>
              <w:t>;</w:t>
            </w:r>
          </w:p>
          <w:p w:rsidR="00E265F6" w:rsidRPr="00E265F6" w:rsidRDefault="00E265F6" w:rsidP="00E265F6">
            <w:pPr>
              <w:spacing w:after="120" w:line="240" w:lineRule="auto"/>
              <w:rPr>
                <w:rFonts w:ascii="Times New Roman" w:eastAsia="Times New Roman" w:hAnsi="Times New Roman" w:cs="Times New Roman"/>
                <w:sz w:val="28"/>
                <w:szCs w:val="28"/>
                <w:lang w:val="uk-UA"/>
              </w:rPr>
            </w:pPr>
            <w:r w:rsidRPr="00E265F6">
              <w:rPr>
                <w:rFonts w:ascii="Times New Roman" w:eastAsia="Times New Roman" w:hAnsi="Times New Roman" w:cs="Times New Roman"/>
                <w:sz w:val="28"/>
                <w:szCs w:val="28"/>
                <w:lang w:val="uk-UA"/>
              </w:rPr>
              <w:t>- порушення водопостачання населення</w:t>
            </w:r>
          </w:p>
        </w:tc>
      </w:tr>
      <w:tr w:rsidR="00E265F6" w:rsidRPr="00E265F6" w:rsidTr="00E265F6">
        <w:tc>
          <w:tcPr>
            <w:tcW w:w="568" w:type="dxa"/>
          </w:tcPr>
          <w:p w:rsidR="00E265F6" w:rsidRPr="00E265F6" w:rsidRDefault="00E265F6" w:rsidP="00E265F6">
            <w:pPr>
              <w:spacing w:after="120" w:line="240" w:lineRule="auto"/>
              <w:rPr>
                <w:rFonts w:ascii="Times New Roman" w:eastAsia="Times New Roman" w:hAnsi="Times New Roman" w:cs="Times New Roman"/>
                <w:sz w:val="28"/>
                <w:szCs w:val="28"/>
                <w:lang w:val="uk-UA"/>
              </w:rPr>
            </w:pPr>
            <w:r w:rsidRPr="00E265F6">
              <w:rPr>
                <w:rFonts w:ascii="Times New Roman" w:eastAsia="Times New Roman" w:hAnsi="Times New Roman" w:cs="Times New Roman"/>
                <w:sz w:val="28"/>
                <w:szCs w:val="28"/>
                <w:lang w:val="uk-UA"/>
              </w:rPr>
              <w:t>2.</w:t>
            </w:r>
          </w:p>
        </w:tc>
        <w:tc>
          <w:tcPr>
            <w:tcW w:w="4536" w:type="dxa"/>
          </w:tcPr>
          <w:p w:rsidR="00E265F6" w:rsidRPr="00E265F6" w:rsidRDefault="00E265F6" w:rsidP="00E265F6">
            <w:pPr>
              <w:spacing w:after="120" w:line="240" w:lineRule="auto"/>
              <w:rPr>
                <w:rFonts w:ascii="Times New Roman" w:eastAsia="Times New Roman" w:hAnsi="Times New Roman" w:cs="Times New Roman"/>
                <w:sz w:val="28"/>
                <w:szCs w:val="28"/>
                <w:lang w:val="uk-UA"/>
              </w:rPr>
            </w:pPr>
            <w:r w:rsidRPr="00E265F6">
              <w:rPr>
                <w:rFonts w:ascii="Times New Roman" w:eastAsia="Times New Roman" w:hAnsi="Times New Roman" w:cs="Times New Roman"/>
                <w:sz w:val="28"/>
                <w:szCs w:val="28"/>
                <w:lang w:val="uk-UA"/>
              </w:rPr>
              <w:t>Вихід  з ладу  насосної станції</w:t>
            </w:r>
          </w:p>
        </w:tc>
        <w:tc>
          <w:tcPr>
            <w:tcW w:w="4536" w:type="dxa"/>
          </w:tcPr>
          <w:p w:rsidR="00E265F6" w:rsidRPr="00E265F6" w:rsidRDefault="00E265F6" w:rsidP="00E265F6">
            <w:pPr>
              <w:spacing w:after="120" w:line="240" w:lineRule="auto"/>
              <w:rPr>
                <w:rFonts w:ascii="Times New Roman" w:eastAsia="Times New Roman" w:hAnsi="Times New Roman" w:cs="Times New Roman"/>
                <w:sz w:val="28"/>
                <w:szCs w:val="28"/>
                <w:lang w:val="uk-UA"/>
              </w:rPr>
            </w:pPr>
            <w:r w:rsidRPr="00E265F6">
              <w:rPr>
                <w:rFonts w:ascii="Times New Roman" w:eastAsia="Times New Roman" w:hAnsi="Times New Roman" w:cs="Times New Roman"/>
                <w:sz w:val="28"/>
                <w:szCs w:val="28"/>
                <w:lang w:val="uk-UA"/>
              </w:rPr>
              <w:t>- зупинка  підприємства;</w:t>
            </w:r>
          </w:p>
          <w:p w:rsidR="00E265F6" w:rsidRPr="00E265F6" w:rsidRDefault="00E265F6" w:rsidP="00E265F6">
            <w:pPr>
              <w:spacing w:after="12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вихід з ладу інженерних мереж</w:t>
            </w:r>
            <w:r w:rsidRPr="00E265F6">
              <w:rPr>
                <w:rFonts w:ascii="Times New Roman" w:eastAsia="Times New Roman" w:hAnsi="Times New Roman" w:cs="Times New Roman"/>
                <w:sz w:val="28"/>
                <w:szCs w:val="28"/>
                <w:lang w:val="uk-UA"/>
              </w:rPr>
              <w:t>;</w:t>
            </w:r>
          </w:p>
          <w:p w:rsidR="00E265F6" w:rsidRPr="00E265F6" w:rsidRDefault="00E265F6" w:rsidP="00E265F6">
            <w:pPr>
              <w:spacing w:after="120" w:line="240" w:lineRule="auto"/>
              <w:rPr>
                <w:rFonts w:ascii="Times New Roman" w:eastAsia="Times New Roman" w:hAnsi="Times New Roman" w:cs="Times New Roman"/>
                <w:sz w:val="28"/>
                <w:szCs w:val="28"/>
                <w:lang w:val="uk-UA"/>
              </w:rPr>
            </w:pPr>
            <w:r w:rsidRPr="00E265F6">
              <w:rPr>
                <w:rFonts w:ascii="Times New Roman" w:eastAsia="Times New Roman" w:hAnsi="Times New Roman" w:cs="Times New Roman"/>
                <w:sz w:val="28"/>
                <w:szCs w:val="28"/>
                <w:lang w:val="uk-UA"/>
              </w:rPr>
              <w:t>- порушення водопостачання населення</w:t>
            </w:r>
          </w:p>
        </w:tc>
      </w:tr>
      <w:tr w:rsidR="00E265F6" w:rsidRPr="00E265F6" w:rsidTr="00E265F6">
        <w:trPr>
          <w:trHeight w:val="652"/>
        </w:trPr>
        <w:tc>
          <w:tcPr>
            <w:tcW w:w="568" w:type="dxa"/>
          </w:tcPr>
          <w:p w:rsidR="00E265F6" w:rsidRPr="00E265F6" w:rsidRDefault="00E265F6" w:rsidP="00E265F6">
            <w:pPr>
              <w:spacing w:after="120" w:line="240" w:lineRule="auto"/>
              <w:rPr>
                <w:rFonts w:ascii="Times New Roman" w:eastAsia="Times New Roman" w:hAnsi="Times New Roman" w:cs="Times New Roman"/>
                <w:sz w:val="28"/>
                <w:szCs w:val="28"/>
                <w:lang w:val="uk-UA"/>
              </w:rPr>
            </w:pPr>
            <w:r w:rsidRPr="00E265F6">
              <w:rPr>
                <w:rFonts w:ascii="Times New Roman" w:eastAsia="Times New Roman" w:hAnsi="Times New Roman" w:cs="Times New Roman"/>
                <w:sz w:val="28"/>
                <w:szCs w:val="28"/>
                <w:lang w:val="uk-UA"/>
              </w:rPr>
              <w:t>3.</w:t>
            </w:r>
          </w:p>
        </w:tc>
        <w:tc>
          <w:tcPr>
            <w:tcW w:w="4536" w:type="dxa"/>
          </w:tcPr>
          <w:p w:rsidR="00E265F6" w:rsidRPr="00E265F6" w:rsidRDefault="00E265F6" w:rsidP="00E265F6">
            <w:pPr>
              <w:spacing w:after="120" w:line="240" w:lineRule="auto"/>
              <w:rPr>
                <w:rFonts w:ascii="Times New Roman" w:eastAsia="Times New Roman" w:hAnsi="Times New Roman" w:cs="Times New Roman"/>
                <w:sz w:val="28"/>
                <w:szCs w:val="28"/>
                <w:lang w:val="uk-UA"/>
              </w:rPr>
            </w:pPr>
            <w:r w:rsidRPr="00E265F6">
              <w:rPr>
                <w:rFonts w:ascii="Times New Roman" w:eastAsia="Times New Roman" w:hAnsi="Times New Roman" w:cs="Times New Roman"/>
                <w:sz w:val="28"/>
                <w:szCs w:val="28"/>
                <w:lang w:val="uk-UA"/>
              </w:rPr>
              <w:t>Розрив  труб:</w:t>
            </w:r>
          </w:p>
          <w:p w:rsidR="00E265F6" w:rsidRPr="00E265F6" w:rsidRDefault="00E265F6" w:rsidP="00E265F6">
            <w:pPr>
              <w:spacing w:after="12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водопостачання</w:t>
            </w:r>
            <w:r w:rsidRPr="00E265F6">
              <w:rPr>
                <w:rFonts w:ascii="Times New Roman" w:eastAsia="Times New Roman" w:hAnsi="Times New Roman" w:cs="Times New Roman"/>
                <w:sz w:val="28"/>
                <w:szCs w:val="28"/>
                <w:lang w:val="uk-UA"/>
              </w:rPr>
              <w:t>;</w:t>
            </w:r>
          </w:p>
          <w:p w:rsidR="00E265F6" w:rsidRPr="00E265F6" w:rsidRDefault="00E265F6" w:rsidP="00E265F6">
            <w:pPr>
              <w:spacing w:after="120" w:line="240" w:lineRule="auto"/>
              <w:rPr>
                <w:rFonts w:ascii="Times New Roman" w:eastAsia="Times New Roman" w:hAnsi="Times New Roman" w:cs="Times New Roman"/>
                <w:sz w:val="28"/>
                <w:szCs w:val="28"/>
                <w:lang w:val="uk-UA"/>
              </w:rPr>
            </w:pPr>
          </w:p>
        </w:tc>
        <w:tc>
          <w:tcPr>
            <w:tcW w:w="4536" w:type="dxa"/>
            <w:vAlign w:val="center"/>
          </w:tcPr>
          <w:p w:rsidR="00E265F6" w:rsidRPr="00E265F6" w:rsidRDefault="00E265F6" w:rsidP="00E265F6">
            <w:pPr>
              <w:spacing w:after="120" w:line="240" w:lineRule="auto"/>
              <w:rPr>
                <w:rFonts w:ascii="Times New Roman" w:eastAsia="Times New Roman" w:hAnsi="Times New Roman" w:cs="Times New Roman"/>
                <w:sz w:val="28"/>
                <w:szCs w:val="28"/>
                <w:lang w:val="uk-UA"/>
              </w:rPr>
            </w:pPr>
            <w:r w:rsidRPr="00E265F6">
              <w:rPr>
                <w:rFonts w:ascii="Times New Roman" w:eastAsia="Times New Roman" w:hAnsi="Times New Roman" w:cs="Times New Roman"/>
                <w:sz w:val="28"/>
                <w:szCs w:val="28"/>
                <w:lang w:val="uk-UA"/>
              </w:rPr>
              <w:t>- порушення життєзабезпечення  населення</w:t>
            </w:r>
          </w:p>
        </w:tc>
      </w:tr>
      <w:tr w:rsidR="00E265F6" w:rsidRPr="00E265F6" w:rsidTr="00E265F6">
        <w:tc>
          <w:tcPr>
            <w:tcW w:w="568" w:type="dxa"/>
          </w:tcPr>
          <w:p w:rsidR="00E265F6" w:rsidRPr="00E265F6" w:rsidRDefault="00E265F6" w:rsidP="00E265F6">
            <w:pPr>
              <w:spacing w:after="120" w:line="240" w:lineRule="auto"/>
              <w:rPr>
                <w:rFonts w:ascii="Times New Roman" w:eastAsia="Times New Roman" w:hAnsi="Times New Roman" w:cs="Times New Roman"/>
                <w:sz w:val="28"/>
                <w:szCs w:val="28"/>
                <w:lang w:val="uk-UA"/>
              </w:rPr>
            </w:pPr>
            <w:r w:rsidRPr="00E265F6">
              <w:rPr>
                <w:rFonts w:ascii="Times New Roman" w:eastAsia="Times New Roman" w:hAnsi="Times New Roman" w:cs="Times New Roman"/>
                <w:sz w:val="28"/>
                <w:szCs w:val="28"/>
                <w:lang w:val="uk-UA"/>
              </w:rPr>
              <w:t>4.</w:t>
            </w:r>
          </w:p>
        </w:tc>
        <w:tc>
          <w:tcPr>
            <w:tcW w:w="4536" w:type="dxa"/>
          </w:tcPr>
          <w:p w:rsidR="00E265F6" w:rsidRPr="00E265F6" w:rsidRDefault="00E265F6" w:rsidP="00E265F6">
            <w:pPr>
              <w:spacing w:after="120" w:line="240" w:lineRule="auto"/>
              <w:rPr>
                <w:rFonts w:ascii="Times New Roman" w:eastAsia="Times New Roman" w:hAnsi="Times New Roman" w:cs="Times New Roman"/>
                <w:sz w:val="28"/>
                <w:szCs w:val="28"/>
                <w:lang w:val="uk-UA"/>
              </w:rPr>
            </w:pPr>
            <w:r w:rsidRPr="00E265F6">
              <w:rPr>
                <w:rFonts w:ascii="Times New Roman" w:eastAsia="Times New Roman" w:hAnsi="Times New Roman" w:cs="Times New Roman"/>
                <w:sz w:val="28"/>
                <w:szCs w:val="28"/>
                <w:lang w:val="uk-UA"/>
              </w:rPr>
              <w:t>Розрив  магістрального  водогону</w:t>
            </w:r>
          </w:p>
        </w:tc>
        <w:tc>
          <w:tcPr>
            <w:tcW w:w="4536" w:type="dxa"/>
          </w:tcPr>
          <w:p w:rsidR="00E265F6" w:rsidRPr="00E265F6" w:rsidRDefault="00E265F6" w:rsidP="00E265F6">
            <w:pPr>
              <w:spacing w:after="120" w:line="240" w:lineRule="auto"/>
              <w:rPr>
                <w:rFonts w:ascii="Times New Roman" w:eastAsia="Times New Roman" w:hAnsi="Times New Roman" w:cs="Times New Roman"/>
                <w:sz w:val="28"/>
                <w:szCs w:val="28"/>
                <w:lang w:val="uk-UA"/>
              </w:rPr>
            </w:pPr>
            <w:r w:rsidRPr="00E265F6">
              <w:rPr>
                <w:rFonts w:ascii="Times New Roman" w:eastAsia="Times New Roman" w:hAnsi="Times New Roman" w:cs="Times New Roman"/>
                <w:sz w:val="28"/>
                <w:szCs w:val="28"/>
                <w:lang w:val="uk-UA"/>
              </w:rPr>
              <w:t>- порушення життєзабезпечення  населення</w:t>
            </w:r>
          </w:p>
        </w:tc>
      </w:tr>
      <w:tr w:rsidR="00E265F6" w:rsidRPr="00E265F6" w:rsidTr="00E265F6">
        <w:tc>
          <w:tcPr>
            <w:tcW w:w="568" w:type="dxa"/>
          </w:tcPr>
          <w:p w:rsidR="00E265F6" w:rsidRPr="00E265F6" w:rsidRDefault="00E265F6" w:rsidP="00E265F6">
            <w:pPr>
              <w:spacing w:after="120" w:line="240" w:lineRule="auto"/>
              <w:rPr>
                <w:rFonts w:ascii="Times New Roman" w:eastAsia="Times New Roman" w:hAnsi="Times New Roman" w:cs="Times New Roman"/>
                <w:sz w:val="28"/>
                <w:szCs w:val="28"/>
                <w:lang w:val="uk-UA"/>
              </w:rPr>
            </w:pPr>
            <w:r w:rsidRPr="00E265F6">
              <w:rPr>
                <w:rFonts w:ascii="Times New Roman" w:eastAsia="Times New Roman" w:hAnsi="Times New Roman" w:cs="Times New Roman"/>
                <w:sz w:val="28"/>
                <w:szCs w:val="28"/>
                <w:lang w:val="uk-UA"/>
              </w:rPr>
              <w:t>5.</w:t>
            </w:r>
          </w:p>
        </w:tc>
        <w:tc>
          <w:tcPr>
            <w:tcW w:w="4536" w:type="dxa"/>
          </w:tcPr>
          <w:p w:rsidR="00E265F6" w:rsidRPr="00E265F6" w:rsidRDefault="00E265F6" w:rsidP="00E265F6">
            <w:pPr>
              <w:spacing w:after="120" w:line="240" w:lineRule="auto"/>
              <w:rPr>
                <w:rFonts w:ascii="Times New Roman" w:eastAsia="Times New Roman" w:hAnsi="Times New Roman" w:cs="Times New Roman"/>
                <w:sz w:val="28"/>
                <w:szCs w:val="28"/>
                <w:lang w:val="uk-UA"/>
              </w:rPr>
            </w:pPr>
            <w:r w:rsidRPr="00E265F6">
              <w:rPr>
                <w:rFonts w:ascii="Times New Roman" w:eastAsia="Times New Roman" w:hAnsi="Times New Roman" w:cs="Times New Roman"/>
                <w:sz w:val="28"/>
                <w:szCs w:val="28"/>
                <w:lang w:val="uk-UA"/>
              </w:rPr>
              <w:t>Порив  розподільчого  водогону</w:t>
            </w:r>
          </w:p>
        </w:tc>
        <w:tc>
          <w:tcPr>
            <w:tcW w:w="4536" w:type="dxa"/>
          </w:tcPr>
          <w:p w:rsidR="00E265F6" w:rsidRPr="00E265F6" w:rsidRDefault="00E265F6" w:rsidP="00E265F6">
            <w:pPr>
              <w:spacing w:after="120" w:line="240" w:lineRule="auto"/>
              <w:rPr>
                <w:rFonts w:ascii="Times New Roman" w:eastAsia="Times New Roman" w:hAnsi="Times New Roman" w:cs="Times New Roman"/>
                <w:sz w:val="28"/>
                <w:szCs w:val="28"/>
                <w:lang w:val="uk-UA"/>
              </w:rPr>
            </w:pPr>
            <w:r w:rsidRPr="00E265F6">
              <w:rPr>
                <w:rFonts w:ascii="Times New Roman" w:eastAsia="Times New Roman" w:hAnsi="Times New Roman" w:cs="Times New Roman"/>
                <w:sz w:val="28"/>
                <w:szCs w:val="28"/>
                <w:lang w:val="uk-UA"/>
              </w:rPr>
              <w:t>- порушення життєзабезпечення  населення</w:t>
            </w:r>
          </w:p>
        </w:tc>
      </w:tr>
    </w:tbl>
    <w:p w:rsidR="00E265F6" w:rsidRDefault="00E265F6" w:rsidP="00E265F6">
      <w:pPr>
        <w:spacing w:after="0" w:line="240" w:lineRule="auto"/>
        <w:jc w:val="center"/>
        <w:rPr>
          <w:rFonts w:ascii="Times New Roman" w:eastAsia="Times New Roman" w:hAnsi="Times New Roman" w:cs="Times New Roman"/>
          <w:b/>
          <w:sz w:val="28"/>
          <w:szCs w:val="24"/>
          <w:lang w:val="uk-UA"/>
        </w:rPr>
      </w:pPr>
    </w:p>
    <w:p w:rsidR="00E265F6" w:rsidRPr="00FB3266" w:rsidRDefault="00E265F6" w:rsidP="00E265F6">
      <w:pPr>
        <w:spacing w:after="0" w:line="240" w:lineRule="auto"/>
        <w:jc w:val="center"/>
        <w:rPr>
          <w:rFonts w:ascii="Times New Roman" w:eastAsia="Times New Roman" w:hAnsi="Times New Roman" w:cs="Times New Roman"/>
          <w:b/>
          <w:sz w:val="28"/>
          <w:szCs w:val="24"/>
          <w:lang w:val="uk-UA"/>
        </w:rPr>
      </w:pPr>
      <w:r w:rsidRPr="00FB3266">
        <w:rPr>
          <w:rFonts w:ascii="Times New Roman" w:eastAsia="Times New Roman" w:hAnsi="Times New Roman" w:cs="Times New Roman"/>
          <w:b/>
          <w:sz w:val="28"/>
          <w:szCs w:val="24"/>
          <w:lang w:val="uk-UA"/>
        </w:rPr>
        <w:t xml:space="preserve">Розрахунок сил та засобів підприємств, організацій, залучених для ліквідації  наслідків  аварії  на  об’єктах  </w:t>
      </w:r>
      <w:r>
        <w:rPr>
          <w:rFonts w:ascii="Times New Roman" w:eastAsia="Times New Roman" w:hAnsi="Times New Roman" w:cs="Times New Roman"/>
          <w:b/>
          <w:sz w:val="28"/>
          <w:szCs w:val="24"/>
          <w:lang w:val="uk-UA"/>
        </w:rPr>
        <w:t>газопостачання</w:t>
      </w:r>
    </w:p>
    <w:p w:rsidR="00E265F6" w:rsidRPr="00FB3266" w:rsidRDefault="00E265F6" w:rsidP="00E265F6">
      <w:pPr>
        <w:spacing w:after="0" w:line="240" w:lineRule="auto"/>
        <w:rPr>
          <w:rFonts w:ascii="Times New Roman" w:eastAsia="Times New Roman" w:hAnsi="Times New Roman" w:cs="Times New Roman"/>
          <w:sz w:val="28"/>
          <w:szCs w:val="24"/>
          <w:lang w:val="uk-U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43"/>
        <w:gridCol w:w="2694"/>
        <w:gridCol w:w="1592"/>
        <w:gridCol w:w="1668"/>
      </w:tblGrid>
      <w:tr w:rsidR="00E265F6" w:rsidRPr="00FB3266" w:rsidTr="00E265F6">
        <w:trPr>
          <w:cantSplit/>
        </w:trPr>
        <w:tc>
          <w:tcPr>
            <w:tcW w:w="567" w:type="dxa"/>
          </w:tcPr>
          <w:p w:rsidR="00E265F6" w:rsidRPr="00FB3266" w:rsidRDefault="00E265F6" w:rsidP="00132633">
            <w:pPr>
              <w:spacing w:after="120" w:line="240" w:lineRule="auto"/>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w:t>
            </w:r>
          </w:p>
        </w:tc>
        <w:tc>
          <w:tcPr>
            <w:tcW w:w="8897" w:type="dxa"/>
            <w:gridSpan w:val="4"/>
          </w:tcPr>
          <w:p w:rsidR="00E265F6" w:rsidRPr="00FB3266" w:rsidRDefault="00E265F6" w:rsidP="00132633">
            <w:pPr>
              <w:spacing w:after="120" w:line="240" w:lineRule="auto"/>
              <w:jc w:val="center"/>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Залучені  сили  та  засоби</w:t>
            </w:r>
          </w:p>
        </w:tc>
      </w:tr>
      <w:tr w:rsidR="00E265F6" w:rsidRPr="00FB3266" w:rsidTr="00E265F6">
        <w:tc>
          <w:tcPr>
            <w:tcW w:w="567" w:type="dxa"/>
          </w:tcPr>
          <w:p w:rsidR="00E265F6" w:rsidRPr="00FB3266" w:rsidRDefault="00E265F6" w:rsidP="00132633">
            <w:pPr>
              <w:spacing w:after="120" w:line="240" w:lineRule="auto"/>
              <w:rPr>
                <w:rFonts w:ascii="Times New Roman" w:eastAsia="Times New Roman" w:hAnsi="Times New Roman" w:cs="Times New Roman"/>
                <w:sz w:val="28"/>
                <w:szCs w:val="28"/>
                <w:lang w:val="uk-UA"/>
              </w:rPr>
            </w:pPr>
          </w:p>
        </w:tc>
        <w:tc>
          <w:tcPr>
            <w:tcW w:w="2943" w:type="dxa"/>
          </w:tcPr>
          <w:p w:rsidR="00E265F6" w:rsidRPr="00FB3266" w:rsidRDefault="00E265F6" w:rsidP="00132633">
            <w:pPr>
              <w:spacing w:after="120" w:line="240" w:lineRule="auto"/>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Найменування організації</w:t>
            </w:r>
          </w:p>
        </w:tc>
        <w:tc>
          <w:tcPr>
            <w:tcW w:w="2694" w:type="dxa"/>
          </w:tcPr>
          <w:p w:rsidR="00E265F6" w:rsidRPr="00FB3266" w:rsidRDefault="00E265F6" w:rsidP="00132633">
            <w:pPr>
              <w:spacing w:after="120" w:line="240" w:lineRule="auto"/>
              <w:rPr>
                <w:rFonts w:ascii="Times New Roman" w:eastAsia="Times New Roman" w:hAnsi="Times New Roman" w:cs="Times New Roman"/>
                <w:sz w:val="28"/>
                <w:szCs w:val="28"/>
                <w:lang w:val="uk-UA"/>
              </w:rPr>
            </w:pPr>
            <w:r w:rsidRPr="008D1209">
              <w:rPr>
                <w:rFonts w:ascii="Times New Roman" w:eastAsia="Times New Roman" w:hAnsi="Times New Roman" w:cs="Times New Roman"/>
                <w:sz w:val="28"/>
                <w:szCs w:val="28"/>
                <w:lang w:val="uk-UA"/>
              </w:rPr>
              <w:t>Адреса та т</w:t>
            </w:r>
            <w:r w:rsidRPr="00FB3266">
              <w:rPr>
                <w:rFonts w:ascii="Times New Roman" w:eastAsia="Times New Roman" w:hAnsi="Times New Roman" w:cs="Times New Roman"/>
                <w:sz w:val="28"/>
                <w:szCs w:val="28"/>
                <w:lang w:val="uk-UA"/>
              </w:rPr>
              <w:t>елефон</w:t>
            </w:r>
          </w:p>
        </w:tc>
        <w:tc>
          <w:tcPr>
            <w:tcW w:w="1592" w:type="dxa"/>
          </w:tcPr>
          <w:p w:rsidR="00E265F6" w:rsidRPr="00FB3266" w:rsidRDefault="00E265F6" w:rsidP="00132633">
            <w:pPr>
              <w:spacing w:after="120" w:line="240" w:lineRule="auto"/>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 xml:space="preserve">Особовий склад </w:t>
            </w:r>
          </w:p>
        </w:tc>
        <w:tc>
          <w:tcPr>
            <w:tcW w:w="1668" w:type="dxa"/>
          </w:tcPr>
          <w:p w:rsidR="00E265F6" w:rsidRPr="00FB3266" w:rsidRDefault="00E265F6" w:rsidP="00132633">
            <w:pPr>
              <w:spacing w:after="120" w:line="240" w:lineRule="auto"/>
              <w:jc w:val="center"/>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Техніка</w:t>
            </w:r>
          </w:p>
        </w:tc>
      </w:tr>
      <w:tr w:rsidR="00E265F6" w:rsidRPr="00FB3266" w:rsidTr="00E265F6">
        <w:tc>
          <w:tcPr>
            <w:tcW w:w="567" w:type="dxa"/>
          </w:tcPr>
          <w:p w:rsidR="00E265F6" w:rsidRPr="00FB3266" w:rsidRDefault="00E265F6" w:rsidP="00132633">
            <w:pPr>
              <w:spacing w:after="120" w:line="240" w:lineRule="auto"/>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 xml:space="preserve">  1</w:t>
            </w:r>
          </w:p>
        </w:tc>
        <w:tc>
          <w:tcPr>
            <w:tcW w:w="2943" w:type="dxa"/>
          </w:tcPr>
          <w:p w:rsidR="00E265F6" w:rsidRPr="00FB3266" w:rsidRDefault="00E265F6" w:rsidP="00132633">
            <w:pPr>
              <w:spacing w:after="120" w:line="240" w:lineRule="auto"/>
              <w:jc w:val="center"/>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2</w:t>
            </w:r>
          </w:p>
        </w:tc>
        <w:tc>
          <w:tcPr>
            <w:tcW w:w="2694" w:type="dxa"/>
          </w:tcPr>
          <w:p w:rsidR="00E265F6" w:rsidRPr="00FB3266" w:rsidRDefault="00E265F6" w:rsidP="00132633">
            <w:pPr>
              <w:spacing w:after="120" w:line="240" w:lineRule="auto"/>
              <w:jc w:val="center"/>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3</w:t>
            </w:r>
          </w:p>
        </w:tc>
        <w:tc>
          <w:tcPr>
            <w:tcW w:w="1592" w:type="dxa"/>
          </w:tcPr>
          <w:p w:rsidR="00E265F6" w:rsidRPr="00FB3266" w:rsidRDefault="00E265F6" w:rsidP="00132633">
            <w:pPr>
              <w:spacing w:after="120" w:line="240" w:lineRule="auto"/>
              <w:jc w:val="center"/>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4</w:t>
            </w:r>
          </w:p>
        </w:tc>
        <w:tc>
          <w:tcPr>
            <w:tcW w:w="1668" w:type="dxa"/>
          </w:tcPr>
          <w:p w:rsidR="00E265F6" w:rsidRPr="00FB3266" w:rsidRDefault="00E265F6" w:rsidP="00132633">
            <w:pPr>
              <w:spacing w:after="120" w:line="240" w:lineRule="auto"/>
              <w:jc w:val="center"/>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5</w:t>
            </w:r>
          </w:p>
        </w:tc>
      </w:tr>
      <w:tr w:rsidR="00E265F6" w:rsidRPr="00FB3266" w:rsidTr="00E265F6">
        <w:trPr>
          <w:trHeight w:val="3132"/>
        </w:trPr>
        <w:tc>
          <w:tcPr>
            <w:tcW w:w="567" w:type="dxa"/>
          </w:tcPr>
          <w:p w:rsidR="00E265F6" w:rsidRPr="00FB3266" w:rsidRDefault="00E265F6" w:rsidP="00132633">
            <w:pPr>
              <w:spacing w:after="120" w:line="240" w:lineRule="auto"/>
              <w:rPr>
                <w:rFonts w:ascii="Times New Roman" w:eastAsia="Times New Roman" w:hAnsi="Times New Roman" w:cs="Times New Roman"/>
                <w:sz w:val="28"/>
                <w:szCs w:val="28"/>
                <w:lang w:val="uk-UA"/>
              </w:rPr>
            </w:pPr>
            <w:r w:rsidRPr="00FB3266">
              <w:rPr>
                <w:rFonts w:ascii="Times New Roman" w:eastAsia="Times New Roman" w:hAnsi="Times New Roman" w:cs="Times New Roman"/>
                <w:sz w:val="28"/>
                <w:szCs w:val="28"/>
                <w:lang w:val="uk-UA"/>
              </w:rPr>
              <w:t>1.</w:t>
            </w:r>
          </w:p>
        </w:tc>
        <w:tc>
          <w:tcPr>
            <w:tcW w:w="2943" w:type="dxa"/>
          </w:tcPr>
          <w:p w:rsidR="00E265F6" w:rsidRPr="00E265F6" w:rsidRDefault="00E265F6" w:rsidP="00E265F6">
            <w:pPr>
              <w:jc w:val="center"/>
              <w:rPr>
                <w:rFonts w:ascii="Times New Roman" w:eastAsia="Times New Roman" w:hAnsi="Times New Roman" w:cs="Times New Roman"/>
                <w:sz w:val="28"/>
                <w:szCs w:val="28"/>
                <w:lang w:val="uk-UA"/>
              </w:rPr>
            </w:pPr>
            <w:r w:rsidRPr="00E265F6">
              <w:rPr>
                <w:rFonts w:ascii="Times New Roman" w:hAnsi="Times New Roman" w:cs="Times New Roman"/>
                <w:noProof/>
                <w:sz w:val="28"/>
                <w:szCs w:val="28"/>
                <w:lang w:val="uk-UA"/>
              </w:rPr>
              <w:t>Комунальне підприємство «Зачепилівське ВКП» Зачепилівської  селищної ради Красноградського району Харківської області»</w:t>
            </w:r>
          </w:p>
        </w:tc>
        <w:tc>
          <w:tcPr>
            <w:tcW w:w="2694" w:type="dxa"/>
          </w:tcPr>
          <w:p w:rsidR="00E265F6" w:rsidRPr="00E265F6" w:rsidRDefault="00E265F6" w:rsidP="00E265F6">
            <w:pPr>
              <w:jc w:val="center"/>
              <w:rPr>
                <w:rFonts w:ascii="Times New Roman" w:eastAsia="Times New Roman" w:hAnsi="Times New Roman" w:cs="Times New Roman"/>
                <w:sz w:val="28"/>
                <w:szCs w:val="28"/>
                <w:lang w:val="uk-UA"/>
              </w:rPr>
            </w:pPr>
            <w:r w:rsidRPr="00E265F6">
              <w:rPr>
                <w:rFonts w:ascii="Times New Roman" w:hAnsi="Times New Roman" w:cs="Times New Roman"/>
                <w:noProof/>
                <w:sz w:val="28"/>
                <w:szCs w:val="28"/>
                <w:lang w:val="uk-UA"/>
              </w:rPr>
              <w:t>Красноградський район, смт.Зачепилівка, вул.Соборна, 39 А</w:t>
            </w:r>
          </w:p>
        </w:tc>
        <w:tc>
          <w:tcPr>
            <w:tcW w:w="1592" w:type="dxa"/>
          </w:tcPr>
          <w:p w:rsidR="00E265F6" w:rsidRPr="00E265F6" w:rsidRDefault="00E265F6" w:rsidP="00132633">
            <w:pPr>
              <w:spacing w:after="120" w:line="240" w:lineRule="auto"/>
              <w:rPr>
                <w:rFonts w:ascii="Times New Roman" w:eastAsia="Times New Roman" w:hAnsi="Times New Roman" w:cs="Times New Roman"/>
                <w:sz w:val="28"/>
                <w:szCs w:val="28"/>
                <w:lang w:val="uk-UA"/>
              </w:rPr>
            </w:pPr>
            <w:r w:rsidRPr="00E265F6">
              <w:rPr>
                <w:rFonts w:ascii="Times New Roman" w:hAnsi="Times New Roman" w:cs="Times New Roman"/>
                <w:noProof/>
                <w:sz w:val="28"/>
                <w:szCs w:val="28"/>
                <w:lang w:val="uk-UA"/>
              </w:rPr>
              <w:t>15 осіб</w:t>
            </w:r>
          </w:p>
        </w:tc>
        <w:tc>
          <w:tcPr>
            <w:tcW w:w="1668" w:type="dxa"/>
          </w:tcPr>
          <w:p w:rsidR="00E265F6" w:rsidRPr="00E265F6" w:rsidRDefault="00E265F6" w:rsidP="00132633">
            <w:pPr>
              <w:spacing w:after="120" w:line="240" w:lineRule="auto"/>
              <w:rPr>
                <w:rFonts w:ascii="Times New Roman" w:eastAsia="Times New Roman" w:hAnsi="Times New Roman" w:cs="Times New Roman"/>
                <w:sz w:val="28"/>
                <w:szCs w:val="28"/>
                <w:lang w:val="uk-UA"/>
              </w:rPr>
            </w:pPr>
            <w:r w:rsidRPr="00E265F6">
              <w:rPr>
                <w:rFonts w:ascii="Times New Roman" w:hAnsi="Times New Roman" w:cs="Times New Roman"/>
                <w:noProof/>
                <w:sz w:val="28"/>
                <w:szCs w:val="28"/>
                <w:lang w:val="uk-UA"/>
              </w:rPr>
              <w:t>3 од.</w:t>
            </w:r>
            <w:r w:rsidRPr="00E265F6">
              <w:rPr>
                <w:rFonts w:ascii="Times New Roman" w:hAnsi="Times New Roman" w:cs="Times New Roman"/>
                <w:noProof/>
                <w:color w:val="FF0000"/>
                <w:sz w:val="28"/>
                <w:szCs w:val="28"/>
                <w:lang w:val="uk-UA"/>
              </w:rPr>
              <w:t xml:space="preserve"> </w:t>
            </w:r>
            <w:r w:rsidRPr="00E265F6">
              <w:rPr>
                <w:rFonts w:ascii="Times New Roman" w:hAnsi="Times New Roman" w:cs="Times New Roman"/>
                <w:noProof/>
                <w:sz w:val="28"/>
                <w:szCs w:val="28"/>
                <w:lang w:val="uk-UA"/>
              </w:rPr>
              <w:t>техніки</w:t>
            </w:r>
          </w:p>
        </w:tc>
      </w:tr>
    </w:tbl>
    <w:p w:rsidR="00EB3DBE" w:rsidRPr="0023685A" w:rsidRDefault="00EB3DBE" w:rsidP="00E265F6">
      <w:pPr>
        <w:spacing w:after="0" w:line="240" w:lineRule="auto"/>
        <w:jc w:val="both"/>
        <w:rPr>
          <w:rFonts w:ascii="Times New Roman" w:hAnsi="Times New Roman" w:cs="Times New Roman"/>
          <w:sz w:val="28"/>
          <w:szCs w:val="28"/>
          <w:lang w:val="uk-UA"/>
        </w:rPr>
      </w:pPr>
    </w:p>
    <w:sectPr w:rsidR="00EB3DBE" w:rsidRPr="0023685A" w:rsidSect="0004447F">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9F4" w:rsidRDefault="003B09F4" w:rsidP="00E341EC">
      <w:pPr>
        <w:spacing w:after="0" w:line="240" w:lineRule="auto"/>
      </w:pPr>
      <w:r>
        <w:separator/>
      </w:r>
    </w:p>
  </w:endnote>
  <w:endnote w:type="continuationSeparator" w:id="0">
    <w:p w:rsidR="003B09F4" w:rsidRDefault="003B09F4" w:rsidP="00E3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647845"/>
      <w:docPartObj>
        <w:docPartGallery w:val="Page Numbers (Bottom of Page)"/>
        <w:docPartUnique/>
      </w:docPartObj>
    </w:sdtPr>
    <w:sdtContent>
      <w:p w:rsidR="00132633" w:rsidRDefault="00132633">
        <w:pPr>
          <w:pStyle w:val="a6"/>
          <w:jc w:val="right"/>
        </w:pPr>
        <w:r>
          <w:fldChar w:fldCharType="begin"/>
        </w:r>
        <w:r>
          <w:instrText>PAGE   \* MERGEFORMAT</w:instrText>
        </w:r>
        <w:r>
          <w:fldChar w:fldCharType="separate"/>
        </w:r>
        <w:r>
          <w:rPr>
            <w:noProof/>
          </w:rPr>
          <w:t>44</w:t>
        </w:r>
        <w:r>
          <w:fldChar w:fldCharType="end"/>
        </w:r>
      </w:p>
    </w:sdtContent>
  </w:sdt>
  <w:p w:rsidR="00132633" w:rsidRDefault="001326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9F4" w:rsidRDefault="003B09F4" w:rsidP="00E341EC">
      <w:pPr>
        <w:spacing w:after="0" w:line="240" w:lineRule="auto"/>
      </w:pPr>
      <w:r>
        <w:separator/>
      </w:r>
    </w:p>
  </w:footnote>
  <w:footnote w:type="continuationSeparator" w:id="0">
    <w:p w:rsidR="003B09F4" w:rsidRDefault="003B09F4" w:rsidP="00E341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eastAsia="Courier New" w:cs="Times New Roman"/>
        <w:color w:val="auto"/>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602EEE"/>
    <w:multiLevelType w:val="hybridMultilevel"/>
    <w:tmpl w:val="5204DBEA"/>
    <w:lvl w:ilvl="0" w:tplc="3BF46CCA">
      <w:start w:val="1"/>
      <w:numFmt w:val="bullet"/>
      <w:lvlText w:val="-"/>
      <w:lvlJc w:val="left"/>
      <w:pPr>
        <w:ind w:left="2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E7436B8">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4C6EEE0">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33283E6">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C0299A6">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0A53A6">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3A2640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0DC14DE">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8E2F2C">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193245D6"/>
    <w:multiLevelType w:val="hybridMultilevel"/>
    <w:tmpl w:val="052CB942"/>
    <w:lvl w:ilvl="0" w:tplc="C3ECC8CE">
      <w:start w:val="1"/>
      <w:numFmt w:val="decimal"/>
      <w:lvlText w:val="%1)"/>
      <w:lvlJc w:val="left"/>
      <w:pPr>
        <w:ind w:left="560" w:hanging="360"/>
      </w:pPr>
      <w:rPr>
        <w:rFonts w:hint="default"/>
      </w:rPr>
    </w:lvl>
    <w:lvl w:ilvl="1" w:tplc="04220019" w:tentative="1">
      <w:start w:val="1"/>
      <w:numFmt w:val="lowerLetter"/>
      <w:lvlText w:val="%2."/>
      <w:lvlJc w:val="left"/>
      <w:pPr>
        <w:ind w:left="1280" w:hanging="360"/>
      </w:pPr>
    </w:lvl>
    <w:lvl w:ilvl="2" w:tplc="0422001B" w:tentative="1">
      <w:start w:val="1"/>
      <w:numFmt w:val="lowerRoman"/>
      <w:lvlText w:val="%3."/>
      <w:lvlJc w:val="right"/>
      <w:pPr>
        <w:ind w:left="2000" w:hanging="180"/>
      </w:pPr>
    </w:lvl>
    <w:lvl w:ilvl="3" w:tplc="0422000F" w:tentative="1">
      <w:start w:val="1"/>
      <w:numFmt w:val="decimal"/>
      <w:lvlText w:val="%4."/>
      <w:lvlJc w:val="left"/>
      <w:pPr>
        <w:ind w:left="2720" w:hanging="360"/>
      </w:pPr>
    </w:lvl>
    <w:lvl w:ilvl="4" w:tplc="04220019" w:tentative="1">
      <w:start w:val="1"/>
      <w:numFmt w:val="lowerLetter"/>
      <w:lvlText w:val="%5."/>
      <w:lvlJc w:val="left"/>
      <w:pPr>
        <w:ind w:left="3440" w:hanging="360"/>
      </w:pPr>
    </w:lvl>
    <w:lvl w:ilvl="5" w:tplc="0422001B" w:tentative="1">
      <w:start w:val="1"/>
      <w:numFmt w:val="lowerRoman"/>
      <w:lvlText w:val="%6."/>
      <w:lvlJc w:val="right"/>
      <w:pPr>
        <w:ind w:left="4160" w:hanging="180"/>
      </w:pPr>
    </w:lvl>
    <w:lvl w:ilvl="6" w:tplc="0422000F" w:tentative="1">
      <w:start w:val="1"/>
      <w:numFmt w:val="decimal"/>
      <w:lvlText w:val="%7."/>
      <w:lvlJc w:val="left"/>
      <w:pPr>
        <w:ind w:left="4880" w:hanging="360"/>
      </w:pPr>
    </w:lvl>
    <w:lvl w:ilvl="7" w:tplc="04220019" w:tentative="1">
      <w:start w:val="1"/>
      <w:numFmt w:val="lowerLetter"/>
      <w:lvlText w:val="%8."/>
      <w:lvlJc w:val="left"/>
      <w:pPr>
        <w:ind w:left="5600" w:hanging="360"/>
      </w:pPr>
    </w:lvl>
    <w:lvl w:ilvl="8" w:tplc="0422001B" w:tentative="1">
      <w:start w:val="1"/>
      <w:numFmt w:val="lowerRoman"/>
      <w:lvlText w:val="%9."/>
      <w:lvlJc w:val="right"/>
      <w:pPr>
        <w:ind w:left="6320" w:hanging="180"/>
      </w:pPr>
    </w:lvl>
  </w:abstractNum>
  <w:abstractNum w:abstractNumId="3">
    <w:nsid w:val="280B72F0"/>
    <w:multiLevelType w:val="hybridMultilevel"/>
    <w:tmpl w:val="032AB2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8DA70FB"/>
    <w:multiLevelType w:val="hybridMultilevel"/>
    <w:tmpl w:val="60AAEB6E"/>
    <w:lvl w:ilvl="0" w:tplc="79368622">
      <w:start w:val="1"/>
      <w:numFmt w:val="bullet"/>
      <w:lvlText w:val="-"/>
      <w:lvlJc w:val="left"/>
      <w:pPr>
        <w:ind w:left="2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DDC0FC2">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60AD4D0">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41A8A9E">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4DAC05A">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64E7708">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A6E398A">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1F4E3C0">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3A8216A">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29B11FA9"/>
    <w:multiLevelType w:val="hybridMultilevel"/>
    <w:tmpl w:val="BF965ADA"/>
    <w:lvl w:ilvl="0" w:tplc="F8F8E364">
      <w:start w:val="1"/>
      <w:numFmt w:val="bullet"/>
      <w:lvlText w:val="-"/>
      <w:lvlJc w:val="left"/>
      <w:pPr>
        <w:ind w:left="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DAEC8C6">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462A00C">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986D0AC">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C343D0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10EC472">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D74849C">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696CF36">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DD2FA50">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3A4E7CD7"/>
    <w:multiLevelType w:val="hybridMultilevel"/>
    <w:tmpl w:val="54665B2A"/>
    <w:lvl w:ilvl="0" w:tplc="F31C1352">
      <w:start w:val="1"/>
      <w:numFmt w:val="bullet"/>
      <w:lvlText w:val="-"/>
      <w:lvlJc w:val="left"/>
      <w:pPr>
        <w:ind w:left="2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93E7FD4">
      <w:start w:val="3"/>
      <w:numFmt w:val="decimal"/>
      <w:lvlRestart w:val="0"/>
      <w:lvlText w:val="%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69786">
      <w:start w:val="1"/>
      <w:numFmt w:val="lowerRoman"/>
      <w:lvlText w:val="%3"/>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34AE6E6">
      <w:start w:val="1"/>
      <w:numFmt w:val="decimal"/>
      <w:lvlText w:val="%4"/>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70886D0">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F2855A8">
      <w:start w:val="1"/>
      <w:numFmt w:val="lowerRoman"/>
      <w:lvlText w:val="%6"/>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FAA1E4">
      <w:start w:val="1"/>
      <w:numFmt w:val="decimal"/>
      <w:lvlText w:val="%7"/>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974C86C">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1B60302">
      <w:start w:val="1"/>
      <w:numFmt w:val="lowerRoman"/>
      <w:lvlText w:val="%9"/>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47DC0BA4"/>
    <w:multiLevelType w:val="hybridMultilevel"/>
    <w:tmpl w:val="928A3B90"/>
    <w:lvl w:ilvl="0" w:tplc="67DCCC2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7687352">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B70C79A">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6F26CF6">
      <w:start w:val="1"/>
      <w:numFmt w:val="decimal"/>
      <w:lvlText w:val="%4"/>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4648BD6">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EE845E4">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4A6ACFC">
      <w:start w:val="1"/>
      <w:numFmt w:val="decimal"/>
      <w:lvlText w:val="%7"/>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D1496A6">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35E8FFA">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nsid w:val="48093DFB"/>
    <w:multiLevelType w:val="hybridMultilevel"/>
    <w:tmpl w:val="0F080184"/>
    <w:lvl w:ilvl="0" w:tplc="65CA823C">
      <w:start w:val="1"/>
      <w:numFmt w:val="bullet"/>
      <w:lvlText w:val="-"/>
      <w:lvlJc w:val="left"/>
      <w:pPr>
        <w:ind w:left="2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DC6F18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132A6E4">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870BF68">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64A0618">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A3C4524">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BD2CEFC">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6AB2FE">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86EE366">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nsid w:val="486B0338"/>
    <w:multiLevelType w:val="multilevel"/>
    <w:tmpl w:val="93F80274"/>
    <w:lvl w:ilvl="0">
      <w:start w:val="200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C133D67"/>
    <w:multiLevelType w:val="hybridMultilevel"/>
    <w:tmpl w:val="BD783794"/>
    <w:lvl w:ilvl="0" w:tplc="8716BB1A">
      <w:start w:val="1"/>
      <w:numFmt w:val="bullet"/>
      <w:lvlText w:val="-"/>
      <w:lvlJc w:val="left"/>
      <w:pPr>
        <w:ind w:left="2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97C42B8">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FEE5B5E">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CCA9084">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ACCFBD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1C47500">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280CDCA">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BD46550">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852588E">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nsid w:val="5683247E"/>
    <w:multiLevelType w:val="hybridMultilevel"/>
    <w:tmpl w:val="47F84CB8"/>
    <w:lvl w:ilvl="0" w:tplc="8982D9A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94E7A6A">
      <w:start w:val="1"/>
      <w:numFmt w:val="bullet"/>
      <w:lvlText w:val="o"/>
      <w:lvlJc w:val="left"/>
      <w:pPr>
        <w:ind w:left="10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39A8994">
      <w:start w:val="1"/>
      <w:numFmt w:val="bullet"/>
      <w:lvlText w:val="▪"/>
      <w:lvlJc w:val="left"/>
      <w:pPr>
        <w:ind w:left="18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B3C1808">
      <w:start w:val="1"/>
      <w:numFmt w:val="bullet"/>
      <w:lvlText w:val="•"/>
      <w:lvlJc w:val="left"/>
      <w:pPr>
        <w:ind w:left="25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0E0010C">
      <w:start w:val="1"/>
      <w:numFmt w:val="bullet"/>
      <w:lvlText w:val="o"/>
      <w:lvlJc w:val="left"/>
      <w:pPr>
        <w:ind w:left="32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FBEDC16">
      <w:start w:val="1"/>
      <w:numFmt w:val="bullet"/>
      <w:lvlText w:val="▪"/>
      <w:lvlJc w:val="left"/>
      <w:pPr>
        <w:ind w:left="39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3AE4E7A">
      <w:start w:val="1"/>
      <w:numFmt w:val="bullet"/>
      <w:lvlText w:val="•"/>
      <w:lvlJc w:val="left"/>
      <w:pPr>
        <w:ind w:left="46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E089D4A">
      <w:start w:val="1"/>
      <w:numFmt w:val="bullet"/>
      <w:lvlText w:val="o"/>
      <w:lvlJc w:val="left"/>
      <w:pPr>
        <w:ind w:left="54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4889E68">
      <w:start w:val="1"/>
      <w:numFmt w:val="bullet"/>
      <w:lvlText w:val="▪"/>
      <w:lvlJc w:val="left"/>
      <w:pPr>
        <w:ind w:left="61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nsid w:val="5DAC69EC"/>
    <w:multiLevelType w:val="hybridMultilevel"/>
    <w:tmpl w:val="B6DE0154"/>
    <w:lvl w:ilvl="0" w:tplc="4E3A6C6C">
      <w:start w:val="1"/>
      <w:numFmt w:val="bullet"/>
      <w:lvlText w:val="-"/>
      <w:lvlJc w:val="left"/>
      <w:pPr>
        <w:ind w:left="2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A62314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D6A57E8">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14437A">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74400C0">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C7CC0F4">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766302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9C8D752">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7383074">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nsid w:val="5DF417C7"/>
    <w:multiLevelType w:val="hybridMultilevel"/>
    <w:tmpl w:val="CC100F28"/>
    <w:lvl w:ilvl="0" w:tplc="CAFCB22A">
      <w:start w:val="1"/>
      <w:numFmt w:val="bullet"/>
      <w:lvlText w:val="-"/>
      <w:lvlJc w:val="left"/>
      <w:pPr>
        <w:ind w:left="2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AEA6E78">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B5E7A0E">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5BC1648">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A9664B8">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9C8FA56">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E26941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A0E5816">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93E4F72">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nsid w:val="61B22AF1"/>
    <w:multiLevelType w:val="multilevel"/>
    <w:tmpl w:val="38E63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207EC1"/>
    <w:multiLevelType w:val="hybridMultilevel"/>
    <w:tmpl w:val="E920355C"/>
    <w:lvl w:ilvl="0" w:tplc="6816A83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6E44854">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3A0DE0A">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58298DC">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5BE923A">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A6CE7C8">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BBE341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904D8FA">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7E05FA6">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num>
  <w:num w:numId="6">
    <w:abstractNumId w:val="11"/>
  </w:num>
  <w:num w:numId="7">
    <w:abstractNumId w:val="4"/>
  </w:num>
  <w:num w:numId="8">
    <w:abstractNumId w:val="15"/>
  </w:num>
  <w:num w:numId="9">
    <w:abstractNumId w:val="8"/>
  </w:num>
  <w:num w:numId="10">
    <w:abstractNumId w:val="1"/>
  </w:num>
  <w:num w:numId="11">
    <w:abstractNumId w:val="10"/>
  </w:num>
  <w:num w:numId="12">
    <w:abstractNumId w:val="12"/>
  </w:num>
  <w:num w:numId="13">
    <w:abstractNumId w:val="3"/>
  </w:num>
  <w:num w:numId="14">
    <w:abstractNumId w:val="9"/>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42E"/>
    <w:rsid w:val="0002072C"/>
    <w:rsid w:val="00023129"/>
    <w:rsid w:val="00043042"/>
    <w:rsid w:val="0004447F"/>
    <w:rsid w:val="000538EE"/>
    <w:rsid w:val="00074974"/>
    <w:rsid w:val="000823EC"/>
    <w:rsid w:val="00097018"/>
    <w:rsid w:val="00097AE7"/>
    <w:rsid w:val="000D50C8"/>
    <w:rsid w:val="000D5DA5"/>
    <w:rsid w:val="00110D0A"/>
    <w:rsid w:val="0011473B"/>
    <w:rsid w:val="00123F46"/>
    <w:rsid w:val="00132633"/>
    <w:rsid w:val="00177860"/>
    <w:rsid w:val="00181FC4"/>
    <w:rsid w:val="0018476A"/>
    <w:rsid w:val="001A4529"/>
    <w:rsid w:val="001C569A"/>
    <w:rsid w:val="001F61C4"/>
    <w:rsid w:val="001F6DA2"/>
    <w:rsid w:val="00203E77"/>
    <w:rsid w:val="00217465"/>
    <w:rsid w:val="0023685A"/>
    <w:rsid w:val="00261ABC"/>
    <w:rsid w:val="00276822"/>
    <w:rsid w:val="00281693"/>
    <w:rsid w:val="002A4C53"/>
    <w:rsid w:val="002C7849"/>
    <w:rsid w:val="002D7094"/>
    <w:rsid w:val="0032171E"/>
    <w:rsid w:val="003353D0"/>
    <w:rsid w:val="003B09F4"/>
    <w:rsid w:val="003E2804"/>
    <w:rsid w:val="004034B3"/>
    <w:rsid w:val="004040BD"/>
    <w:rsid w:val="00437D9D"/>
    <w:rsid w:val="00445D5B"/>
    <w:rsid w:val="0044609B"/>
    <w:rsid w:val="0046057A"/>
    <w:rsid w:val="00465543"/>
    <w:rsid w:val="0047253B"/>
    <w:rsid w:val="00496259"/>
    <w:rsid w:val="004A4398"/>
    <w:rsid w:val="004A56E2"/>
    <w:rsid w:val="004B680F"/>
    <w:rsid w:val="004C340D"/>
    <w:rsid w:val="005008E5"/>
    <w:rsid w:val="00521427"/>
    <w:rsid w:val="00521E51"/>
    <w:rsid w:val="00531AC4"/>
    <w:rsid w:val="005614D6"/>
    <w:rsid w:val="005651E5"/>
    <w:rsid w:val="00565BC9"/>
    <w:rsid w:val="0056710F"/>
    <w:rsid w:val="005854FF"/>
    <w:rsid w:val="005A1CF5"/>
    <w:rsid w:val="005E13C3"/>
    <w:rsid w:val="005F1DC6"/>
    <w:rsid w:val="00600DD5"/>
    <w:rsid w:val="0061203A"/>
    <w:rsid w:val="00616668"/>
    <w:rsid w:val="00642877"/>
    <w:rsid w:val="00644016"/>
    <w:rsid w:val="00647965"/>
    <w:rsid w:val="0068241F"/>
    <w:rsid w:val="00690F71"/>
    <w:rsid w:val="00695266"/>
    <w:rsid w:val="006A743F"/>
    <w:rsid w:val="006B3866"/>
    <w:rsid w:val="006B3B43"/>
    <w:rsid w:val="006B5F83"/>
    <w:rsid w:val="006C410A"/>
    <w:rsid w:val="006D4EF9"/>
    <w:rsid w:val="006E73C9"/>
    <w:rsid w:val="006F22A8"/>
    <w:rsid w:val="006F5AB9"/>
    <w:rsid w:val="00704FB5"/>
    <w:rsid w:val="00714F8E"/>
    <w:rsid w:val="00717748"/>
    <w:rsid w:val="007337CE"/>
    <w:rsid w:val="0074079B"/>
    <w:rsid w:val="00745C5D"/>
    <w:rsid w:val="0075534C"/>
    <w:rsid w:val="0076084E"/>
    <w:rsid w:val="00780644"/>
    <w:rsid w:val="00791F86"/>
    <w:rsid w:val="007963A8"/>
    <w:rsid w:val="007A38E3"/>
    <w:rsid w:val="007B5710"/>
    <w:rsid w:val="007D38E4"/>
    <w:rsid w:val="007D3F99"/>
    <w:rsid w:val="007D6587"/>
    <w:rsid w:val="007E2707"/>
    <w:rsid w:val="007E4D8C"/>
    <w:rsid w:val="007F611B"/>
    <w:rsid w:val="008153EF"/>
    <w:rsid w:val="00824055"/>
    <w:rsid w:val="00827000"/>
    <w:rsid w:val="0086075D"/>
    <w:rsid w:val="00871581"/>
    <w:rsid w:val="00876D54"/>
    <w:rsid w:val="008811BE"/>
    <w:rsid w:val="008B3B6D"/>
    <w:rsid w:val="008D1209"/>
    <w:rsid w:val="008D1A66"/>
    <w:rsid w:val="008E2ACA"/>
    <w:rsid w:val="008E6C09"/>
    <w:rsid w:val="00904CD4"/>
    <w:rsid w:val="00926964"/>
    <w:rsid w:val="00937CB6"/>
    <w:rsid w:val="00977D28"/>
    <w:rsid w:val="00985194"/>
    <w:rsid w:val="009A5ACA"/>
    <w:rsid w:val="009A64EC"/>
    <w:rsid w:val="009B2468"/>
    <w:rsid w:val="009B5ADE"/>
    <w:rsid w:val="009B603B"/>
    <w:rsid w:val="009B7C1F"/>
    <w:rsid w:val="009C209D"/>
    <w:rsid w:val="009D1295"/>
    <w:rsid w:val="00A5765F"/>
    <w:rsid w:val="00A604AC"/>
    <w:rsid w:val="00A6202D"/>
    <w:rsid w:val="00A86E8F"/>
    <w:rsid w:val="00AC2A7A"/>
    <w:rsid w:val="00AF62B4"/>
    <w:rsid w:val="00B15DDA"/>
    <w:rsid w:val="00B239C1"/>
    <w:rsid w:val="00B241DD"/>
    <w:rsid w:val="00B43E60"/>
    <w:rsid w:val="00B51A8F"/>
    <w:rsid w:val="00B5642E"/>
    <w:rsid w:val="00B56BCB"/>
    <w:rsid w:val="00B65C56"/>
    <w:rsid w:val="00B67B8E"/>
    <w:rsid w:val="00B94C41"/>
    <w:rsid w:val="00BA2EE8"/>
    <w:rsid w:val="00BC225F"/>
    <w:rsid w:val="00BD36B0"/>
    <w:rsid w:val="00BD7C27"/>
    <w:rsid w:val="00BE2F2E"/>
    <w:rsid w:val="00BF3866"/>
    <w:rsid w:val="00BF38A9"/>
    <w:rsid w:val="00C256DB"/>
    <w:rsid w:val="00C332DA"/>
    <w:rsid w:val="00C44B09"/>
    <w:rsid w:val="00C7309D"/>
    <w:rsid w:val="00C83B75"/>
    <w:rsid w:val="00CA2DB3"/>
    <w:rsid w:val="00CB2CFD"/>
    <w:rsid w:val="00CB4B41"/>
    <w:rsid w:val="00CD2E9F"/>
    <w:rsid w:val="00CF09AD"/>
    <w:rsid w:val="00D05191"/>
    <w:rsid w:val="00D07527"/>
    <w:rsid w:val="00D15957"/>
    <w:rsid w:val="00D25E7D"/>
    <w:rsid w:val="00D55596"/>
    <w:rsid w:val="00D72B21"/>
    <w:rsid w:val="00D94E85"/>
    <w:rsid w:val="00DC44DC"/>
    <w:rsid w:val="00DD531D"/>
    <w:rsid w:val="00DE0677"/>
    <w:rsid w:val="00DE2A46"/>
    <w:rsid w:val="00DE3AD4"/>
    <w:rsid w:val="00E04473"/>
    <w:rsid w:val="00E22F01"/>
    <w:rsid w:val="00E265F6"/>
    <w:rsid w:val="00E341EC"/>
    <w:rsid w:val="00E35DBE"/>
    <w:rsid w:val="00E55CB8"/>
    <w:rsid w:val="00E6300C"/>
    <w:rsid w:val="00E66912"/>
    <w:rsid w:val="00E71AAE"/>
    <w:rsid w:val="00E8127D"/>
    <w:rsid w:val="00EA1AAD"/>
    <w:rsid w:val="00EA4796"/>
    <w:rsid w:val="00EA4E0D"/>
    <w:rsid w:val="00EB2DA0"/>
    <w:rsid w:val="00EB3DBE"/>
    <w:rsid w:val="00EE6036"/>
    <w:rsid w:val="00F04C00"/>
    <w:rsid w:val="00F25C36"/>
    <w:rsid w:val="00F3210F"/>
    <w:rsid w:val="00F62CFA"/>
    <w:rsid w:val="00F752A9"/>
    <w:rsid w:val="00F75D25"/>
    <w:rsid w:val="00FB3266"/>
    <w:rsid w:val="00FC556F"/>
    <w:rsid w:val="00FC7FCB"/>
    <w:rsid w:val="00FF7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B603B"/>
    <w:pPr>
      <w:keepNext/>
      <w:numPr>
        <w:numId w:val="1"/>
      </w:numPr>
      <w:suppressAutoHyphens/>
      <w:spacing w:after="0" w:line="240" w:lineRule="auto"/>
      <w:jc w:val="center"/>
      <w:outlineLvl w:val="0"/>
    </w:pPr>
    <w:rPr>
      <w:rFonts w:ascii="Times New Roman" w:eastAsia="Times New Roman" w:hAnsi="Times New Roman" w:cs="Times New Roman"/>
      <w:sz w:val="32"/>
      <w:szCs w:val="24"/>
      <w:lang w:val="uk-UA" w:eastAsia="zh-CN"/>
    </w:rPr>
  </w:style>
  <w:style w:type="paragraph" w:styleId="2">
    <w:name w:val="heading 2"/>
    <w:basedOn w:val="a"/>
    <w:next w:val="a"/>
    <w:link w:val="20"/>
    <w:semiHidden/>
    <w:unhideWhenUsed/>
    <w:qFormat/>
    <w:rsid w:val="009B603B"/>
    <w:pPr>
      <w:keepNext/>
      <w:numPr>
        <w:ilvl w:val="1"/>
        <w:numId w:val="1"/>
      </w:numPr>
      <w:suppressAutoHyphens/>
      <w:spacing w:before="240" w:after="60" w:line="240" w:lineRule="auto"/>
      <w:outlineLvl w:val="1"/>
    </w:pPr>
    <w:rPr>
      <w:rFonts w:ascii="Arial" w:eastAsia="Times New Roman" w:hAnsi="Arial" w:cs="Arial"/>
      <w:b/>
      <w:bCs/>
      <w:i/>
      <w:iCs/>
      <w:sz w:val="28"/>
      <w:szCs w:val="28"/>
      <w:lang w:val="uk-UA" w:eastAsia="zh-CN"/>
    </w:rPr>
  </w:style>
  <w:style w:type="paragraph" w:styleId="4">
    <w:name w:val="heading 4"/>
    <w:basedOn w:val="a"/>
    <w:next w:val="a"/>
    <w:link w:val="40"/>
    <w:uiPriority w:val="9"/>
    <w:semiHidden/>
    <w:unhideWhenUsed/>
    <w:qFormat/>
    <w:rsid w:val="00AF62B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11B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3">
    <w:name w:val="Знак"/>
    <w:basedOn w:val="a"/>
    <w:rsid w:val="00977D28"/>
    <w:pPr>
      <w:spacing w:after="0" w:line="240" w:lineRule="auto"/>
    </w:pPr>
    <w:rPr>
      <w:rFonts w:ascii="Verdana" w:eastAsia="Times New Roman" w:hAnsi="Verdana" w:cs="Verdana"/>
      <w:sz w:val="20"/>
      <w:szCs w:val="20"/>
      <w:lang w:val="en-US"/>
    </w:rPr>
  </w:style>
  <w:style w:type="paragraph" w:styleId="a4">
    <w:name w:val="header"/>
    <w:basedOn w:val="a"/>
    <w:link w:val="a5"/>
    <w:uiPriority w:val="99"/>
    <w:unhideWhenUsed/>
    <w:rsid w:val="00E341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1EC"/>
  </w:style>
  <w:style w:type="paragraph" w:styleId="a6">
    <w:name w:val="footer"/>
    <w:basedOn w:val="a"/>
    <w:link w:val="a7"/>
    <w:uiPriority w:val="99"/>
    <w:unhideWhenUsed/>
    <w:rsid w:val="00E341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41EC"/>
  </w:style>
  <w:style w:type="character" w:customStyle="1" w:styleId="a8">
    <w:name w:val="Другое_"/>
    <w:basedOn w:val="a0"/>
    <w:link w:val="a9"/>
    <w:rsid w:val="00B43E60"/>
    <w:rPr>
      <w:rFonts w:ascii="Times New Roman" w:eastAsia="Times New Roman" w:hAnsi="Times New Roman" w:cs="Times New Roman"/>
      <w:sz w:val="28"/>
      <w:szCs w:val="28"/>
      <w:shd w:val="clear" w:color="auto" w:fill="FFFFFF"/>
    </w:rPr>
  </w:style>
  <w:style w:type="paragraph" w:customStyle="1" w:styleId="a9">
    <w:name w:val="Другое"/>
    <w:basedOn w:val="a"/>
    <w:link w:val="a8"/>
    <w:rsid w:val="00B43E60"/>
    <w:pPr>
      <w:widowControl w:val="0"/>
      <w:shd w:val="clear" w:color="auto" w:fill="FFFFFF"/>
      <w:spacing w:after="0"/>
      <w:ind w:firstLine="400"/>
    </w:pPr>
    <w:rPr>
      <w:rFonts w:ascii="Times New Roman" w:eastAsia="Times New Roman" w:hAnsi="Times New Roman" w:cs="Times New Roman"/>
      <w:sz w:val="28"/>
      <w:szCs w:val="28"/>
    </w:rPr>
  </w:style>
  <w:style w:type="character" w:customStyle="1" w:styleId="docdata">
    <w:name w:val="docdata"/>
    <w:aliases w:val="docy,v5,4970,baiaagaaboqcaaadobeaaawueqaaaaaaaaaaaaaaaaaaaaaaaaaaaaaaaaaaaaaaaaaaaaaaaaaaaaaaaaaaaaaaaaaaaaaaaaaaaaaaaaaaaaaaaaaaaaaaaaaaaaaaaaaaaaaaaaaaaaaaaaaaaaaaaaaaaaaaaaaaaaaaaaaaaaaaaaaaaaaaaaaaaaaaaaaaaaaaaaaaaaaaaaaaaaaaaaaaaaaaaaaaaaaa"/>
    <w:basedOn w:val="a0"/>
    <w:rsid w:val="00B56BCB"/>
  </w:style>
  <w:style w:type="character" w:customStyle="1" w:styleId="aa">
    <w:name w:val="Колонтитул_"/>
    <w:basedOn w:val="a0"/>
    <w:link w:val="ab"/>
    <w:rsid w:val="001F61C4"/>
    <w:rPr>
      <w:rFonts w:ascii="Calibri" w:eastAsia="Calibri" w:hAnsi="Calibri" w:cs="Calibri"/>
      <w:shd w:val="clear" w:color="auto" w:fill="FFFFFF"/>
      <w:lang w:eastAsia="ru-RU" w:bidi="ru-RU"/>
    </w:rPr>
  </w:style>
  <w:style w:type="paragraph" w:customStyle="1" w:styleId="ab">
    <w:name w:val="Колонтитул"/>
    <w:basedOn w:val="a"/>
    <w:link w:val="aa"/>
    <w:rsid w:val="001F61C4"/>
    <w:pPr>
      <w:widowControl w:val="0"/>
      <w:shd w:val="clear" w:color="auto" w:fill="FFFFFF"/>
      <w:spacing w:after="0" w:line="240" w:lineRule="auto"/>
    </w:pPr>
    <w:rPr>
      <w:rFonts w:ascii="Calibri" w:eastAsia="Calibri" w:hAnsi="Calibri" w:cs="Calibri"/>
      <w:lang w:bidi="ru-RU"/>
    </w:rPr>
  </w:style>
  <w:style w:type="character" w:customStyle="1" w:styleId="10">
    <w:name w:val="Заголовок 1 Знак"/>
    <w:basedOn w:val="a0"/>
    <w:link w:val="1"/>
    <w:uiPriority w:val="9"/>
    <w:rsid w:val="009B603B"/>
    <w:rPr>
      <w:rFonts w:ascii="Times New Roman" w:eastAsia="Times New Roman" w:hAnsi="Times New Roman" w:cs="Times New Roman"/>
      <w:sz w:val="32"/>
      <w:szCs w:val="24"/>
      <w:lang w:val="uk-UA" w:eastAsia="zh-CN"/>
    </w:rPr>
  </w:style>
  <w:style w:type="character" w:customStyle="1" w:styleId="20">
    <w:name w:val="Заголовок 2 Знак"/>
    <w:basedOn w:val="a0"/>
    <w:link w:val="2"/>
    <w:semiHidden/>
    <w:rsid w:val="009B603B"/>
    <w:rPr>
      <w:rFonts w:ascii="Arial" w:eastAsia="Times New Roman" w:hAnsi="Arial" w:cs="Arial"/>
      <w:b/>
      <w:bCs/>
      <w:i/>
      <w:iCs/>
      <w:sz w:val="28"/>
      <w:szCs w:val="28"/>
      <w:lang w:val="uk-UA" w:eastAsia="zh-CN"/>
    </w:rPr>
  </w:style>
  <w:style w:type="paragraph" w:styleId="ac">
    <w:name w:val="List Paragraph"/>
    <w:basedOn w:val="a"/>
    <w:uiPriority w:val="99"/>
    <w:qFormat/>
    <w:rsid w:val="009B603B"/>
    <w:pPr>
      <w:spacing w:after="15" w:line="266" w:lineRule="auto"/>
      <w:ind w:left="720" w:right="349" w:hanging="10"/>
      <w:contextualSpacing/>
      <w:jc w:val="both"/>
    </w:pPr>
    <w:rPr>
      <w:rFonts w:ascii="Times New Roman" w:eastAsia="Times New Roman" w:hAnsi="Times New Roman" w:cs="Times New Roman"/>
      <w:color w:val="000000"/>
      <w:kern w:val="2"/>
      <w:sz w:val="28"/>
      <w:lang w:val="uk-UA" w:eastAsia="uk-UA"/>
    </w:rPr>
  </w:style>
  <w:style w:type="table" w:styleId="ad">
    <w:name w:val="Table Grid"/>
    <w:basedOn w:val="a1"/>
    <w:uiPriority w:val="59"/>
    <w:rsid w:val="00CA2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Подпись к таблице_"/>
    <w:basedOn w:val="a0"/>
    <w:link w:val="af"/>
    <w:rsid w:val="00BA2EE8"/>
    <w:rPr>
      <w:rFonts w:ascii="Times New Roman" w:eastAsia="Times New Roman" w:hAnsi="Times New Roman" w:cs="Times New Roman"/>
      <w:u w:val="single"/>
    </w:rPr>
  </w:style>
  <w:style w:type="paragraph" w:customStyle="1" w:styleId="af">
    <w:name w:val="Подпись к таблице"/>
    <w:basedOn w:val="a"/>
    <w:link w:val="ae"/>
    <w:rsid w:val="00BA2EE8"/>
    <w:pPr>
      <w:widowControl w:val="0"/>
      <w:spacing w:after="0" w:line="240" w:lineRule="auto"/>
    </w:pPr>
    <w:rPr>
      <w:rFonts w:ascii="Times New Roman" w:eastAsia="Times New Roman" w:hAnsi="Times New Roman" w:cs="Times New Roman"/>
      <w:u w:val="single"/>
    </w:rPr>
  </w:style>
  <w:style w:type="character" w:customStyle="1" w:styleId="40">
    <w:name w:val="Заголовок 4 Знак"/>
    <w:basedOn w:val="a0"/>
    <w:link w:val="4"/>
    <w:uiPriority w:val="9"/>
    <w:semiHidden/>
    <w:rsid w:val="00AF62B4"/>
    <w:rPr>
      <w:rFonts w:asciiTheme="majorHAnsi" w:eastAsiaTheme="majorEastAsia" w:hAnsiTheme="majorHAnsi" w:cstheme="majorBidi"/>
      <w:i/>
      <w:iCs/>
      <w:color w:val="365F91" w:themeColor="accent1" w:themeShade="BF"/>
    </w:rPr>
  </w:style>
  <w:style w:type="paragraph" w:styleId="af0">
    <w:name w:val="Balloon Text"/>
    <w:basedOn w:val="a"/>
    <w:link w:val="af1"/>
    <w:uiPriority w:val="99"/>
    <w:semiHidden/>
    <w:unhideWhenUsed/>
    <w:rsid w:val="0013263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326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B603B"/>
    <w:pPr>
      <w:keepNext/>
      <w:numPr>
        <w:numId w:val="1"/>
      </w:numPr>
      <w:suppressAutoHyphens/>
      <w:spacing w:after="0" w:line="240" w:lineRule="auto"/>
      <w:jc w:val="center"/>
      <w:outlineLvl w:val="0"/>
    </w:pPr>
    <w:rPr>
      <w:rFonts w:ascii="Times New Roman" w:eastAsia="Times New Roman" w:hAnsi="Times New Roman" w:cs="Times New Roman"/>
      <w:sz w:val="32"/>
      <w:szCs w:val="24"/>
      <w:lang w:val="uk-UA" w:eastAsia="zh-CN"/>
    </w:rPr>
  </w:style>
  <w:style w:type="paragraph" w:styleId="2">
    <w:name w:val="heading 2"/>
    <w:basedOn w:val="a"/>
    <w:next w:val="a"/>
    <w:link w:val="20"/>
    <w:semiHidden/>
    <w:unhideWhenUsed/>
    <w:qFormat/>
    <w:rsid w:val="009B603B"/>
    <w:pPr>
      <w:keepNext/>
      <w:numPr>
        <w:ilvl w:val="1"/>
        <w:numId w:val="1"/>
      </w:numPr>
      <w:suppressAutoHyphens/>
      <w:spacing w:before="240" w:after="60" w:line="240" w:lineRule="auto"/>
      <w:outlineLvl w:val="1"/>
    </w:pPr>
    <w:rPr>
      <w:rFonts w:ascii="Arial" w:eastAsia="Times New Roman" w:hAnsi="Arial" w:cs="Arial"/>
      <w:b/>
      <w:bCs/>
      <w:i/>
      <w:iCs/>
      <w:sz w:val="28"/>
      <w:szCs w:val="28"/>
      <w:lang w:val="uk-UA" w:eastAsia="zh-CN"/>
    </w:rPr>
  </w:style>
  <w:style w:type="paragraph" w:styleId="4">
    <w:name w:val="heading 4"/>
    <w:basedOn w:val="a"/>
    <w:next w:val="a"/>
    <w:link w:val="40"/>
    <w:uiPriority w:val="9"/>
    <w:semiHidden/>
    <w:unhideWhenUsed/>
    <w:qFormat/>
    <w:rsid w:val="00AF62B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11B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3">
    <w:name w:val="Знак"/>
    <w:basedOn w:val="a"/>
    <w:rsid w:val="00977D28"/>
    <w:pPr>
      <w:spacing w:after="0" w:line="240" w:lineRule="auto"/>
    </w:pPr>
    <w:rPr>
      <w:rFonts w:ascii="Verdana" w:eastAsia="Times New Roman" w:hAnsi="Verdana" w:cs="Verdana"/>
      <w:sz w:val="20"/>
      <w:szCs w:val="20"/>
      <w:lang w:val="en-US"/>
    </w:rPr>
  </w:style>
  <w:style w:type="paragraph" w:styleId="a4">
    <w:name w:val="header"/>
    <w:basedOn w:val="a"/>
    <w:link w:val="a5"/>
    <w:uiPriority w:val="99"/>
    <w:unhideWhenUsed/>
    <w:rsid w:val="00E341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1EC"/>
  </w:style>
  <w:style w:type="paragraph" w:styleId="a6">
    <w:name w:val="footer"/>
    <w:basedOn w:val="a"/>
    <w:link w:val="a7"/>
    <w:uiPriority w:val="99"/>
    <w:unhideWhenUsed/>
    <w:rsid w:val="00E341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41EC"/>
  </w:style>
  <w:style w:type="character" w:customStyle="1" w:styleId="a8">
    <w:name w:val="Другое_"/>
    <w:basedOn w:val="a0"/>
    <w:link w:val="a9"/>
    <w:rsid w:val="00B43E60"/>
    <w:rPr>
      <w:rFonts w:ascii="Times New Roman" w:eastAsia="Times New Roman" w:hAnsi="Times New Roman" w:cs="Times New Roman"/>
      <w:sz w:val="28"/>
      <w:szCs w:val="28"/>
      <w:shd w:val="clear" w:color="auto" w:fill="FFFFFF"/>
    </w:rPr>
  </w:style>
  <w:style w:type="paragraph" w:customStyle="1" w:styleId="a9">
    <w:name w:val="Другое"/>
    <w:basedOn w:val="a"/>
    <w:link w:val="a8"/>
    <w:rsid w:val="00B43E60"/>
    <w:pPr>
      <w:widowControl w:val="0"/>
      <w:shd w:val="clear" w:color="auto" w:fill="FFFFFF"/>
      <w:spacing w:after="0"/>
      <w:ind w:firstLine="400"/>
    </w:pPr>
    <w:rPr>
      <w:rFonts w:ascii="Times New Roman" w:eastAsia="Times New Roman" w:hAnsi="Times New Roman" w:cs="Times New Roman"/>
      <w:sz w:val="28"/>
      <w:szCs w:val="28"/>
    </w:rPr>
  </w:style>
  <w:style w:type="character" w:customStyle="1" w:styleId="docdata">
    <w:name w:val="docdata"/>
    <w:aliases w:val="docy,v5,4970,baiaagaaboqcaaadobeaaawueqaaaaaaaaaaaaaaaaaaaaaaaaaaaaaaaaaaaaaaaaaaaaaaaaaaaaaaaaaaaaaaaaaaaaaaaaaaaaaaaaaaaaaaaaaaaaaaaaaaaaaaaaaaaaaaaaaaaaaaaaaaaaaaaaaaaaaaaaaaaaaaaaaaaaaaaaaaaaaaaaaaaaaaaaaaaaaaaaaaaaaaaaaaaaaaaaaaaaaaaaaaaaaa"/>
    <w:basedOn w:val="a0"/>
    <w:rsid w:val="00B56BCB"/>
  </w:style>
  <w:style w:type="character" w:customStyle="1" w:styleId="aa">
    <w:name w:val="Колонтитул_"/>
    <w:basedOn w:val="a0"/>
    <w:link w:val="ab"/>
    <w:rsid w:val="001F61C4"/>
    <w:rPr>
      <w:rFonts w:ascii="Calibri" w:eastAsia="Calibri" w:hAnsi="Calibri" w:cs="Calibri"/>
      <w:shd w:val="clear" w:color="auto" w:fill="FFFFFF"/>
      <w:lang w:eastAsia="ru-RU" w:bidi="ru-RU"/>
    </w:rPr>
  </w:style>
  <w:style w:type="paragraph" w:customStyle="1" w:styleId="ab">
    <w:name w:val="Колонтитул"/>
    <w:basedOn w:val="a"/>
    <w:link w:val="aa"/>
    <w:rsid w:val="001F61C4"/>
    <w:pPr>
      <w:widowControl w:val="0"/>
      <w:shd w:val="clear" w:color="auto" w:fill="FFFFFF"/>
      <w:spacing w:after="0" w:line="240" w:lineRule="auto"/>
    </w:pPr>
    <w:rPr>
      <w:rFonts w:ascii="Calibri" w:eastAsia="Calibri" w:hAnsi="Calibri" w:cs="Calibri"/>
      <w:lang w:bidi="ru-RU"/>
    </w:rPr>
  </w:style>
  <w:style w:type="character" w:customStyle="1" w:styleId="10">
    <w:name w:val="Заголовок 1 Знак"/>
    <w:basedOn w:val="a0"/>
    <w:link w:val="1"/>
    <w:uiPriority w:val="9"/>
    <w:rsid w:val="009B603B"/>
    <w:rPr>
      <w:rFonts w:ascii="Times New Roman" w:eastAsia="Times New Roman" w:hAnsi="Times New Roman" w:cs="Times New Roman"/>
      <w:sz w:val="32"/>
      <w:szCs w:val="24"/>
      <w:lang w:val="uk-UA" w:eastAsia="zh-CN"/>
    </w:rPr>
  </w:style>
  <w:style w:type="character" w:customStyle="1" w:styleId="20">
    <w:name w:val="Заголовок 2 Знак"/>
    <w:basedOn w:val="a0"/>
    <w:link w:val="2"/>
    <w:semiHidden/>
    <w:rsid w:val="009B603B"/>
    <w:rPr>
      <w:rFonts w:ascii="Arial" w:eastAsia="Times New Roman" w:hAnsi="Arial" w:cs="Arial"/>
      <w:b/>
      <w:bCs/>
      <w:i/>
      <w:iCs/>
      <w:sz w:val="28"/>
      <w:szCs w:val="28"/>
      <w:lang w:val="uk-UA" w:eastAsia="zh-CN"/>
    </w:rPr>
  </w:style>
  <w:style w:type="paragraph" w:styleId="ac">
    <w:name w:val="List Paragraph"/>
    <w:basedOn w:val="a"/>
    <w:uiPriority w:val="99"/>
    <w:qFormat/>
    <w:rsid w:val="009B603B"/>
    <w:pPr>
      <w:spacing w:after="15" w:line="266" w:lineRule="auto"/>
      <w:ind w:left="720" w:right="349" w:hanging="10"/>
      <w:contextualSpacing/>
      <w:jc w:val="both"/>
    </w:pPr>
    <w:rPr>
      <w:rFonts w:ascii="Times New Roman" w:eastAsia="Times New Roman" w:hAnsi="Times New Roman" w:cs="Times New Roman"/>
      <w:color w:val="000000"/>
      <w:kern w:val="2"/>
      <w:sz w:val="28"/>
      <w:lang w:val="uk-UA" w:eastAsia="uk-UA"/>
    </w:rPr>
  </w:style>
  <w:style w:type="table" w:styleId="ad">
    <w:name w:val="Table Grid"/>
    <w:basedOn w:val="a1"/>
    <w:uiPriority w:val="59"/>
    <w:rsid w:val="00CA2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Подпись к таблице_"/>
    <w:basedOn w:val="a0"/>
    <w:link w:val="af"/>
    <w:rsid w:val="00BA2EE8"/>
    <w:rPr>
      <w:rFonts w:ascii="Times New Roman" w:eastAsia="Times New Roman" w:hAnsi="Times New Roman" w:cs="Times New Roman"/>
      <w:u w:val="single"/>
    </w:rPr>
  </w:style>
  <w:style w:type="paragraph" w:customStyle="1" w:styleId="af">
    <w:name w:val="Подпись к таблице"/>
    <w:basedOn w:val="a"/>
    <w:link w:val="ae"/>
    <w:rsid w:val="00BA2EE8"/>
    <w:pPr>
      <w:widowControl w:val="0"/>
      <w:spacing w:after="0" w:line="240" w:lineRule="auto"/>
    </w:pPr>
    <w:rPr>
      <w:rFonts w:ascii="Times New Roman" w:eastAsia="Times New Roman" w:hAnsi="Times New Roman" w:cs="Times New Roman"/>
      <w:u w:val="single"/>
    </w:rPr>
  </w:style>
  <w:style w:type="character" w:customStyle="1" w:styleId="40">
    <w:name w:val="Заголовок 4 Знак"/>
    <w:basedOn w:val="a0"/>
    <w:link w:val="4"/>
    <w:uiPriority w:val="9"/>
    <w:semiHidden/>
    <w:rsid w:val="00AF62B4"/>
    <w:rPr>
      <w:rFonts w:asciiTheme="majorHAnsi" w:eastAsiaTheme="majorEastAsia" w:hAnsiTheme="majorHAnsi" w:cstheme="majorBidi"/>
      <w:i/>
      <w:iCs/>
      <w:color w:val="365F91" w:themeColor="accent1" w:themeShade="BF"/>
    </w:rPr>
  </w:style>
  <w:style w:type="paragraph" w:styleId="af0">
    <w:name w:val="Balloon Text"/>
    <w:basedOn w:val="a"/>
    <w:link w:val="af1"/>
    <w:uiPriority w:val="99"/>
    <w:semiHidden/>
    <w:unhideWhenUsed/>
    <w:rsid w:val="0013263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32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FA26B-D72D-45D8-8E57-115366DF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10397</Words>
  <Characters>59263</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2024-04-15T08:19:00Z</cp:lastPrinted>
  <dcterms:created xsi:type="dcterms:W3CDTF">2024-04-11T07:47:00Z</dcterms:created>
  <dcterms:modified xsi:type="dcterms:W3CDTF">2024-04-15T13:17:00Z</dcterms:modified>
</cp:coreProperties>
</file>