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33" w:rsidRPr="00C51AE9" w:rsidRDefault="00685433" w:rsidP="004D55C0">
      <w:pPr>
        <w:pStyle w:val="a3"/>
        <w:jc w:val="center"/>
        <w:rPr>
          <w:rFonts w:ascii="Times New Roman" w:hAnsi="Times New Roman"/>
          <w:noProof/>
          <w:sz w:val="24"/>
          <w:szCs w:val="24"/>
          <w:lang w:val="ru-RU" w:eastAsia="ru-RU"/>
        </w:rPr>
      </w:pPr>
      <w:r>
        <w:rPr>
          <w:rFonts w:ascii="Times New Roman" w:hAnsi="Times New Roman"/>
          <w:noProof/>
          <w:sz w:val="24"/>
          <w:szCs w:val="24"/>
          <w:lang w:val="ru-RU" w:eastAsia="ru-RU"/>
        </w:rPr>
        <w:t xml:space="preserve">                                                                                                                                          </w:t>
      </w:r>
    </w:p>
    <w:p w:rsidR="00685433" w:rsidRDefault="00685433" w:rsidP="00D85BF8">
      <w:pPr>
        <w:keepNext/>
        <w:jc w:val="center"/>
        <w:outlineLvl w:val="3"/>
        <w:rPr>
          <w:rFonts w:ascii="Times New Roman" w:eastAsia="Batang" w:hAnsi="Times New Roman"/>
          <w:b/>
          <w:noProof/>
          <w:color w:val="000000"/>
          <w:sz w:val="28"/>
          <w:szCs w:val="28"/>
          <w:lang w:val="ru-RU" w:eastAsia="ru-RU"/>
        </w:rPr>
      </w:pPr>
    </w:p>
    <w:p w:rsidR="00685433" w:rsidRPr="00D85BF8" w:rsidRDefault="004A4577" w:rsidP="00D85BF8">
      <w:pPr>
        <w:keepNext/>
        <w:jc w:val="center"/>
        <w:outlineLvl w:val="3"/>
        <w:rPr>
          <w:rFonts w:ascii="Times New Roman" w:eastAsia="Batang" w:hAnsi="Times New Roman"/>
          <w:bCs/>
          <w:color w:val="000000"/>
          <w:sz w:val="28"/>
          <w:szCs w:val="28"/>
        </w:rPr>
      </w:pPr>
      <w:r w:rsidRPr="004A4577">
        <w:rPr>
          <w:rFonts w:ascii="Times New Roman" w:eastAsia="Batang" w:hAnsi="Times New Roman"/>
          <w:b/>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v:imagedata r:id="rId5" o:title=""/>
          </v:shape>
        </w:pict>
      </w:r>
    </w:p>
    <w:p w:rsidR="00685433" w:rsidRPr="00D85BF8" w:rsidRDefault="00685433" w:rsidP="00D85BF8">
      <w:pPr>
        <w:pStyle w:val="a3"/>
        <w:jc w:val="center"/>
        <w:rPr>
          <w:rFonts w:ascii="Times New Roman" w:eastAsia="Batang" w:hAnsi="Times New Roman"/>
          <w:b/>
          <w:sz w:val="28"/>
          <w:szCs w:val="28"/>
        </w:rPr>
      </w:pPr>
      <w:r w:rsidRPr="00D85BF8">
        <w:rPr>
          <w:rFonts w:ascii="Times New Roman" w:eastAsia="Batang" w:hAnsi="Times New Roman"/>
          <w:b/>
          <w:sz w:val="28"/>
          <w:szCs w:val="28"/>
        </w:rPr>
        <w:t>УКРАЇНА</w:t>
      </w:r>
    </w:p>
    <w:p w:rsidR="00685433" w:rsidRPr="00D85BF8" w:rsidRDefault="00685433" w:rsidP="00D85BF8">
      <w:pPr>
        <w:pStyle w:val="a3"/>
        <w:jc w:val="center"/>
        <w:rPr>
          <w:rFonts w:ascii="Times New Roman" w:eastAsia="Batang" w:hAnsi="Times New Roman"/>
          <w:b/>
          <w:sz w:val="28"/>
          <w:szCs w:val="28"/>
        </w:rPr>
      </w:pPr>
      <w:r w:rsidRPr="00D85BF8">
        <w:rPr>
          <w:rFonts w:ascii="Times New Roman" w:eastAsia="Batang" w:hAnsi="Times New Roman"/>
          <w:b/>
          <w:sz w:val="28"/>
          <w:szCs w:val="28"/>
        </w:rPr>
        <w:t>ХАРКІВСЬКА ОБЛАСТЬ</w:t>
      </w:r>
    </w:p>
    <w:p w:rsidR="00685433" w:rsidRPr="00D85BF8" w:rsidRDefault="00685433" w:rsidP="00D85BF8">
      <w:pPr>
        <w:pStyle w:val="a3"/>
        <w:jc w:val="center"/>
        <w:rPr>
          <w:rFonts w:ascii="Times New Roman" w:eastAsia="Batang" w:hAnsi="Times New Roman"/>
          <w:b/>
          <w:sz w:val="28"/>
          <w:szCs w:val="28"/>
        </w:rPr>
      </w:pPr>
      <w:r>
        <w:rPr>
          <w:rFonts w:ascii="Times New Roman" w:eastAsia="Batang" w:hAnsi="Times New Roman"/>
          <w:b/>
          <w:sz w:val="28"/>
          <w:szCs w:val="28"/>
        </w:rPr>
        <w:t>КРАСНОГРАД</w:t>
      </w:r>
      <w:r w:rsidRPr="00D85BF8">
        <w:rPr>
          <w:rFonts w:ascii="Times New Roman" w:eastAsia="Batang" w:hAnsi="Times New Roman"/>
          <w:b/>
          <w:sz w:val="28"/>
          <w:szCs w:val="28"/>
        </w:rPr>
        <w:t>СЬКИЙ РАЙОН</w:t>
      </w:r>
    </w:p>
    <w:p w:rsidR="00685433" w:rsidRPr="00D85BF8" w:rsidRDefault="00685433" w:rsidP="00D85BF8">
      <w:pPr>
        <w:pStyle w:val="a3"/>
        <w:jc w:val="center"/>
        <w:rPr>
          <w:rFonts w:ascii="Times New Roman" w:eastAsia="Batang" w:hAnsi="Times New Roman"/>
          <w:b/>
          <w:sz w:val="28"/>
          <w:szCs w:val="28"/>
        </w:rPr>
      </w:pPr>
      <w:r w:rsidRPr="00D85BF8">
        <w:rPr>
          <w:rFonts w:ascii="Times New Roman" w:eastAsia="Batang" w:hAnsi="Times New Roman"/>
          <w:b/>
          <w:sz w:val="28"/>
          <w:szCs w:val="28"/>
        </w:rPr>
        <w:t>ЗАЧЕПИЛІВСЬКА СЕЛИЩНА РАДА</w:t>
      </w:r>
    </w:p>
    <w:p w:rsidR="00685433" w:rsidRPr="004D55C0" w:rsidRDefault="00685433" w:rsidP="004D55C0">
      <w:pPr>
        <w:pStyle w:val="a3"/>
        <w:jc w:val="center"/>
        <w:rPr>
          <w:rFonts w:ascii="Times New Roman" w:hAnsi="Times New Roman"/>
          <w:b/>
          <w:sz w:val="28"/>
          <w:szCs w:val="28"/>
        </w:rPr>
      </w:pPr>
      <w:r>
        <w:rPr>
          <w:rFonts w:ascii="Times New Roman" w:hAnsi="Times New Roman"/>
          <w:b/>
          <w:sz w:val="28"/>
          <w:szCs w:val="28"/>
          <w:lang w:val="en-US"/>
        </w:rPr>
        <w:t>XXIV</w:t>
      </w:r>
      <w:r w:rsidRPr="004C4C93">
        <w:rPr>
          <w:rFonts w:ascii="Times New Roman" w:hAnsi="Times New Roman"/>
          <w:b/>
          <w:sz w:val="28"/>
          <w:szCs w:val="28"/>
        </w:rPr>
        <w:t xml:space="preserve"> </w:t>
      </w:r>
      <w:r w:rsidRPr="004D55C0">
        <w:rPr>
          <w:rFonts w:ascii="Times New Roman" w:hAnsi="Times New Roman"/>
          <w:b/>
          <w:sz w:val="28"/>
          <w:szCs w:val="28"/>
        </w:rPr>
        <w:t xml:space="preserve">сесія </w:t>
      </w:r>
      <w:r>
        <w:rPr>
          <w:rFonts w:ascii="Times New Roman" w:hAnsi="Times New Roman"/>
          <w:b/>
          <w:sz w:val="28"/>
          <w:szCs w:val="28"/>
          <w:lang w:val="en-US"/>
        </w:rPr>
        <w:t>VIII</w:t>
      </w:r>
      <w:r w:rsidRPr="004C4C93">
        <w:rPr>
          <w:rFonts w:ascii="Times New Roman" w:hAnsi="Times New Roman"/>
          <w:b/>
          <w:sz w:val="28"/>
          <w:szCs w:val="28"/>
        </w:rPr>
        <w:t xml:space="preserve"> </w:t>
      </w:r>
      <w:r w:rsidRPr="004D55C0">
        <w:rPr>
          <w:rFonts w:ascii="Times New Roman" w:hAnsi="Times New Roman"/>
          <w:b/>
          <w:sz w:val="28"/>
          <w:szCs w:val="28"/>
        </w:rPr>
        <w:t>скликання</w:t>
      </w:r>
    </w:p>
    <w:p w:rsidR="00685433" w:rsidRPr="00D85BF8" w:rsidRDefault="00685433" w:rsidP="00D85BF8">
      <w:pPr>
        <w:pStyle w:val="a3"/>
        <w:jc w:val="center"/>
        <w:rPr>
          <w:rFonts w:ascii="Times New Roman" w:hAnsi="Times New Roman"/>
          <w:b/>
          <w:sz w:val="28"/>
          <w:szCs w:val="28"/>
        </w:rPr>
      </w:pPr>
    </w:p>
    <w:p w:rsidR="00685433" w:rsidRPr="00D85BF8" w:rsidRDefault="00685433" w:rsidP="00D85BF8">
      <w:pPr>
        <w:jc w:val="center"/>
        <w:rPr>
          <w:rFonts w:ascii="Times New Roman" w:hAnsi="Times New Roman"/>
          <w:b/>
          <w:sz w:val="28"/>
          <w:szCs w:val="28"/>
        </w:rPr>
      </w:pPr>
      <w:r w:rsidRPr="00D85BF8">
        <w:rPr>
          <w:rFonts w:ascii="Times New Roman" w:hAnsi="Times New Roman"/>
          <w:b/>
          <w:sz w:val="28"/>
          <w:szCs w:val="28"/>
        </w:rPr>
        <w:t xml:space="preserve">РІШЕННЯ </w:t>
      </w:r>
    </w:p>
    <w:p w:rsidR="00685433" w:rsidRPr="00D85BF8" w:rsidRDefault="00685433" w:rsidP="00D85BF8">
      <w:pPr>
        <w:jc w:val="center"/>
        <w:rPr>
          <w:rFonts w:ascii="Times New Roman" w:hAnsi="Times New Roman"/>
          <w:sz w:val="28"/>
          <w:szCs w:val="28"/>
        </w:rPr>
      </w:pPr>
    </w:p>
    <w:p w:rsidR="00685433" w:rsidRPr="0006589E" w:rsidRDefault="00685433" w:rsidP="004D55C0">
      <w:pPr>
        <w:pStyle w:val="a3"/>
        <w:rPr>
          <w:rFonts w:ascii="Times New Roman" w:hAnsi="Times New Roman"/>
          <w:sz w:val="24"/>
          <w:szCs w:val="24"/>
        </w:rPr>
      </w:pPr>
      <w:r>
        <w:rPr>
          <w:rFonts w:ascii="Times New Roman" w:hAnsi="Times New Roman"/>
          <w:color w:val="000000"/>
          <w:sz w:val="24"/>
          <w:szCs w:val="24"/>
        </w:rPr>
        <w:t>в</w:t>
      </w:r>
      <w:r w:rsidRPr="00367744">
        <w:rPr>
          <w:rFonts w:ascii="Times New Roman" w:hAnsi="Times New Roman"/>
          <w:color w:val="000000"/>
          <w:sz w:val="24"/>
          <w:szCs w:val="24"/>
        </w:rPr>
        <w:t>ід 13 червня</w:t>
      </w:r>
      <w:r w:rsidRPr="00367744">
        <w:rPr>
          <w:rFonts w:ascii="Times New Roman" w:hAnsi="Times New Roman"/>
          <w:sz w:val="24"/>
          <w:szCs w:val="24"/>
        </w:rPr>
        <w:t xml:space="preserve"> 2022 року</w:t>
      </w:r>
      <w:r w:rsidRPr="0006589E">
        <w:rPr>
          <w:rFonts w:ascii="Times New Roman" w:hAnsi="Times New Roman"/>
          <w:sz w:val="24"/>
          <w:szCs w:val="24"/>
        </w:rPr>
        <w:t xml:space="preserve">                        </w:t>
      </w:r>
      <w:proofErr w:type="spellStart"/>
      <w:r w:rsidRPr="0006589E">
        <w:rPr>
          <w:rFonts w:ascii="Times New Roman" w:hAnsi="Times New Roman"/>
          <w:sz w:val="24"/>
          <w:szCs w:val="24"/>
        </w:rPr>
        <w:t>смт.Зачепилівка</w:t>
      </w:r>
      <w:proofErr w:type="spellEnd"/>
      <w:r w:rsidRPr="0006589E">
        <w:rPr>
          <w:rFonts w:ascii="Times New Roman" w:hAnsi="Times New Roman"/>
          <w:sz w:val="24"/>
          <w:szCs w:val="24"/>
        </w:rPr>
        <w:t xml:space="preserve">                                 </w:t>
      </w:r>
      <w:r>
        <w:rPr>
          <w:rFonts w:ascii="Times New Roman" w:hAnsi="Times New Roman"/>
          <w:sz w:val="24"/>
          <w:szCs w:val="24"/>
        </w:rPr>
        <w:t xml:space="preserve">    </w:t>
      </w:r>
      <w:r w:rsidRPr="0006589E">
        <w:rPr>
          <w:rFonts w:ascii="Times New Roman" w:hAnsi="Times New Roman"/>
          <w:sz w:val="24"/>
          <w:szCs w:val="24"/>
        </w:rPr>
        <w:t xml:space="preserve">  </w:t>
      </w:r>
      <w:r>
        <w:rPr>
          <w:rFonts w:ascii="Times New Roman" w:hAnsi="Times New Roman"/>
          <w:sz w:val="24"/>
          <w:szCs w:val="24"/>
        </w:rPr>
        <w:t xml:space="preserve">              </w:t>
      </w:r>
      <w:r w:rsidRPr="0006589E">
        <w:rPr>
          <w:rFonts w:ascii="Times New Roman" w:hAnsi="Times New Roman"/>
          <w:sz w:val="24"/>
          <w:szCs w:val="24"/>
        </w:rPr>
        <w:t xml:space="preserve"> №</w:t>
      </w:r>
      <w:r>
        <w:rPr>
          <w:rFonts w:ascii="Times New Roman" w:hAnsi="Times New Roman"/>
          <w:sz w:val="24"/>
          <w:szCs w:val="24"/>
        </w:rPr>
        <w:t>3768</w:t>
      </w:r>
    </w:p>
    <w:p w:rsidR="00685433" w:rsidRPr="002C2A4C" w:rsidRDefault="00685433" w:rsidP="00A67540">
      <w:pPr>
        <w:pStyle w:val="a3"/>
        <w:rPr>
          <w:rFonts w:ascii="Times New Roman" w:hAnsi="Times New Roman"/>
          <w:b/>
          <w:sz w:val="28"/>
          <w:szCs w:val="28"/>
        </w:rPr>
      </w:pPr>
    </w:p>
    <w:p w:rsidR="00685433" w:rsidRPr="00D85BF8" w:rsidRDefault="00685433" w:rsidP="00A67540">
      <w:pPr>
        <w:pStyle w:val="a3"/>
        <w:rPr>
          <w:rFonts w:ascii="Times New Roman" w:hAnsi="Times New Roman"/>
          <w:sz w:val="28"/>
          <w:szCs w:val="28"/>
        </w:rPr>
      </w:pPr>
      <w:r w:rsidRPr="00D85BF8">
        <w:rPr>
          <w:rFonts w:ascii="Times New Roman" w:hAnsi="Times New Roman"/>
          <w:bCs/>
          <w:sz w:val="28"/>
          <w:szCs w:val="28"/>
        </w:rPr>
        <w:t xml:space="preserve">Про встановлення </w:t>
      </w:r>
      <w:r w:rsidRPr="00D85BF8">
        <w:rPr>
          <w:rFonts w:ascii="Times New Roman" w:hAnsi="Times New Roman"/>
          <w:sz w:val="28"/>
          <w:szCs w:val="28"/>
        </w:rPr>
        <w:t xml:space="preserve">ставок та пільг </w:t>
      </w:r>
    </w:p>
    <w:p w:rsidR="00685433" w:rsidRPr="00D85BF8" w:rsidRDefault="00685433" w:rsidP="00A67540">
      <w:pPr>
        <w:pStyle w:val="a3"/>
        <w:rPr>
          <w:rFonts w:ascii="Times New Roman" w:hAnsi="Times New Roman"/>
          <w:sz w:val="28"/>
          <w:szCs w:val="28"/>
        </w:rPr>
      </w:pPr>
      <w:r w:rsidRPr="00D85BF8">
        <w:rPr>
          <w:rFonts w:ascii="Times New Roman" w:hAnsi="Times New Roman"/>
          <w:sz w:val="28"/>
          <w:szCs w:val="28"/>
        </w:rPr>
        <w:t>із сплати земельного податку на 202</w:t>
      </w:r>
      <w:r>
        <w:rPr>
          <w:rFonts w:ascii="Times New Roman" w:hAnsi="Times New Roman"/>
          <w:sz w:val="28"/>
          <w:szCs w:val="28"/>
          <w:lang w:val="ru-RU"/>
        </w:rPr>
        <w:t>3</w:t>
      </w:r>
      <w:r w:rsidRPr="00D85BF8">
        <w:rPr>
          <w:rFonts w:ascii="Times New Roman" w:hAnsi="Times New Roman"/>
          <w:sz w:val="28"/>
          <w:szCs w:val="28"/>
        </w:rPr>
        <w:t xml:space="preserve"> рік</w:t>
      </w:r>
    </w:p>
    <w:p w:rsidR="00685433" w:rsidRPr="002C2A4C" w:rsidRDefault="00685433" w:rsidP="00A67540">
      <w:pPr>
        <w:pStyle w:val="a3"/>
        <w:rPr>
          <w:rFonts w:ascii="Times New Roman" w:hAnsi="Times New Roman"/>
          <w:sz w:val="28"/>
          <w:szCs w:val="28"/>
        </w:rPr>
      </w:pPr>
    </w:p>
    <w:p w:rsidR="00685433" w:rsidRPr="002C2A4C" w:rsidRDefault="00685433" w:rsidP="00A67540">
      <w:pPr>
        <w:pStyle w:val="a3"/>
        <w:jc w:val="both"/>
        <w:rPr>
          <w:rFonts w:ascii="Times New Roman" w:hAnsi="Times New Roman"/>
          <w:sz w:val="28"/>
          <w:szCs w:val="28"/>
        </w:rPr>
      </w:pPr>
      <w:r w:rsidRPr="002C2A4C">
        <w:rPr>
          <w:rFonts w:ascii="Times New Roman" w:hAnsi="Times New Roman"/>
          <w:sz w:val="28"/>
          <w:szCs w:val="28"/>
        </w:rPr>
        <w:t xml:space="preserve">        Керуючись п.24 розділу 1 ст.26, ст.69 Закону України </w:t>
      </w:r>
      <w:proofErr w:type="spellStart"/>
      <w:r w:rsidRPr="002C2A4C">
        <w:rPr>
          <w:rFonts w:ascii="Times New Roman" w:hAnsi="Times New Roman"/>
          <w:sz w:val="28"/>
          <w:szCs w:val="28"/>
        </w:rPr>
        <w:t>„Про</w:t>
      </w:r>
      <w:proofErr w:type="spellEnd"/>
      <w:r w:rsidRPr="002C2A4C">
        <w:rPr>
          <w:rFonts w:ascii="Times New Roman" w:hAnsi="Times New Roman"/>
          <w:sz w:val="28"/>
          <w:szCs w:val="28"/>
        </w:rPr>
        <w:t xml:space="preserve"> місцеве самоврядування в </w:t>
      </w:r>
      <w:proofErr w:type="spellStart"/>
      <w:r w:rsidRPr="002C2A4C">
        <w:rPr>
          <w:rFonts w:ascii="Times New Roman" w:hAnsi="Times New Roman"/>
          <w:sz w:val="28"/>
          <w:szCs w:val="28"/>
        </w:rPr>
        <w:t>Україні”</w:t>
      </w:r>
      <w:proofErr w:type="spellEnd"/>
      <w:r w:rsidRPr="002C2A4C">
        <w:rPr>
          <w:rFonts w:ascii="Times New Roman" w:hAnsi="Times New Roman"/>
          <w:sz w:val="28"/>
          <w:szCs w:val="28"/>
        </w:rPr>
        <w:t xml:space="preserve">,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2C2A4C">
        <w:rPr>
          <w:rFonts w:ascii="Times New Roman" w:hAnsi="Times New Roman"/>
          <w:sz w:val="28"/>
          <w:szCs w:val="28"/>
        </w:rPr>
        <w:t>відповідно до ст</w:t>
      </w:r>
      <w:r>
        <w:rPr>
          <w:rFonts w:ascii="Times New Roman" w:hAnsi="Times New Roman"/>
          <w:sz w:val="28"/>
          <w:szCs w:val="28"/>
        </w:rPr>
        <w:t xml:space="preserve">атей </w:t>
      </w:r>
      <w:r w:rsidRPr="002C2A4C">
        <w:rPr>
          <w:rFonts w:ascii="Times New Roman" w:hAnsi="Times New Roman"/>
          <w:sz w:val="28"/>
          <w:szCs w:val="28"/>
        </w:rPr>
        <w:t>26</w:t>
      </w:r>
      <w:r>
        <w:rPr>
          <w:rFonts w:ascii="Times New Roman" w:hAnsi="Times New Roman"/>
          <w:sz w:val="28"/>
          <w:szCs w:val="28"/>
        </w:rPr>
        <w:t>9-287</w:t>
      </w:r>
      <w:r w:rsidRPr="002C2A4C">
        <w:rPr>
          <w:rFonts w:ascii="Times New Roman" w:hAnsi="Times New Roman"/>
          <w:sz w:val="28"/>
          <w:szCs w:val="28"/>
        </w:rPr>
        <w:t xml:space="preserve"> Податкового кодексу України зі змінами, </w:t>
      </w:r>
      <w:r w:rsidRPr="002C2A4C">
        <w:rPr>
          <w:rFonts w:ascii="Times New Roman" w:hAnsi="Times New Roman"/>
          <w:sz w:val="28"/>
          <w:szCs w:val="28"/>
          <w:shd w:val="clear" w:color="auto" w:fill="FFFFFF"/>
        </w:rPr>
        <w:t>Постановою Кабінету Міністрів України</w:t>
      </w:r>
      <w:r>
        <w:rPr>
          <w:rFonts w:ascii="Times New Roman" w:hAnsi="Times New Roman"/>
          <w:sz w:val="28"/>
          <w:szCs w:val="28"/>
          <w:shd w:val="clear" w:color="auto" w:fill="FFFFFF"/>
        </w:rPr>
        <w:t xml:space="preserve"> </w:t>
      </w:r>
      <w:r w:rsidRPr="002C2A4C">
        <w:rPr>
          <w:rFonts w:ascii="Times New Roman" w:hAnsi="Times New Roman"/>
          <w:sz w:val="28"/>
          <w:szCs w:val="28"/>
          <w:shd w:val="clear" w:color="auto" w:fill="FFFFFF"/>
        </w:rPr>
        <w:t>від 24.05.2017 року № 483 «</w:t>
      </w:r>
      <w:r w:rsidRPr="002C2A4C">
        <w:rPr>
          <w:rFonts w:ascii="Times New Roman" w:hAnsi="Times New Roman"/>
          <w:bCs/>
          <w:sz w:val="28"/>
          <w:szCs w:val="28"/>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Pr="002C2A4C">
        <w:rPr>
          <w:rFonts w:ascii="Times New Roman" w:hAnsi="Times New Roman"/>
          <w:sz w:val="28"/>
          <w:szCs w:val="28"/>
        </w:rPr>
        <w:t xml:space="preserve">враховуючи </w:t>
      </w:r>
      <w:r w:rsidRPr="002C2A4C">
        <w:rPr>
          <w:rFonts w:ascii="Times New Roman" w:hAnsi="Times New Roman"/>
          <w:bCs/>
          <w:sz w:val="28"/>
          <w:szCs w:val="28"/>
        </w:rPr>
        <w:t>висновки постійних комісій</w:t>
      </w:r>
      <w:r>
        <w:rPr>
          <w:rFonts w:ascii="Times New Roman" w:hAnsi="Times New Roman"/>
          <w:bCs/>
          <w:sz w:val="28"/>
          <w:szCs w:val="28"/>
        </w:rPr>
        <w:t xml:space="preserve"> </w:t>
      </w:r>
      <w:r w:rsidRPr="002C2A4C">
        <w:rPr>
          <w:rFonts w:ascii="Times New Roman" w:hAnsi="Times New Roman"/>
          <w:bCs/>
          <w:sz w:val="28"/>
          <w:szCs w:val="28"/>
        </w:rPr>
        <w:t>з</w:t>
      </w:r>
      <w:r>
        <w:rPr>
          <w:rFonts w:ascii="Times New Roman" w:hAnsi="Times New Roman"/>
          <w:bCs/>
          <w:sz w:val="28"/>
          <w:szCs w:val="28"/>
        </w:rPr>
        <w:t xml:space="preserve"> </w:t>
      </w:r>
      <w:r w:rsidRPr="002C2A4C">
        <w:rPr>
          <w:rFonts w:ascii="Times New Roman" w:hAnsi="Times New Roman"/>
          <w:bCs/>
          <w:sz w:val="28"/>
          <w:szCs w:val="28"/>
        </w:rPr>
        <w:t>питань фінансів, бюджету, планування соціально-економічного розвитку</w:t>
      </w:r>
      <w:r w:rsidRPr="00AE668A">
        <w:rPr>
          <w:rFonts w:ascii="Times New Roman" w:hAnsi="Times New Roman"/>
          <w:bCs/>
          <w:sz w:val="28"/>
          <w:szCs w:val="28"/>
        </w:rPr>
        <w:t xml:space="preserve">, інвестицій та міжнародного співробітництва </w:t>
      </w:r>
      <w:proofErr w:type="spellStart"/>
      <w:r>
        <w:rPr>
          <w:rFonts w:ascii="Times New Roman" w:hAnsi="Times New Roman"/>
          <w:bCs/>
          <w:sz w:val="28"/>
          <w:szCs w:val="28"/>
        </w:rPr>
        <w:t>Зачепилівська</w:t>
      </w:r>
      <w:proofErr w:type="spellEnd"/>
      <w:r w:rsidRPr="002C2A4C">
        <w:rPr>
          <w:rFonts w:ascii="Times New Roman" w:hAnsi="Times New Roman"/>
          <w:bCs/>
          <w:sz w:val="28"/>
          <w:szCs w:val="28"/>
        </w:rPr>
        <w:t xml:space="preserve"> селищна рада </w:t>
      </w:r>
    </w:p>
    <w:p w:rsidR="00685433" w:rsidRPr="002C2A4C" w:rsidRDefault="00685433" w:rsidP="00A67540">
      <w:pPr>
        <w:pStyle w:val="a3"/>
        <w:rPr>
          <w:rFonts w:ascii="Times New Roman" w:hAnsi="Times New Roman"/>
          <w:sz w:val="28"/>
          <w:szCs w:val="28"/>
        </w:rPr>
      </w:pPr>
    </w:p>
    <w:p w:rsidR="00685433" w:rsidRPr="002C2A4C" w:rsidRDefault="00685433" w:rsidP="00A67540">
      <w:pPr>
        <w:pStyle w:val="a3"/>
        <w:rPr>
          <w:rFonts w:ascii="Times New Roman" w:hAnsi="Times New Roman"/>
          <w:sz w:val="28"/>
          <w:szCs w:val="28"/>
        </w:rPr>
      </w:pPr>
      <w:r w:rsidRPr="002C2A4C">
        <w:rPr>
          <w:rFonts w:ascii="Times New Roman" w:hAnsi="Times New Roman"/>
          <w:sz w:val="28"/>
          <w:szCs w:val="28"/>
        </w:rPr>
        <w:t xml:space="preserve">                                                                 ВИРІШИЛА:</w:t>
      </w:r>
    </w:p>
    <w:p w:rsidR="00685433" w:rsidRPr="002C2A4C" w:rsidRDefault="00685433" w:rsidP="00A67540">
      <w:pPr>
        <w:pStyle w:val="a3"/>
        <w:jc w:val="both"/>
        <w:rPr>
          <w:rFonts w:ascii="Times New Roman" w:hAnsi="Times New Roman"/>
          <w:sz w:val="28"/>
          <w:szCs w:val="28"/>
        </w:rPr>
      </w:pPr>
    </w:p>
    <w:p w:rsidR="00685433" w:rsidRPr="0066417C" w:rsidRDefault="00685433" w:rsidP="00F027DB">
      <w:pPr>
        <w:pStyle w:val="tj"/>
        <w:shd w:val="clear" w:color="auto" w:fill="FFFFFF"/>
        <w:spacing w:before="0" w:beforeAutospacing="0" w:after="0" w:afterAutospacing="0"/>
        <w:ind w:firstLine="567"/>
        <w:jc w:val="both"/>
        <w:rPr>
          <w:sz w:val="28"/>
          <w:szCs w:val="28"/>
          <w:lang w:val="uk-UA"/>
        </w:rPr>
      </w:pPr>
      <w:r>
        <w:rPr>
          <w:sz w:val="28"/>
          <w:szCs w:val="28"/>
          <w:lang w:val="uk-UA"/>
        </w:rPr>
        <w:t>1</w:t>
      </w:r>
      <w:r w:rsidRPr="0066417C">
        <w:rPr>
          <w:sz w:val="28"/>
          <w:szCs w:val="28"/>
          <w:lang w:val="uk-UA"/>
        </w:rPr>
        <w:t xml:space="preserve">. Установити на території </w:t>
      </w:r>
      <w:r>
        <w:rPr>
          <w:sz w:val="28"/>
          <w:szCs w:val="28"/>
          <w:lang w:val="uk-UA"/>
        </w:rPr>
        <w:t>Зачепилів</w:t>
      </w:r>
      <w:r w:rsidRPr="0066417C">
        <w:rPr>
          <w:sz w:val="28"/>
          <w:szCs w:val="28"/>
          <w:lang w:val="uk-UA"/>
        </w:rPr>
        <w:t>ської с</w:t>
      </w:r>
      <w:r>
        <w:rPr>
          <w:sz w:val="28"/>
          <w:szCs w:val="28"/>
          <w:lang w:val="uk-UA"/>
        </w:rPr>
        <w:t>елищн</w:t>
      </w:r>
      <w:r w:rsidRPr="0066417C">
        <w:rPr>
          <w:sz w:val="28"/>
          <w:szCs w:val="28"/>
          <w:lang w:val="uk-UA"/>
        </w:rPr>
        <w:t>ої ради:</w:t>
      </w:r>
    </w:p>
    <w:p w:rsidR="00685433" w:rsidRPr="0066417C" w:rsidRDefault="00685433"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1) ставки земе</w:t>
      </w:r>
      <w:r>
        <w:rPr>
          <w:sz w:val="28"/>
          <w:szCs w:val="28"/>
          <w:lang w:val="uk-UA"/>
        </w:rPr>
        <w:t>льного податку згідно з додатком</w:t>
      </w:r>
      <w:r w:rsidRPr="0066417C">
        <w:rPr>
          <w:sz w:val="28"/>
          <w:szCs w:val="28"/>
          <w:lang w:val="uk-UA"/>
        </w:rPr>
        <w:t xml:space="preserve"> 1;</w:t>
      </w:r>
    </w:p>
    <w:p w:rsidR="00685433" w:rsidRPr="002C2A4C" w:rsidRDefault="00685433"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 xml:space="preserve">2) </w:t>
      </w:r>
      <w:r>
        <w:rPr>
          <w:sz w:val="28"/>
          <w:szCs w:val="28"/>
          <w:lang w:val="uk-UA"/>
        </w:rPr>
        <w:t xml:space="preserve">перелік фізичних та юридичних осіб, для яких встановлюються пільги щодо сплати земельного податку, перелік </w:t>
      </w:r>
      <w:r w:rsidRPr="00263265">
        <w:rPr>
          <w:sz w:val="28"/>
          <w:szCs w:val="28"/>
          <w:lang w:val="uk-UA"/>
        </w:rPr>
        <w:t>земельних ділянок</w:t>
      </w:r>
      <w:r>
        <w:rPr>
          <w:sz w:val="28"/>
          <w:szCs w:val="28"/>
          <w:lang w:val="uk-UA"/>
        </w:rPr>
        <w:t>,</w:t>
      </w:r>
      <w:r w:rsidRPr="00263265">
        <w:rPr>
          <w:sz w:val="28"/>
          <w:szCs w:val="28"/>
          <w:lang w:val="uk-UA"/>
        </w:rPr>
        <w:t xml:space="preserve"> які не підлягають оподаткуванню земельним податком надані відповідно </w:t>
      </w:r>
      <w:hyperlink r:id="rId6" w:tgtFrame="_top" w:history="1">
        <w:r w:rsidRPr="002C2A4C">
          <w:rPr>
            <w:rStyle w:val="ab"/>
            <w:color w:val="auto"/>
            <w:sz w:val="28"/>
            <w:szCs w:val="28"/>
            <w:lang w:val="uk-UA"/>
          </w:rPr>
          <w:t>статей 281, 282, 283 Податкового кодексу України</w:t>
        </w:r>
      </w:hyperlink>
      <w:r>
        <w:rPr>
          <w:lang w:val="uk-UA"/>
        </w:rPr>
        <w:t xml:space="preserve"> </w:t>
      </w:r>
      <w:r w:rsidRPr="002C2A4C">
        <w:rPr>
          <w:sz w:val="28"/>
          <w:szCs w:val="28"/>
          <w:lang w:val="uk-UA"/>
        </w:rPr>
        <w:t xml:space="preserve">за переліком згідно з додатком </w:t>
      </w:r>
      <w:r>
        <w:rPr>
          <w:sz w:val="28"/>
          <w:szCs w:val="28"/>
          <w:lang w:val="uk-UA"/>
        </w:rPr>
        <w:t>2</w:t>
      </w:r>
      <w:r w:rsidRPr="002C2A4C">
        <w:rPr>
          <w:sz w:val="28"/>
          <w:szCs w:val="28"/>
          <w:lang w:val="uk-UA"/>
        </w:rPr>
        <w:t>.</w:t>
      </w:r>
    </w:p>
    <w:p w:rsidR="00685433" w:rsidRDefault="00685433" w:rsidP="00F027DB">
      <w:pPr>
        <w:pStyle w:val="tj"/>
        <w:shd w:val="clear" w:color="auto" w:fill="FFFFFF"/>
        <w:spacing w:before="0" w:beforeAutospacing="0" w:after="0" w:afterAutospacing="0"/>
        <w:ind w:firstLine="567"/>
        <w:jc w:val="both"/>
        <w:rPr>
          <w:sz w:val="28"/>
          <w:szCs w:val="28"/>
          <w:lang w:val="uk-UA"/>
        </w:rPr>
      </w:pPr>
      <w:r w:rsidRPr="002C2A4C">
        <w:rPr>
          <w:sz w:val="28"/>
          <w:szCs w:val="28"/>
          <w:lang w:val="uk-UA"/>
        </w:rPr>
        <w:t>2. Затвердити Положення про плату за землю</w:t>
      </w:r>
      <w:r>
        <w:rPr>
          <w:sz w:val="28"/>
          <w:szCs w:val="28"/>
          <w:lang w:val="uk-UA"/>
        </w:rPr>
        <w:t xml:space="preserve"> по </w:t>
      </w:r>
      <w:proofErr w:type="spellStart"/>
      <w:r>
        <w:rPr>
          <w:sz w:val="28"/>
          <w:szCs w:val="28"/>
          <w:lang w:val="uk-UA"/>
        </w:rPr>
        <w:t>Зачепилівській</w:t>
      </w:r>
      <w:proofErr w:type="spellEnd"/>
      <w:r>
        <w:rPr>
          <w:sz w:val="28"/>
          <w:szCs w:val="28"/>
          <w:lang w:val="uk-UA"/>
        </w:rPr>
        <w:t xml:space="preserve"> селищній раді згідно з додатком 3.</w:t>
      </w:r>
    </w:p>
    <w:p w:rsidR="00685433" w:rsidRDefault="00685433" w:rsidP="00D9179E">
      <w:pPr>
        <w:ind w:firstLine="540"/>
        <w:jc w:val="both"/>
        <w:rPr>
          <w:rFonts w:ascii="Times New Roman" w:hAnsi="Times New Roman"/>
          <w:sz w:val="28"/>
          <w:szCs w:val="28"/>
        </w:rPr>
      </w:pPr>
      <w:r>
        <w:rPr>
          <w:sz w:val="28"/>
          <w:szCs w:val="28"/>
        </w:rPr>
        <w:t xml:space="preserve">3. </w:t>
      </w:r>
      <w:r w:rsidRPr="00D9179E">
        <w:rPr>
          <w:rFonts w:ascii="Times New Roman" w:hAnsi="Times New Roman"/>
          <w:sz w:val="28"/>
          <w:szCs w:val="28"/>
        </w:rPr>
        <w:t xml:space="preserve">Платники </w:t>
      </w:r>
      <w:r>
        <w:rPr>
          <w:rFonts w:ascii="Times New Roman" w:hAnsi="Times New Roman"/>
          <w:sz w:val="28"/>
          <w:szCs w:val="28"/>
        </w:rPr>
        <w:t>земельного податку</w:t>
      </w:r>
      <w:r w:rsidRPr="00D9179E">
        <w:rPr>
          <w:rFonts w:ascii="Times New Roman" w:hAnsi="Times New Roman"/>
          <w:sz w:val="28"/>
          <w:szCs w:val="28"/>
        </w:rPr>
        <w:t xml:space="preserve"> визначаються відповідно до пункту  26</w:t>
      </w:r>
      <w:r>
        <w:rPr>
          <w:rFonts w:ascii="Times New Roman" w:hAnsi="Times New Roman"/>
          <w:sz w:val="28"/>
          <w:szCs w:val="28"/>
        </w:rPr>
        <w:t>9.1</w:t>
      </w:r>
      <w:r w:rsidRPr="00D9179E">
        <w:rPr>
          <w:rFonts w:ascii="Times New Roman" w:hAnsi="Times New Roman"/>
          <w:sz w:val="28"/>
          <w:szCs w:val="28"/>
        </w:rPr>
        <w:t xml:space="preserve"> статті 26</w:t>
      </w:r>
      <w:r>
        <w:rPr>
          <w:rFonts w:ascii="Times New Roman" w:hAnsi="Times New Roman"/>
          <w:sz w:val="28"/>
          <w:szCs w:val="28"/>
        </w:rPr>
        <w:t>9</w:t>
      </w:r>
      <w:r w:rsidRPr="00D9179E">
        <w:rPr>
          <w:rFonts w:ascii="Times New Roman" w:hAnsi="Times New Roman"/>
          <w:sz w:val="28"/>
          <w:szCs w:val="28"/>
        </w:rPr>
        <w:t xml:space="preserve"> Податкового кодексу України.</w:t>
      </w:r>
    </w:p>
    <w:p w:rsidR="00685433" w:rsidRDefault="00685433" w:rsidP="00D9179E">
      <w:pPr>
        <w:ind w:firstLine="540"/>
        <w:jc w:val="both"/>
        <w:rPr>
          <w:rFonts w:ascii="Times New Roman" w:hAnsi="Times New Roman"/>
          <w:sz w:val="28"/>
          <w:szCs w:val="28"/>
        </w:rPr>
      </w:pPr>
      <w:r w:rsidRPr="00D9179E">
        <w:rPr>
          <w:rStyle w:val="rvts9"/>
          <w:rFonts w:ascii="Times New Roman" w:hAnsi="Times New Roman"/>
          <w:bCs/>
          <w:color w:val="333333"/>
          <w:sz w:val="28"/>
          <w:szCs w:val="28"/>
        </w:rPr>
        <w:t>4</w:t>
      </w:r>
      <w:r w:rsidRPr="00D9179E">
        <w:rPr>
          <w:rStyle w:val="rvts9"/>
          <w:rFonts w:ascii="Times New Roman" w:hAnsi="Times New Roman"/>
          <w:b/>
          <w:bCs/>
          <w:color w:val="333333"/>
          <w:sz w:val="28"/>
          <w:szCs w:val="28"/>
        </w:rPr>
        <w:t>.</w:t>
      </w:r>
      <w:r w:rsidRPr="00D9179E">
        <w:rPr>
          <w:rFonts w:ascii="Times New Roman" w:hAnsi="Times New Roman"/>
          <w:color w:val="333333"/>
          <w:sz w:val="28"/>
          <w:szCs w:val="28"/>
        </w:rPr>
        <w:t> Об'єкти оподаткування земельним податком</w:t>
      </w:r>
      <w:r>
        <w:rPr>
          <w:rFonts w:ascii="Times New Roman" w:hAnsi="Times New Roman"/>
          <w:color w:val="333333"/>
          <w:sz w:val="28"/>
          <w:szCs w:val="28"/>
        </w:rPr>
        <w:t xml:space="preserve"> </w:t>
      </w:r>
      <w:r w:rsidRPr="00D9179E">
        <w:rPr>
          <w:rFonts w:ascii="Times New Roman" w:hAnsi="Times New Roman"/>
          <w:sz w:val="28"/>
          <w:szCs w:val="28"/>
        </w:rPr>
        <w:t>визначаються відповідно до пункту  2</w:t>
      </w:r>
      <w:r>
        <w:rPr>
          <w:rFonts w:ascii="Times New Roman" w:hAnsi="Times New Roman"/>
          <w:sz w:val="28"/>
          <w:szCs w:val="28"/>
        </w:rPr>
        <w:t>70.1</w:t>
      </w:r>
      <w:r w:rsidRPr="00D9179E">
        <w:rPr>
          <w:rFonts w:ascii="Times New Roman" w:hAnsi="Times New Roman"/>
          <w:sz w:val="28"/>
          <w:szCs w:val="28"/>
        </w:rPr>
        <w:t xml:space="preserve"> статті 2</w:t>
      </w:r>
      <w:r>
        <w:rPr>
          <w:rFonts w:ascii="Times New Roman" w:hAnsi="Times New Roman"/>
          <w:sz w:val="28"/>
          <w:szCs w:val="28"/>
        </w:rPr>
        <w:t>70</w:t>
      </w:r>
      <w:r w:rsidRPr="00D9179E">
        <w:rPr>
          <w:rFonts w:ascii="Times New Roman" w:hAnsi="Times New Roman"/>
          <w:sz w:val="28"/>
          <w:szCs w:val="28"/>
        </w:rPr>
        <w:t xml:space="preserve"> Податкового кодексу України.</w:t>
      </w:r>
    </w:p>
    <w:p w:rsidR="00685433" w:rsidRPr="00D9179E" w:rsidRDefault="00685433" w:rsidP="00D9179E">
      <w:pPr>
        <w:ind w:firstLine="540"/>
        <w:jc w:val="both"/>
        <w:rPr>
          <w:rFonts w:ascii="Times New Roman" w:hAnsi="Times New Roman"/>
          <w:sz w:val="28"/>
          <w:szCs w:val="28"/>
        </w:rPr>
      </w:pPr>
      <w:r w:rsidRPr="00D9179E">
        <w:rPr>
          <w:rFonts w:ascii="Times New Roman" w:hAnsi="Times New Roman"/>
          <w:color w:val="333333"/>
          <w:sz w:val="28"/>
          <w:szCs w:val="28"/>
        </w:rPr>
        <w:lastRenderedPageBreak/>
        <w:t xml:space="preserve">5.База оподаткування земельним </w:t>
      </w:r>
      <w:proofErr w:type="spellStart"/>
      <w:r w:rsidRPr="00D9179E">
        <w:rPr>
          <w:rFonts w:ascii="Times New Roman" w:hAnsi="Times New Roman"/>
          <w:color w:val="333333"/>
          <w:sz w:val="28"/>
          <w:szCs w:val="28"/>
        </w:rPr>
        <w:t>податком</w:t>
      </w:r>
      <w:r w:rsidRPr="00D9179E">
        <w:rPr>
          <w:rFonts w:ascii="Times New Roman" w:hAnsi="Times New Roman"/>
          <w:sz w:val="28"/>
          <w:szCs w:val="28"/>
        </w:rPr>
        <w:t>визнача</w:t>
      </w:r>
      <w:r>
        <w:rPr>
          <w:rFonts w:ascii="Times New Roman" w:hAnsi="Times New Roman"/>
          <w:sz w:val="28"/>
          <w:szCs w:val="28"/>
        </w:rPr>
        <w:t>є</w:t>
      </w:r>
      <w:r w:rsidRPr="00D9179E">
        <w:rPr>
          <w:rFonts w:ascii="Times New Roman" w:hAnsi="Times New Roman"/>
          <w:sz w:val="28"/>
          <w:szCs w:val="28"/>
        </w:rPr>
        <w:t>ться</w:t>
      </w:r>
      <w:proofErr w:type="spellEnd"/>
      <w:r w:rsidRPr="00D9179E">
        <w:rPr>
          <w:rFonts w:ascii="Times New Roman" w:hAnsi="Times New Roman"/>
          <w:sz w:val="28"/>
          <w:szCs w:val="28"/>
        </w:rPr>
        <w:t xml:space="preserve"> відповідно до пункту  2</w:t>
      </w:r>
      <w:r>
        <w:rPr>
          <w:rFonts w:ascii="Times New Roman" w:hAnsi="Times New Roman"/>
          <w:sz w:val="28"/>
          <w:szCs w:val="28"/>
        </w:rPr>
        <w:t>71.1</w:t>
      </w:r>
      <w:r w:rsidRPr="00D9179E">
        <w:rPr>
          <w:rFonts w:ascii="Times New Roman" w:hAnsi="Times New Roman"/>
          <w:sz w:val="28"/>
          <w:szCs w:val="28"/>
        </w:rPr>
        <w:t xml:space="preserve"> статті 2</w:t>
      </w:r>
      <w:r>
        <w:rPr>
          <w:rFonts w:ascii="Times New Roman" w:hAnsi="Times New Roman"/>
          <w:sz w:val="28"/>
          <w:szCs w:val="28"/>
        </w:rPr>
        <w:t>71</w:t>
      </w:r>
      <w:r w:rsidRPr="00D9179E">
        <w:rPr>
          <w:rFonts w:ascii="Times New Roman" w:hAnsi="Times New Roman"/>
          <w:sz w:val="28"/>
          <w:szCs w:val="28"/>
        </w:rPr>
        <w:t xml:space="preserve"> Податкового кодексу України.</w:t>
      </w:r>
    </w:p>
    <w:p w:rsidR="00685433" w:rsidRPr="00D9179E" w:rsidRDefault="00685433" w:rsidP="00274D58">
      <w:pPr>
        <w:ind w:firstLine="540"/>
        <w:jc w:val="both"/>
        <w:rPr>
          <w:rFonts w:ascii="Times New Roman" w:hAnsi="Times New Roman"/>
          <w:sz w:val="28"/>
          <w:szCs w:val="28"/>
        </w:rPr>
      </w:pPr>
      <w:r w:rsidRPr="00D9179E">
        <w:rPr>
          <w:rFonts w:ascii="Times New Roman" w:hAnsi="Times New Roman"/>
          <w:color w:val="333333"/>
          <w:sz w:val="28"/>
          <w:szCs w:val="28"/>
        </w:rPr>
        <w:t>6.Податковий період</w:t>
      </w:r>
      <w:r>
        <w:rPr>
          <w:rFonts w:ascii="Times New Roman" w:hAnsi="Times New Roman"/>
          <w:color w:val="333333"/>
          <w:sz w:val="28"/>
          <w:szCs w:val="28"/>
        </w:rPr>
        <w:t>,</w:t>
      </w:r>
      <w:r w:rsidRPr="00D9179E">
        <w:rPr>
          <w:rFonts w:ascii="Times New Roman" w:hAnsi="Times New Roman"/>
          <w:color w:val="333333"/>
          <w:sz w:val="28"/>
          <w:szCs w:val="28"/>
        </w:rPr>
        <w:t xml:space="preserve"> порядок обчислення </w:t>
      </w:r>
      <w:r>
        <w:rPr>
          <w:rFonts w:ascii="Times New Roman" w:hAnsi="Times New Roman"/>
          <w:color w:val="333333"/>
          <w:sz w:val="28"/>
          <w:szCs w:val="28"/>
        </w:rPr>
        <w:t>та строк</w:t>
      </w:r>
      <w:r w:rsidRPr="00D9179E">
        <w:rPr>
          <w:rFonts w:ascii="Times New Roman" w:hAnsi="Times New Roman"/>
          <w:color w:val="333333"/>
          <w:sz w:val="28"/>
          <w:szCs w:val="28"/>
        </w:rPr>
        <w:t xml:space="preserve"> плати за землю</w:t>
      </w:r>
      <w:r>
        <w:rPr>
          <w:rFonts w:ascii="Times New Roman" w:hAnsi="Times New Roman"/>
          <w:color w:val="333333"/>
          <w:sz w:val="28"/>
          <w:szCs w:val="28"/>
        </w:rPr>
        <w:t xml:space="preserve"> визначаються </w:t>
      </w:r>
      <w:r w:rsidRPr="00D9179E">
        <w:rPr>
          <w:rFonts w:ascii="Times New Roman" w:hAnsi="Times New Roman"/>
          <w:sz w:val="28"/>
          <w:szCs w:val="28"/>
        </w:rPr>
        <w:t xml:space="preserve">відповідно до </w:t>
      </w:r>
      <w:r>
        <w:rPr>
          <w:rFonts w:ascii="Times New Roman" w:hAnsi="Times New Roman"/>
          <w:sz w:val="28"/>
          <w:szCs w:val="28"/>
        </w:rPr>
        <w:t>статей</w:t>
      </w:r>
      <w:r w:rsidRPr="00D9179E">
        <w:rPr>
          <w:rFonts w:ascii="Times New Roman" w:hAnsi="Times New Roman"/>
          <w:sz w:val="28"/>
          <w:szCs w:val="28"/>
        </w:rPr>
        <w:t xml:space="preserve">  2</w:t>
      </w:r>
      <w:r>
        <w:rPr>
          <w:rFonts w:ascii="Times New Roman" w:hAnsi="Times New Roman"/>
          <w:sz w:val="28"/>
          <w:szCs w:val="28"/>
        </w:rPr>
        <w:t>85,286,287</w:t>
      </w:r>
      <w:r w:rsidRPr="00D9179E">
        <w:rPr>
          <w:rFonts w:ascii="Times New Roman" w:hAnsi="Times New Roman"/>
          <w:sz w:val="28"/>
          <w:szCs w:val="28"/>
        </w:rPr>
        <w:t xml:space="preserve"> Податкового кодексу України.</w:t>
      </w:r>
    </w:p>
    <w:p w:rsidR="00685433" w:rsidRPr="005971A5" w:rsidRDefault="00685433" w:rsidP="00F027DB">
      <w:pPr>
        <w:jc w:val="both"/>
        <w:rPr>
          <w:rFonts w:ascii="Times New Roman" w:hAnsi="Times New Roman"/>
          <w:sz w:val="28"/>
          <w:szCs w:val="28"/>
        </w:rPr>
      </w:pPr>
      <w:r w:rsidRPr="005971A5">
        <w:rPr>
          <w:rFonts w:ascii="Times New Roman" w:hAnsi="Times New Roman"/>
          <w:sz w:val="28"/>
          <w:szCs w:val="28"/>
        </w:rPr>
        <w:t xml:space="preserve">       </w:t>
      </w:r>
      <w:r>
        <w:rPr>
          <w:rFonts w:ascii="Times New Roman" w:hAnsi="Times New Roman"/>
          <w:sz w:val="28"/>
          <w:szCs w:val="28"/>
        </w:rPr>
        <w:t>7</w:t>
      </w:r>
      <w:r w:rsidRPr="005971A5">
        <w:rPr>
          <w:rFonts w:ascii="Times New Roman" w:hAnsi="Times New Roman"/>
          <w:sz w:val="28"/>
          <w:szCs w:val="28"/>
        </w:rPr>
        <w:t>. Дане рішення набирає чинності з 01.01.202</w:t>
      </w:r>
      <w:r>
        <w:rPr>
          <w:rFonts w:ascii="Times New Roman" w:hAnsi="Times New Roman"/>
          <w:sz w:val="28"/>
          <w:szCs w:val="28"/>
        </w:rPr>
        <w:t>3</w:t>
      </w:r>
      <w:r w:rsidRPr="005971A5">
        <w:rPr>
          <w:rFonts w:ascii="Times New Roman" w:hAnsi="Times New Roman"/>
          <w:sz w:val="28"/>
          <w:szCs w:val="28"/>
        </w:rPr>
        <w:t xml:space="preserve"> року.</w:t>
      </w:r>
    </w:p>
    <w:p w:rsidR="00685433" w:rsidRPr="00AE668A" w:rsidRDefault="00685433" w:rsidP="00F027DB">
      <w:pPr>
        <w:ind w:firstLine="540"/>
        <w:jc w:val="both"/>
        <w:rPr>
          <w:rFonts w:ascii="Times New Roman" w:hAnsi="Times New Roman"/>
          <w:sz w:val="28"/>
          <w:szCs w:val="28"/>
        </w:rPr>
      </w:pPr>
      <w:r>
        <w:rPr>
          <w:rFonts w:ascii="Times New Roman" w:hAnsi="Times New Roman"/>
          <w:sz w:val="28"/>
          <w:szCs w:val="28"/>
        </w:rPr>
        <w:t>8</w:t>
      </w:r>
      <w:r w:rsidRPr="00AE668A">
        <w:rPr>
          <w:rFonts w:ascii="Times New Roman" w:hAnsi="Times New Roman"/>
          <w:sz w:val="28"/>
          <w:szCs w:val="28"/>
        </w:rPr>
        <w:t>. С</w:t>
      </w:r>
      <w:r w:rsidRPr="00AE668A">
        <w:rPr>
          <w:rFonts w:ascii="Times New Roman" w:hAnsi="Times New Roman"/>
          <w:bCs/>
          <w:color w:val="000000"/>
          <w:sz w:val="28"/>
          <w:szCs w:val="28"/>
        </w:rPr>
        <w:t xml:space="preserve">екретарю селищної ради Бака С.В. оприлюднити дане рішення на офіційному </w:t>
      </w:r>
      <w:proofErr w:type="spellStart"/>
      <w:r w:rsidRPr="00AE668A">
        <w:rPr>
          <w:rFonts w:ascii="Times New Roman" w:hAnsi="Times New Roman"/>
          <w:bCs/>
          <w:color w:val="000000"/>
          <w:sz w:val="28"/>
          <w:szCs w:val="28"/>
        </w:rPr>
        <w:t>веб-сайті</w:t>
      </w:r>
      <w:proofErr w:type="spellEnd"/>
      <w:r w:rsidRPr="00AE668A">
        <w:rPr>
          <w:rFonts w:ascii="Times New Roman" w:hAnsi="Times New Roman"/>
          <w:bCs/>
          <w:color w:val="000000"/>
          <w:sz w:val="28"/>
          <w:szCs w:val="28"/>
        </w:rPr>
        <w:t xml:space="preserve">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685433" w:rsidRPr="00AE668A" w:rsidRDefault="00685433" w:rsidP="00F027DB">
      <w:pPr>
        <w:jc w:val="both"/>
        <w:rPr>
          <w:rFonts w:ascii="Times New Roman" w:hAnsi="Times New Roman"/>
          <w:sz w:val="28"/>
          <w:szCs w:val="28"/>
        </w:rPr>
      </w:pPr>
      <w:r>
        <w:rPr>
          <w:rFonts w:ascii="Times New Roman" w:hAnsi="Times New Roman"/>
          <w:sz w:val="28"/>
          <w:szCs w:val="28"/>
        </w:rPr>
        <w:t xml:space="preserve">        9</w:t>
      </w:r>
      <w:r w:rsidRPr="00AE668A">
        <w:rPr>
          <w:rFonts w:ascii="Times New Roman" w:hAnsi="Times New Roman"/>
          <w:sz w:val="28"/>
          <w:szCs w:val="28"/>
        </w:rPr>
        <w:t xml:space="preserve">.Контроль за виконанням рішення покласти на постійну                          депутатську комісію </w:t>
      </w:r>
      <w:r w:rsidRPr="00AE668A">
        <w:rPr>
          <w:rFonts w:ascii="Times New Roman" w:hAnsi="Times New Roman"/>
          <w:bCs/>
          <w:sz w:val="28"/>
          <w:szCs w:val="28"/>
        </w:rPr>
        <w:t>з</w:t>
      </w:r>
      <w:r>
        <w:rPr>
          <w:rFonts w:ascii="Times New Roman" w:hAnsi="Times New Roman"/>
          <w:bCs/>
          <w:sz w:val="28"/>
          <w:szCs w:val="28"/>
        </w:rPr>
        <w:t xml:space="preserve"> </w:t>
      </w:r>
      <w:r w:rsidRPr="00AE668A">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w:t>
      </w:r>
      <w:r w:rsidRPr="00AE668A">
        <w:rPr>
          <w:rFonts w:ascii="Times New Roman" w:hAnsi="Times New Roman"/>
          <w:sz w:val="28"/>
          <w:szCs w:val="28"/>
        </w:rPr>
        <w:t>(Мартиненко Т.І.)</w:t>
      </w:r>
    </w:p>
    <w:p w:rsidR="00685433" w:rsidRPr="002C2A4C" w:rsidRDefault="00685433" w:rsidP="00A67540">
      <w:pPr>
        <w:pStyle w:val="a3"/>
        <w:jc w:val="both"/>
        <w:rPr>
          <w:rFonts w:ascii="Times New Roman" w:hAnsi="Times New Roman"/>
          <w:sz w:val="28"/>
          <w:szCs w:val="28"/>
        </w:rPr>
      </w:pPr>
    </w:p>
    <w:p w:rsidR="00685433" w:rsidRPr="002C2A4C" w:rsidRDefault="00685433" w:rsidP="00A67540">
      <w:pPr>
        <w:pStyle w:val="a3"/>
        <w:rPr>
          <w:rFonts w:ascii="Times New Roman" w:hAnsi="Times New Roman"/>
          <w:bCs/>
          <w:sz w:val="28"/>
          <w:szCs w:val="28"/>
        </w:rPr>
      </w:pPr>
    </w:p>
    <w:p w:rsidR="00685433" w:rsidRPr="002C2A4C" w:rsidRDefault="00685433" w:rsidP="00A67540">
      <w:pPr>
        <w:pStyle w:val="a3"/>
        <w:rPr>
          <w:rFonts w:ascii="Times New Roman" w:hAnsi="Times New Roman"/>
          <w:sz w:val="28"/>
          <w:szCs w:val="28"/>
        </w:rPr>
      </w:pPr>
      <w:proofErr w:type="spellStart"/>
      <w:r w:rsidRPr="002C2A4C">
        <w:rPr>
          <w:rFonts w:ascii="Times New Roman" w:hAnsi="Times New Roman"/>
          <w:sz w:val="28"/>
          <w:szCs w:val="28"/>
        </w:rPr>
        <w:t>Зачепилівський</w:t>
      </w:r>
      <w:proofErr w:type="spellEnd"/>
      <w:r w:rsidRPr="002C2A4C">
        <w:rPr>
          <w:rFonts w:ascii="Times New Roman" w:hAnsi="Times New Roman"/>
          <w:sz w:val="28"/>
          <w:szCs w:val="28"/>
        </w:rPr>
        <w:t xml:space="preserve"> селищний голова                                              Олена ПЕТРЕНКО</w:t>
      </w:r>
    </w:p>
    <w:p w:rsidR="00685433" w:rsidRPr="002C2A4C" w:rsidRDefault="00685433" w:rsidP="00A67540">
      <w:pPr>
        <w:pStyle w:val="a3"/>
        <w:rPr>
          <w:rFonts w:ascii="Times New Roman" w:hAnsi="Times New Roman"/>
          <w:sz w:val="28"/>
          <w:szCs w:val="28"/>
        </w:rPr>
      </w:pPr>
    </w:p>
    <w:p w:rsidR="00685433" w:rsidRPr="002C2A4C" w:rsidRDefault="00685433" w:rsidP="00A67540">
      <w:pPr>
        <w:pStyle w:val="a3"/>
        <w:rPr>
          <w:rFonts w:ascii="Times New Roman" w:hAnsi="Times New Roman"/>
          <w:sz w:val="28"/>
          <w:szCs w:val="28"/>
        </w:rPr>
      </w:pPr>
    </w:p>
    <w:p w:rsidR="00685433" w:rsidRPr="002C2A4C" w:rsidRDefault="00685433" w:rsidP="00A67540">
      <w:pPr>
        <w:pStyle w:val="a3"/>
        <w:rPr>
          <w:rFonts w:ascii="Times New Roman" w:hAnsi="Times New Roman"/>
          <w:sz w:val="28"/>
          <w:szCs w:val="28"/>
        </w:rPr>
      </w:pPr>
    </w:p>
    <w:p w:rsidR="00685433" w:rsidRPr="002C2A4C" w:rsidRDefault="00685433" w:rsidP="00A67540">
      <w:pPr>
        <w:pStyle w:val="a3"/>
        <w:rPr>
          <w:rFonts w:ascii="Times New Roman" w:hAnsi="Times New Roman"/>
          <w:sz w:val="28"/>
          <w:szCs w:val="28"/>
        </w:rPr>
      </w:pPr>
    </w:p>
    <w:p w:rsidR="00685433" w:rsidRPr="002C2A4C" w:rsidRDefault="00685433" w:rsidP="00A67540">
      <w:pPr>
        <w:pStyle w:val="a3"/>
        <w:rPr>
          <w:rFonts w:ascii="Times New Roman" w:hAnsi="Times New Roman"/>
          <w:sz w:val="28"/>
          <w:szCs w:val="28"/>
        </w:rPr>
      </w:pPr>
    </w:p>
    <w:p w:rsidR="00685433" w:rsidRPr="002C2A4C" w:rsidRDefault="00685433" w:rsidP="00A67540">
      <w:pPr>
        <w:pStyle w:val="a3"/>
        <w:rPr>
          <w:rFonts w:ascii="Times New Roman" w:hAnsi="Times New Roman"/>
          <w:sz w:val="28"/>
          <w:szCs w:val="28"/>
        </w:rPr>
      </w:pPr>
    </w:p>
    <w:p w:rsidR="00685433" w:rsidRPr="002C2A4C" w:rsidRDefault="00685433" w:rsidP="002C2A4C">
      <w:pPr>
        <w:pStyle w:val="tc"/>
        <w:shd w:val="clear" w:color="auto" w:fill="FFFFFF"/>
        <w:spacing w:before="0" w:beforeAutospacing="0" w:after="0" w:afterAutospacing="0"/>
        <w:ind w:firstLine="567"/>
        <w:jc w:val="both"/>
        <w:rPr>
          <w:sz w:val="28"/>
          <w:szCs w:val="28"/>
          <w:lang w:val="uk-UA"/>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A67540">
      <w:pPr>
        <w:pStyle w:val="a3"/>
        <w:rPr>
          <w:rFonts w:ascii="Times New Roman" w:hAnsi="Times New Roman"/>
          <w:sz w:val="24"/>
          <w:szCs w:val="24"/>
        </w:rPr>
      </w:pPr>
    </w:p>
    <w:p w:rsidR="00685433" w:rsidRDefault="00685433" w:rsidP="00D85BF8">
      <w:pPr>
        <w:pStyle w:val="a3"/>
        <w:jc w:val="right"/>
        <w:rPr>
          <w:rFonts w:ascii="Times New Roman" w:hAnsi="Times New Roman"/>
        </w:rPr>
      </w:pPr>
    </w:p>
    <w:p w:rsidR="00685433" w:rsidRDefault="00685433" w:rsidP="00D85BF8">
      <w:pPr>
        <w:pStyle w:val="a3"/>
        <w:jc w:val="right"/>
        <w:rPr>
          <w:rFonts w:ascii="Times New Roman" w:hAnsi="Times New Roman"/>
        </w:rPr>
      </w:pPr>
    </w:p>
    <w:p w:rsidR="00685433" w:rsidRDefault="00685433" w:rsidP="00D85BF8">
      <w:pPr>
        <w:pStyle w:val="a3"/>
        <w:jc w:val="right"/>
        <w:rPr>
          <w:rFonts w:ascii="Times New Roman" w:hAnsi="Times New Roman"/>
        </w:rPr>
      </w:pPr>
    </w:p>
    <w:p w:rsidR="00685433" w:rsidRDefault="00685433" w:rsidP="00D85BF8">
      <w:pPr>
        <w:pStyle w:val="a3"/>
        <w:jc w:val="right"/>
        <w:rPr>
          <w:rFonts w:ascii="Times New Roman" w:hAnsi="Times New Roman"/>
        </w:rPr>
      </w:pPr>
    </w:p>
    <w:p w:rsidR="00685433" w:rsidRDefault="00685433" w:rsidP="00D85BF8">
      <w:pPr>
        <w:pStyle w:val="a3"/>
        <w:jc w:val="right"/>
        <w:rPr>
          <w:rFonts w:ascii="Times New Roman" w:hAnsi="Times New Roman"/>
        </w:rPr>
      </w:pPr>
    </w:p>
    <w:p w:rsidR="00685433" w:rsidRDefault="00685433" w:rsidP="00D85BF8">
      <w:pPr>
        <w:pStyle w:val="a3"/>
        <w:jc w:val="right"/>
        <w:rPr>
          <w:rFonts w:ascii="Times New Roman" w:hAnsi="Times New Roman"/>
        </w:rPr>
      </w:pPr>
    </w:p>
    <w:p w:rsidR="00685433" w:rsidRPr="00D85BF8" w:rsidRDefault="00685433" w:rsidP="00D85BF8">
      <w:pPr>
        <w:pStyle w:val="a3"/>
        <w:jc w:val="right"/>
        <w:rPr>
          <w:rFonts w:ascii="Times New Roman" w:hAnsi="Times New Roman"/>
        </w:rPr>
      </w:pPr>
      <w:r w:rsidRPr="00D85BF8">
        <w:rPr>
          <w:rFonts w:ascii="Times New Roman" w:hAnsi="Times New Roman"/>
        </w:rPr>
        <w:lastRenderedPageBreak/>
        <w:t>Додаток №.1</w:t>
      </w:r>
    </w:p>
    <w:p w:rsidR="00685433" w:rsidRPr="00D85BF8" w:rsidRDefault="00685433" w:rsidP="00D85BF8">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685433" w:rsidRPr="00D85BF8" w:rsidRDefault="00685433" w:rsidP="00D85BF8">
      <w:pPr>
        <w:pStyle w:val="a3"/>
        <w:jc w:val="right"/>
        <w:rPr>
          <w:rFonts w:ascii="Times New Roman" w:hAnsi="Times New Roman"/>
        </w:rPr>
      </w:pPr>
      <w:r w:rsidRPr="00D85BF8">
        <w:rPr>
          <w:rFonts w:ascii="Times New Roman" w:hAnsi="Times New Roman"/>
        </w:rPr>
        <w:t>Зачепилівської селищної ради</w:t>
      </w:r>
    </w:p>
    <w:p w:rsidR="00685433" w:rsidRPr="004C4C93" w:rsidRDefault="00685433" w:rsidP="00D85BF8">
      <w:pPr>
        <w:pStyle w:val="a3"/>
        <w:jc w:val="right"/>
        <w:rPr>
          <w:rFonts w:ascii="Times New Roman" w:hAnsi="Times New Roman"/>
        </w:rPr>
      </w:pPr>
      <w:r>
        <w:rPr>
          <w:rFonts w:ascii="Times New Roman" w:hAnsi="Times New Roman"/>
        </w:rPr>
        <w:t>В</w:t>
      </w:r>
      <w:r w:rsidRPr="00D85BF8">
        <w:rPr>
          <w:rFonts w:ascii="Times New Roman" w:hAnsi="Times New Roman"/>
        </w:rPr>
        <w:t>ід</w:t>
      </w:r>
      <w:r w:rsidRPr="004C4C93">
        <w:rPr>
          <w:rFonts w:ascii="Times New Roman" w:hAnsi="Times New Roman"/>
        </w:rPr>
        <w:t xml:space="preserve"> 13.06</w:t>
      </w:r>
      <w:r w:rsidRPr="00D85BF8">
        <w:rPr>
          <w:rFonts w:ascii="Times New Roman" w:hAnsi="Times New Roman"/>
        </w:rPr>
        <w:t>.202</w:t>
      </w:r>
      <w:r>
        <w:rPr>
          <w:rFonts w:ascii="Times New Roman" w:hAnsi="Times New Roman"/>
        </w:rPr>
        <w:t>2</w:t>
      </w:r>
      <w:r w:rsidRPr="00D85BF8">
        <w:rPr>
          <w:rFonts w:ascii="Times New Roman" w:hAnsi="Times New Roman"/>
        </w:rPr>
        <w:t xml:space="preserve"> року №</w:t>
      </w:r>
      <w:r w:rsidRPr="004C4C93">
        <w:rPr>
          <w:rFonts w:ascii="Times New Roman" w:hAnsi="Times New Roman"/>
        </w:rPr>
        <w:t>3768</w:t>
      </w:r>
    </w:p>
    <w:p w:rsidR="00685433" w:rsidRDefault="00685433" w:rsidP="00A67540">
      <w:pPr>
        <w:pStyle w:val="a3"/>
        <w:rPr>
          <w:rFonts w:ascii="Times New Roman" w:hAnsi="Times New Roman"/>
          <w:sz w:val="24"/>
          <w:szCs w:val="24"/>
        </w:rPr>
      </w:pPr>
    </w:p>
    <w:p w:rsidR="00685433" w:rsidRPr="00D31A74" w:rsidRDefault="00685433" w:rsidP="00D31A74">
      <w:pPr>
        <w:pStyle w:val="tj"/>
        <w:shd w:val="clear" w:color="auto" w:fill="FFFFFF"/>
        <w:spacing w:before="0" w:beforeAutospacing="0" w:after="0" w:afterAutospacing="0" w:line="360" w:lineRule="atLeast"/>
        <w:jc w:val="both"/>
        <w:rPr>
          <w:color w:val="2A2928"/>
          <w:sz w:val="28"/>
          <w:szCs w:val="28"/>
          <w:lang w:val="uk-UA"/>
        </w:rPr>
      </w:pPr>
    </w:p>
    <w:p w:rsidR="00685433" w:rsidRPr="00BD5A99" w:rsidRDefault="00685433" w:rsidP="00BD5A99">
      <w:pPr>
        <w:spacing w:before="60" w:line="240" w:lineRule="auto"/>
        <w:jc w:val="center"/>
        <w:rPr>
          <w:rFonts w:ascii="Times New Roman" w:hAnsi="Times New Roman"/>
          <w:b/>
          <w:bCs/>
          <w:sz w:val="28"/>
          <w:szCs w:val="28"/>
          <w:vertAlign w:val="superscript"/>
        </w:rPr>
      </w:pPr>
      <w:r w:rsidRPr="00BD5A99">
        <w:rPr>
          <w:rFonts w:ascii="Times New Roman" w:hAnsi="Times New Roman"/>
          <w:b/>
          <w:bCs/>
          <w:sz w:val="28"/>
          <w:szCs w:val="28"/>
        </w:rPr>
        <w:t>Ставки земельного податку</w:t>
      </w:r>
      <w:r>
        <w:rPr>
          <w:rFonts w:ascii="Times New Roman" w:hAnsi="Times New Roman"/>
          <w:b/>
          <w:bCs/>
          <w:sz w:val="28"/>
          <w:szCs w:val="28"/>
        </w:rPr>
        <w:t xml:space="preserve"> </w:t>
      </w:r>
      <w:r w:rsidRPr="00BD5A99">
        <w:rPr>
          <w:rFonts w:ascii="Times New Roman" w:hAnsi="Times New Roman"/>
          <w:b/>
          <w:bCs/>
          <w:sz w:val="28"/>
          <w:szCs w:val="28"/>
        </w:rPr>
        <w:t>на 202</w:t>
      </w:r>
      <w:r>
        <w:rPr>
          <w:rFonts w:ascii="Times New Roman" w:hAnsi="Times New Roman"/>
          <w:b/>
          <w:bCs/>
          <w:sz w:val="28"/>
          <w:szCs w:val="28"/>
        </w:rPr>
        <w:t>3</w:t>
      </w:r>
      <w:r w:rsidRPr="00BD5A99">
        <w:rPr>
          <w:rFonts w:ascii="Times New Roman" w:hAnsi="Times New Roman"/>
          <w:b/>
          <w:bCs/>
          <w:sz w:val="28"/>
          <w:szCs w:val="28"/>
        </w:rPr>
        <w:t xml:space="preserve"> рік, </w:t>
      </w:r>
    </w:p>
    <w:p w:rsidR="00685433" w:rsidRPr="00BD5A99" w:rsidRDefault="00685433" w:rsidP="00BD5A99">
      <w:pPr>
        <w:spacing w:before="60" w:line="240" w:lineRule="auto"/>
        <w:jc w:val="center"/>
        <w:rPr>
          <w:rFonts w:ascii="Times New Roman" w:hAnsi="Times New Roman"/>
          <w:b/>
          <w:bCs/>
          <w:sz w:val="28"/>
          <w:szCs w:val="28"/>
          <w:lang w:val="ru-RU"/>
        </w:rPr>
      </w:pPr>
      <w:r w:rsidRPr="00BD5A99">
        <w:rPr>
          <w:rFonts w:ascii="Times New Roman" w:hAnsi="Times New Roman"/>
          <w:b/>
          <w:bCs/>
          <w:sz w:val="28"/>
          <w:szCs w:val="28"/>
        </w:rPr>
        <w:t>введені в дію з 01.01.202</w:t>
      </w:r>
      <w:r>
        <w:rPr>
          <w:rFonts w:ascii="Times New Roman" w:hAnsi="Times New Roman"/>
          <w:b/>
          <w:bCs/>
          <w:sz w:val="28"/>
          <w:szCs w:val="28"/>
        </w:rPr>
        <w:t>3</w:t>
      </w:r>
      <w:r w:rsidRPr="00BD5A99">
        <w:rPr>
          <w:rFonts w:ascii="Times New Roman" w:hAnsi="Times New Roman"/>
          <w:b/>
          <w:bCs/>
          <w:sz w:val="28"/>
          <w:szCs w:val="28"/>
        </w:rPr>
        <w:t xml:space="preserve"> року на території населених пунктів </w:t>
      </w:r>
      <w:proofErr w:type="spellStart"/>
      <w:r w:rsidRPr="00BD5A99">
        <w:rPr>
          <w:rFonts w:ascii="Times New Roman" w:hAnsi="Times New Roman"/>
          <w:b/>
          <w:bCs/>
          <w:sz w:val="28"/>
          <w:szCs w:val="28"/>
          <w:lang w:val="ru-RU"/>
        </w:rPr>
        <w:t>Зачепилів</w:t>
      </w:r>
      <w:r w:rsidRPr="00BD5A99">
        <w:rPr>
          <w:rFonts w:ascii="Times New Roman" w:hAnsi="Times New Roman"/>
          <w:b/>
          <w:bCs/>
          <w:sz w:val="28"/>
          <w:szCs w:val="28"/>
        </w:rPr>
        <w:t>ської</w:t>
      </w:r>
      <w:proofErr w:type="spellEnd"/>
      <w:r w:rsidRPr="00BD5A99">
        <w:rPr>
          <w:rFonts w:ascii="Times New Roman" w:hAnsi="Times New Roman"/>
          <w:b/>
          <w:bCs/>
          <w:sz w:val="28"/>
          <w:szCs w:val="28"/>
        </w:rPr>
        <w:t xml:space="preserve"> селищної ради</w:t>
      </w:r>
    </w:p>
    <w:tbl>
      <w:tblPr>
        <w:tblW w:w="1075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77"/>
        <w:gridCol w:w="136"/>
        <w:gridCol w:w="106"/>
        <w:gridCol w:w="1020"/>
        <w:gridCol w:w="2909"/>
        <w:gridCol w:w="110"/>
        <w:gridCol w:w="1330"/>
        <w:gridCol w:w="1578"/>
        <w:gridCol w:w="1518"/>
        <w:gridCol w:w="1275"/>
      </w:tblGrid>
      <w:tr w:rsidR="00685433" w:rsidRPr="0061465F" w:rsidTr="007E062E">
        <w:tc>
          <w:tcPr>
            <w:tcW w:w="777" w:type="dxa"/>
          </w:tcPr>
          <w:p w:rsidR="00685433" w:rsidRPr="0061465F" w:rsidRDefault="00685433" w:rsidP="00C96C7E">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262" w:type="dxa"/>
            <w:gridSpan w:val="3"/>
          </w:tcPr>
          <w:p w:rsidR="00685433" w:rsidRPr="0061465F" w:rsidRDefault="00685433" w:rsidP="00C96C7E">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019" w:type="dxa"/>
            <w:gridSpan w:val="2"/>
          </w:tcPr>
          <w:p w:rsidR="00685433" w:rsidRPr="0061465F" w:rsidRDefault="00685433" w:rsidP="00C96C7E">
            <w:pPr>
              <w:spacing w:after="0" w:line="240" w:lineRule="auto"/>
              <w:jc w:val="center"/>
              <w:rPr>
                <w:rFonts w:ascii="Times New Roman" w:hAnsi="Times New Roman"/>
                <w:b/>
                <w:bCs/>
              </w:rPr>
            </w:pPr>
            <w:r w:rsidRPr="0061465F">
              <w:rPr>
                <w:rFonts w:ascii="Times New Roman" w:hAnsi="Times New Roman"/>
                <w:b/>
                <w:bCs/>
              </w:rPr>
              <w:t>Код КОАТУУ</w:t>
            </w:r>
          </w:p>
        </w:tc>
        <w:tc>
          <w:tcPr>
            <w:tcW w:w="5701" w:type="dxa"/>
            <w:gridSpan w:val="4"/>
          </w:tcPr>
          <w:p w:rsidR="00685433" w:rsidRPr="0061465F" w:rsidRDefault="00685433" w:rsidP="00C96C7E">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685433" w:rsidRPr="0061465F" w:rsidTr="007E062E">
        <w:tc>
          <w:tcPr>
            <w:tcW w:w="2039" w:type="dxa"/>
            <w:gridSpan w:val="4"/>
            <w:vAlign w:val="center"/>
          </w:tcPr>
          <w:p w:rsidR="00685433" w:rsidRPr="0061465F" w:rsidRDefault="00685433" w:rsidP="00C96C7E">
            <w:pPr>
              <w:widowControl w:val="0"/>
              <w:spacing w:after="0" w:line="240" w:lineRule="auto"/>
              <w:jc w:val="center"/>
              <w:rPr>
                <w:rFonts w:ascii="Times New Roman" w:hAnsi="Times New Roman"/>
                <w:b/>
              </w:rPr>
            </w:pPr>
          </w:p>
        </w:tc>
        <w:tc>
          <w:tcPr>
            <w:tcW w:w="3019" w:type="dxa"/>
            <w:gridSpan w:val="2"/>
          </w:tcPr>
          <w:p w:rsidR="00685433" w:rsidRPr="0061465F" w:rsidRDefault="00685433" w:rsidP="00C96C7E">
            <w:pPr>
              <w:spacing w:after="0" w:line="240" w:lineRule="auto"/>
              <w:jc w:val="both"/>
              <w:rPr>
                <w:rFonts w:ascii="Times New Roman" w:hAnsi="Times New Roman"/>
                <w:bCs/>
                <w:color w:val="000000"/>
              </w:rPr>
            </w:pPr>
          </w:p>
        </w:tc>
        <w:tc>
          <w:tcPr>
            <w:tcW w:w="5701" w:type="dxa"/>
            <w:gridSpan w:val="4"/>
          </w:tcPr>
          <w:p w:rsidR="00685433" w:rsidRPr="0061465F" w:rsidRDefault="00685433" w:rsidP="00C96C7E">
            <w:pPr>
              <w:spacing w:after="0" w:line="240" w:lineRule="auto"/>
              <w:ind w:left="-28" w:firstLine="28"/>
              <w:jc w:val="center"/>
              <w:rPr>
                <w:rFonts w:ascii="Times New Roman" w:hAnsi="Times New Roman"/>
                <w:b/>
                <w:bCs/>
              </w:rPr>
            </w:pPr>
          </w:p>
        </w:tc>
      </w:tr>
      <w:tr w:rsidR="00685433" w:rsidRPr="0061465F" w:rsidTr="00893B79">
        <w:trPr>
          <w:trHeight w:val="478"/>
        </w:trPr>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019" w:type="dxa"/>
            <w:gridSpan w:val="2"/>
          </w:tcPr>
          <w:p w:rsidR="00685433" w:rsidRPr="00893B79"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5701" w:type="dxa"/>
            <w:gridSpan w:val="4"/>
          </w:tcPr>
          <w:p w:rsidR="00685433" w:rsidRDefault="00685433" w:rsidP="00B14F2C">
            <w:pPr>
              <w:rPr>
                <w:rFonts w:ascii="Times New Roman" w:hAnsi="Times New Roman"/>
                <w:b/>
                <w:bCs/>
              </w:rPr>
            </w:pPr>
            <w:proofErr w:type="spellStart"/>
            <w:r>
              <w:rPr>
                <w:rFonts w:ascii="Times New Roman" w:hAnsi="Times New Roman"/>
                <w:b/>
                <w:bCs/>
              </w:rPr>
              <w:t>Смт.Зачепилівка</w:t>
            </w:r>
            <w:proofErr w:type="spellEnd"/>
          </w:p>
        </w:tc>
      </w:tr>
      <w:tr w:rsidR="00685433" w:rsidRPr="0061465F" w:rsidTr="007E062E">
        <w:tc>
          <w:tcPr>
            <w:tcW w:w="1019" w:type="dxa"/>
            <w:gridSpan w:val="3"/>
          </w:tcPr>
          <w:p w:rsidR="00685433" w:rsidRPr="00603067" w:rsidRDefault="00685433" w:rsidP="00B14F2C">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893B79"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Нагірне</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893B79"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Скалонівка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893B79"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5701" w:type="dxa"/>
            <w:gridSpan w:val="4"/>
          </w:tcPr>
          <w:p w:rsidR="00685433" w:rsidRDefault="00685433" w:rsidP="00B14F2C">
            <w:pPr>
              <w:rPr>
                <w:rFonts w:ascii="Times New Roman" w:hAnsi="Times New Roman"/>
                <w:b/>
                <w:bCs/>
              </w:rPr>
            </w:pPr>
            <w:proofErr w:type="spellStart"/>
            <w:r>
              <w:rPr>
                <w:rFonts w:ascii="Times New Roman" w:hAnsi="Times New Roman"/>
                <w:b/>
                <w:bCs/>
              </w:rPr>
              <w:t>с.Бердянка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893B79"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Першотравневе</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893B79"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5701" w:type="dxa"/>
            <w:gridSpan w:val="4"/>
          </w:tcPr>
          <w:p w:rsidR="00685433" w:rsidRDefault="00685433" w:rsidP="00B14F2C">
            <w:pPr>
              <w:rPr>
                <w:rFonts w:ascii="Times New Roman" w:hAnsi="Times New Roman"/>
                <w:b/>
                <w:bCs/>
              </w:rPr>
            </w:pPr>
            <w:r>
              <w:rPr>
                <w:rFonts w:ascii="Times New Roman" w:hAnsi="Times New Roman"/>
                <w:b/>
                <w:bCs/>
              </w:rPr>
              <w:t>с. Травневе</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893B79"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Вишневе</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893B79"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F55CD8"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Олександрівка</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5701" w:type="dxa"/>
            <w:gridSpan w:val="4"/>
          </w:tcPr>
          <w:p w:rsidR="00685433" w:rsidRPr="00BD7479" w:rsidRDefault="00685433" w:rsidP="00B14F2C">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Перемога</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Малий Орчик</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Зарічне</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Орчик</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Миколаївка</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58189A"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Нове Пекельне</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Петрівка</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5701" w:type="dxa"/>
            <w:gridSpan w:val="4"/>
          </w:tcPr>
          <w:p w:rsidR="00685433" w:rsidRDefault="00685433" w:rsidP="00B14F2C">
            <w:pPr>
              <w:rPr>
                <w:rFonts w:ascii="Times New Roman" w:hAnsi="Times New Roman"/>
                <w:b/>
                <w:bCs/>
              </w:rPr>
            </w:pPr>
            <w:r>
              <w:rPr>
                <w:rFonts w:ascii="Times New Roman" w:hAnsi="Times New Roman"/>
                <w:b/>
                <w:bCs/>
              </w:rPr>
              <w:t>с. Старе Пекельне</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5701" w:type="dxa"/>
            <w:gridSpan w:val="4"/>
          </w:tcPr>
          <w:p w:rsidR="00685433" w:rsidRDefault="00685433" w:rsidP="00B14F2C">
            <w:pPr>
              <w:rPr>
                <w:rFonts w:ascii="Times New Roman" w:hAnsi="Times New Roman"/>
                <w:b/>
                <w:bCs/>
              </w:rPr>
            </w:pPr>
            <w:r>
              <w:rPr>
                <w:rFonts w:ascii="Times New Roman" w:hAnsi="Times New Roman"/>
                <w:b/>
                <w:bCs/>
              </w:rPr>
              <w:t>с. Займанка</w:t>
            </w:r>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Семенівка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685433" w:rsidRPr="0061465F" w:rsidTr="007E062E">
        <w:tc>
          <w:tcPr>
            <w:tcW w:w="1019" w:type="dxa"/>
            <w:gridSpan w:val="3"/>
          </w:tcPr>
          <w:p w:rsidR="00685433" w:rsidRPr="0061465F" w:rsidRDefault="00685433"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685433" w:rsidRPr="00732406"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685433" w:rsidRPr="000866CB" w:rsidRDefault="00685433"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5701" w:type="dxa"/>
            <w:gridSpan w:val="4"/>
          </w:tcPr>
          <w:p w:rsidR="00685433" w:rsidRDefault="00685433"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685433" w:rsidRPr="0061465F" w:rsidTr="007E062E">
        <w:tc>
          <w:tcPr>
            <w:tcW w:w="1019" w:type="dxa"/>
            <w:gridSpan w:val="3"/>
            <w:vAlign w:val="center"/>
          </w:tcPr>
          <w:p w:rsidR="00685433" w:rsidRPr="0061465F" w:rsidRDefault="00685433" w:rsidP="00C96C7E">
            <w:pPr>
              <w:widowControl w:val="0"/>
              <w:spacing w:after="0" w:line="240" w:lineRule="auto"/>
              <w:jc w:val="center"/>
              <w:rPr>
                <w:rFonts w:ascii="Times New Roman" w:hAnsi="Times New Roman"/>
                <w:b/>
              </w:rPr>
            </w:pPr>
          </w:p>
        </w:tc>
        <w:tc>
          <w:tcPr>
            <w:tcW w:w="1020" w:type="dxa"/>
            <w:vAlign w:val="center"/>
          </w:tcPr>
          <w:p w:rsidR="00685433" w:rsidRPr="0061465F" w:rsidRDefault="00685433" w:rsidP="00C96C7E">
            <w:pPr>
              <w:widowControl w:val="0"/>
              <w:spacing w:after="0" w:line="240" w:lineRule="auto"/>
              <w:jc w:val="center"/>
              <w:rPr>
                <w:rFonts w:ascii="Times New Roman" w:hAnsi="Times New Roman"/>
                <w:b/>
              </w:rPr>
            </w:pPr>
          </w:p>
        </w:tc>
        <w:tc>
          <w:tcPr>
            <w:tcW w:w="3019" w:type="dxa"/>
            <w:gridSpan w:val="2"/>
          </w:tcPr>
          <w:p w:rsidR="00685433" w:rsidRPr="0061465F" w:rsidRDefault="00685433" w:rsidP="00C96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5701" w:type="dxa"/>
            <w:gridSpan w:val="4"/>
          </w:tcPr>
          <w:p w:rsidR="00685433" w:rsidRDefault="00685433" w:rsidP="00C96C7E">
            <w:pPr>
              <w:spacing w:after="0" w:line="240" w:lineRule="auto"/>
              <w:ind w:left="-28" w:firstLine="28"/>
              <w:jc w:val="center"/>
              <w:rPr>
                <w:rFonts w:ascii="Times New Roman" w:hAnsi="Times New Roman"/>
                <w:b/>
                <w:bCs/>
              </w:rPr>
            </w:pPr>
          </w:p>
        </w:tc>
      </w:tr>
      <w:tr w:rsidR="00685433" w:rsidRPr="0075366A" w:rsidTr="007E062E">
        <w:trPr>
          <w:cantSplit/>
          <w:trHeight w:val="540"/>
        </w:trPr>
        <w:tc>
          <w:tcPr>
            <w:tcW w:w="4948" w:type="dxa"/>
            <w:gridSpan w:val="5"/>
            <w:vMerge w:val="restart"/>
          </w:tcPr>
          <w:p w:rsidR="00685433" w:rsidRPr="0075366A" w:rsidRDefault="00685433" w:rsidP="00BD5A99">
            <w:pPr>
              <w:ind w:left="-208"/>
              <w:jc w:val="center"/>
              <w:rPr>
                <w:rFonts w:ascii="Times New Roman" w:hAnsi="Times New Roman"/>
                <w:b/>
                <w:sz w:val="24"/>
                <w:szCs w:val="24"/>
              </w:rPr>
            </w:pPr>
            <w:r w:rsidRPr="0075366A">
              <w:rPr>
                <w:rFonts w:ascii="Times New Roman" w:hAnsi="Times New Roman"/>
                <w:b/>
                <w:sz w:val="24"/>
                <w:szCs w:val="24"/>
              </w:rPr>
              <w:t>Вид цільового призначення земель</w:t>
            </w:r>
          </w:p>
        </w:tc>
        <w:tc>
          <w:tcPr>
            <w:tcW w:w="5811" w:type="dxa"/>
            <w:gridSpan w:val="5"/>
          </w:tcPr>
          <w:p w:rsidR="00685433" w:rsidRPr="00045314" w:rsidRDefault="00685433" w:rsidP="00BD5A99">
            <w:pPr>
              <w:ind w:firstLine="208"/>
              <w:jc w:val="center"/>
              <w:rPr>
                <w:rFonts w:ascii="Times New Roman" w:hAnsi="Times New Roman"/>
                <w:b/>
                <w:sz w:val="24"/>
                <w:szCs w:val="24"/>
              </w:rPr>
            </w:pPr>
            <w:r w:rsidRPr="00045314">
              <w:rPr>
                <w:rFonts w:ascii="Times New Roman" w:hAnsi="Times New Roman"/>
                <w:b/>
                <w:sz w:val="24"/>
                <w:szCs w:val="24"/>
              </w:rPr>
              <w:t>Ставки податку</w:t>
            </w:r>
            <w:r w:rsidRPr="00045314">
              <w:rPr>
                <w:rFonts w:ascii="Times New Roman" w:hAnsi="Times New Roman"/>
                <w:b/>
                <w:sz w:val="24"/>
                <w:szCs w:val="24"/>
              </w:rPr>
              <w:br/>
              <w:t>(% нормативної грошової оцінки)</w:t>
            </w:r>
          </w:p>
        </w:tc>
      </w:tr>
      <w:tr w:rsidR="00685433" w:rsidRPr="0075366A" w:rsidTr="007E062E">
        <w:trPr>
          <w:cantSplit/>
          <w:trHeight w:val="2926"/>
        </w:trPr>
        <w:tc>
          <w:tcPr>
            <w:tcW w:w="4948" w:type="dxa"/>
            <w:gridSpan w:val="5"/>
            <w:vMerge/>
          </w:tcPr>
          <w:p w:rsidR="00685433" w:rsidRPr="0075366A" w:rsidRDefault="00685433" w:rsidP="00B366AD">
            <w:pPr>
              <w:jc w:val="center"/>
              <w:rPr>
                <w:rFonts w:ascii="Times New Roman" w:hAnsi="Times New Roman"/>
                <w:b/>
                <w:sz w:val="28"/>
                <w:szCs w:val="28"/>
              </w:rPr>
            </w:pPr>
          </w:p>
        </w:tc>
        <w:tc>
          <w:tcPr>
            <w:tcW w:w="3018" w:type="dxa"/>
            <w:gridSpan w:val="3"/>
          </w:tcPr>
          <w:p w:rsidR="00685433" w:rsidRPr="00045314" w:rsidRDefault="00685433" w:rsidP="00B366AD">
            <w:pPr>
              <w:jc w:val="center"/>
              <w:rPr>
                <w:rFonts w:ascii="Times New Roman" w:hAnsi="Times New Roman"/>
                <w:b/>
                <w:sz w:val="24"/>
                <w:szCs w:val="24"/>
              </w:rPr>
            </w:pPr>
            <w:r w:rsidRPr="00045314">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2793" w:type="dxa"/>
            <w:gridSpan w:val="2"/>
          </w:tcPr>
          <w:p w:rsidR="00685433" w:rsidRPr="00045314" w:rsidRDefault="00685433" w:rsidP="00F54B07">
            <w:pPr>
              <w:spacing w:line="240" w:lineRule="auto"/>
              <w:jc w:val="center"/>
              <w:rPr>
                <w:rFonts w:ascii="Times New Roman" w:hAnsi="Times New Roman"/>
                <w:b/>
                <w:sz w:val="24"/>
                <w:szCs w:val="24"/>
              </w:rPr>
            </w:pPr>
            <w:r w:rsidRPr="00045314">
              <w:rPr>
                <w:rFonts w:ascii="Times New Roman" w:hAnsi="Times New Roman"/>
                <w:b/>
                <w:sz w:val="24"/>
                <w:szCs w:val="24"/>
              </w:rPr>
              <w:t xml:space="preserve">За земельні ділянки за межами </w:t>
            </w:r>
            <w:r>
              <w:rPr>
                <w:rFonts w:ascii="Times New Roman" w:hAnsi="Times New Roman"/>
                <w:b/>
                <w:sz w:val="24"/>
                <w:szCs w:val="24"/>
              </w:rPr>
              <w:t xml:space="preserve">або в межах </w:t>
            </w:r>
            <w:r w:rsidRPr="00045314">
              <w:rPr>
                <w:rFonts w:ascii="Times New Roman" w:hAnsi="Times New Roman"/>
                <w:b/>
                <w:sz w:val="24"/>
                <w:szCs w:val="24"/>
              </w:rPr>
              <w:t>населених пунктів, нормативну грошову оцінку яких не проведено</w:t>
            </w:r>
          </w:p>
          <w:p w:rsidR="00685433" w:rsidRPr="00045314" w:rsidRDefault="00685433" w:rsidP="00F54B07">
            <w:pPr>
              <w:spacing w:line="240" w:lineRule="auto"/>
              <w:jc w:val="center"/>
              <w:rPr>
                <w:rFonts w:ascii="Times New Roman" w:hAnsi="Times New Roman"/>
                <w:b/>
                <w:sz w:val="24"/>
                <w:szCs w:val="24"/>
              </w:rPr>
            </w:pPr>
            <w:r w:rsidRPr="00045314">
              <w:rPr>
                <w:rFonts w:ascii="Times New Roman" w:hAnsi="Times New Roman"/>
                <w:color w:val="000000"/>
                <w:sz w:val="24"/>
                <w:szCs w:val="24"/>
                <w:shd w:val="clear" w:color="auto" w:fill="FFFFFF"/>
              </w:rPr>
              <w:t>(встановлюється у розмірі </w:t>
            </w:r>
            <w:r w:rsidRPr="00045314">
              <w:rPr>
                <w:rFonts w:ascii="Times New Roman" w:hAnsi="Times New Roman"/>
                <w:sz w:val="24"/>
                <w:szCs w:val="24"/>
                <w:shd w:val="clear" w:color="auto" w:fill="FFFFFF"/>
              </w:rPr>
              <w:t>не більше</w:t>
            </w:r>
            <w:r w:rsidRPr="00045314">
              <w:rPr>
                <w:rFonts w:ascii="Times New Roman" w:hAnsi="Times New Roman"/>
                <w:color w:val="000000"/>
                <w:sz w:val="24"/>
                <w:szCs w:val="24"/>
                <w:shd w:val="clear" w:color="auto" w:fill="FFFFFF"/>
              </w:rPr>
              <w:t> 5 відсотків від нормативної грошової оцінки одиниці площі ріллі по області)</w:t>
            </w:r>
          </w:p>
        </w:tc>
      </w:tr>
      <w:tr w:rsidR="00685433" w:rsidRPr="0075366A" w:rsidTr="007E062E">
        <w:trPr>
          <w:cantSplit/>
          <w:trHeight w:val="3014"/>
        </w:trPr>
        <w:tc>
          <w:tcPr>
            <w:tcW w:w="913" w:type="dxa"/>
            <w:gridSpan w:val="2"/>
          </w:tcPr>
          <w:p w:rsidR="00685433" w:rsidRPr="0075366A" w:rsidRDefault="00685433" w:rsidP="00B366AD">
            <w:pPr>
              <w:ind w:right="-108"/>
              <w:jc w:val="center"/>
              <w:rPr>
                <w:rFonts w:ascii="Times New Roman" w:hAnsi="Times New Roman"/>
                <w:b/>
                <w:sz w:val="28"/>
                <w:szCs w:val="28"/>
              </w:rPr>
            </w:pPr>
            <w:r w:rsidRPr="0075366A">
              <w:rPr>
                <w:rFonts w:ascii="Times New Roman" w:hAnsi="Times New Roman"/>
                <w:b/>
                <w:sz w:val="28"/>
                <w:szCs w:val="28"/>
              </w:rPr>
              <w:lastRenderedPageBreak/>
              <w:t>Код</w:t>
            </w:r>
          </w:p>
        </w:tc>
        <w:tc>
          <w:tcPr>
            <w:tcW w:w="4035" w:type="dxa"/>
            <w:gridSpan w:val="3"/>
          </w:tcPr>
          <w:p w:rsidR="00685433" w:rsidRPr="0075366A" w:rsidRDefault="00685433" w:rsidP="00B366AD">
            <w:pPr>
              <w:jc w:val="center"/>
              <w:rPr>
                <w:rFonts w:ascii="Times New Roman" w:hAnsi="Times New Roman"/>
                <w:b/>
                <w:sz w:val="28"/>
                <w:szCs w:val="28"/>
              </w:rPr>
            </w:pPr>
          </w:p>
          <w:p w:rsidR="00685433" w:rsidRPr="0075366A" w:rsidRDefault="00685433" w:rsidP="00B366AD">
            <w:pPr>
              <w:jc w:val="center"/>
              <w:rPr>
                <w:rFonts w:ascii="Times New Roman" w:hAnsi="Times New Roman"/>
                <w:b/>
                <w:sz w:val="28"/>
                <w:szCs w:val="28"/>
              </w:rPr>
            </w:pPr>
            <w:r w:rsidRPr="0075366A">
              <w:rPr>
                <w:rFonts w:ascii="Times New Roman" w:hAnsi="Times New Roman"/>
                <w:b/>
                <w:sz w:val="28"/>
                <w:szCs w:val="28"/>
              </w:rPr>
              <w:t>Назва</w:t>
            </w:r>
          </w:p>
          <w:p w:rsidR="00685433" w:rsidRPr="0075366A" w:rsidRDefault="00685433" w:rsidP="00B366AD">
            <w:pPr>
              <w:jc w:val="center"/>
              <w:rPr>
                <w:rFonts w:ascii="Times New Roman" w:hAnsi="Times New Roman"/>
                <w:b/>
                <w:sz w:val="28"/>
                <w:szCs w:val="28"/>
              </w:rPr>
            </w:pPr>
          </w:p>
          <w:p w:rsidR="00685433" w:rsidRPr="0075366A" w:rsidRDefault="00685433" w:rsidP="00B366AD">
            <w:pPr>
              <w:jc w:val="center"/>
              <w:rPr>
                <w:rFonts w:ascii="Times New Roman" w:hAnsi="Times New Roman"/>
                <w:b/>
                <w:sz w:val="28"/>
                <w:szCs w:val="28"/>
              </w:rPr>
            </w:pPr>
          </w:p>
          <w:p w:rsidR="00685433" w:rsidRPr="0075366A" w:rsidRDefault="00685433" w:rsidP="00B366AD">
            <w:pPr>
              <w:jc w:val="center"/>
              <w:rPr>
                <w:rFonts w:ascii="Times New Roman" w:hAnsi="Times New Roman"/>
                <w:b/>
                <w:sz w:val="28"/>
                <w:szCs w:val="28"/>
              </w:rPr>
            </w:pPr>
          </w:p>
          <w:p w:rsidR="00685433" w:rsidRPr="0075366A" w:rsidRDefault="00685433" w:rsidP="00B366AD">
            <w:pPr>
              <w:jc w:val="center"/>
              <w:rPr>
                <w:rFonts w:ascii="Times New Roman" w:hAnsi="Times New Roman"/>
                <w:b/>
                <w:sz w:val="28"/>
                <w:szCs w:val="28"/>
              </w:rPr>
            </w:pPr>
          </w:p>
          <w:p w:rsidR="00685433" w:rsidRPr="0075366A" w:rsidRDefault="00685433" w:rsidP="00B366AD">
            <w:pPr>
              <w:jc w:val="center"/>
              <w:rPr>
                <w:rFonts w:ascii="Times New Roman" w:hAnsi="Times New Roman"/>
                <w:b/>
                <w:sz w:val="28"/>
                <w:szCs w:val="28"/>
              </w:rPr>
            </w:pPr>
          </w:p>
        </w:tc>
        <w:tc>
          <w:tcPr>
            <w:tcW w:w="1440" w:type="dxa"/>
            <w:gridSpan w:val="2"/>
            <w:textDirection w:val="btLr"/>
          </w:tcPr>
          <w:p w:rsidR="00685433" w:rsidRPr="0075366A" w:rsidRDefault="00685433"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tc>
        <w:tc>
          <w:tcPr>
            <w:tcW w:w="1578" w:type="dxa"/>
            <w:textDirection w:val="btLr"/>
          </w:tcPr>
          <w:p w:rsidR="00685433" w:rsidRPr="0075366A" w:rsidRDefault="00685433"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c>
          <w:tcPr>
            <w:tcW w:w="1518" w:type="dxa"/>
            <w:textDirection w:val="btLr"/>
          </w:tcPr>
          <w:p w:rsidR="00685433" w:rsidRPr="0075366A" w:rsidRDefault="00685433"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p w:rsidR="00685433" w:rsidRPr="0075366A" w:rsidRDefault="00685433" w:rsidP="00B366AD">
            <w:pPr>
              <w:ind w:left="113" w:right="113"/>
              <w:jc w:val="center"/>
              <w:rPr>
                <w:rFonts w:ascii="Times New Roman" w:hAnsi="Times New Roman"/>
                <w:b/>
                <w:sz w:val="28"/>
                <w:szCs w:val="28"/>
              </w:rPr>
            </w:pPr>
          </w:p>
          <w:p w:rsidR="00685433" w:rsidRPr="0075366A" w:rsidRDefault="00685433" w:rsidP="00B366AD">
            <w:pPr>
              <w:ind w:left="113" w:right="113"/>
              <w:jc w:val="center"/>
              <w:rPr>
                <w:rFonts w:ascii="Times New Roman" w:hAnsi="Times New Roman"/>
                <w:b/>
                <w:sz w:val="28"/>
                <w:szCs w:val="28"/>
              </w:rPr>
            </w:pPr>
          </w:p>
        </w:tc>
        <w:tc>
          <w:tcPr>
            <w:tcW w:w="1275" w:type="dxa"/>
            <w:textDirection w:val="btLr"/>
          </w:tcPr>
          <w:p w:rsidR="00685433" w:rsidRPr="0075366A" w:rsidRDefault="00685433"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r>
      <w:tr w:rsidR="00685433" w:rsidRPr="0075366A" w:rsidTr="007E062E">
        <w:tc>
          <w:tcPr>
            <w:tcW w:w="913" w:type="dxa"/>
            <w:gridSpan w:val="2"/>
          </w:tcPr>
          <w:p w:rsidR="00685433" w:rsidRPr="0075366A" w:rsidRDefault="00685433" w:rsidP="00504E62">
            <w:pPr>
              <w:ind w:right="-108"/>
              <w:jc w:val="center"/>
              <w:rPr>
                <w:rFonts w:ascii="Times New Roman" w:hAnsi="Times New Roman"/>
                <w:b/>
                <w:sz w:val="28"/>
                <w:szCs w:val="28"/>
              </w:rPr>
            </w:pPr>
            <w:r w:rsidRPr="0075366A">
              <w:rPr>
                <w:rFonts w:ascii="Times New Roman" w:hAnsi="Times New Roman"/>
                <w:b/>
                <w:sz w:val="28"/>
                <w:szCs w:val="28"/>
              </w:rPr>
              <w:t>1</w:t>
            </w:r>
          </w:p>
        </w:tc>
        <w:tc>
          <w:tcPr>
            <w:tcW w:w="4035" w:type="dxa"/>
            <w:gridSpan w:val="3"/>
          </w:tcPr>
          <w:p w:rsidR="00685433" w:rsidRPr="0075366A" w:rsidRDefault="00685433" w:rsidP="00504E62">
            <w:pPr>
              <w:jc w:val="center"/>
              <w:rPr>
                <w:rFonts w:ascii="Times New Roman" w:hAnsi="Times New Roman"/>
                <w:b/>
                <w:sz w:val="28"/>
                <w:szCs w:val="28"/>
              </w:rPr>
            </w:pPr>
            <w:r w:rsidRPr="0075366A">
              <w:rPr>
                <w:rFonts w:ascii="Times New Roman" w:hAnsi="Times New Roman"/>
                <w:b/>
                <w:sz w:val="28"/>
                <w:szCs w:val="28"/>
              </w:rPr>
              <w:t>2</w:t>
            </w:r>
          </w:p>
        </w:tc>
        <w:tc>
          <w:tcPr>
            <w:tcW w:w="1440" w:type="dxa"/>
            <w:gridSpan w:val="2"/>
          </w:tcPr>
          <w:p w:rsidR="00685433" w:rsidRPr="0075366A" w:rsidRDefault="00685433" w:rsidP="00504E62">
            <w:pPr>
              <w:jc w:val="center"/>
              <w:rPr>
                <w:rFonts w:ascii="Times New Roman" w:hAnsi="Times New Roman"/>
                <w:b/>
                <w:sz w:val="28"/>
                <w:szCs w:val="28"/>
              </w:rPr>
            </w:pPr>
            <w:r w:rsidRPr="0075366A">
              <w:rPr>
                <w:rFonts w:ascii="Times New Roman" w:hAnsi="Times New Roman"/>
                <w:b/>
                <w:sz w:val="28"/>
                <w:szCs w:val="28"/>
              </w:rPr>
              <w:t>3</w:t>
            </w:r>
          </w:p>
        </w:tc>
        <w:tc>
          <w:tcPr>
            <w:tcW w:w="1578" w:type="dxa"/>
          </w:tcPr>
          <w:p w:rsidR="00685433" w:rsidRPr="0075366A" w:rsidRDefault="00685433" w:rsidP="00504E62">
            <w:pPr>
              <w:jc w:val="center"/>
              <w:rPr>
                <w:rFonts w:ascii="Times New Roman" w:hAnsi="Times New Roman"/>
                <w:b/>
                <w:sz w:val="28"/>
                <w:szCs w:val="28"/>
              </w:rPr>
            </w:pPr>
            <w:r w:rsidRPr="0075366A">
              <w:rPr>
                <w:rFonts w:ascii="Times New Roman" w:hAnsi="Times New Roman"/>
                <w:b/>
                <w:sz w:val="28"/>
                <w:szCs w:val="28"/>
              </w:rPr>
              <w:t>4</w:t>
            </w:r>
          </w:p>
        </w:tc>
        <w:tc>
          <w:tcPr>
            <w:tcW w:w="1518" w:type="dxa"/>
          </w:tcPr>
          <w:p w:rsidR="00685433" w:rsidRPr="0075366A" w:rsidRDefault="00685433" w:rsidP="00504E62">
            <w:pPr>
              <w:jc w:val="center"/>
              <w:rPr>
                <w:rFonts w:ascii="Times New Roman" w:hAnsi="Times New Roman"/>
                <w:b/>
                <w:sz w:val="28"/>
                <w:szCs w:val="28"/>
              </w:rPr>
            </w:pPr>
            <w:r w:rsidRPr="0075366A">
              <w:rPr>
                <w:rFonts w:ascii="Times New Roman" w:hAnsi="Times New Roman"/>
                <w:b/>
                <w:sz w:val="28"/>
                <w:szCs w:val="28"/>
              </w:rPr>
              <w:t>5</w:t>
            </w:r>
          </w:p>
        </w:tc>
        <w:tc>
          <w:tcPr>
            <w:tcW w:w="1275" w:type="dxa"/>
          </w:tcPr>
          <w:p w:rsidR="00685433" w:rsidRPr="0075366A" w:rsidRDefault="00685433" w:rsidP="00504E62">
            <w:pPr>
              <w:jc w:val="center"/>
              <w:rPr>
                <w:rFonts w:ascii="Times New Roman" w:hAnsi="Times New Roman"/>
                <w:b/>
                <w:sz w:val="28"/>
                <w:szCs w:val="28"/>
              </w:rPr>
            </w:pPr>
            <w:r w:rsidRPr="0075366A">
              <w:rPr>
                <w:rFonts w:ascii="Times New Roman" w:hAnsi="Times New Roman"/>
                <w:b/>
                <w:sz w:val="28"/>
                <w:szCs w:val="28"/>
              </w:rPr>
              <w:t>6</w:t>
            </w:r>
          </w:p>
        </w:tc>
      </w:tr>
      <w:tr w:rsidR="00685433" w:rsidRPr="0075366A" w:rsidTr="007E062E">
        <w:tc>
          <w:tcPr>
            <w:tcW w:w="913" w:type="dxa"/>
            <w:gridSpan w:val="2"/>
          </w:tcPr>
          <w:p w:rsidR="00685433" w:rsidRPr="00EB5024" w:rsidRDefault="00685433" w:rsidP="00B366AD">
            <w:pPr>
              <w:pStyle w:val="a9"/>
              <w:spacing w:after="0"/>
              <w:ind w:right="-108"/>
              <w:rPr>
                <w:b/>
                <w:sz w:val="28"/>
                <w:szCs w:val="28"/>
                <w:lang w:val="uk-UA" w:eastAsia="ru-RU"/>
              </w:rPr>
            </w:pPr>
            <w:r w:rsidRPr="00EB5024">
              <w:rPr>
                <w:b/>
                <w:sz w:val="28"/>
                <w:szCs w:val="28"/>
                <w:lang w:val="uk-UA" w:eastAsia="ru-RU"/>
              </w:rPr>
              <w:t>01</w:t>
            </w:r>
          </w:p>
        </w:tc>
        <w:tc>
          <w:tcPr>
            <w:tcW w:w="4035" w:type="dxa"/>
            <w:gridSpan w:val="3"/>
          </w:tcPr>
          <w:p w:rsidR="00685433" w:rsidRPr="00EB5024" w:rsidRDefault="00685433" w:rsidP="00B366AD">
            <w:pPr>
              <w:pStyle w:val="a9"/>
              <w:spacing w:after="0"/>
              <w:rPr>
                <w:sz w:val="28"/>
                <w:szCs w:val="28"/>
                <w:lang w:val="uk-UA" w:eastAsia="ru-RU"/>
              </w:rPr>
            </w:pPr>
            <w:r w:rsidRPr="00EB5024">
              <w:rPr>
                <w:b/>
                <w:bCs/>
                <w:sz w:val="28"/>
                <w:szCs w:val="28"/>
                <w:lang w:val="uk-UA" w:eastAsia="ru-RU"/>
              </w:rPr>
              <w:t>Землі сільськогосподарського призначення</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632413">
            <w:pPr>
              <w:ind w:right="-1020"/>
              <w:rPr>
                <w:rFonts w:ascii="Times New Roman" w:hAnsi="Times New Roman"/>
                <w:sz w:val="28"/>
                <w:szCs w:val="28"/>
              </w:rPr>
            </w:pPr>
            <w:r>
              <w:rPr>
                <w:rFonts w:ascii="Times New Roman" w:hAnsi="Times New Roman"/>
                <w:sz w:val="28"/>
                <w:szCs w:val="28"/>
              </w:rPr>
              <w:t xml:space="preserve">         </w:t>
            </w:r>
            <w:r w:rsidRPr="0075366A">
              <w:rPr>
                <w:rFonts w:ascii="Times New Roman" w:hAnsi="Times New Roman"/>
                <w:sz w:val="28"/>
                <w:szCs w:val="28"/>
              </w:rPr>
              <w:t>х</w:t>
            </w:r>
          </w:p>
        </w:tc>
        <w:tc>
          <w:tcPr>
            <w:tcW w:w="1275" w:type="dxa"/>
          </w:tcPr>
          <w:p w:rsidR="00685433" w:rsidRPr="0075366A" w:rsidRDefault="00685433" w:rsidP="00632413">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01.01</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ведення товарного сільськогосподарського виробництва</w:t>
            </w:r>
          </w:p>
        </w:tc>
        <w:tc>
          <w:tcPr>
            <w:tcW w:w="1440" w:type="dxa"/>
            <w:gridSpan w:val="2"/>
          </w:tcPr>
          <w:p w:rsidR="00685433" w:rsidRPr="00014C71" w:rsidRDefault="00685433"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578" w:type="dxa"/>
          </w:tcPr>
          <w:p w:rsidR="00685433" w:rsidRPr="0075366A" w:rsidRDefault="00685433" w:rsidP="00504E62">
            <w:pPr>
              <w:jc w:val="center"/>
              <w:rPr>
                <w:rFonts w:ascii="Times New Roman" w:hAnsi="Times New Roman"/>
                <w:sz w:val="28"/>
                <w:szCs w:val="28"/>
                <w:lang w:val="ru-RU"/>
              </w:rPr>
            </w:pPr>
            <w:r>
              <w:rPr>
                <w:rFonts w:ascii="Times New Roman" w:hAnsi="Times New Roman"/>
                <w:sz w:val="28"/>
                <w:szCs w:val="28"/>
                <w:lang w:val="ru-RU"/>
              </w:rPr>
              <w:t>1,</w:t>
            </w:r>
            <w:r w:rsidRPr="0075366A">
              <w:rPr>
                <w:rFonts w:ascii="Times New Roman" w:hAnsi="Times New Roman"/>
                <w:sz w:val="28"/>
                <w:szCs w:val="28"/>
                <w:lang w:val="ru-RU"/>
              </w:rPr>
              <w:t>0</w:t>
            </w:r>
            <w:r>
              <w:rPr>
                <w:rFonts w:ascii="Times New Roman" w:hAnsi="Times New Roman"/>
                <w:sz w:val="28"/>
                <w:szCs w:val="28"/>
                <w:lang w:val="ru-RU"/>
              </w:rPr>
              <w:t>00</w:t>
            </w:r>
          </w:p>
        </w:tc>
        <w:tc>
          <w:tcPr>
            <w:tcW w:w="1518" w:type="dxa"/>
          </w:tcPr>
          <w:p w:rsidR="00685433" w:rsidRPr="00014C71" w:rsidRDefault="00685433"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01.02</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ведення фермерського господарства</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685433" w:rsidRPr="00014C71"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01.03</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ведення особистого селянського господарства</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01.04</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ведення підсобного сільського господарства</w:t>
            </w:r>
          </w:p>
        </w:tc>
        <w:tc>
          <w:tcPr>
            <w:tcW w:w="1440" w:type="dxa"/>
            <w:gridSpan w:val="2"/>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275"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01.05</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індивідуального садівництва</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685433" w:rsidRPr="0075366A" w:rsidTr="007E062E">
        <w:trPr>
          <w:trHeight w:val="769"/>
        </w:trPr>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01.06</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колективного садівництва</w:t>
            </w:r>
          </w:p>
        </w:tc>
        <w:tc>
          <w:tcPr>
            <w:tcW w:w="1440" w:type="dxa"/>
            <w:gridSpan w:val="2"/>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01.07</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городництва</w:t>
            </w:r>
          </w:p>
        </w:tc>
        <w:tc>
          <w:tcPr>
            <w:tcW w:w="1440" w:type="dxa"/>
            <w:gridSpan w:val="2"/>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275"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01.08</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сінокосіння і випасання худоби</w:t>
            </w:r>
          </w:p>
        </w:tc>
        <w:tc>
          <w:tcPr>
            <w:tcW w:w="1440" w:type="dxa"/>
            <w:gridSpan w:val="2"/>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rPr>
              <w:t>1,000</w:t>
            </w:r>
          </w:p>
        </w:tc>
        <w:tc>
          <w:tcPr>
            <w:tcW w:w="1518" w:type="dxa"/>
          </w:tcPr>
          <w:p w:rsidR="00685433" w:rsidRPr="003F443A" w:rsidRDefault="00685433" w:rsidP="00504E62">
            <w:pPr>
              <w:jc w:val="center"/>
              <w:rPr>
                <w:rFonts w:ascii="Times New Roman" w:hAnsi="Times New Roman"/>
                <w:sz w:val="28"/>
                <w:szCs w:val="28"/>
                <w:lang w:val="ru-RU"/>
              </w:rPr>
            </w:pPr>
            <w:r w:rsidRPr="003F443A">
              <w:rPr>
                <w:rFonts w:ascii="Times New Roman" w:hAnsi="Times New Roman"/>
                <w:sz w:val="28"/>
                <w:szCs w:val="28"/>
              </w:rPr>
              <w:t>5</w:t>
            </w:r>
            <w:r w:rsidRPr="003F443A">
              <w:rPr>
                <w:rFonts w:ascii="Times New Roman" w:hAnsi="Times New Roman"/>
                <w:sz w:val="28"/>
                <w:szCs w:val="28"/>
                <w:lang w:val="ru-RU"/>
              </w:rPr>
              <w:t>,000</w:t>
            </w:r>
          </w:p>
        </w:tc>
        <w:tc>
          <w:tcPr>
            <w:tcW w:w="1275" w:type="dxa"/>
          </w:tcPr>
          <w:p w:rsidR="00685433" w:rsidRPr="003F443A" w:rsidRDefault="00685433" w:rsidP="00504E62">
            <w:pPr>
              <w:jc w:val="center"/>
              <w:rPr>
                <w:rFonts w:ascii="Times New Roman" w:hAnsi="Times New Roman"/>
                <w:sz w:val="28"/>
                <w:szCs w:val="28"/>
              </w:rPr>
            </w:pPr>
            <w:r w:rsidRPr="003F443A">
              <w:rPr>
                <w:rFonts w:ascii="Times New Roman" w:hAnsi="Times New Roman"/>
                <w:sz w:val="28"/>
                <w:szCs w:val="28"/>
              </w:rPr>
              <w:t>1,000</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01.09</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дослідних і навчальних цілей</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01.10</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пропаганди передового досвіду ведення сільського господарства</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01.11</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надання послуг у сільському господарстві</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r>
      <w:tr w:rsidR="00685433" w:rsidRPr="0075366A" w:rsidTr="007E062E">
        <w:trPr>
          <w:trHeight w:val="1512"/>
        </w:trPr>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lastRenderedPageBreak/>
              <w:t>01.12</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розміщення інфраструктури оптових ринків сільськогосподарської продукції</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01.13</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іншого сільськогосподарського призначення</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685433" w:rsidRPr="00014C71"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01.14</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цілей підрозділів 01.01 - 01.13</w:t>
            </w:r>
            <w:r>
              <w:rPr>
                <w:rFonts w:ascii="Times New Roman" w:hAnsi="Times New Roman"/>
                <w:sz w:val="28"/>
                <w:szCs w:val="28"/>
              </w:rPr>
              <w:t>, 01.15-01.19</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685433" w:rsidRPr="00F952BE" w:rsidRDefault="00685433" w:rsidP="00504E62">
            <w:pPr>
              <w:jc w:val="center"/>
              <w:rPr>
                <w:rFonts w:ascii="Times New Roman" w:hAnsi="Times New Roman"/>
                <w:sz w:val="28"/>
                <w:szCs w:val="28"/>
                <w:lang w:val="ru-RU"/>
              </w:rPr>
            </w:pPr>
            <w:r>
              <w:rPr>
                <w:rFonts w:ascii="Times New Roman" w:hAnsi="Times New Roman"/>
                <w:sz w:val="28"/>
                <w:szCs w:val="28"/>
                <w:lang w:val="ru-RU"/>
              </w:rPr>
              <w:t>0,300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0,300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0,300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0,300</w:t>
            </w:r>
          </w:p>
        </w:tc>
      </w:tr>
      <w:tr w:rsidR="00685433" w:rsidRPr="0075366A" w:rsidTr="007E062E">
        <w:tc>
          <w:tcPr>
            <w:tcW w:w="913" w:type="dxa"/>
            <w:gridSpan w:val="2"/>
          </w:tcPr>
          <w:p w:rsidR="00685433" w:rsidRPr="00BB1F57" w:rsidRDefault="00685433" w:rsidP="007E062E">
            <w:pPr>
              <w:jc w:val="center"/>
              <w:rPr>
                <w:rFonts w:ascii="Times New Roman" w:hAnsi="Times New Roman"/>
                <w:sz w:val="28"/>
                <w:szCs w:val="28"/>
                <w:lang w:val="ru-RU"/>
              </w:rPr>
            </w:pPr>
            <w:r>
              <w:rPr>
                <w:rFonts w:ascii="Times New Roman" w:hAnsi="Times New Roman"/>
                <w:sz w:val="28"/>
                <w:szCs w:val="28"/>
                <w:lang w:val="ru-RU"/>
              </w:rPr>
              <w:t>01.15</w:t>
            </w:r>
          </w:p>
        </w:tc>
        <w:tc>
          <w:tcPr>
            <w:tcW w:w="4035" w:type="dxa"/>
            <w:gridSpan w:val="3"/>
          </w:tcPr>
          <w:p w:rsidR="00685433" w:rsidRPr="00BB1F57" w:rsidRDefault="00685433" w:rsidP="00632413">
            <w:pPr>
              <w:rPr>
                <w:rFonts w:ascii="Times New Roman" w:hAnsi="Times New Roman"/>
                <w:sz w:val="28"/>
                <w:szCs w:val="28"/>
              </w:rPr>
            </w:pPr>
            <w:r w:rsidRPr="00BB1F57">
              <w:rPr>
                <w:rFonts w:ascii="Times New Roman" w:hAnsi="Times New Roman"/>
                <w:sz w:val="28"/>
                <w:szCs w:val="28"/>
              </w:rPr>
              <w:t>Земельні ділянки запасу під сільськогосподарськими будівлями і дворами</w:t>
            </w:r>
          </w:p>
        </w:tc>
        <w:tc>
          <w:tcPr>
            <w:tcW w:w="1440" w:type="dxa"/>
            <w:gridSpan w:val="2"/>
          </w:tcPr>
          <w:p w:rsidR="00685433" w:rsidRPr="00C96D24" w:rsidRDefault="00685433" w:rsidP="00504E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78" w:type="dxa"/>
          </w:tcPr>
          <w:p w:rsidR="00685433" w:rsidRPr="00C96D24" w:rsidRDefault="00685433" w:rsidP="00504E62">
            <w:pPr>
              <w:jc w:val="center"/>
              <w:rPr>
                <w:rFonts w:ascii="Times New Roman" w:hAnsi="Times New Roman"/>
                <w:sz w:val="28"/>
                <w:szCs w:val="28"/>
                <w:lang w:val="en-US"/>
              </w:rPr>
            </w:pPr>
            <w:r>
              <w:rPr>
                <w:rFonts w:ascii="Times New Roman" w:hAnsi="Times New Roman"/>
                <w:sz w:val="28"/>
                <w:szCs w:val="28"/>
                <w:lang w:val="ru-RU"/>
              </w:rPr>
              <w:t>1,00</w:t>
            </w:r>
            <w:bookmarkStart w:id="0" w:name="_GoBack"/>
            <w:bookmarkEnd w:id="0"/>
            <w:r>
              <w:rPr>
                <w:rFonts w:ascii="Times New Roman" w:hAnsi="Times New Roman"/>
                <w:sz w:val="28"/>
                <w:szCs w:val="28"/>
                <w:lang w:val="en-US"/>
              </w:rPr>
              <w:t>0</w:t>
            </w:r>
          </w:p>
        </w:tc>
        <w:tc>
          <w:tcPr>
            <w:tcW w:w="1518" w:type="dxa"/>
          </w:tcPr>
          <w:p w:rsidR="00685433" w:rsidRPr="00C96D24" w:rsidRDefault="00685433" w:rsidP="00504E62">
            <w:pPr>
              <w:jc w:val="center"/>
              <w:rPr>
                <w:rFonts w:ascii="Times New Roman" w:hAnsi="Times New Roman"/>
                <w:sz w:val="28"/>
                <w:szCs w:val="28"/>
                <w:lang w:val="en-US"/>
              </w:rPr>
            </w:pPr>
            <w:r>
              <w:rPr>
                <w:rFonts w:ascii="Times New Roman" w:hAnsi="Times New Roman"/>
                <w:sz w:val="28"/>
                <w:szCs w:val="28"/>
                <w:lang w:val="ru-RU"/>
              </w:rPr>
              <w:t>5,00</w:t>
            </w:r>
            <w:r>
              <w:rPr>
                <w:rFonts w:ascii="Times New Roman" w:hAnsi="Times New Roman"/>
                <w:sz w:val="28"/>
                <w:szCs w:val="28"/>
                <w:lang w:val="en-US"/>
              </w:rPr>
              <w:t>0</w:t>
            </w:r>
          </w:p>
        </w:tc>
        <w:tc>
          <w:tcPr>
            <w:tcW w:w="1275" w:type="dxa"/>
          </w:tcPr>
          <w:p w:rsidR="00685433" w:rsidRPr="00C96D24" w:rsidRDefault="00685433" w:rsidP="00504E62">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r>
      <w:tr w:rsidR="00685433" w:rsidRPr="0075366A" w:rsidTr="007E062E">
        <w:tc>
          <w:tcPr>
            <w:tcW w:w="913" w:type="dxa"/>
            <w:gridSpan w:val="2"/>
          </w:tcPr>
          <w:p w:rsidR="00685433" w:rsidRDefault="00685433" w:rsidP="007E062E">
            <w:pPr>
              <w:jc w:val="center"/>
              <w:rPr>
                <w:rFonts w:ascii="Times New Roman" w:hAnsi="Times New Roman"/>
                <w:sz w:val="28"/>
                <w:szCs w:val="28"/>
                <w:lang w:val="ru-RU"/>
              </w:rPr>
            </w:pPr>
            <w:r>
              <w:rPr>
                <w:rFonts w:ascii="Times New Roman" w:hAnsi="Times New Roman"/>
                <w:sz w:val="28"/>
                <w:szCs w:val="28"/>
                <w:lang w:val="ru-RU"/>
              </w:rPr>
              <w:t>01.16</w:t>
            </w:r>
          </w:p>
        </w:tc>
        <w:tc>
          <w:tcPr>
            <w:tcW w:w="4035" w:type="dxa"/>
            <w:gridSpan w:val="3"/>
          </w:tcPr>
          <w:p w:rsidR="00685433" w:rsidRPr="00BB1F57" w:rsidRDefault="00685433" w:rsidP="00632413">
            <w:pPr>
              <w:rPr>
                <w:rFonts w:ascii="Times New Roman" w:hAnsi="Times New Roman"/>
                <w:sz w:val="28"/>
                <w:szCs w:val="28"/>
              </w:rPr>
            </w:pPr>
            <w:r w:rsidRPr="00BB1F57">
              <w:rPr>
                <w:rFonts w:ascii="Times New Roman" w:hAnsi="Times New Roman"/>
                <w:sz w:val="28"/>
                <w:szCs w:val="28"/>
              </w:rPr>
              <w:t>Земельні ділянки під полезахисними лісовими смугами</w:t>
            </w:r>
          </w:p>
        </w:tc>
        <w:tc>
          <w:tcPr>
            <w:tcW w:w="1440" w:type="dxa"/>
            <w:gridSpan w:val="2"/>
          </w:tcPr>
          <w:p w:rsidR="00685433" w:rsidRPr="00C96D24" w:rsidRDefault="00685433" w:rsidP="00DA7A39">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78" w:type="dxa"/>
          </w:tcPr>
          <w:p w:rsidR="00685433" w:rsidRPr="00C96D24" w:rsidRDefault="00685433" w:rsidP="00DA7A39">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18" w:type="dxa"/>
          </w:tcPr>
          <w:p w:rsidR="00685433" w:rsidRPr="00C96D24" w:rsidRDefault="00685433" w:rsidP="00DA7A39">
            <w:pPr>
              <w:jc w:val="center"/>
              <w:rPr>
                <w:rFonts w:ascii="Times New Roman" w:hAnsi="Times New Roman"/>
                <w:sz w:val="28"/>
                <w:szCs w:val="28"/>
                <w:lang w:val="en-US"/>
              </w:rPr>
            </w:pPr>
            <w:r w:rsidRPr="0075366A">
              <w:rPr>
                <w:rFonts w:ascii="Times New Roman" w:hAnsi="Times New Roman"/>
                <w:sz w:val="28"/>
                <w:szCs w:val="28"/>
              </w:rPr>
              <w:t>5</w:t>
            </w:r>
            <w:r>
              <w:rPr>
                <w:rFonts w:ascii="Times New Roman" w:hAnsi="Times New Roman"/>
                <w:sz w:val="28"/>
                <w:szCs w:val="28"/>
                <w:lang w:val="ru-RU"/>
              </w:rPr>
              <w:t>,00</w:t>
            </w:r>
            <w:r>
              <w:rPr>
                <w:rFonts w:ascii="Times New Roman" w:hAnsi="Times New Roman"/>
                <w:sz w:val="28"/>
                <w:szCs w:val="28"/>
                <w:lang w:val="en-US"/>
              </w:rPr>
              <w:t>0</w:t>
            </w:r>
          </w:p>
        </w:tc>
        <w:tc>
          <w:tcPr>
            <w:tcW w:w="1275" w:type="dxa"/>
          </w:tcPr>
          <w:p w:rsidR="00685433" w:rsidRPr="00C96D24" w:rsidRDefault="00685433" w:rsidP="00DA7A39">
            <w:pPr>
              <w:jc w:val="center"/>
              <w:rPr>
                <w:rFonts w:ascii="Times New Roman" w:hAnsi="Times New Roman"/>
                <w:sz w:val="28"/>
                <w:szCs w:val="28"/>
                <w:lang w:val="en-US"/>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w:t>
            </w:r>
            <w:r>
              <w:rPr>
                <w:rFonts w:ascii="Times New Roman" w:hAnsi="Times New Roman"/>
                <w:sz w:val="28"/>
                <w:szCs w:val="28"/>
                <w:lang w:val="en-US"/>
              </w:rPr>
              <w:t>0</w:t>
            </w:r>
          </w:p>
        </w:tc>
      </w:tr>
      <w:tr w:rsidR="00685433" w:rsidRPr="0075366A" w:rsidTr="007E062E">
        <w:tc>
          <w:tcPr>
            <w:tcW w:w="913" w:type="dxa"/>
            <w:gridSpan w:val="2"/>
          </w:tcPr>
          <w:p w:rsidR="00685433" w:rsidRPr="00087416" w:rsidRDefault="00685433" w:rsidP="007E062E">
            <w:pPr>
              <w:jc w:val="center"/>
              <w:rPr>
                <w:rFonts w:ascii="Times New Roman" w:hAnsi="Times New Roman"/>
                <w:bCs/>
                <w:sz w:val="28"/>
                <w:szCs w:val="28"/>
                <w:lang w:val="en-US"/>
              </w:rPr>
            </w:pPr>
            <w:r w:rsidRPr="00087416">
              <w:rPr>
                <w:rFonts w:ascii="Times New Roman" w:hAnsi="Times New Roman"/>
                <w:bCs/>
                <w:sz w:val="28"/>
                <w:szCs w:val="28"/>
                <w:lang w:val="en-US"/>
              </w:rPr>
              <w:t>01.17</w:t>
            </w:r>
          </w:p>
        </w:tc>
        <w:tc>
          <w:tcPr>
            <w:tcW w:w="4035" w:type="dxa"/>
            <w:gridSpan w:val="3"/>
          </w:tcPr>
          <w:p w:rsidR="00685433" w:rsidRPr="00087416" w:rsidRDefault="00685433" w:rsidP="00632413">
            <w:pPr>
              <w:rPr>
                <w:rFonts w:ascii="Times New Roman" w:hAnsi="Times New Roman"/>
                <w:bCs/>
                <w:sz w:val="28"/>
                <w:szCs w:val="28"/>
              </w:rPr>
            </w:pPr>
            <w:r w:rsidRPr="00087416">
              <w:rPr>
                <w:rFonts w:ascii="Times New Roman" w:hAnsi="Times New Roman"/>
                <w:bCs/>
                <w:sz w:val="28"/>
                <w:szCs w:val="28"/>
              </w:rPr>
              <w:t>Землі ділянки запасу(земельні ділянки, які не надані у власність або користування громадянами чи юридичними особами)</w:t>
            </w:r>
          </w:p>
        </w:tc>
        <w:tc>
          <w:tcPr>
            <w:tcW w:w="1440" w:type="dxa"/>
            <w:gridSpan w:val="2"/>
          </w:tcPr>
          <w:p w:rsidR="00685433" w:rsidRPr="00C96D24" w:rsidRDefault="00685433" w:rsidP="00DA7A39">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78" w:type="dxa"/>
          </w:tcPr>
          <w:p w:rsidR="00685433" w:rsidRPr="00C96D24" w:rsidRDefault="00685433" w:rsidP="00DA7A39">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c>
          <w:tcPr>
            <w:tcW w:w="1518" w:type="dxa"/>
          </w:tcPr>
          <w:p w:rsidR="00685433" w:rsidRPr="00C96D24" w:rsidRDefault="00685433" w:rsidP="00DA7A39">
            <w:pPr>
              <w:jc w:val="center"/>
              <w:rPr>
                <w:rFonts w:ascii="Times New Roman" w:hAnsi="Times New Roman"/>
                <w:sz w:val="28"/>
                <w:szCs w:val="28"/>
                <w:lang w:val="en-US"/>
              </w:rPr>
            </w:pPr>
            <w:r>
              <w:rPr>
                <w:rFonts w:ascii="Times New Roman" w:hAnsi="Times New Roman"/>
                <w:sz w:val="28"/>
                <w:szCs w:val="28"/>
                <w:lang w:val="ru-RU"/>
              </w:rPr>
              <w:t>5,00</w:t>
            </w:r>
            <w:r>
              <w:rPr>
                <w:rFonts w:ascii="Times New Roman" w:hAnsi="Times New Roman"/>
                <w:sz w:val="28"/>
                <w:szCs w:val="28"/>
                <w:lang w:val="en-US"/>
              </w:rPr>
              <w:t>0</w:t>
            </w:r>
          </w:p>
        </w:tc>
        <w:tc>
          <w:tcPr>
            <w:tcW w:w="1275" w:type="dxa"/>
          </w:tcPr>
          <w:p w:rsidR="00685433" w:rsidRPr="00C96D24" w:rsidRDefault="00685433" w:rsidP="00DA7A39">
            <w:pPr>
              <w:jc w:val="center"/>
              <w:rPr>
                <w:rFonts w:ascii="Times New Roman" w:hAnsi="Times New Roman"/>
                <w:sz w:val="28"/>
                <w:szCs w:val="28"/>
                <w:lang w:val="en-US"/>
              </w:rPr>
            </w:pPr>
            <w:r>
              <w:rPr>
                <w:rFonts w:ascii="Times New Roman" w:hAnsi="Times New Roman"/>
                <w:sz w:val="28"/>
                <w:szCs w:val="28"/>
                <w:lang w:val="ru-RU"/>
              </w:rPr>
              <w:t>1,00</w:t>
            </w:r>
            <w:r>
              <w:rPr>
                <w:rFonts w:ascii="Times New Roman" w:hAnsi="Times New Roman"/>
                <w:sz w:val="28"/>
                <w:szCs w:val="28"/>
                <w:lang w:val="en-US"/>
              </w:rPr>
              <w:t>0</w:t>
            </w:r>
          </w:p>
        </w:tc>
      </w:tr>
      <w:tr w:rsidR="00685433" w:rsidRPr="0075366A" w:rsidTr="007E062E">
        <w:tc>
          <w:tcPr>
            <w:tcW w:w="913" w:type="dxa"/>
            <w:gridSpan w:val="2"/>
          </w:tcPr>
          <w:p w:rsidR="00685433" w:rsidRPr="00BB1F57" w:rsidRDefault="00685433" w:rsidP="007E062E">
            <w:pPr>
              <w:jc w:val="center"/>
              <w:rPr>
                <w:rFonts w:ascii="Times New Roman" w:hAnsi="Times New Roman"/>
                <w:bCs/>
                <w:sz w:val="28"/>
                <w:szCs w:val="28"/>
              </w:rPr>
            </w:pPr>
            <w:r>
              <w:rPr>
                <w:rFonts w:ascii="Times New Roman" w:hAnsi="Times New Roman"/>
                <w:bCs/>
                <w:sz w:val="28"/>
                <w:szCs w:val="28"/>
              </w:rPr>
              <w:t>01.18</w:t>
            </w:r>
          </w:p>
        </w:tc>
        <w:tc>
          <w:tcPr>
            <w:tcW w:w="4035" w:type="dxa"/>
            <w:gridSpan w:val="3"/>
          </w:tcPr>
          <w:p w:rsidR="00685433" w:rsidRPr="00087416" w:rsidRDefault="00685433" w:rsidP="00632413">
            <w:pPr>
              <w:rPr>
                <w:rFonts w:ascii="Times New Roman" w:hAnsi="Times New Roman"/>
                <w:bCs/>
                <w:sz w:val="28"/>
                <w:szCs w:val="28"/>
              </w:rPr>
            </w:pPr>
            <w:r w:rsidRPr="00CF02CA">
              <w:rPr>
                <w:rFonts w:ascii="Times New Roman" w:hAnsi="Times New Roman"/>
                <w:sz w:val="28"/>
                <w:szCs w:val="28"/>
              </w:rPr>
              <w:t>Земельні ділянки загального</w:t>
            </w:r>
            <w:r>
              <w:rPr>
                <w:rFonts w:ascii="Times New Roman" w:hAnsi="Times New Roman"/>
                <w:sz w:val="28"/>
                <w:szCs w:val="28"/>
              </w:rPr>
              <w:t xml:space="preserve"> </w:t>
            </w:r>
            <w:r w:rsidRPr="00CF02CA">
              <w:rPr>
                <w:rFonts w:ascii="Times New Roman" w:hAnsi="Times New Roman"/>
                <w:sz w:val="28"/>
                <w:szCs w:val="28"/>
              </w:rPr>
              <w:t>користування, які</w:t>
            </w:r>
            <w:r>
              <w:rPr>
                <w:rFonts w:ascii="Times New Roman" w:hAnsi="Times New Roman"/>
                <w:sz w:val="28"/>
                <w:szCs w:val="28"/>
              </w:rPr>
              <w:t xml:space="preserve"> </w:t>
            </w:r>
            <w:r w:rsidRPr="00CF02CA">
              <w:rPr>
                <w:rFonts w:ascii="Times New Roman" w:hAnsi="Times New Roman"/>
                <w:sz w:val="28"/>
                <w:szCs w:val="28"/>
              </w:rPr>
              <w:t>використовуються як польові дороги, прогони</w:t>
            </w:r>
          </w:p>
        </w:tc>
        <w:tc>
          <w:tcPr>
            <w:tcW w:w="1440" w:type="dxa"/>
            <w:gridSpan w:val="2"/>
          </w:tcPr>
          <w:p w:rsidR="00685433" w:rsidRPr="008D2498" w:rsidRDefault="00685433" w:rsidP="007E062E">
            <w:pPr>
              <w:jc w:val="center"/>
              <w:rPr>
                <w:rFonts w:ascii="Times New Roman" w:hAnsi="Times New Roman"/>
                <w:sz w:val="28"/>
                <w:szCs w:val="28"/>
                <w:lang w:val="ru-RU"/>
              </w:rPr>
            </w:pPr>
            <w:r w:rsidRPr="008D2498">
              <w:rPr>
                <w:rFonts w:ascii="Times New Roman" w:hAnsi="Times New Roman"/>
                <w:sz w:val="28"/>
                <w:szCs w:val="28"/>
                <w:lang w:val="ru-RU"/>
              </w:rPr>
              <w:t>1,000</w:t>
            </w:r>
          </w:p>
        </w:tc>
        <w:tc>
          <w:tcPr>
            <w:tcW w:w="1578" w:type="dxa"/>
          </w:tcPr>
          <w:p w:rsidR="00685433" w:rsidRPr="008D2498" w:rsidRDefault="00685433" w:rsidP="007E062E">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685433" w:rsidRPr="008D2498" w:rsidRDefault="00685433" w:rsidP="007E062E">
            <w:pPr>
              <w:jc w:val="center"/>
              <w:rPr>
                <w:rFonts w:ascii="Times New Roman" w:hAnsi="Times New Roman"/>
                <w:sz w:val="28"/>
                <w:szCs w:val="28"/>
              </w:rPr>
            </w:pPr>
            <w:r w:rsidRPr="008D2498">
              <w:rPr>
                <w:rFonts w:ascii="Times New Roman" w:hAnsi="Times New Roman"/>
                <w:sz w:val="28"/>
                <w:szCs w:val="28"/>
              </w:rPr>
              <w:t>5</w:t>
            </w:r>
            <w:r w:rsidRPr="008D2498">
              <w:rPr>
                <w:rFonts w:ascii="Times New Roman" w:hAnsi="Times New Roman"/>
                <w:sz w:val="28"/>
                <w:szCs w:val="28"/>
                <w:lang w:val="ru-RU"/>
              </w:rPr>
              <w:t>,000</w:t>
            </w:r>
          </w:p>
        </w:tc>
        <w:tc>
          <w:tcPr>
            <w:tcW w:w="1275" w:type="dxa"/>
          </w:tcPr>
          <w:p w:rsidR="00685433" w:rsidRPr="008D2498" w:rsidRDefault="00685433" w:rsidP="007E062E">
            <w:pPr>
              <w:jc w:val="center"/>
              <w:rPr>
                <w:rFonts w:ascii="Times New Roman" w:hAnsi="Times New Roman"/>
                <w:sz w:val="28"/>
                <w:szCs w:val="28"/>
                <w:lang w:val="ru-RU"/>
              </w:rPr>
            </w:pPr>
            <w:r>
              <w:rPr>
                <w:rFonts w:ascii="Times New Roman" w:hAnsi="Times New Roman"/>
                <w:sz w:val="28"/>
                <w:szCs w:val="28"/>
                <w:lang w:val="ru-RU"/>
              </w:rPr>
              <w:t>1,000</w:t>
            </w:r>
          </w:p>
        </w:tc>
      </w:tr>
      <w:tr w:rsidR="00685433" w:rsidRPr="0075366A" w:rsidTr="007E062E">
        <w:tc>
          <w:tcPr>
            <w:tcW w:w="913" w:type="dxa"/>
            <w:gridSpan w:val="2"/>
          </w:tcPr>
          <w:p w:rsidR="00685433" w:rsidRDefault="00685433" w:rsidP="007E062E">
            <w:pPr>
              <w:jc w:val="center"/>
              <w:rPr>
                <w:rFonts w:ascii="Times New Roman" w:hAnsi="Times New Roman"/>
                <w:bCs/>
                <w:sz w:val="28"/>
                <w:szCs w:val="28"/>
              </w:rPr>
            </w:pPr>
            <w:r>
              <w:rPr>
                <w:rFonts w:ascii="Times New Roman" w:hAnsi="Times New Roman"/>
                <w:bCs/>
                <w:sz w:val="28"/>
                <w:szCs w:val="28"/>
              </w:rPr>
              <w:t>01.19</w:t>
            </w:r>
          </w:p>
        </w:tc>
        <w:tc>
          <w:tcPr>
            <w:tcW w:w="4035" w:type="dxa"/>
            <w:gridSpan w:val="3"/>
          </w:tcPr>
          <w:p w:rsidR="00685433" w:rsidRPr="00CF02CA" w:rsidRDefault="00685433" w:rsidP="00632413">
            <w:pPr>
              <w:rPr>
                <w:rFonts w:ascii="Times New Roman" w:hAnsi="Times New Roman"/>
                <w:sz w:val="28"/>
                <w:szCs w:val="28"/>
              </w:rPr>
            </w:pPr>
            <w:r w:rsidRPr="00CF02CA">
              <w:rPr>
                <w:rFonts w:ascii="Times New Roman" w:hAnsi="Times New Roman"/>
                <w:sz w:val="28"/>
                <w:szCs w:val="28"/>
              </w:rPr>
              <w:t>Земельні ділянки під громадськими</w:t>
            </w:r>
            <w:r>
              <w:rPr>
                <w:rFonts w:ascii="Times New Roman" w:hAnsi="Times New Roman"/>
                <w:sz w:val="28"/>
                <w:szCs w:val="28"/>
              </w:rPr>
              <w:t xml:space="preserve"> </w:t>
            </w:r>
            <w:r w:rsidRPr="00CF02CA">
              <w:rPr>
                <w:rFonts w:ascii="Times New Roman" w:hAnsi="Times New Roman"/>
                <w:sz w:val="28"/>
                <w:szCs w:val="28"/>
              </w:rPr>
              <w:t>сіножатями та громадськими</w:t>
            </w:r>
            <w:r>
              <w:rPr>
                <w:rFonts w:ascii="Times New Roman" w:hAnsi="Times New Roman"/>
                <w:sz w:val="28"/>
                <w:szCs w:val="28"/>
              </w:rPr>
              <w:t xml:space="preserve"> </w:t>
            </w:r>
            <w:r w:rsidRPr="00CF02CA">
              <w:rPr>
                <w:rFonts w:ascii="Times New Roman" w:hAnsi="Times New Roman"/>
                <w:sz w:val="28"/>
                <w:szCs w:val="28"/>
              </w:rPr>
              <w:t>пасовищами</w:t>
            </w:r>
          </w:p>
        </w:tc>
        <w:tc>
          <w:tcPr>
            <w:tcW w:w="1440" w:type="dxa"/>
            <w:gridSpan w:val="2"/>
          </w:tcPr>
          <w:p w:rsidR="00685433" w:rsidRPr="008D2498" w:rsidRDefault="00685433" w:rsidP="007E062E">
            <w:pPr>
              <w:jc w:val="center"/>
              <w:rPr>
                <w:rFonts w:ascii="Times New Roman" w:hAnsi="Times New Roman"/>
                <w:sz w:val="28"/>
                <w:szCs w:val="28"/>
                <w:lang w:val="ru-RU"/>
              </w:rPr>
            </w:pPr>
            <w:r w:rsidRPr="008D2498">
              <w:rPr>
                <w:rFonts w:ascii="Times New Roman" w:hAnsi="Times New Roman"/>
                <w:sz w:val="28"/>
                <w:szCs w:val="28"/>
                <w:lang w:val="ru-RU"/>
              </w:rPr>
              <w:t>1,000</w:t>
            </w:r>
          </w:p>
        </w:tc>
        <w:tc>
          <w:tcPr>
            <w:tcW w:w="1578" w:type="dxa"/>
          </w:tcPr>
          <w:p w:rsidR="00685433" w:rsidRPr="008D2498" w:rsidRDefault="00685433" w:rsidP="007E062E">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685433" w:rsidRPr="008D2498" w:rsidRDefault="00685433" w:rsidP="007E062E">
            <w:pPr>
              <w:jc w:val="center"/>
              <w:rPr>
                <w:rFonts w:ascii="Times New Roman" w:hAnsi="Times New Roman"/>
                <w:sz w:val="28"/>
                <w:szCs w:val="28"/>
              </w:rPr>
            </w:pPr>
            <w:r w:rsidRPr="008D2498">
              <w:rPr>
                <w:rFonts w:ascii="Times New Roman" w:hAnsi="Times New Roman"/>
                <w:sz w:val="28"/>
                <w:szCs w:val="28"/>
              </w:rPr>
              <w:t>5</w:t>
            </w:r>
            <w:r w:rsidRPr="008D2498">
              <w:rPr>
                <w:rFonts w:ascii="Times New Roman" w:hAnsi="Times New Roman"/>
                <w:sz w:val="28"/>
                <w:szCs w:val="28"/>
                <w:lang w:val="ru-RU"/>
              </w:rPr>
              <w:t>,000</w:t>
            </w:r>
          </w:p>
        </w:tc>
        <w:tc>
          <w:tcPr>
            <w:tcW w:w="1275" w:type="dxa"/>
          </w:tcPr>
          <w:p w:rsidR="00685433" w:rsidRPr="008D2498" w:rsidRDefault="00685433" w:rsidP="007E062E">
            <w:pPr>
              <w:jc w:val="center"/>
              <w:rPr>
                <w:rFonts w:ascii="Times New Roman" w:hAnsi="Times New Roman"/>
                <w:sz w:val="28"/>
                <w:szCs w:val="28"/>
                <w:lang w:val="ru-RU"/>
              </w:rPr>
            </w:pPr>
            <w:r>
              <w:rPr>
                <w:rFonts w:ascii="Times New Roman" w:hAnsi="Times New Roman"/>
                <w:sz w:val="28"/>
                <w:szCs w:val="28"/>
                <w:lang w:val="ru-RU"/>
              </w:rPr>
              <w:t>1,000</w:t>
            </w:r>
          </w:p>
        </w:tc>
      </w:tr>
      <w:tr w:rsidR="00685433" w:rsidRPr="0075366A" w:rsidTr="007E062E">
        <w:trPr>
          <w:trHeight w:val="397"/>
        </w:trPr>
        <w:tc>
          <w:tcPr>
            <w:tcW w:w="913" w:type="dxa"/>
            <w:gridSpan w:val="2"/>
          </w:tcPr>
          <w:p w:rsidR="00685433" w:rsidRPr="00EB5024" w:rsidRDefault="00685433" w:rsidP="00B366AD">
            <w:pPr>
              <w:pStyle w:val="a9"/>
              <w:spacing w:after="0"/>
              <w:ind w:right="-108"/>
              <w:rPr>
                <w:b/>
                <w:sz w:val="28"/>
                <w:szCs w:val="28"/>
                <w:lang w:val="uk-UA" w:eastAsia="ru-RU"/>
              </w:rPr>
            </w:pPr>
            <w:r w:rsidRPr="00EB5024">
              <w:rPr>
                <w:b/>
                <w:sz w:val="28"/>
                <w:szCs w:val="28"/>
                <w:lang w:val="uk-UA" w:eastAsia="ru-RU"/>
              </w:rPr>
              <w:t>02</w:t>
            </w:r>
          </w:p>
        </w:tc>
        <w:tc>
          <w:tcPr>
            <w:tcW w:w="4035" w:type="dxa"/>
            <w:gridSpan w:val="3"/>
          </w:tcPr>
          <w:p w:rsidR="00685433" w:rsidRPr="00EB5024" w:rsidRDefault="00685433" w:rsidP="00B366AD">
            <w:pPr>
              <w:pStyle w:val="a9"/>
              <w:spacing w:after="0"/>
              <w:rPr>
                <w:sz w:val="28"/>
                <w:szCs w:val="28"/>
                <w:lang w:val="uk-UA" w:eastAsia="ru-RU"/>
              </w:rPr>
            </w:pPr>
            <w:r w:rsidRPr="00EB5024">
              <w:rPr>
                <w:b/>
                <w:bCs/>
                <w:sz w:val="28"/>
                <w:szCs w:val="28"/>
                <w:lang w:val="uk-UA" w:eastAsia="ru-RU"/>
              </w:rPr>
              <w:t>Землі житлової забудови та громадської забудови</w:t>
            </w:r>
          </w:p>
        </w:tc>
        <w:tc>
          <w:tcPr>
            <w:tcW w:w="1440" w:type="dxa"/>
            <w:gridSpan w:val="2"/>
          </w:tcPr>
          <w:p w:rsidR="00685433" w:rsidRPr="00045314" w:rsidRDefault="00685433" w:rsidP="00504E62">
            <w:pPr>
              <w:jc w:val="center"/>
              <w:rPr>
                <w:rFonts w:ascii="Times New Roman" w:hAnsi="Times New Roman"/>
                <w:sz w:val="28"/>
                <w:szCs w:val="28"/>
              </w:rPr>
            </w:pPr>
            <w:r w:rsidRPr="00045314">
              <w:rPr>
                <w:rFonts w:ascii="Times New Roman" w:hAnsi="Times New Roman"/>
                <w:sz w:val="28"/>
                <w:szCs w:val="28"/>
              </w:rPr>
              <w:t>х</w:t>
            </w:r>
          </w:p>
        </w:tc>
        <w:tc>
          <w:tcPr>
            <w:tcW w:w="1578" w:type="dxa"/>
          </w:tcPr>
          <w:p w:rsidR="00685433" w:rsidRPr="00045314" w:rsidRDefault="00685433" w:rsidP="00504E62">
            <w:pPr>
              <w:jc w:val="center"/>
              <w:rPr>
                <w:rFonts w:ascii="Times New Roman" w:hAnsi="Times New Roman"/>
                <w:sz w:val="28"/>
                <w:szCs w:val="28"/>
              </w:rPr>
            </w:pPr>
            <w:r w:rsidRPr="00045314">
              <w:rPr>
                <w:rFonts w:ascii="Times New Roman" w:hAnsi="Times New Roman"/>
                <w:sz w:val="28"/>
                <w:szCs w:val="28"/>
              </w:rPr>
              <w:t>х</w:t>
            </w:r>
          </w:p>
        </w:tc>
        <w:tc>
          <w:tcPr>
            <w:tcW w:w="1518" w:type="dxa"/>
          </w:tcPr>
          <w:p w:rsidR="00685433" w:rsidRPr="00045314" w:rsidRDefault="00685433" w:rsidP="00504E62">
            <w:pPr>
              <w:jc w:val="center"/>
              <w:rPr>
                <w:rFonts w:ascii="Times New Roman" w:hAnsi="Times New Roman"/>
                <w:sz w:val="28"/>
                <w:szCs w:val="28"/>
              </w:rPr>
            </w:pPr>
            <w:r w:rsidRPr="00045314">
              <w:rPr>
                <w:rFonts w:ascii="Times New Roman" w:hAnsi="Times New Roman"/>
                <w:sz w:val="28"/>
                <w:szCs w:val="28"/>
              </w:rPr>
              <w:t>х</w:t>
            </w:r>
          </w:p>
        </w:tc>
        <w:tc>
          <w:tcPr>
            <w:tcW w:w="1275" w:type="dxa"/>
          </w:tcPr>
          <w:p w:rsidR="00685433" w:rsidRPr="00045314"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02.01</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0,</w:t>
            </w:r>
            <w:r>
              <w:rPr>
                <w:rFonts w:ascii="Times New Roman" w:hAnsi="Times New Roman"/>
                <w:sz w:val="28"/>
                <w:szCs w:val="28"/>
                <w:lang w:val="ru-RU"/>
              </w:rPr>
              <w:t>100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lastRenderedPageBreak/>
              <w:t>02.02</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колективного житлового будівництва</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02.03</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багатоквартирного житлового будинку</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02.04</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будівель тимчасового проживання</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02.05</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будівництва індивідуальних гаражів</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10</w:t>
            </w:r>
            <w:r w:rsidRPr="0075366A">
              <w:rPr>
                <w:rFonts w:ascii="Times New Roman" w:hAnsi="Times New Roman"/>
                <w:sz w:val="28"/>
                <w:szCs w:val="28"/>
              </w:rPr>
              <w:t>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02.06</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колективного гаражного будівництва</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02.07</w:t>
            </w:r>
          </w:p>
        </w:tc>
        <w:tc>
          <w:tcPr>
            <w:tcW w:w="4035" w:type="dxa"/>
            <w:gridSpan w:val="3"/>
          </w:tcPr>
          <w:p w:rsidR="00685433" w:rsidRPr="0075366A" w:rsidRDefault="00685433" w:rsidP="00B366AD">
            <w:pPr>
              <w:rPr>
                <w:rFonts w:ascii="Times New Roman" w:hAnsi="Times New Roman"/>
                <w:sz w:val="28"/>
                <w:szCs w:val="28"/>
              </w:rPr>
            </w:pPr>
            <w:r w:rsidRPr="0075366A">
              <w:rPr>
                <w:rFonts w:ascii="Times New Roman" w:hAnsi="Times New Roman"/>
                <w:sz w:val="28"/>
                <w:szCs w:val="28"/>
              </w:rPr>
              <w:t>Для іншої житлової забудови</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7E062E">
            <w:pPr>
              <w:rPr>
                <w:rFonts w:ascii="Times New Roman" w:hAnsi="Times New Roman"/>
                <w:sz w:val="28"/>
                <w:szCs w:val="28"/>
              </w:rPr>
            </w:pPr>
            <w:r w:rsidRPr="0075366A">
              <w:rPr>
                <w:rFonts w:ascii="Times New Roman" w:hAnsi="Times New Roman"/>
                <w:sz w:val="28"/>
                <w:szCs w:val="28"/>
              </w:rPr>
              <w:t>02.08</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цілей підрозділів 02.01 - 02.07 та для збереження та використання земель природно-заповідного фонду</w:t>
            </w:r>
          </w:p>
        </w:tc>
        <w:tc>
          <w:tcPr>
            <w:tcW w:w="1440" w:type="dxa"/>
            <w:gridSpan w:val="2"/>
          </w:tcPr>
          <w:p w:rsidR="00685433" w:rsidRPr="00F952BE" w:rsidRDefault="00685433" w:rsidP="00504E62">
            <w:pPr>
              <w:jc w:val="center"/>
              <w:rPr>
                <w:rFonts w:ascii="Times New Roman" w:hAnsi="Times New Roman"/>
                <w:sz w:val="28"/>
                <w:szCs w:val="28"/>
                <w:lang w:val="ru-RU"/>
              </w:rPr>
            </w:pPr>
            <w:r>
              <w:rPr>
                <w:rFonts w:ascii="Times New Roman" w:hAnsi="Times New Roman"/>
                <w:sz w:val="28"/>
                <w:szCs w:val="28"/>
                <w:lang w:val="ru-RU"/>
              </w:rPr>
              <w:t>0,100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7E062E">
            <w:pPr>
              <w:jc w:val="center"/>
              <w:rPr>
                <w:rFonts w:ascii="Times New Roman" w:hAnsi="Times New Roman"/>
                <w:sz w:val="28"/>
                <w:szCs w:val="28"/>
              </w:rPr>
            </w:pPr>
            <w:r>
              <w:rPr>
                <w:rFonts w:ascii="Times New Roman" w:hAnsi="Times New Roman"/>
                <w:sz w:val="28"/>
                <w:szCs w:val="28"/>
              </w:rPr>
              <w:t>02.09</w:t>
            </w:r>
          </w:p>
        </w:tc>
        <w:tc>
          <w:tcPr>
            <w:tcW w:w="4035" w:type="dxa"/>
            <w:gridSpan w:val="3"/>
          </w:tcPr>
          <w:p w:rsidR="00685433" w:rsidRPr="0075366A" w:rsidRDefault="00685433" w:rsidP="007E062E">
            <w:pPr>
              <w:rPr>
                <w:rFonts w:ascii="Times New Roman" w:hAnsi="Times New Roman"/>
                <w:sz w:val="28"/>
                <w:szCs w:val="28"/>
              </w:rPr>
            </w:pPr>
            <w:r w:rsidRPr="00CF02CA">
              <w:rPr>
                <w:rFonts w:ascii="Times New Roman" w:hAnsi="Times New Roman"/>
                <w:sz w:val="28"/>
                <w:szCs w:val="28"/>
              </w:rPr>
              <w:t>Для будівництва і обслуговування</w:t>
            </w:r>
            <w:r w:rsidRPr="00374881">
              <w:rPr>
                <w:rFonts w:ascii="Times New Roman" w:hAnsi="Times New Roman"/>
                <w:sz w:val="28"/>
                <w:szCs w:val="28"/>
                <w:lang w:val="ru-RU"/>
              </w:rPr>
              <w:t xml:space="preserve"> </w:t>
            </w:r>
            <w:proofErr w:type="spellStart"/>
            <w:r w:rsidRPr="00CF02CA">
              <w:rPr>
                <w:rFonts w:ascii="Times New Roman" w:hAnsi="Times New Roman"/>
                <w:sz w:val="28"/>
                <w:szCs w:val="28"/>
              </w:rPr>
              <w:t>паркінгів</w:t>
            </w:r>
            <w:proofErr w:type="spellEnd"/>
            <w:r w:rsidRPr="00CF02CA">
              <w:rPr>
                <w:rFonts w:ascii="Times New Roman" w:hAnsi="Times New Roman"/>
                <w:sz w:val="28"/>
                <w:szCs w:val="28"/>
              </w:rPr>
              <w:t xml:space="preserve"> та автостоянок на землях житлової та громадської</w:t>
            </w:r>
            <w:r w:rsidRPr="00374881">
              <w:rPr>
                <w:rFonts w:ascii="Times New Roman" w:hAnsi="Times New Roman"/>
                <w:sz w:val="28"/>
                <w:szCs w:val="28"/>
                <w:lang w:val="ru-RU"/>
              </w:rPr>
              <w:t xml:space="preserve"> </w:t>
            </w:r>
            <w:r w:rsidRPr="00CF02CA">
              <w:rPr>
                <w:rFonts w:ascii="Times New Roman" w:hAnsi="Times New Roman"/>
                <w:sz w:val="28"/>
                <w:szCs w:val="28"/>
              </w:rPr>
              <w:t>забудови</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7E062E">
            <w:pPr>
              <w:jc w:val="center"/>
              <w:rPr>
                <w:rFonts w:ascii="Times New Roman" w:hAnsi="Times New Roman"/>
                <w:sz w:val="28"/>
                <w:szCs w:val="28"/>
              </w:rPr>
            </w:pPr>
            <w:r>
              <w:rPr>
                <w:rFonts w:ascii="Times New Roman" w:hAnsi="Times New Roman"/>
                <w:sz w:val="28"/>
                <w:szCs w:val="28"/>
              </w:rPr>
              <w:t>02.10</w:t>
            </w:r>
          </w:p>
        </w:tc>
        <w:tc>
          <w:tcPr>
            <w:tcW w:w="4035" w:type="dxa"/>
            <w:gridSpan w:val="3"/>
          </w:tcPr>
          <w:p w:rsidR="00685433" w:rsidRPr="007E062E" w:rsidRDefault="00685433" w:rsidP="007E062E">
            <w:pPr>
              <w:rPr>
                <w:rFonts w:ascii="Times New Roman" w:hAnsi="Times New Roman"/>
                <w:sz w:val="28"/>
                <w:szCs w:val="28"/>
              </w:rPr>
            </w:pPr>
            <w:r w:rsidRPr="00CF02CA">
              <w:rPr>
                <w:rFonts w:ascii="Times New Roman" w:hAnsi="Times New Roman"/>
                <w:sz w:val="28"/>
                <w:szCs w:val="28"/>
              </w:rPr>
              <w:t>Для будівництва і обслуговування</w:t>
            </w:r>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багатоквартирного</w:t>
            </w:r>
            <w:proofErr w:type="spellEnd"/>
            <w:r w:rsidRPr="00374881">
              <w:rPr>
                <w:rFonts w:ascii="Times New Roman" w:hAnsi="Times New Roman"/>
                <w:sz w:val="28"/>
                <w:szCs w:val="28"/>
                <w:lang w:val="ru-RU"/>
              </w:rPr>
              <w:t xml:space="preserve"> </w:t>
            </w:r>
            <w:r>
              <w:rPr>
                <w:rFonts w:ascii="Times New Roman" w:hAnsi="Times New Roman"/>
                <w:sz w:val="28"/>
                <w:szCs w:val="28"/>
              </w:rPr>
              <w:t xml:space="preserve"> </w:t>
            </w:r>
            <w:proofErr w:type="spellStart"/>
            <w:r w:rsidRPr="00374881">
              <w:rPr>
                <w:rFonts w:ascii="Times New Roman" w:hAnsi="Times New Roman"/>
                <w:sz w:val="28"/>
                <w:szCs w:val="28"/>
                <w:lang w:val="ru-RU"/>
              </w:rPr>
              <w:t>житлового</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будинку</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з</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об’єктами</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торгово-розважальної</w:t>
            </w:r>
            <w:proofErr w:type="spellEnd"/>
            <w:r w:rsidRPr="00374881">
              <w:rPr>
                <w:rFonts w:ascii="Times New Roman" w:hAnsi="Times New Roman"/>
                <w:sz w:val="28"/>
                <w:szCs w:val="28"/>
                <w:lang w:val="ru-RU"/>
              </w:rPr>
              <w:t xml:space="preserve"> та </w:t>
            </w:r>
            <w:proofErr w:type="spellStart"/>
            <w:r w:rsidRPr="00374881">
              <w:rPr>
                <w:rFonts w:ascii="Times New Roman" w:hAnsi="Times New Roman"/>
                <w:sz w:val="28"/>
                <w:szCs w:val="28"/>
                <w:lang w:val="ru-RU"/>
              </w:rPr>
              <w:t>ринкової</w:t>
            </w:r>
            <w:proofErr w:type="spellEnd"/>
            <w:r w:rsidRPr="00374881">
              <w:rPr>
                <w:rFonts w:ascii="Times New Roman" w:hAnsi="Times New Roman"/>
                <w:sz w:val="28"/>
                <w:szCs w:val="28"/>
                <w:lang w:val="ru-RU"/>
              </w:rPr>
              <w:t xml:space="preserve"> </w:t>
            </w:r>
            <w:proofErr w:type="spellStart"/>
            <w:r w:rsidRPr="00374881">
              <w:rPr>
                <w:rFonts w:ascii="Times New Roman" w:hAnsi="Times New Roman"/>
                <w:sz w:val="28"/>
                <w:szCs w:val="28"/>
                <w:lang w:val="ru-RU"/>
              </w:rPr>
              <w:t>інфраструктури</w:t>
            </w:r>
            <w:proofErr w:type="spellEnd"/>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7E062E">
            <w:pPr>
              <w:jc w:val="center"/>
              <w:rPr>
                <w:rFonts w:ascii="Times New Roman" w:hAnsi="Times New Roman"/>
                <w:sz w:val="28"/>
                <w:szCs w:val="28"/>
              </w:rPr>
            </w:pPr>
            <w:r>
              <w:rPr>
                <w:rFonts w:ascii="Times New Roman" w:hAnsi="Times New Roman"/>
                <w:sz w:val="28"/>
                <w:szCs w:val="28"/>
              </w:rPr>
              <w:t>02.11</w:t>
            </w:r>
          </w:p>
        </w:tc>
        <w:tc>
          <w:tcPr>
            <w:tcW w:w="4035" w:type="dxa"/>
            <w:gridSpan w:val="3"/>
          </w:tcPr>
          <w:p w:rsidR="00685433" w:rsidRPr="0075366A" w:rsidRDefault="00685433" w:rsidP="007E062E">
            <w:pPr>
              <w:rPr>
                <w:rFonts w:ascii="Times New Roman" w:hAnsi="Times New Roman"/>
                <w:sz w:val="28"/>
                <w:szCs w:val="28"/>
              </w:rPr>
            </w:pPr>
            <w:r>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685433" w:rsidRDefault="00685433" w:rsidP="00DA7A39">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685433" w:rsidRDefault="00685433" w:rsidP="00DA7A39">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685433" w:rsidRDefault="00685433" w:rsidP="00DA7A39">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Default="00685433" w:rsidP="00DA7A39">
            <w:pPr>
              <w:jc w:val="center"/>
              <w:rPr>
                <w:rFonts w:ascii="Times New Roman" w:hAnsi="Times New Roman"/>
                <w:sz w:val="28"/>
                <w:szCs w:val="28"/>
                <w:lang w:val="ru-RU"/>
              </w:rPr>
            </w:pPr>
            <w:r>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7E062E">
            <w:pPr>
              <w:jc w:val="center"/>
              <w:rPr>
                <w:rFonts w:ascii="Times New Roman" w:hAnsi="Times New Roman"/>
                <w:sz w:val="28"/>
                <w:szCs w:val="28"/>
              </w:rPr>
            </w:pPr>
            <w:r>
              <w:rPr>
                <w:rFonts w:ascii="Times New Roman" w:hAnsi="Times New Roman"/>
                <w:sz w:val="28"/>
                <w:szCs w:val="28"/>
              </w:rPr>
              <w:t>02.12</w:t>
            </w:r>
          </w:p>
        </w:tc>
        <w:tc>
          <w:tcPr>
            <w:tcW w:w="4035" w:type="dxa"/>
            <w:gridSpan w:val="3"/>
          </w:tcPr>
          <w:p w:rsidR="00685433" w:rsidRPr="0075366A" w:rsidRDefault="00685433" w:rsidP="007E062E">
            <w:pPr>
              <w:rPr>
                <w:rFonts w:ascii="Times New Roman" w:hAnsi="Times New Roman"/>
                <w:sz w:val="28"/>
                <w:szCs w:val="28"/>
              </w:rPr>
            </w:pPr>
            <w:r>
              <w:rPr>
                <w:rFonts w:ascii="Times New Roman" w:hAnsi="Times New Roman"/>
                <w:sz w:val="28"/>
                <w:szCs w:val="28"/>
              </w:rPr>
              <w:t xml:space="preserve">Земельні ділянки загального користування, які використовуються як </w:t>
            </w:r>
            <w:r>
              <w:rPr>
                <w:rFonts w:ascii="Times New Roman" w:hAnsi="Times New Roman"/>
                <w:sz w:val="28"/>
                <w:szCs w:val="28"/>
              </w:rPr>
              <w:lastRenderedPageBreak/>
              <w:t>внутрішньо квартальні проїзди, пішохідні зони)</w:t>
            </w:r>
          </w:p>
        </w:tc>
        <w:tc>
          <w:tcPr>
            <w:tcW w:w="1440" w:type="dxa"/>
            <w:gridSpan w:val="2"/>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lastRenderedPageBreak/>
              <w:t>1,000</w:t>
            </w: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EB5024" w:rsidRDefault="00685433" w:rsidP="00504E62">
            <w:pPr>
              <w:pStyle w:val="a9"/>
              <w:spacing w:after="0"/>
              <w:ind w:right="-108"/>
              <w:jc w:val="center"/>
              <w:rPr>
                <w:b/>
                <w:sz w:val="28"/>
                <w:szCs w:val="28"/>
                <w:lang w:val="uk-UA" w:eastAsia="ru-RU"/>
              </w:rPr>
            </w:pPr>
            <w:r w:rsidRPr="00EB5024">
              <w:rPr>
                <w:b/>
                <w:sz w:val="28"/>
                <w:szCs w:val="28"/>
                <w:lang w:val="uk-UA" w:eastAsia="ru-RU"/>
              </w:rPr>
              <w:lastRenderedPageBreak/>
              <w:t>03</w:t>
            </w:r>
          </w:p>
        </w:tc>
        <w:tc>
          <w:tcPr>
            <w:tcW w:w="4035" w:type="dxa"/>
            <w:gridSpan w:val="3"/>
          </w:tcPr>
          <w:p w:rsidR="00685433" w:rsidRPr="00EB5024" w:rsidRDefault="00685433" w:rsidP="00504E62">
            <w:pPr>
              <w:pStyle w:val="a9"/>
              <w:spacing w:after="0"/>
              <w:jc w:val="center"/>
              <w:rPr>
                <w:sz w:val="28"/>
                <w:szCs w:val="28"/>
                <w:lang w:val="uk-UA" w:eastAsia="ru-RU"/>
              </w:rPr>
            </w:pPr>
            <w:r w:rsidRPr="00EB5024">
              <w:rPr>
                <w:b/>
                <w:bCs/>
                <w:sz w:val="28"/>
                <w:szCs w:val="28"/>
                <w:lang w:val="uk-UA" w:eastAsia="ru-RU"/>
              </w:rPr>
              <w:t>Землі громадської забудови</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03.01</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органів державної влади та місцевого самоврядування</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03.02</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w:t>
            </w:r>
            <w:r>
              <w:rPr>
                <w:rFonts w:ascii="Times New Roman" w:hAnsi="Times New Roman"/>
                <w:sz w:val="28"/>
                <w:szCs w:val="28"/>
              </w:rPr>
              <w:t xml:space="preserve"> </w:t>
            </w:r>
            <w:r w:rsidRPr="0075366A">
              <w:rPr>
                <w:rFonts w:ascii="Times New Roman" w:hAnsi="Times New Roman"/>
                <w:sz w:val="28"/>
                <w:szCs w:val="28"/>
              </w:rPr>
              <w:t>освіти</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03.03</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охорони здоров’я та соціальної допомоги</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03.04</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громадських та релігійних організацій</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03.05</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культурно-просвітницького обслуговування</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F952BE" w:rsidRDefault="00685433"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03.06</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екстериторіальних організацій та органів</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03.07</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торгівлі</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03.08</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туристичної інфраструктури та закладів громадського харчування</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3,000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03.09</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 xml:space="preserve">Для будівництва та обслуговування будівель </w:t>
            </w:r>
            <w:r w:rsidRPr="0075366A">
              <w:rPr>
                <w:rFonts w:ascii="Times New Roman" w:hAnsi="Times New Roman"/>
                <w:sz w:val="28"/>
                <w:szCs w:val="28"/>
              </w:rPr>
              <w:lastRenderedPageBreak/>
              <w:t>кредитно-фінансових установ</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lastRenderedPageBreak/>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lastRenderedPageBreak/>
              <w:t>03.10</w:t>
            </w:r>
          </w:p>
        </w:tc>
        <w:tc>
          <w:tcPr>
            <w:tcW w:w="4035" w:type="dxa"/>
            <w:gridSpan w:val="3"/>
          </w:tcPr>
          <w:p w:rsidR="00685433" w:rsidRPr="00306629" w:rsidRDefault="00685433" w:rsidP="00632413">
            <w:pPr>
              <w:rPr>
                <w:rFonts w:ascii="Times New Roman" w:hAnsi="Times New Roman"/>
                <w:sz w:val="28"/>
                <w:szCs w:val="28"/>
              </w:rPr>
            </w:pPr>
            <w:r w:rsidRPr="00306629">
              <w:rPr>
                <w:rFonts w:ascii="Times New Roman" w:hAnsi="Times New Roman"/>
                <w:sz w:val="28"/>
                <w:szCs w:val="28"/>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03.11</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і споруд закладів науки</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03.12</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комунального обслуговування</w:t>
            </w:r>
          </w:p>
        </w:tc>
        <w:tc>
          <w:tcPr>
            <w:tcW w:w="1440" w:type="dxa"/>
            <w:gridSpan w:val="2"/>
          </w:tcPr>
          <w:p w:rsidR="00685433" w:rsidRPr="00F952BE" w:rsidRDefault="00685433"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F952BE" w:rsidRDefault="00685433"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03.13</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побутового обслуговування</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685433" w:rsidRPr="006B1BC2" w:rsidRDefault="00685433"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685433" w:rsidRPr="006B1BC2" w:rsidRDefault="00685433" w:rsidP="00504E62">
            <w:pPr>
              <w:jc w:val="center"/>
              <w:rPr>
                <w:rFonts w:ascii="Times New Roman" w:hAnsi="Times New Roman"/>
                <w:sz w:val="28"/>
                <w:szCs w:val="28"/>
                <w:lang w:val="ru-RU"/>
              </w:rPr>
            </w:pPr>
            <w:r>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03.14</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розміщення та постійної діяльності органів МНС</w:t>
            </w:r>
          </w:p>
        </w:tc>
        <w:tc>
          <w:tcPr>
            <w:tcW w:w="1440" w:type="dxa"/>
            <w:gridSpan w:val="2"/>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03.15</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інших будівель громадської забудови</w:t>
            </w:r>
          </w:p>
        </w:tc>
        <w:tc>
          <w:tcPr>
            <w:tcW w:w="1440" w:type="dxa"/>
            <w:gridSpan w:val="2"/>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3,000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3,000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03.16</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цілей підрозділів 03.01 - 03.15 та для збереження та використання земель природно-заповідного фонду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7E062E">
            <w:pPr>
              <w:jc w:val="center"/>
              <w:rPr>
                <w:rFonts w:ascii="Times New Roman" w:hAnsi="Times New Roman"/>
                <w:sz w:val="28"/>
                <w:szCs w:val="28"/>
              </w:rPr>
            </w:pPr>
            <w:r>
              <w:rPr>
                <w:rFonts w:ascii="Times New Roman" w:hAnsi="Times New Roman"/>
                <w:sz w:val="28"/>
                <w:szCs w:val="28"/>
              </w:rPr>
              <w:t>03.17</w:t>
            </w:r>
          </w:p>
        </w:tc>
        <w:tc>
          <w:tcPr>
            <w:tcW w:w="4035" w:type="dxa"/>
            <w:gridSpan w:val="3"/>
          </w:tcPr>
          <w:p w:rsidR="00685433" w:rsidRPr="00CF02CA" w:rsidRDefault="00685433" w:rsidP="00632413">
            <w:pPr>
              <w:rPr>
                <w:rFonts w:ascii="Times New Roman" w:hAnsi="Times New Roman"/>
                <w:sz w:val="28"/>
                <w:szCs w:val="28"/>
              </w:rPr>
            </w:pPr>
            <w:r w:rsidRPr="00CF02CA">
              <w:rPr>
                <w:rFonts w:ascii="Times New Roman" w:hAnsi="Times New Roman"/>
                <w:sz w:val="28"/>
                <w:szCs w:val="28"/>
              </w:rPr>
              <w:t>Для розміщення та експлуатації</w:t>
            </w:r>
            <w:r>
              <w:rPr>
                <w:rFonts w:ascii="Times New Roman" w:hAnsi="Times New Roman"/>
                <w:sz w:val="28"/>
                <w:szCs w:val="28"/>
              </w:rPr>
              <w:t xml:space="preserve"> </w:t>
            </w:r>
            <w:r w:rsidRPr="00CF02CA">
              <w:rPr>
                <w:rFonts w:ascii="Times New Roman" w:hAnsi="Times New Roman"/>
                <w:sz w:val="28"/>
                <w:szCs w:val="28"/>
              </w:rPr>
              <w:t>закладів з обслуговування</w:t>
            </w:r>
            <w:r>
              <w:rPr>
                <w:rFonts w:ascii="Times New Roman" w:hAnsi="Times New Roman"/>
                <w:sz w:val="28"/>
                <w:szCs w:val="28"/>
              </w:rPr>
              <w:t xml:space="preserve"> </w:t>
            </w:r>
            <w:r w:rsidRPr="00CF02CA">
              <w:rPr>
                <w:rFonts w:ascii="Times New Roman" w:hAnsi="Times New Roman"/>
                <w:sz w:val="28"/>
                <w:szCs w:val="28"/>
              </w:rPr>
              <w:t>відвідувачів</w:t>
            </w:r>
            <w:r>
              <w:rPr>
                <w:rFonts w:ascii="Times New Roman" w:hAnsi="Times New Roman"/>
                <w:sz w:val="28"/>
                <w:szCs w:val="28"/>
              </w:rPr>
              <w:t xml:space="preserve"> </w:t>
            </w:r>
            <w:r w:rsidRPr="00CF02CA">
              <w:rPr>
                <w:rFonts w:ascii="Times New Roman" w:hAnsi="Times New Roman"/>
                <w:sz w:val="28"/>
                <w:szCs w:val="28"/>
              </w:rPr>
              <w:t>об’єктів</w:t>
            </w:r>
            <w:r>
              <w:rPr>
                <w:rFonts w:ascii="Times New Roman" w:hAnsi="Times New Roman"/>
                <w:sz w:val="28"/>
                <w:szCs w:val="28"/>
              </w:rPr>
              <w:t xml:space="preserve"> </w:t>
            </w:r>
            <w:r w:rsidRPr="00CF02CA">
              <w:rPr>
                <w:rFonts w:ascii="Times New Roman" w:hAnsi="Times New Roman"/>
                <w:sz w:val="28"/>
                <w:szCs w:val="28"/>
              </w:rPr>
              <w:t>рекреаційного</w:t>
            </w:r>
            <w:r>
              <w:rPr>
                <w:rFonts w:ascii="Times New Roman" w:hAnsi="Times New Roman"/>
                <w:sz w:val="28"/>
                <w:szCs w:val="28"/>
              </w:rPr>
              <w:t xml:space="preserve"> </w:t>
            </w:r>
            <w:r w:rsidRPr="00CF02CA">
              <w:rPr>
                <w:rFonts w:ascii="Times New Roman" w:hAnsi="Times New Roman"/>
                <w:sz w:val="28"/>
                <w:szCs w:val="28"/>
              </w:rPr>
              <w:t>призначення</w:t>
            </w:r>
          </w:p>
        </w:tc>
        <w:tc>
          <w:tcPr>
            <w:tcW w:w="1440" w:type="dxa"/>
            <w:gridSpan w:val="2"/>
          </w:tcPr>
          <w:p w:rsidR="00685433" w:rsidRPr="00306629" w:rsidRDefault="00685433" w:rsidP="00504E62">
            <w:pPr>
              <w:jc w:val="center"/>
              <w:rPr>
                <w:rFonts w:ascii="Times New Roman" w:hAnsi="Times New Roman"/>
                <w:sz w:val="28"/>
                <w:szCs w:val="28"/>
              </w:rPr>
            </w:pPr>
          </w:p>
        </w:tc>
        <w:tc>
          <w:tcPr>
            <w:tcW w:w="1578" w:type="dxa"/>
          </w:tcPr>
          <w:p w:rsidR="00685433" w:rsidRPr="00306629" w:rsidRDefault="00685433" w:rsidP="00504E62">
            <w:pPr>
              <w:jc w:val="center"/>
              <w:rPr>
                <w:rFonts w:ascii="Times New Roman" w:hAnsi="Times New Roman"/>
                <w:sz w:val="28"/>
                <w:szCs w:val="28"/>
              </w:rPr>
            </w:pPr>
          </w:p>
        </w:tc>
        <w:tc>
          <w:tcPr>
            <w:tcW w:w="1518" w:type="dxa"/>
          </w:tcPr>
          <w:p w:rsidR="00685433" w:rsidRPr="00306629" w:rsidRDefault="00685433" w:rsidP="00504E62">
            <w:pPr>
              <w:jc w:val="center"/>
              <w:rPr>
                <w:rFonts w:ascii="Times New Roman" w:hAnsi="Times New Roman"/>
                <w:sz w:val="28"/>
                <w:szCs w:val="28"/>
              </w:rPr>
            </w:pPr>
          </w:p>
        </w:tc>
        <w:tc>
          <w:tcPr>
            <w:tcW w:w="1275" w:type="dxa"/>
          </w:tcPr>
          <w:p w:rsidR="00685433" w:rsidRPr="00306629" w:rsidRDefault="00685433" w:rsidP="00504E62">
            <w:pPr>
              <w:jc w:val="center"/>
              <w:rPr>
                <w:rFonts w:ascii="Times New Roman" w:hAnsi="Times New Roman"/>
                <w:sz w:val="28"/>
                <w:szCs w:val="28"/>
              </w:rPr>
            </w:pPr>
          </w:p>
        </w:tc>
      </w:tr>
      <w:tr w:rsidR="00685433" w:rsidRPr="0075366A" w:rsidTr="007E062E">
        <w:tc>
          <w:tcPr>
            <w:tcW w:w="913" w:type="dxa"/>
            <w:gridSpan w:val="2"/>
          </w:tcPr>
          <w:p w:rsidR="00685433" w:rsidRPr="0075366A" w:rsidRDefault="00685433" w:rsidP="007E062E">
            <w:pPr>
              <w:jc w:val="center"/>
              <w:rPr>
                <w:rFonts w:ascii="Times New Roman" w:hAnsi="Times New Roman"/>
                <w:sz w:val="28"/>
                <w:szCs w:val="28"/>
              </w:rPr>
            </w:pPr>
            <w:r>
              <w:rPr>
                <w:rFonts w:ascii="Times New Roman" w:hAnsi="Times New Roman"/>
                <w:sz w:val="28"/>
                <w:szCs w:val="28"/>
              </w:rPr>
              <w:t>03.18</w:t>
            </w:r>
          </w:p>
        </w:tc>
        <w:tc>
          <w:tcPr>
            <w:tcW w:w="4035" w:type="dxa"/>
            <w:gridSpan w:val="3"/>
          </w:tcPr>
          <w:p w:rsidR="00685433" w:rsidRPr="00CF02CA" w:rsidRDefault="00685433" w:rsidP="00632413">
            <w:pPr>
              <w:rPr>
                <w:rFonts w:ascii="Times New Roman" w:hAnsi="Times New Roman"/>
                <w:sz w:val="28"/>
                <w:szCs w:val="28"/>
              </w:rPr>
            </w:pPr>
            <w:r w:rsidRPr="00CF02CA">
              <w:rPr>
                <w:rFonts w:ascii="Times New Roman" w:hAnsi="Times New Roman"/>
                <w:sz w:val="28"/>
                <w:szCs w:val="28"/>
              </w:rPr>
              <w:t>Для розміщення та експлуатації</w:t>
            </w:r>
            <w:r>
              <w:rPr>
                <w:rFonts w:ascii="Times New Roman" w:hAnsi="Times New Roman"/>
                <w:sz w:val="28"/>
                <w:szCs w:val="28"/>
              </w:rPr>
              <w:t xml:space="preserve"> </w:t>
            </w:r>
            <w:r w:rsidRPr="00CF02CA">
              <w:rPr>
                <w:rFonts w:ascii="Times New Roman" w:hAnsi="Times New Roman"/>
                <w:sz w:val="28"/>
                <w:szCs w:val="28"/>
              </w:rPr>
              <w:t>установ/місць</w:t>
            </w:r>
            <w:r>
              <w:rPr>
                <w:rFonts w:ascii="Times New Roman" w:hAnsi="Times New Roman"/>
                <w:sz w:val="28"/>
                <w:szCs w:val="28"/>
              </w:rPr>
              <w:t xml:space="preserve"> </w:t>
            </w:r>
            <w:r w:rsidRPr="00CF02CA">
              <w:rPr>
                <w:rFonts w:ascii="Times New Roman" w:hAnsi="Times New Roman"/>
                <w:sz w:val="28"/>
                <w:szCs w:val="28"/>
              </w:rPr>
              <w:t>виконання</w:t>
            </w:r>
            <w:r>
              <w:rPr>
                <w:rFonts w:ascii="Times New Roman" w:hAnsi="Times New Roman"/>
                <w:sz w:val="28"/>
                <w:szCs w:val="28"/>
              </w:rPr>
              <w:t xml:space="preserve"> </w:t>
            </w:r>
            <w:r w:rsidRPr="00CF02CA">
              <w:rPr>
                <w:rFonts w:ascii="Times New Roman" w:hAnsi="Times New Roman"/>
                <w:sz w:val="28"/>
                <w:szCs w:val="28"/>
              </w:rPr>
              <w:t>покарань</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7E062E">
            <w:pPr>
              <w:jc w:val="center"/>
              <w:rPr>
                <w:rFonts w:ascii="Times New Roman" w:hAnsi="Times New Roman"/>
                <w:sz w:val="28"/>
                <w:szCs w:val="28"/>
              </w:rPr>
            </w:pPr>
            <w:r>
              <w:rPr>
                <w:rFonts w:ascii="Times New Roman" w:hAnsi="Times New Roman"/>
                <w:sz w:val="28"/>
                <w:szCs w:val="28"/>
              </w:rPr>
              <w:lastRenderedPageBreak/>
              <w:t>03.19</w:t>
            </w:r>
          </w:p>
        </w:tc>
        <w:tc>
          <w:tcPr>
            <w:tcW w:w="4035" w:type="dxa"/>
            <w:gridSpan w:val="3"/>
          </w:tcPr>
          <w:p w:rsidR="00685433" w:rsidRPr="00CF02CA" w:rsidRDefault="00685433" w:rsidP="00632413">
            <w:pPr>
              <w:rPr>
                <w:rFonts w:ascii="Times New Roman" w:hAnsi="Times New Roman"/>
                <w:sz w:val="28"/>
                <w:szCs w:val="28"/>
              </w:rPr>
            </w:pPr>
            <w:r w:rsidRPr="00CF02CA">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CF02CA">
              <w:rPr>
                <w:rFonts w:ascii="Times New Roman" w:hAnsi="Times New Roman"/>
                <w:sz w:val="28"/>
                <w:szCs w:val="28"/>
              </w:rPr>
              <w:t>або</w:t>
            </w:r>
            <w:r>
              <w:rPr>
                <w:rFonts w:ascii="Times New Roman" w:hAnsi="Times New Roman"/>
                <w:sz w:val="28"/>
                <w:szCs w:val="28"/>
              </w:rPr>
              <w:t xml:space="preserve"> </w:t>
            </w:r>
            <w:r w:rsidRPr="00CF02CA">
              <w:rPr>
                <w:rFonts w:ascii="Times New Roman" w:hAnsi="Times New Roman"/>
                <w:sz w:val="28"/>
                <w:szCs w:val="28"/>
              </w:rPr>
              <w:t>користування</w:t>
            </w:r>
            <w:r>
              <w:rPr>
                <w:rFonts w:ascii="Times New Roman" w:hAnsi="Times New Roman"/>
                <w:sz w:val="28"/>
                <w:szCs w:val="28"/>
              </w:rPr>
              <w:t xml:space="preserve"> </w:t>
            </w:r>
            <w:r w:rsidRPr="00CF02CA">
              <w:rPr>
                <w:rFonts w:ascii="Times New Roman" w:hAnsi="Times New Roman"/>
                <w:sz w:val="28"/>
                <w:szCs w:val="28"/>
              </w:rPr>
              <w:t>громадянам</w:t>
            </w:r>
            <w:r>
              <w:rPr>
                <w:rFonts w:ascii="Times New Roman" w:hAnsi="Times New Roman"/>
                <w:sz w:val="28"/>
                <w:szCs w:val="28"/>
              </w:rPr>
              <w:t xml:space="preserve"> </w:t>
            </w:r>
            <w:r w:rsidRPr="00CF02CA">
              <w:rPr>
                <w:rFonts w:ascii="Times New Roman" w:hAnsi="Times New Roman"/>
                <w:sz w:val="28"/>
                <w:szCs w:val="28"/>
              </w:rPr>
              <w:t>чи</w:t>
            </w:r>
            <w:r>
              <w:rPr>
                <w:rFonts w:ascii="Times New Roman" w:hAnsi="Times New Roman"/>
                <w:sz w:val="28"/>
                <w:szCs w:val="28"/>
              </w:rPr>
              <w:t xml:space="preserve"> </w:t>
            </w:r>
            <w:r w:rsidRPr="00CF02CA">
              <w:rPr>
                <w:rFonts w:ascii="Times New Roman" w:hAnsi="Times New Roman"/>
                <w:sz w:val="28"/>
                <w:szCs w:val="28"/>
              </w:rPr>
              <w:t>юридичним особам)</w:t>
            </w:r>
          </w:p>
        </w:tc>
        <w:tc>
          <w:tcPr>
            <w:tcW w:w="1440" w:type="dxa"/>
            <w:gridSpan w:val="2"/>
          </w:tcPr>
          <w:p w:rsidR="00685433" w:rsidRDefault="00685433" w:rsidP="00DA7A39">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685433" w:rsidRDefault="00685433" w:rsidP="00DA7A39">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685433" w:rsidRDefault="00685433" w:rsidP="00DA7A39">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Default="00685433" w:rsidP="00DA7A39">
            <w:pPr>
              <w:jc w:val="center"/>
              <w:rPr>
                <w:rFonts w:ascii="Times New Roman" w:hAnsi="Times New Roman"/>
                <w:sz w:val="28"/>
                <w:szCs w:val="28"/>
                <w:lang w:val="ru-RU"/>
              </w:rPr>
            </w:pPr>
            <w:r>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7E062E">
            <w:pPr>
              <w:jc w:val="center"/>
              <w:rPr>
                <w:rFonts w:ascii="Times New Roman" w:hAnsi="Times New Roman"/>
                <w:sz w:val="28"/>
                <w:szCs w:val="28"/>
              </w:rPr>
            </w:pPr>
            <w:r>
              <w:rPr>
                <w:rFonts w:ascii="Times New Roman" w:hAnsi="Times New Roman"/>
                <w:sz w:val="28"/>
                <w:szCs w:val="28"/>
              </w:rPr>
              <w:t>03.20</w:t>
            </w:r>
          </w:p>
        </w:tc>
        <w:tc>
          <w:tcPr>
            <w:tcW w:w="4035" w:type="dxa"/>
            <w:gridSpan w:val="3"/>
          </w:tcPr>
          <w:p w:rsidR="00685433" w:rsidRPr="00CF02CA" w:rsidRDefault="00685433" w:rsidP="00632413">
            <w:pPr>
              <w:rPr>
                <w:rFonts w:ascii="Times New Roman" w:hAnsi="Times New Roman"/>
                <w:sz w:val="28"/>
                <w:szCs w:val="28"/>
              </w:rPr>
            </w:pPr>
            <w:r w:rsidRPr="00CF02CA">
              <w:rPr>
                <w:rFonts w:ascii="Times New Roman" w:hAnsi="Times New Roman"/>
                <w:sz w:val="28"/>
                <w:szCs w:val="28"/>
              </w:rPr>
              <w:t>Земельні ділянки загального</w:t>
            </w:r>
            <w:r>
              <w:rPr>
                <w:rFonts w:ascii="Times New Roman" w:hAnsi="Times New Roman"/>
                <w:sz w:val="28"/>
                <w:szCs w:val="28"/>
              </w:rPr>
              <w:t xml:space="preserve"> </w:t>
            </w:r>
            <w:r w:rsidRPr="00CF02CA">
              <w:rPr>
                <w:rFonts w:ascii="Times New Roman" w:hAnsi="Times New Roman"/>
                <w:sz w:val="28"/>
                <w:szCs w:val="28"/>
              </w:rPr>
              <w:t>користування, які</w:t>
            </w:r>
            <w:r>
              <w:rPr>
                <w:rFonts w:ascii="Times New Roman" w:hAnsi="Times New Roman"/>
                <w:sz w:val="28"/>
                <w:szCs w:val="28"/>
              </w:rPr>
              <w:t xml:space="preserve"> </w:t>
            </w:r>
            <w:r w:rsidRPr="00CF02CA">
              <w:rPr>
                <w:rFonts w:ascii="Times New Roman" w:hAnsi="Times New Roman"/>
                <w:sz w:val="28"/>
                <w:szCs w:val="28"/>
              </w:rPr>
              <w:t xml:space="preserve">використовуються як </w:t>
            </w:r>
            <w:r>
              <w:rPr>
                <w:rFonts w:ascii="Times New Roman" w:hAnsi="Times New Roman"/>
                <w:sz w:val="28"/>
                <w:szCs w:val="28"/>
              </w:rPr>
              <w:t xml:space="preserve">внутрішньо квартальні </w:t>
            </w:r>
            <w:r w:rsidRPr="00CF02CA">
              <w:rPr>
                <w:rFonts w:ascii="Times New Roman" w:hAnsi="Times New Roman"/>
                <w:sz w:val="28"/>
                <w:szCs w:val="28"/>
              </w:rPr>
              <w:t>проїзди, пішохідні</w:t>
            </w:r>
            <w:r>
              <w:rPr>
                <w:rFonts w:ascii="Times New Roman" w:hAnsi="Times New Roman"/>
                <w:sz w:val="28"/>
                <w:szCs w:val="28"/>
              </w:rPr>
              <w:t xml:space="preserve"> </w:t>
            </w:r>
            <w:r w:rsidRPr="00CF02CA">
              <w:rPr>
                <w:rFonts w:ascii="Times New Roman" w:hAnsi="Times New Roman"/>
                <w:sz w:val="28"/>
                <w:szCs w:val="28"/>
              </w:rPr>
              <w:t>зони</w:t>
            </w:r>
          </w:p>
        </w:tc>
        <w:tc>
          <w:tcPr>
            <w:tcW w:w="1440" w:type="dxa"/>
            <w:gridSpan w:val="2"/>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EB5024" w:rsidRDefault="00685433" w:rsidP="00504E62">
            <w:pPr>
              <w:pStyle w:val="a9"/>
              <w:spacing w:after="0"/>
              <w:ind w:right="-108"/>
              <w:jc w:val="center"/>
              <w:rPr>
                <w:b/>
                <w:sz w:val="28"/>
                <w:szCs w:val="28"/>
                <w:lang w:val="uk-UA" w:eastAsia="ru-RU"/>
              </w:rPr>
            </w:pPr>
            <w:r w:rsidRPr="00EB5024">
              <w:rPr>
                <w:b/>
                <w:sz w:val="28"/>
                <w:szCs w:val="28"/>
                <w:lang w:val="uk-UA" w:eastAsia="ru-RU"/>
              </w:rPr>
              <w:t>04</w:t>
            </w:r>
          </w:p>
        </w:tc>
        <w:tc>
          <w:tcPr>
            <w:tcW w:w="4035" w:type="dxa"/>
            <w:gridSpan w:val="3"/>
          </w:tcPr>
          <w:p w:rsidR="00685433" w:rsidRPr="00EB5024" w:rsidRDefault="00685433" w:rsidP="00632413">
            <w:pPr>
              <w:pStyle w:val="a9"/>
              <w:spacing w:after="0"/>
              <w:rPr>
                <w:sz w:val="28"/>
                <w:szCs w:val="28"/>
                <w:lang w:val="uk-UA" w:eastAsia="ru-RU"/>
              </w:rPr>
            </w:pPr>
            <w:r w:rsidRPr="00EB5024">
              <w:rPr>
                <w:b/>
                <w:bCs/>
                <w:sz w:val="28"/>
                <w:szCs w:val="28"/>
                <w:lang w:val="uk-UA" w:eastAsia="ru-RU"/>
              </w:rPr>
              <w:t>Землі природно-заповідного фонду</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EB5024" w:rsidRDefault="00685433" w:rsidP="00DA7A39">
            <w:pPr>
              <w:pStyle w:val="a9"/>
              <w:spacing w:after="0"/>
              <w:ind w:right="-108"/>
              <w:jc w:val="center"/>
              <w:rPr>
                <w:bCs/>
                <w:sz w:val="28"/>
                <w:szCs w:val="28"/>
                <w:lang w:val="uk-UA" w:eastAsia="ru-RU"/>
              </w:rPr>
            </w:pPr>
            <w:r w:rsidRPr="00EB5024">
              <w:rPr>
                <w:bCs/>
                <w:sz w:val="28"/>
                <w:szCs w:val="28"/>
                <w:lang w:val="uk-UA" w:eastAsia="ru-RU"/>
              </w:rPr>
              <w:t>04.01</w:t>
            </w:r>
          </w:p>
        </w:tc>
        <w:tc>
          <w:tcPr>
            <w:tcW w:w="4035" w:type="dxa"/>
            <w:gridSpan w:val="3"/>
          </w:tcPr>
          <w:p w:rsidR="00685433" w:rsidRPr="00EB5024" w:rsidRDefault="00685433" w:rsidP="00632413">
            <w:pPr>
              <w:pStyle w:val="a9"/>
              <w:spacing w:after="0"/>
              <w:rPr>
                <w:bCs/>
                <w:sz w:val="28"/>
                <w:szCs w:val="28"/>
                <w:lang w:val="uk-UA" w:eastAsia="ru-RU"/>
              </w:rPr>
            </w:pPr>
            <w:r w:rsidRPr="00EB5024">
              <w:rPr>
                <w:sz w:val="28"/>
                <w:szCs w:val="28"/>
                <w:lang w:val="uk-UA" w:eastAsia="uk-UA"/>
              </w:rPr>
              <w:t>Для збереження та використання біосферних заповідників</w:t>
            </w:r>
          </w:p>
        </w:tc>
        <w:tc>
          <w:tcPr>
            <w:tcW w:w="1440" w:type="dxa"/>
            <w:gridSpan w:val="2"/>
          </w:tcPr>
          <w:p w:rsidR="00685433" w:rsidRPr="0075366A" w:rsidRDefault="00685433" w:rsidP="00504E62">
            <w:pPr>
              <w:jc w:val="center"/>
              <w:rPr>
                <w:rFonts w:ascii="Times New Roman" w:hAnsi="Times New Roman"/>
                <w:sz w:val="28"/>
                <w:szCs w:val="28"/>
              </w:rPr>
            </w:pPr>
          </w:p>
        </w:tc>
        <w:tc>
          <w:tcPr>
            <w:tcW w:w="1578" w:type="dxa"/>
          </w:tcPr>
          <w:p w:rsidR="00685433" w:rsidRPr="0075366A" w:rsidRDefault="00685433" w:rsidP="00504E62">
            <w:pPr>
              <w:jc w:val="center"/>
              <w:rPr>
                <w:rFonts w:ascii="Times New Roman" w:hAnsi="Times New Roman"/>
                <w:sz w:val="28"/>
                <w:szCs w:val="28"/>
              </w:rPr>
            </w:pPr>
          </w:p>
        </w:tc>
        <w:tc>
          <w:tcPr>
            <w:tcW w:w="1518" w:type="dxa"/>
          </w:tcPr>
          <w:p w:rsidR="00685433" w:rsidRPr="0075366A" w:rsidRDefault="00685433" w:rsidP="00504E62">
            <w:pPr>
              <w:jc w:val="center"/>
              <w:rPr>
                <w:rFonts w:ascii="Times New Roman" w:hAnsi="Times New Roman"/>
                <w:sz w:val="28"/>
                <w:szCs w:val="28"/>
              </w:rPr>
            </w:pPr>
          </w:p>
        </w:tc>
        <w:tc>
          <w:tcPr>
            <w:tcW w:w="1275" w:type="dxa"/>
          </w:tcPr>
          <w:p w:rsidR="00685433" w:rsidRDefault="00685433" w:rsidP="00504E62">
            <w:pPr>
              <w:jc w:val="center"/>
              <w:rPr>
                <w:rFonts w:ascii="Times New Roman" w:hAnsi="Times New Roman"/>
                <w:sz w:val="28"/>
                <w:szCs w:val="28"/>
              </w:rPr>
            </w:pPr>
          </w:p>
        </w:tc>
      </w:tr>
      <w:tr w:rsidR="00685433" w:rsidRPr="0075366A" w:rsidTr="007E062E">
        <w:tc>
          <w:tcPr>
            <w:tcW w:w="913" w:type="dxa"/>
            <w:gridSpan w:val="2"/>
          </w:tcPr>
          <w:p w:rsidR="00685433" w:rsidRPr="00EB5024" w:rsidRDefault="00685433" w:rsidP="00DA7A39">
            <w:pPr>
              <w:pStyle w:val="a9"/>
              <w:spacing w:after="0"/>
              <w:ind w:right="-108"/>
              <w:jc w:val="center"/>
              <w:rPr>
                <w:bCs/>
                <w:sz w:val="28"/>
                <w:szCs w:val="28"/>
                <w:lang w:val="uk-UA" w:eastAsia="ru-RU"/>
              </w:rPr>
            </w:pPr>
            <w:r w:rsidRPr="00EB5024">
              <w:rPr>
                <w:bCs/>
                <w:sz w:val="28"/>
                <w:szCs w:val="28"/>
                <w:lang w:val="uk-UA" w:eastAsia="ru-RU"/>
              </w:rPr>
              <w:t>04.02</w:t>
            </w:r>
          </w:p>
        </w:tc>
        <w:tc>
          <w:tcPr>
            <w:tcW w:w="4035" w:type="dxa"/>
            <w:gridSpan w:val="3"/>
          </w:tcPr>
          <w:p w:rsidR="00685433" w:rsidRPr="00CF02CA" w:rsidRDefault="00685433" w:rsidP="00632413">
            <w:pPr>
              <w:spacing w:before="150" w:after="150" w:line="240" w:lineRule="auto"/>
              <w:rPr>
                <w:rFonts w:ascii="Times New Roman" w:hAnsi="Times New Roman"/>
                <w:sz w:val="28"/>
                <w:szCs w:val="28"/>
              </w:rPr>
            </w:pPr>
            <w:r w:rsidRPr="00CF02CA">
              <w:rPr>
                <w:rFonts w:ascii="Times New Roman" w:hAnsi="Times New Roman"/>
                <w:sz w:val="28"/>
                <w:szCs w:val="28"/>
              </w:rPr>
              <w:t>Для збереження та використання</w:t>
            </w:r>
            <w:r>
              <w:rPr>
                <w:rFonts w:ascii="Times New Roman" w:hAnsi="Times New Roman"/>
                <w:sz w:val="28"/>
                <w:szCs w:val="28"/>
              </w:rPr>
              <w:t xml:space="preserve"> </w:t>
            </w:r>
            <w:r w:rsidRPr="00CF02CA">
              <w:rPr>
                <w:rFonts w:ascii="Times New Roman" w:hAnsi="Times New Roman"/>
                <w:sz w:val="28"/>
                <w:szCs w:val="28"/>
              </w:rPr>
              <w:t>природних</w:t>
            </w:r>
            <w:r>
              <w:rPr>
                <w:rFonts w:ascii="Times New Roman" w:hAnsi="Times New Roman"/>
                <w:sz w:val="28"/>
                <w:szCs w:val="28"/>
              </w:rPr>
              <w:t xml:space="preserve"> </w:t>
            </w:r>
            <w:r w:rsidRPr="00CF02CA">
              <w:rPr>
                <w:rFonts w:ascii="Times New Roman" w:hAnsi="Times New Roman"/>
                <w:sz w:val="28"/>
                <w:szCs w:val="28"/>
              </w:rPr>
              <w:t>заповідників</w:t>
            </w:r>
          </w:p>
        </w:tc>
        <w:tc>
          <w:tcPr>
            <w:tcW w:w="1440" w:type="dxa"/>
            <w:gridSpan w:val="2"/>
          </w:tcPr>
          <w:p w:rsidR="00685433" w:rsidRPr="0075366A" w:rsidRDefault="00685433" w:rsidP="00504E62">
            <w:pPr>
              <w:jc w:val="center"/>
              <w:rPr>
                <w:rFonts w:ascii="Times New Roman" w:hAnsi="Times New Roman"/>
                <w:sz w:val="28"/>
                <w:szCs w:val="28"/>
              </w:rPr>
            </w:pPr>
          </w:p>
        </w:tc>
        <w:tc>
          <w:tcPr>
            <w:tcW w:w="1578" w:type="dxa"/>
          </w:tcPr>
          <w:p w:rsidR="00685433" w:rsidRPr="0075366A" w:rsidRDefault="00685433" w:rsidP="00504E62">
            <w:pPr>
              <w:jc w:val="center"/>
              <w:rPr>
                <w:rFonts w:ascii="Times New Roman" w:hAnsi="Times New Roman"/>
                <w:sz w:val="28"/>
                <w:szCs w:val="28"/>
              </w:rPr>
            </w:pPr>
          </w:p>
        </w:tc>
        <w:tc>
          <w:tcPr>
            <w:tcW w:w="1518" w:type="dxa"/>
          </w:tcPr>
          <w:p w:rsidR="00685433" w:rsidRPr="0075366A" w:rsidRDefault="00685433" w:rsidP="00504E62">
            <w:pPr>
              <w:jc w:val="center"/>
              <w:rPr>
                <w:rFonts w:ascii="Times New Roman" w:hAnsi="Times New Roman"/>
                <w:sz w:val="28"/>
                <w:szCs w:val="28"/>
              </w:rPr>
            </w:pPr>
          </w:p>
        </w:tc>
        <w:tc>
          <w:tcPr>
            <w:tcW w:w="1275" w:type="dxa"/>
          </w:tcPr>
          <w:p w:rsidR="00685433" w:rsidRDefault="00685433" w:rsidP="00504E62">
            <w:pPr>
              <w:jc w:val="center"/>
              <w:rPr>
                <w:rFonts w:ascii="Times New Roman" w:hAnsi="Times New Roman"/>
                <w:sz w:val="28"/>
                <w:szCs w:val="28"/>
              </w:rPr>
            </w:pPr>
          </w:p>
        </w:tc>
      </w:tr>
      <w:tr w:rsidR="00685433" w:rsidRPr="0075366A" w:rsidTr="007E062E">
        <w:tc>
          <w:tcPr>
            <w:tcW w:w="913" w:type="dxa"/>
            <w:gridSpan w:val="2"/>
          </w:tcPr>
          <w:p w:rsidR="00685433" w:rsidRPr="00EB5024" w:rsidRDefault="00685433" w:rsidP="00DA7A39">
            <w:pPr>
              <w:pStyle w:val="a9"/>
              <w:spacing w:after="0"/>
              <w:ind w:right="-108"/>
              <w:jc w:val="center"/>
              <w:rPr>
                <w:bCs/>
                <w:sz w:val="28"/>
                <w:szCs w:val="28"/>
                <w:lang w:val="uk-UA" w:eastAsia="ru-RU"/>
              </w:rPr>
            </w:pPr>
            <w:r w:rsidRPr="00EB5024">
              <w:rPr>
                <w:bCs/>
                <w:sz w:val="28"/>
                <w:szCs w:val="28"/>
                <w:lang w:val="uk-UA" w:eastAsia="ru-RU"/>
              </w:rPr>
              <w:t>04.03</w:t>
            </w:r>
          </w:p>
        </w:tc>
        <w:tc>
          <w:tcPr>
            <w:tcW w:w="4035" w:type="dxa"/>
            <w:gridSpan w:val="3"/>
          </w:tcPr>
          <w:p w:rsidR="00685433" w:rsidRPr="00EB5024" w:rsidRDefault="00685433" w:rsidP="00632413">
            <w:pPr>
              <w:pStyle w:val="a9"/>
              <w:spacing w:after="0"/>
              <w:rPr>
                <w:bCs/>
                <w:sz w:val="28"/>
                <w:szCs w:val="28"/>
                <w:lang w:val="uk-UA" w:eastAsia="ru-RU"/>
              </w:rPr>
            </w:pPr>
            <w:r w:rsidRPr="00EB5024">
              <w:rPr>
                <w:sz w:val="28"/>
                <w:szCs w:val="28"/>
                <w:lang w:val="uk-UA" w:eastAsia="uk-UA"/>
              </w:rPr>
              <w:t>Для збереження та використання національних природних парків</w:t>
            </w:r>
          </w:p>
        </w:tc>
        <w:tc>
          <w:tcPr>
            <w:tcW w:w="1440" w:type="dxa"/>
            <w:gridSpan w:val="2"/>
          </w:tcPr>
          <w:p w:rsidR="00685433" w:rsidRPr="0075366A" w:rsidRDefault="00685433" w:rsidP="00504E62">
            <w:pPr>
              <w:jc w:val="center"/>
              <w:rPr>
                <w:rFonts w:ascii="Times New Roman" w:hAnsi="Times New Roman"/>
                <w:sz w:val="28"/>
                <w:szCs w:val="28"/>
              </w:rPr>
            </w:pPr>
          </w:p>
        </w:tc>
        <w:tc>
          <w:tcPr>
            <w:tcW w:w="1578" w:type="dxa"/>
          </w:tcPr>
          <w:p w:rsidR="00685433" w:rsidRPr="0075366A" w:rsidRDefault="00685433" w:rsidP="00504E62">
            <w:pPr>
              <w:jc w:val="center"/>
              <w:rPr>
                <w:rFonts w:ascii="Times New Roman" w:hAnsi="Times New Roman"/>
                <w:sz w:val="28"/>
                <w:szCs w:val="28"/>
              </w:rPr>
            </w:pPr>
          </w:p>
        </w:tc>
        <w:tc>
          <w:tcPr>
            <w:tcW w:w="1518" w:type="dxa"/>
          </w:tcPr>
          <w:p w:rsidR="00685433" w:rsidRPr="0075366A" w:rsidRDefault="00685433" w:rsidP="00504E62">
            <w:pPr>
              <w:jc w:val="center"/>
              <w:rPr>
                <w:rFonts w:ascii="Times New Roman" w:hAnsi="Times New Roman"/>
                <w:sz w:val="28"/>
                <w:szCs w:val="28"/>
              </w:rPr>
            </w:pPr>
          </w:p>
        </w:tc>
        <w:tc>
          <w:tcPr>
            <w:tcW w:w="1275" w:type="dxa"/>
          </w:tcPr>
          <w:p w:rsidR="00685433" w:rsidRDefault="00685433" w:rsidP="00504E62">
            <w:pPr>
              <w:jc w:val="center"/>
              <w:rPr>
                <w:rFonts w:ascii="Times New Roman" w:hAnsi="Times New Roman"/>
                <w:sz w:val="28"/>
                <w:szCs w:val="28"/>
              </w:rPr>
            </w:pPr>
          </w:p>
        </w:tc>
      </w:tr>
      <w:tr w:rsidR="00685433" w:rsidRPr="0075366A" w:rsidTr="007E062E">
        <w:tc>
          <w:tcPr>
            <w:tcW w:w="913" w:type="dxa"/>
            <w:gridSpan w:val="2"/>
          </w:tcPr>
          <w:p w:rsidR="00685433" w:rsidRPr="00EB5024" w:rsidRDefault="00685433" w:rsidP="00DA7A39">
            <w:pPr>
              <w:pStyle w:val="a9"/>
              <w:spacing w:after="0"/>
              <w:ind w:right="-108"/>
              <w:jc w:val="center"/>
              <w:rPr>
                <w:bCs/>
                <w:sz w:val="28"/>
                <w:szCs w:val="28"/>
                <w:lang w:val="uk-UA" w:eastAsia="ru-RU"/>
              </w:rPr>
            </w:pPr>
            <w:r w:rsidRPr="00EB5024">
              <w:rPr>
                <w:bCs/>
                <w:sz w:val="28"/>
                <w:szCs w:val="28"/>
                <w:lang w:val="uk-UA" w:eastAsia="ru-RU"/>
              </w:rPr>
              <w:t>04.04</w:t>
            </w:r>
          </w:p>
        </w:tc>
        <w:tc>
          <w:tcPr>
            <w:tcW w:w="4035" w:type="dxa"/>
            <w:gridSpan w:val="3"/>
          </w:tcPr>
          <w:p w:rsidR="00685433" w:rsidRPr="00EB5024" w:rsidRDefault="00685433" w:rsidP="00632413">
            <w:pPr>
              <w:pStyle w:val="a9"/>
              <w:spacing w:after="0"/>
              <w:rPr>
                <w:bCs/>
                <w:sz w:val="28"/>
                <w:szCs w:val="28"/>
                <w:lang w:val="uk-UA" w:eastAsia="ru-RU"/>
              </w:rPr>
            </w:pPr>
            <w:r w:rsidRPr="00EB5024">
              <w:rPr>
                <w:sz w:val="28"/>
                <w:szCs w:val="28"/>
                <w:lang w:val="uk-UA" w:eastAsia="uk-UA"/>
              </w:rPr>
              <w:t>Для збереження та використання ботанічних садів</w:t>
            </w:r>
          </w:p>
        </w:tc>
        <w:tc>
          <w:tcPr>
            <w:tcW w:w="1440" w:type="dxa"/>
            <w:gridSpan w:val="2"/>
          </w:tcPr>
          <w:p w:rsidR="00685433" w:rsidRPr="0075366A" w:rsidRDefault="00685433" w:rsidP="00504E62">
            <w:pPr>
              <w:jc w:val="center"/>
              <w:rPr>
                <w:rFonts w:ascii="Times New Roman" w:hAnsi="Times New Roman"/>
                <w:sz w:val="28"/>
                <w:szCs w:val="28"/>
              </w:rPr>
            </w:pPr>
          </w:p>
        </w:tc>
        <w:tc>
          <w:tcPr>
            <w:tcW w:w="1578" w:type="dxa"/>
          </w:tcPr>
          <w:p w:rsidR="00685433" w:rsidRPr="0075366A" w:rsidRDefault="00685433" w:rsidP="00504E62">
            <w:pPr>
              <w:jc w:val="center"/>
              <w:rPr>
                <w:rFonts w:ascii="Times New Roman" w:hAnsi="Times New Roman"/>
                <w:sz w:val="28"/>
                <w:szCs w:val="28"/>
              </w:rPr>
            </w:pPr>
          </w:p>
        </w:tc>
        <w:tc>
          <w:tcPr>
            <w:tcW w:w="1518" w:type="dxa"/>
          </w:tcPr>
          <w:p w:rsidR="00685433" w:rsidRPr="0075366A" w:rsidRDefault="00685433" w:rsidP="00504E62">
            <w:pPr>
              <w:jc w:val="center"/>
              <w:rPr>
                <w:rFonts w:ascii="Times New Roman" w:hAnsi="Times New Roman"/>
                <w:sz w:val="28"/>
                <w:szCs w:val="28"/>
              </w:rPr>
            </w:pPr>
          </w:p>
        </w:tc>
        <w:tc>
          <w:tcPr>
            <w:tcW w:w="1275" w:type="dxa"/>
          </w:tcPr>
          <w:p w:rsidR="00685433" w:rsidRDefault="00685433" w:rsidP="00504E62">
            <w:pPr>
              <w:jc w:val="center"/>
              <w:rPr>
                <w:rFonts w:ascii="Times New Roman" w:hAnsi="Times New Roman"/>
                <w:sz w:val="28"/>
                <w:szCs w:val="28"/>
              </w:rPr>
            </w:pPr>
          </w:p>
        </w:tc>
      </w:tr>
      <w:tr w:rsidR="00685433" w:rsidRPr="0075366A" w:rsidTr="007E062E">
        <w:tc>
          <w:tcPr>
            <w:tcW w:w="913" w:type="dxa"/>
            <w:gridSpan w:val="2"/>
          </w:tcPr>
          <w:p w:rsidR="00685433" w:rsidRPr="00EB5024" w:rsidRDefault="00685433" w:rsidP="00DA7A39">
            <w:pPr>
              <w:pStyle w:val="a9"/>
              <w:spacing w:after="0"/>
              <w:ind w:right="-108"/>
              <w:jc w:val="center"/>
              <w:rPr>
                <w:bCs/>
                <w:sz w:val="28"/>
                <w:szCs w:val="28"/>
                <w:lang w:val="uk-UA" w:eastAsia="ru-RU"/>
              </w:rPr>
            </w:pPr>
            <w:r w:rsidRPr="00EB5024">
              <w:rPr>
                <w:bCs/>
                <w:sz w:val="28"/>
                <w:szCs w:val="28"/>
                <w:lang w:val="uk-UA" w:eastAsia="ru-RU"/>
              </w:rPr>
              <w:t>04.05</w:t>
            </w:r>
          </w:p>
        </w:tc>
        <w:tc>
          <w:tcPr>
            <w:tcW w:w="4035" w:type="dxa"/>
            <w:gridSpan w:val="3"/>
          </w:tcPr>
          <w:p w:rsidR="00685433" w:rsidRPr="00EB5024" w:rsidRDefault="00685433" w:rsidP="00632413">
            <w:pPr>
              <w:pStyle w:val="a9"/>
              <w:spacing w:after="0"/>
              <w:rPr>
                <w:bCs/>
                <w:sz w:val="28"/>
                <w:szCs w:val="28"/>
                <w:lang w:val="uk-UA" w:eastAsia="ru-RU"/>
              </w:rPr>
            </w:pPr>
            <w:r w:rsidRPr="00EB5024">
              <w:rPr>
                <w:sz w:val="28"/>
                <w:szCs w:val="28"/>
                <w:lang w:val="uk-UA" w:eastAsia="uk-UA"/>
              </w:rPr>
              <w:t>Для збереження та використання зоологічних парків</w:t>
            </w:r>
          </w:p>
        </w:tc>
        <w:tc>
          <w:tcPr>
            <w:tcW w:w="1440" w:type="dxa"/>
            <w:gridSpan w:val="2"/>
          </w:tcPr>
          <w:p w:rsidR="00685433" w:rsidRPr="0075366A" w:rsidRDefault="00685433" w:rsidP="00504E62">
            <w:pPr>
              <w:jc w:val="center"/>
              <w:rPr>
                <w:rFonts w:ascii="Times New Roman" w:hAnsi="Times New Roman"/>
                <w:sz w:val="28"/>
                <w:szCs w:val="28"/>
              </w:rPr>
            </w:pPr>
          </w:p>
        </w:tc>
        <w:tc>
          <w:tcPr>
            <w:tcW w:w="1578" w:type="dxa"/>
          </w:tcPr>
          <w:p w:rsidR="00685433" w:rsidRPr="0075366A" w:rsidRDefault="00685433" w:rsidP="00504E62">
            <w:pPr>
              <w:jc w:val="center"/>
              <w:rPr>
                <w:rFonts w:ascii="Times New Roman" w:hAnsi="Times New Roman"/>
                <w:sz w:val="28"/>
                <w:szCs w:val="28"/>
              </w:rPr>
            </w:pPr>
          </w:p>
        </w:tc>
        <w:tc>
          <w:tcPr>
            <w:tcW w:w="1518" w:type="dxa"/>
          </w:tcPr>
          <w:p w:rsidR="00685433" w:rsidRPr="0075366A" w:rsidRDefault="00685433" w:rsidP="00504E62">
            <w:pPr>
              <w:jc w:val="center"/>
              <w:rPr>
                <w:rFonts w:ascii="Times New Roman" w:hAnsi="Times New Roman"/>
                <w:sz w:val="28"/>
                <w:szCs w:val="28"/>
              </w:rPr>
            </w:pPr>
          </w:p>
        </w:tc>
        <w:tc>
          <w:tcPr>
            <w:tcW w:w="1275" w:type="dxa"/>
          </w:tcPr>
          <w:p w:rsidR="00685433" w:rsidRDefault="00685433" w:rsidP="00504E62">
            <w:pPr>
              <w:jc w:val="center"/>
              <w:rPr>
                <w:rFonts w:ascii="Times New Roman" w:hAnsi="Times New Roman"/>
                <w:sz w:val="28"/>
                <w:szCs w:val="28"/>
              </w:rPr>
            </w:pPr>
          </w:p>
        </w:tc>
      </w:tr>
      <w:tr w:rsidR="00685433" w:rsidRPr="0075366A" w:rsidTr="007E062E">
        <w:tc>
          <w:tcPr>
            <w:tcW w:w="913" w:type="dxa"/>
            <w:gridSpan w:val="2"/>
          </w:tcPr>
          <w:p w:rsidR="00685433" w:rsidRPr="00EB5024" w:rsidRDefault="00685433" w:rsidP="00DA7A39">
            <w:pPr>
              <w:pStyle w:val="a9"/>
              <w:spacing w:after="0"/>
              <w:ind w:right="-108"/>
              <w:jc w:val="center"/>
              <w:rPr>
                <w:bCs/>
                <w:sz w:val="28"/>
                <w:szCs w:val="28"/>
                <w:lang w:val="uk-UA" w:eastAsia="ru-RU"/>
              </w:rPr>
            </w:pPr>
            <w:r w:rsidRPr="00EB5024">
              <w:rPr>
                <w:bCs/>
                <w:sz w:val="28"/>
                <w:szCs w:val="28"/>
                <w:lang w:val="uk-UA" w:eastAsia="ru-RU"/>
              </w:rPr>
              <w:t>04.06</w:t>
            </w:r>
          </w:p>
        </w:tc>
        <w:tc>
          <w:tcPr>
            <w:tcW w:w="4035" w:type="dxa"/>
            <w:gridSpan w:val="3"/>
          </w:tcPr>
          <w:p w:rsidR="00685433" w:rsidRPr="00EB5024" w:rsidRDefault="00685433" w:rsidP="00632413">
            <w:pPr>
              <w:pStyle w:val="a9"/>
              <w:spacing w:after="0"/>
              <w:rPr>
                <w:bCs/>
                <w:sz w:val="28"/>
                <w:szCs w:val="28"/>
                <w:lang w:val="uk-UA" w:eastAsia="ru-RU"/>
              </w:rPr>
            </w:pPr>
            <w:r w:rsidRPr="00EB5024">
              <w:rPr>
                <w:sz w:val="28"/>
                <w:szCs w:val="28"/>
                <w:lang w:val="uk-UA" w:eastAsia="uk-UA"/>
              </w:rPr>
              <w:t>Для збереження та використання дендрологічних парків</w:t>
            </w:r>
          </w:p>
        </w:tc>
        <w:tc>
          <w:tcPr>
            <w:tcW w:w="1440" w:type="dxa"/>
            <w:gridSpan w:val="2"/>
          </w:tcPr>
          <w:p w:rsidR="00685433" w:rsidRPr="0075366A" w:rsidRDefault="00685433" w:rsidP="00504E62">
            <w:pPr>
              <w:jc w:val="center"/>
              <w:rPr>
                <w:rFonts w:ascii="Times New Roman" w:hAnsi="Times New Roman"/>
                <w:sz w:val="28"/>
                <w:szCs w:val="28"/>
              </w:rPr>
            </w:pPr>
          </w:p>
        </w:tc>
        <w:tc>
          <w:tcPr>
            <w:tcW w:w="1578" w:type="dxa"/>
          </w:tcPr>
          <w:p w:rsidR="00685433" w:rsidRPr="0075366A" w:rsidRDefault="00685433" w:rsidP="00504E62">
            <w:pPr>
              <w:jc w:val="center"/>
              <w:rPr>
                <w:rFonts w:ascii="Times New Roman" w:hAnsi="Times New Roman"/>
                <w:sz w:val="28"/>
                <w:szCs w:val="28"/>
              </w:rPr>
            </w:pPr>
          </w:p>
        </w:tc>
        <w:tc>
          <w:tcPr>
            <w:tcW w:w="1518" w:type="dxa"/>
          </w:tcPr>
          <w:p w:rsidR="00685433" w:rsidRPr="0075366A" w:rsidRDefault="00685433" w:rsidP="00504E62">
            <w:pPr>
              <w:jc w:val="center"/>
              <w:rPr>
                <w:rFonts w:ascii="Times New Roman" w:hAnsi="Times New Roman"/>
                <w:sz w:val="28"/>
                <w:szCs w:val="28"/>
              </w:rPr>
            </w:pPr>
          </w:p>
        </w:tc>
        <w:tc>
          <w:tcPr>
            <w:tcW w:w="1275" w:type="dxa"/>
          </w:tcPr>
          <w:p w:rsidR="00685433" w:rsidRDefault="00685433" w:rsidP="00504E62">
            <w:pPr>
              <w:jc w:val="center"/>
              <w:rPr>
                <w:rFonts w:ascii="Times New Roman" w:hAnsi="Times New Roman"/>
                <w:sz w:val="28"/>
                <w:szCs w:val="28"/>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04.07</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збереження та використання парків-пам'яток садово-паркового мистецтва</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04.08</w:t>
            </w:r>
          </w:p>
        </w:tc>
        <w:tc>
          <w:tcPr>
            <w:tcW w:w="4035" w:type="dxa"/>
            <w:gridSpan w:val="3"/>
          </w:tcPr>
          <w:p w:rsidR="00685433" w:rsidRPr="0075366A" w:rsidRDefault="00685433" w:rsidP="00632413">
            <w:pPr>
              <w:rPr>
                <w:rFonts w:ascii="Times New Roman" w:hAnsi="Times New Roman"/>
                <w:sz w:val="28"/>
                <w:szCs w:val="28"/>
              </w:rPr>
            </w:pPr>
            <w:r>
              <w:rPr>
                <w:rFonts w:ascii="Times New Roman" w:hAnsi="Times New Roman"/>
                <w:sz w:val="28"/>
                <w:szCs w:val="28"/>
              </w:rPr>
              <w:t>Для збереження та використання заказників</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04.09</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збереження та використання заповідних урочищ</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04.10</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збереження та використання пам</w:t>
            </w:r>
            <w:r>
              <w:rPr>
                <w:rFonts w:ascii="Times New Roman" w:hAnsi="Times New Roman"/>
                <w:sz w:val="28"/>
                <w:szCs w:val="28"/>
              </w:rPr>
              <w:t>’</w:t>
            </w:r>
            <w:r w:rsidRPr="0075366A">
              <w:rPr>
                <w:rFonts w:ascii="Times New Roman" w:hAnsi="Times New Roman"/>
                <w:sz w:val="28"/>
                <w:szCs w:val="28"/>
              </w:rPr>
              <w:t>яток природи</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04.11</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 xml:space="preserve">Для збереження та використання </w:t>
            </w:r>
            <w:r>
              <w:rPr>
                <w:rFonts w:ascii="Times New Roman" w:hAnsi="Times New Roman"/>
                <w:sz w:val="28"/>
                <w:szCs w:val="28"/>
              </w:rPr>
              <w:t>регіональних ландшафтних парків</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892E5F" w:rsidRDefault="00685433" w:rsidP="00504E62">
            <w:pPr>
              <w:jc w:val="center"/>
              <w:rPr>
                <w:rFonts w:ascii="Times New Roman" w:hAnsi="Times New Roman"/>
                <w:b/>
                <w:sz w:val="28"/>
                <w:szCs w:val="28"/>
              </w:rPr>
            </w:pPr>
            <w:r w:rsidRPr="00892E5F">
              <w:rPr>
                <w:rFonts w:ascii="Times New Roman" w:hAnsi="Times New Roman"/>
                <w:b/>
                <w:sz w:val="28"/>
                <w:szCs w:val="28"/>
              </w:rPr>
              <w:t>05</w:t>
            </w:r>
          </w:p>
        </w:tc>
        <w:tc>
          <w:tcPr>
            <w:tcW w:w="4035" w:type="dxa"/>
            <w:gridSpan w:val="3"/>
          </w:tcPr>
          <w:p w:rsidR="00685433" w:rsidRPr="00892E5F" w:rsidRDefault="00685433" w:rsidP="00632413">
            <w:pPr>
              <w:rPr>
                <w:rFonts w:ascii="Times New Roman" w:hAnsi="Times New Roman"/>
                <w:b/>
                <w:sz w:val="28"/>
                <w:szCs w:val="28"/>
              </w:rPr>
            </w:pPr>
            <w:r w:rsidRPr="00892E5F">
              <w:rPr>
                <w:rFonts w:ascii="Times New Roman" w:hAnsi="Times New Roman"/>
                <w:b/>
                <w:sz w:val="28"/>
                <w:szCs w:val="28"/>
              </w:rPr>
              <w:t xml:space="preserve">Земельні ділянки іншого природоохоронного </w:t>
            </w:r>
            <w:r w:rsidRPr="00892E5F">
              <w:rPr>
                <w:rFonts w:ascii="Times New Roman" w:hAnsi="Times New Roman"/>
                <w:b/>
                <w:sz w:val="28"/>
                <w:szCs w:val="28"/>
              </w:rPr>
              <w:lastRenderedPageBreak/>
              <w:t>призначення</w:t>
            </w:r>
          </w:p>
        </w:tc>
        <w:tc>
          <w:tcPr>
            <w:tcW w:w="1440" w:type="dxa"/>
            <w:gridSpan w:val="2"/>
          </w:tcPr>
          <w:p w:rsidR="00685433" w:rsidRPr="0075366A" w:rsidRDefault="00685433" w:rsidP="00DA7A39">
            <w:pPr>
              <w:jc w:val="center"/>
              <w:rPr>
                <w:rFonts w:ascii="Times New Roman" w:hAnsi="Times New Roman"/>
                <w:sz w:val="28"/>
                <w:szCs w:val="28"/>
              </w:rPr>
            </w:pPr>
            <w:r w:rsidRPr="0075366A">
              <w:rPr>
                <w:rFonts w:ascii="Times New Roman" w:hAnsi="Times New Roman"/>
                <w:sz w:val="28"/>
                <w:szCs w:val="28"/>
              </w:rPr>
              <w:lastRenderedPageBreak/>
              <w:t>х</w:t>
            </w:r>
          </w:p>
        </w:tc>
        <w:tc>
          <w:tcPr>
            <w:tcW w:w="1578" w:type="dxa"/>
          </w:tcPr>
          <w:p w:rsidR="00685433" w:rsidRPr="0075366A" w:rsidRDefault="00685433" w:rsidP="00DA7A39">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DA7A39">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Default="00685433" w:rsidP="00504E62">
            <w:pPr>
              <w:jc w:val="center"/>
              <w:rPr>
                <w:rFonts w:ascii="Times New Roman" w:hAnsi="Times New Roman"/>
                <w:sz w:val="28"/>
                <w:szCs w:val="28"/>
              </w:rPr>
            </w:pPr>
            <w:r>
              <w:rPr>
                <w:rFonts w:ascii="Times New Roman" w:hAnsi="Times New Roman"/>
                <w:sz w:val="28"/>
                <w:szCs w:val="28"/>
              </w:rPr>
              <w:lastRenderedPageBreak/>
              <w:t>05.01</w:t>
            </w:r>
          </w:p>
        </w:tc>
        <w:tc>
          <w:tcPr>
            <w:tcW w:w="4035" w:type="dxa"/>
            <w:gridSpan w:val="3"/>
          </w:tcPr>
          <w:p w:rsidR="00685433" w:rsidRDefault="00685433" w:rsidP="00632413">
            <w:pPr>
              <w:rPr>
                <w:rFonts w:ascii="Times New Roman" w:hAnsi="Times New Roman"/>
                <w:sz w:val="28"/>
                <w:szCs w:val="28"/>
              </w:rPr>
            </w:pPr>
            <w:r w:rsidRPr="00FF3183">
              <w:rPr>
                <w:rFonts w:ascii="Times New Roman" w:hAnsi="Times New Roman"/>
                <w:sz w:val="28"/>
                <w:szCs w:val="28"/>
              </w:rPr>
              <w:t>Земельні ділянки іншого</w:t>
            </w:r>
            <w:r>
              <w:rPr>
                <w:rFonts w:ascii="Times New Roman" w:hAnsi="Times New Roman"/>
                <w:sz w:val="28"/>
                <w:szCs w:val="28"/>
              </w:rPr>
              <w:t xml:space="preserve"> </w:t>
            </w:r>
            <w:r w:rsidRPr="00FF3183">
              <w:rPr>
                <w:rFonts w:ascii="Times New Roman" w:hAnsi="Times New Roman"/>
                <w:sz w:val="28"/>
                <w:szCs w:val="28"/>
              </w:rPr>
              <w:t>природоохоронного</w:t>
            </w:r>
            <w:r>
              <w:rPr>
                <w:rFonts w:ascii="Times New Roman" w:hAnsi="Times New Roman"/>
                <w:sz w:val="28"/>
                <w:szCs w:val="28"/>
              </w:rPr>
              <w:t xml:space="preserve"> </w:t>
            </w:r>
            <w:r w:rsidRPr="00FF3183">
              <w:rPr>
                <w:rFonts w:ascii="Times New Roman" w:hAnsi="Times New Roman"/>
                <w:sz w:val="28"/>
                <w:szCs w:val="28"/>
              </w:rPr>
              <w:t>призначення (земельні ділянки, в межах яких є природні</w:t>
            </w:r>
            <w:r>
              <w:rPr>
                <w:rFonts w:ascii="Times New Roman" w:hAnsi="Times New Roman"/>
                <w:sz w:val="28"/>
                <w:szCs w:val="28"/>
              </w:rPr>
              <w:t xml:space="preserve"> </w:t>
            </w:r>
            <w:r w:rsidRPr="00FF3183">
              <w:rPr>
                <w:rFonts w:ascii="Times New Roman" w:hAnsi="Times New Roman"/>
                <w:sz w:val="28"/>
                <w:szCs w:val="28"/>
              </w:rPr>
              <w:t>об’єкти, що</w:t>
            </w:r>
            <w:r>
              <w:rPr>
                <w:rFonts w:ascii="Times New Roman" w:hAnsi="Times New Roman"/>
                <w:sz w:val="28"/>
                <w:szCs w:val="28"/>
              </w:rPr>
              <w:t xml:space="preserve"> </w:t>
            </w:r>
            <w:r w:rsidRPr="00FF3183">
              <w:rPr>
                <w:rFonts w:ascii="Times New Roman" w:hAnsi="Times New Roman"/>
                <w:sz w:val="28"/>
                <w:szCs w:val="28"/>
              </w:rPr>
              <w:t>мають</w:t>
            </w:r>
            <w:r>
              <w:rPr>
                <w:rFonts w:ascii="Times New Roman" w:hAnsi="Times New Roman"/>
                <w:sz w:val="28"/>
                <w:szCs w:val="28"/>
              </w:rPr>
              <w:t xml:space="preserve"> </w:t>
            </w:r>
            <w:r w:rsidRPr="00FF3183">
              <w:rPr>
                <w:rFonts w:ascii="Times New Roman" w:hAnsi="Times New Roman"/>
                <w:sz w:val="28"/>
                <w:szCs w:val="28"/>
              </w:rPr>
              <w:t>особливу</w:t>
            </w:r>
            <w:r>
              <w:rPr>
                <w:rFonts w:ascii="Times New Roman" w:hAnsi="Times New Roman"/>
                <w:sz w:val="28"/>
                <w:szCs w:val="28"/>
              </w:rPr>
              <w:t xml:space="preserve"> </w:t>
            </w:r>
            <w:r w:rsidRPr="00FF3183">
              <w:rPr>
                <w:rFonts w:ascii="Times New Roman" w:hAnsi="Times New Roman"/>
                <w:sz w:val="28"/>
                <w:szCs w:val="28"/>
              </w:rPr>
              <w:t>наукову</w:t>
            </w:r>
            <w:r>
              <w:rPr>
                <w:rFonts w:ascii="Times New Roman" w:hAnsi="Times New Roman"/>
                <w:sz w:val="28"/>
                <w:szCs w:val="28"/>
              </w:rPr>
              <w:t xml:space="preserve"> </w:t>
            </w:r>
            <w:r w:rsidRPr="00FF3183">
              <w:rPr>
                <w:rFonts w:ascii="Times New Roman" w:hAnsi="Times New Roman"/>
                <w:sz w:val="28"/>
                <w:szCs w:val="28"/>
              </w:rPr>
              <w:t>цінність, та які</w:t>
            </w:r>
            <w:r>
              <w:rPr>
                <w:rFonts w:ascii="Times New Roman" w:hAnsi="Times New Roman"/>
                <w:sz w:val="28"/>
                <w:szCs w:val="28"/>
              </w:rPr>
              <w:t xml:space="preserve"> </w:t>
            </w:r>
            <w:r w:rsidRPr="00FF3183">
              <w:rPr>
                <w:rFonts w:ascii="Times New Roman" w:hAnsi="Times New Roman"/>
                <w:sz w:val="28"/>
                <w:szCs w:val="28"/>
              </w:rPr>
              <w:t>надаються для збереження і використання</w:t>
            </w:r>
            <w:r>
              <w:rPr>
                <w:rFonts w:ascii="Times New Roman" w:hAnsi="Times New Roman"/>
                <w:sz w:val="28"/>
                <w:szCs w:val="28"/>
              </w:rPr>
              <w:t xml:space="preserve"> </w:t>
            </w:r>
            <w:r w:rsidRPr="00FF3183">
              <w:rPr>
                <w:rFonts w:ascii="Times New Roman" w:hAnsi="Times New Roman"/>
                <w:sz w:val="28"/>
                <w:szCs w:val="28"/>
              </w:rPr>
              <w:t>цих</w:t>
            </w:r>
            <w:r>
              <w:rPr>
                <w:rFonts w:ascii="Times New Roman" w:hAnsi="Times New Roman"/>
                <w:sz w:val="28"/>
                <w:szCs w:val="28"/>
              </w:rPr>
              <w:t xml:space="preserve"> </w:t>
            </w:r>
            <w:r w:rsidRPr="00FF3183">
              <w:rPr>
                <w:rFonts w:ascii="Times New Roman" w:hAnsi="Times New Roman"/>
                <w:sz w:val="28"/>
                <w:szCs w:val="28"/>
              </w:rPr>
              <w:t>об’єктів, проведення</w:t>
            </w:r>
            <w:r>
              <w:rPr>
                <w:rFonts w:ascii="Times New Roman" w:hAnsi="Times New Roman"/>
                <w:sz w:val="28"/>
                <w:szCs w:val="28"/>
              </w:rPr>
              <w:t xml:space="preserve"> </w:t>
            </w:r>
            <w:r w:rsidRPr="00FF3183">
              <w:rPr>
                <w:rFonts w:ascii="Times New Roman" w:hAnsi="Times New Roman"/>
                <w:sz w:val="28"/>
                <w:szCs w:val="28"/>
              </w:rPr>
              <w:t>наукових</w:t>
            </w:r>
            <w:r>
              <w:rPr>
                <w:rFonts w:ascii="Times New Roman" w:hAnsi="Times New Roman"/>
                <w:sz w:val="28"/>
                <w:szCs w:val="28"/>
              </w:rPr>
              <w:t xml:space="preserve"> </w:t>
            </w:r>
            <w:r w:rsidRPr="00FF3183">
              <w:rPr>
                <w:rFonts w:ascii="Times New Roman" w:hAnsi="Times New Roman"/>
                <w:sz w:val="28"/>
                <w:szCs w:val="28"/>
              </w:rPr>
              <w:t>досліджень, освітньої та виховної</w:t>
            </w:r>
            <w:r>
              <w:rPr>
                <w:rFonts w:ascii="Times New Roman" w:hAnsi="Times New Roman"/>
                <w:sz w:val="28"/>
                <w:szCs w:val="28"/>
              </w:rPr>
              <w:t xml:space="preserve"> </w:t>
            </w:r>
            <w:r w:rsidRPr="00FF3183">
              <w:rPr>
                <w:rFonts w:ascii="Times New Roman" w:hAnsi="Times New Roman"/>
                <w:sz w:val="28"/>
                <w:szCs w:val="28"/>
              </w:rPr>
              <w:t>роботи)</w:t>
            </w:r>
          </w:p>
        </w:tc>
        <w:tc>
          <w:tcPr>
            <w:tcW w:w="1440" w:type="dxa"/>
            <w:gridSpan w:val="2"/>
          </w:tcPr>
          <w:p w:rsidR="00685433" w:rsidRPr="00306629" w:rsidRDefault="00685433" w:rsidP="00504E62">
            <w:pPr>
              <w:jc w:val="center"/>
              <w:rPr>
                <w:rFonts w:ascii="Times New Roman" w:hAnsi="Times New Roman"/>
                <w:sz w:val="28"/>
                <w:szCs w:val="28"/>
              </w:rPr>
            </w:pPr>
          </w:p>
        </w:tc>
        <w:tc>
          <w:tcPr>
            <w:tcW w:w="1578" w:type="dxa"/>
          </w:tcPr>
          <w:p w:rsidR="00685433" w:rsidRPr="00306629" w:rsidRDefault="00685433" w:rsidP="00504E62">
            <w:pPr>
              <w:jc w:val="center"/>
              <w:rPr>
                <w:rFonts w:ascii="Times New Roman" w:hAnsi="Times New Roman"/>
                <w:sz w:val="28"/>
                <w:szCs w:val="28"/>
              </w:rPr>
            </w:pPr>
          </w:p>
        </w:tc>
        <w:tc>
          <w:tcPr>
            <w:tcW w:w="1518" w:type="dxa"/>
          </w:tcPr>
          <w:p w:rsidR="00685433" w:rsidRPr="00306629" w:rsidRDefault="00685433" w:rsidP="00504E62">
            <w:pPr>
              <w:jc w:val="center"/>
              <w:rPr>
                <w:rFonts w:ascii="Times New Roman" w:hAnsi="Times New Roman"/>
                <w:sz w:val="28"/>
                <w:szCs w:val="28"/>
              </w:rPr>
            </w:pPr>
          </w:p>
        </w:tc>
        <w:tc>
          <w:tcPr>
            <w:tcW w:w="1275" w:type="dxa"/>
          </w:tcPr>
          <w:p w:rsidR="00685433" w:rsidRPr="00306629" w:rsidRDefault="00685433" w:rsidP="00504E62">
            <w:pPr>
              <w:jc w:val="center"/>
              <w:rPr>
                <w:rFonts w:ascii="Times New Roman" w:hAnsi="Times New Roman"/>
                <w:sz w:val="28"/>
                <w:szCs w:val="28"/>
              </w:rPr>
            </w:pPr>
          </w:p>
        </w:tc>
      </w:tr>
      <w:tr w:rsidR="00685433" w:rsidRPr="0075366A" w:rsidTr="007E062E">
        <w:tc>
          <w:tcPr>
            <w:tcW w:w="913" w:type="dxa"/>
            <w:gridSpan w:val="2"/>
          </w:tcPr>
          <w:p w:rsidR="00685433" w:rsidRDefault="00685433" w:rsidP="00504E62">
            <w:pPr>
              <w:jc w:val="center"/>
              <w:rPr>
                <w:rFonts w:ascii="Times New Roman" w:hAnsi="Times New Roman"/>
                <w:sz w:val="28"/>
                <w:szCs w:val="28"/>
              </w:rPr>
            </w:pPr>
            <w:r>
              <w:rPr>
                <w:rFonts w:ascii="Times New Roman" w:hAnsi="Times New Roman"/>
                <w:sz w:val="28"/>
                <w:szCs w:val="28"/>
              </w:rPr>
              <w:t>05.02</w:t>
            </w:r>
          </w:p>
        </w:tc>
        <w:tc>
          <w:tcPr>
            <w:tcW w:w="4035" w:type="dxa"/>
            <w:gridSpan w:val="3"/>
          </w:tcPr>
          <w:p w:rsidR="00685433" w:rsidRDefault="00685433"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EB5024" w:rsidRDefault="00685433" w:rsidP="00504E62">
            <w:pPr>
              <w:pStyle w:val="a9"/>
              <w:spacing w:after="0"/>
              <w:ind w:right="-108"/>
              <w:jc w:val="center"/>
              <w:rPr>
                <w:b/>
                <w:sz w:val="28"/>
                <w:szCs w:val="28"/>
                <w:lang w:val="uk-UA" w:eastAsia="ru-RU"/>
              </w:rPr>
            </w:pPr>
            <w:r w:rsidRPr="00EB5024">
              <w:rPr>
                <w:b/>
                <w:sz w:val="28"/>
                <w:szCs w:val="28"/>
                <w:lang w:val="uk-UA" w:eastAsia="ru-RU"/>
              </w:rPr>
              <w:t>06</w:t>
            </w:r>
          </w:p>
        </w:tc>
        <w:tc>
          <w:tcPr>
            <w:tcW w:w="4035" w:type="dxa"/>
            <w:gridSpan w:val="3"/>
          </w:tcPr>
          <w:p w:rsidR="00685433" w:rsidRPr="00EB5024" w:rsidRDefault="00685433" w:rsidP="00632413">
            <w:pPr>
              <w:pStyle w:val="a9"/>
              <w:spacing w:after="0"/>
              <w:rPr>
                <w:sz w:val="28"/>
                <w:szCs w:val="28"/>
                <w:lang w:val="uk-UA" w:eastAsia="ru-RU"/>
              </w:rPr>
            </w:pPr>
            <w:r w:rsidRPr="00EB5024">
              <w:rPr>
                <w:b/>
                <w:bCs/>
                <w:sz w:val="28"/>
                <w:szCs w:val="28"/>
                <w:lang w:val="uk-UA" w:eastAsia="ru-RU"/>
              </w:rPr>
              <w:t xml:space="preserve">Землі оздоровчого призначення </w:t>
            </w:r>
            <w:r w:rsidRPr="00EB5024">
              <w:rPr>
                <w:sz w:val="28"/>
                <w:szCs w:val="28"/>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06.01</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і обслуговування санаторно-оздоровчих закладів</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06.02</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розробки родовищ природних лікувальних ресурсів</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06.03</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інших оздоровчих цілей</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06.04</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 xml:space="preserve">Для цілей підрозділів 06.01 </w:t>
            </w:r>
            <w:r>
              <w:rPr>
                <w:rFonts w:ascii="Times New Roman" w:hAnsi="Times New Roman"/>
                <w:sz w:val="28"/>
                <w:szCs w:val="28"/>
              </w:rPr>
              <w:t>–</w:t>
            </w:r>
            <w:r w:rsidRPr="0075366A">
              <w:rPr>
                <w:rFonts w:ascii="Times New Roman" w:hAnsi="Times New Roman"/>
                <w:sz w:val="28"/>
                <w:szCs w:val="28"/>
              </w:rPr>
              <w:t xml:space="preserve"> 06.03 та для збереження та використання земель природно-заповідного фонду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06.05</w:t>
            </w:r>
          </w:p>
        </w:tc>
        <w:tc>
          <w:tcPr>
            <w:tcW w:w="4035" w:type="dxa"/>
            <w:gridSpan w:val="3"/>
          </w:tcPr>
          <w:p w:rsidR="00685433" w:rsidRPr="0075366A" w:rsidRDefault="00685433"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 xml:space="preserve">юридичним </w:t>
            </w:r>
            <w:r w:rsidRPr="00FF3183">
              <w:rPr>
                <w:rFonts w:ascii="Times New Roman" w:hAnsi="Times New Roman"/>
                <w:sz w:val="28"/>
                <w:szCs w:val="28"/>
              </w:rPr>
              <w:lastRenderedPageBreak/>
              <w:t>особам)</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EB5024" w:rsidRDefault="00685433" w:rsidP="00504E62">
            <w:pPr>
              <w:pStyle w:val="a9"/>
              <w:spacing w:after="0"/>
              <w:ind w:right="-108"/>
              <w:jc w:val="center"/>
              <w:rPr>
                <w:b/>
                <w:bCs/>
                <w:sz w:val="28"/>
                <w:szCs w:val="28"/>
                <w:lang w:val="uk-UA" w:eastAsia="ru-RU"/>
              </w:rPr>
            </w:pPr>
            <w:r w:rsidRPr="00EB5024">
              <w:rPr>
                <w:b/>
                <w:bCs/>
                <w:sz w:val="28"/>
                <w:szCs w:val="28"/>
                <w:lang w:val="uk-UA" w:eastAsia="ru-RU"/>
              </w:rPr>
              <w:lastRenderedPageBreak/>
              <w:t>07</w:t>
            </w:r>
          </w:p>
        </w:tc>
        <w:tc>
          <w:tcPr>
            <w:tcW w:w="4035" w:type="dxa"/>
            <w:gridSpan w:val="3"/>
          </w:tcPr>
          <w:p w:rsidR="00685433" w:rsidRPr="00EB5024" w:rsidRDefault="00685433" w:rsidP="00632413">
            <w:pPr>
              <w:pStyle w:val="a9"/>
              <w:spacing w:after="0"/>
              <w:rPr>
                <w:bCs/>
                <w:sz w:val="28"/>
                <w:szCs w:val="28"/>
                <w:lang w:val="uk-UA" w:eastAsia="ru-RU"/>
              </w:rPr>
            </w:pPr>
            <w:r w:rsidRPr="00EB5024">
              <w:rPr>
                <w:b/>
                <w:bCs/>
                <w:sz w:val="28"/>
                <w:szCs w:val="28"/>
                <w:lang w:val="uk-UA" w:eastAsia="ru-RU"/>
              </w:rPr>
              <w:t>Землі рекреаційного призначення</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07.01</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рекреаційного призначення</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07.02</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фізичної культури і спорту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07.03</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індивідуального дачного будівництва</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07.04</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колективного дачного будівництва</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07.05</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цілей підрозділів 07.01 - 07.04</w:t>
            </w:r>
            <w:r>
              <w:rPr>
                <w:rFonts w:ascii="Times New Roman" w:hAnsi="Times New Roman"/>
                <w:sz w:val="28"/>
                <w:szCs w:val="28"/>
              </w:rPr>
              <w:t>, 07.06-07.09</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07.06</w:t>
            </w:r>
          </w:p>
        </w:tc>
        <w:tc>
          <w:tcPr>
            <w:tcW w:w="4035" w:type="dxa"/>
            <w:gridSpan w:val="3"/>
          </w:tcPr>
          <w:p w:rsidR="00685433" w:rsidRPr="0075366A" w:rsidRDefault="00685433" w:rsidP="00632413">
            <w:pPr>
              <w:rPr>
                <w:rFonts w:ascii="Times New Roman" w:hAnsi="Times New Roman"/>
                <w:sz w:val="28"/>
                <w:szCs w:val="28"/>
              </w:rPr>
            </w:pPr>
            <w:r w:rsidRPr="00FF3183">
              <w:rPr>
                <w:rFonts w:ascii="Times New Roman" w:hAnsi="Times New Roman"/>
                <w:sz w:val="28"/>
                <w:szCs w:val="28"/>
              </w:rPr>
              <w:t>Для збереження, використання та відтворення</w:t>
            </w:r>
            <w:r>
              <w:rPr>
                <w:rFonts w:ascii="Times New Roman" w:hAnsi="Times New Roman"/>
                <w:sz w:val="28"/>
                <w:szCs w:val="28"/>
              </w:rPr>
              <w:t xml:space="preserve"> </w:t>
            </w:r>
            <w:r w:rsidRPr="00FF3183">
              <w:rPr>
                <w:rFonts w:ascii="Times New Roman" w:hAnsi="Times New Roman"/>
                <w:sz w:val="28"/>
                <w:szCs w:val="28"/>
              </w:rPr>
              <w:t>зелених зон і зелених</w:t>
            </w:r>
            <w:r>
              <w:rPr>
                <w:rFonts w:ascii="Times New Roman" w:hAnsi="Times New Roman"/>
                <w:sz w:val="28"/>
                <w:szCs w:val="28"/>
              </w:rPr>
              <w:t xml:space="preserve"> </w:t>
            </w:r>
            <w:r w:rsidRPr="00FF3183">
              <w:rPr>
                <w:rFonts w:ascii="Times New Roman" w:hAnsi="Times New Roman"/>
                <w:sz w:val="28"/>
                <w:szCs w:val="28"/>
              </w:rPr>
              <w:t>насаджень</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07.07</w:t>
            </w:r>
          </w:p>
        </w:tc>
        <w:tc>
          <w:tcPr>
            <w:tcW w:w="4035" w:type="dxa"/>
            <w:gridSpan w:val="3"/>
          </w:tcPr>
          <w:p w:rsidR="00685433" w:rsidRPr="00FF3183" w:rsidRDefault="00685433"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07.08</w:t>
            </w:r>
          </w:p>
        </w:tc>
        <w:tc>
          <w:tcPr>
            <w:tcW w:w="4035" w:type="dxa"/>
            <w:gridSpan w:val="3"/>
          </w:tcPr>
          <w:p w:rsidR="00685433" w:rsidRPr="00FF3183" w:rsidRDefault="00685433" w:rsidP="00632413">
            <w:pPr>
              <w:rPr>
                <w:rFonts w:ascii="Times New Roman" w:hAnsi="Times New Roman"/>
                <w:sz w:val="28"/>
                <w:szCs w:val="28"/>
              </w:rPr>
            </w:pPr>
            <w:r w:rsidRPr="00FF3183">
              <w:rPr>
                <w:rFonts w:ascii="Times New Roman" w:hAnsi="Times New Roman"/>
                <w:sz w:val="28"/>
                <w:szCs w:val="28"/>
              </w:rPr>
              <w:t>Земельні ділянки загального</w:t>
            </w:r>
            <w:r>
              <w:rPr>
                <w:rFonts w:ascii="Times New Roman" w:hAnsi="Times New Roman"/>
                <w:sz w:val="28"/>
                <w:szCs w:val="28"/>
              </w:rPr>
              <w:t xml:space="preserve"> </w:t>
            </w:r>
            <w:r w:rsidRPr="00FF3183">
              <w:rPr>
                <w:rFonts w:ascii="Times New Roman" w:hAnsi="Times New Roman"/>
                <w:sz w:val="28"/>
                <w:szCs w:val="28"/>
              </w:rPr>
              <w:t>користування, які</w:t>
            </w:r>
            <w:r>
              <w:rPr>
                <w:rFonts w:ascii="Times New Roman" w:hAnsi="Times New Roman"/>
                <w:sz w:val="28"/>
                <w:szCs w:val="28"/>
              </w:rPr>
              <w:t xml:space="preserve"> </w:t>
            </w:r>
            <w:r w:rsidRPr="00FF3183">
              <w:rPr>
                <w:rFonts w:ascii="Times New Roman" w:hAnsi="Times New Roman"/>
                <w:sz w:val="28"/>
                <w:szCs w:val="28"/>
              </w:rPr>
              <w:t>використовуються як зелені</w:t>
            </w:r>
            <w:r>
              <w:rPr>
                <w:rFonts w:ascii="Times New Roman" w:hAnsi="Times New Roman"/>
                <w:sz w:val="28"/>
                <w:szCs w:val="28"/>
              </w:rPr>
              <w:t xml:space="preserve"> </w:t>
            </w:r>
            <w:r w:rsidRPr="00FF3183">
              <w:rPr>
                <w:rFonts w:ascii="Times New Roman" w:hAnsi="Times New Roman"/>
                <w:sz w:val="28"/>
                <w:szCs w:val="28"/>
              </w:rPr>
              <w:t>насадження</w:t>
            </w:r>
            <w:r>
              <w:rPr>
                <w:rFonts w:ascii="Times New Roman" w:hAnsi="Times New Roman"/>
                <w:sz w:val="28"/>
                <w:szCs w:val="28"/>
              </w:rPr>
              <w:t xml:space="preserve"> </w:t>
            </w:r>
            <w:r w:rsidRPr="00FF3183">
              <w:rPr>
                <w:rFonts w:ascii="Times New Roman" w:hAnsi="Times New Roman"/>
                <w:sz w:val="28"/>
                <w:szCs w:val="28"/>
              </w:rPr>
              <w:t>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07.09</w:t>
            </w:r>
          </w:p>
        </w:tc>
        <w:tc>
          <w:tcPr>
            <w:tcW w:w="4035" w:type="dxa"/>
            <w:gridSpan w:val="3"/>
          </w:tcPr>
          <w:p w:rsidR="00685433" w:rsidRPr="00FF3183" w:rsidRDefault="00685433" w:rsidP="00632413">
            <w:pPr>
              <w:rPr>
                <w:rFonts w:ascii="Times New Roman" w:hAnsi="Times New Roman"/>
                <w:sz w:val="28"/>
                <w:szCs w:val="28"/>
              </w:rPr>
            </w:pPr>
            <w:r w:rsidRPr="00FF3183">
              <w:rPr>
                <w:rFonts w:ascii="Times New Roman" w:hAnsi="Times New Roman"/>
                <w:sz w:val="28"/>
                <w:szCs w:val="28"/>
              </w:rPr>
              <w:t>Земельні ділянки 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відведені під місця</w:t>
            </w:r>
            <w:r>
              <w:rPr>
                <w:rFonts w:ascii="Times New Roman" w:hAnsi="Times New Roman"/>
                <w:sz w:val="28"/>
                <w:szCs w:val="28"/>
              </w:rPr>
              <w:t xml:space="preserve"> </w:t>
            </w:r>
            <w:r w:rsidRPr="00FF3183">
              <w:rPr>
                <w:rFonts w:ascii="Times New Roman" w:hAnsi="Times New Roman"/>
                <w:sz w:val="28"/>
                <w:szCs w:val="28"/>
              </w:rPr>
              <w:t>поховання</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EB5024" w:rsidRDefault="00685433" w:rsidP="00504E62">
            <w:pPr>
              <w:pStyle w:val="a9"/>
              <w:spacing w:after="0"/>
              <w:ind w:right="-108"/>
              <w:jc w:val="center"/>
              <w:rPr>
                <w:b/>
                <w:bCs/>
                <w:sz w:val="28"/>
                <w:szCs w:val="28"/>
                <w:lang w:val="uk-UA" w:eastAsia="ru-RU"/>
              </w:rPr>
            </w:pPr>
            <w:r w:rsidRPr="00EB5024">
              <w:rPr>
                <w:b/>
                <w:bCs/>
                <w:sz w:val="28"/>
                <w:szCs w:val="28"/>
                <w:lang w:val="uk-UA" w:eastAsia="ru-RU"/>
              </w:rPr>
              <w:t>08</w:t>
            </w:r>
          </w:p>
        </w:tc>
        <w:tc>
          <w:tcPr>
            <w:tcW w:w="4035" w:type="dxa"/>
            <w:gridSpan w:val="3"/>
          </w:tcPr>
          <w:p w:rsidR="00685433" w:rsidRPr="00EB5024" w:rsidRDefault="00685433" w:rsidP="00632413">
            <w:pPr>
              <w:pStyle w:val="a9"/>
              <w:spacing w:after="0"/>
              <w:rPr>
                <w:bCs/>
                <w:sz w:val="28"/>
                <w:szCs w:val="28"/>
                <w:lang w:val="uk-UA" w:eastAsia="ru-RU"/>
              </w:rPr>
            </w:pPr>
            <w:r w:rsidRPr="00EB5024">
              <w:rPr>
                <w:b/>
                <w:bCs/>
                <w:sz w:val="28"/>
                <w:szCs w:val="28"/>
                <w:lang w:val="uk-UA" w:eastAsia="ru-RU"/>
              </w:rPr>
              <w:t>Землі історико-культурного призначення</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lastRenderedPageBreak/>
              <w:t>08.01</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забезпечення охорони об</w:t>
            </w:r>
            <w:r>
              <w:rPr>
                <w:rFonts w:ascii="Times New Roman" w:hAnsi="Times New Roman"/>
                <w:sz w:val="28"/>
                <w:szCs w:val="28"/>
              </w:rPr>
              <w:t>’</w:t>
            </w:r>
            <w:r w:rsidRPr="0075366A">
              <w:rPr>
                <w:rFonts w:ascii="Times New Roman" w:hAnsi="Times New Roman"/>
                <w:sz w:val="28"/>
                <w:szCs w:val="28"/>
              </w:rPr>
              <w:t>єктів культурної спадщини</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08.02</w:t>
            </w:r>
          </w:p>
        </w:tc>
        <w:tc>
          <w:tcPr>
            <w:tcW w:w="4035" w:type="dxa"/>
            <w:gridSpan w:val="3"/>
          </w:tcPr>
          <w:p w:rsidR="00685433" w:rsidRPr="0075366A" w:rsidRDefault="00685433" w:rsidP="00632413">
            <w:pPr>
              <w:rPr>
                <w:rFonts w:ascii="Times New Roman" w:hAnsi="Times New Roman"/>
                <w:sz w:val="28"/>
                <w:szCs w:val="28"/>
              </w:rPr>
            </w:pPr>
            <w:r w:rsidRPr="00FF3183">
              <w:rPr>
                <w:rFonts w:ascii="Times New Roman" w:hAnsi="Times New Roman"/>
                <w:sz w:val="28"/>
                <w:szCs w:val="28"/>
              </w:rPr>
              <w:t>Для розміщення та обслуговування</w:t>
            </w:r>
            <w:r>
              <w:rPr>
                <w:rFonts w:ascii="Times New Roman" w:hAnsi="Times New Roman"/>
                <w:sz w:val="28"/>
                <w:szCs w:val="28"/>
              </w:rPr>
              <w:t xml:space="preserve"> </w:t>
            </w:r>
            <w:r w:rsidRPr="00FF3183">
              <w:rPr>
                <w:rFonts w:ascii="Times New Roman" w:hAnsi="Times New Roman"/>
                <w:sz w:val="28"/>
                <w:szCs w:val="28"/>
              </w:rPr>
              <w:t>музейних</w:t>
            </w:r>
            <w:r>
              <w:rPr>
                <w:rFonts w:ascii="Times New Roman" w:hAnsi="Times New Roman"/>
                <w:sz w:val="28"/>
                <w:szCs w:val="28"/>
              </w:rPr>
              <w:t xml:space="preserve"> </w:t>
            </w:r>
            <w:r w:rsidRPr="00FF3183">
              <w:rPr>
                <w:rFonts w:ascii="Times New Roman" w:hAnsi="Times New Roman"/>
                <w:sz w:val="28"/>
                <w:szCs w:val="28"/>
              </w:rPr>
              <w:t>закладів</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08.03</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іншого історико-культурного призначення</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08.04</w:t>
            </w:r>
          </w:p>
        </w:tc>
        <w:tc>
          <w:tcPr>
            <w:tcW w:w="4035" w:type="dxa"/>
            <w:gridSpan w:val="3"/>
          </w:tcPr>
          <w:p w:rsidR="00685433" w:rsidRPr="0075366A" w:rsidRDefault="00685433" w:rsidP="00632413">
            <w:pPr>
              <w:rPr>
                <w:rFonts w:ascii="Times New Roman" w:hAnsi="Times New Roman"/>
                <w:sz w:val="28"/>
                <w:szCs w:val="28"/>
              </w:rPr>
            </w:pPr>
            <w:r w:rsidRPr="0075366A">
              <w:rPr>
                <w:rFonts w:ascii="Times New Roman" w:hAnsi="Times New Roman"/>
                <w:sz w:val="28"/>
                <w:szCs w:val="28"/>
              </w:rPr>
              <w:t>Для цілей підрозділів 08.01 - 08.03</w:t>
            </w:r>
            <w:r>
              <w:rPr>
                <w:rFonts w:ascii="Times New Roman" w:hAnsi="Times New Roman"/>
                <w:sz w:val="28"/>
                <w:szCs w:val="28"/>
              </w:rPr>
              <w:t>, 08.05</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08.05</w:t>
            </w:r>
          </w:p>
        </w:tc>
        <w:tc>
          <w:tcPr>
            <w:tcW w:w="4035" w:type="dxa"/>
            <w:gridSpan w:val="3"/>
          </w:tcPr>
          <w:p w:rsidR="00685433" w:rsidRPr="0075366A" w:rsidRDefault="00685433"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EB5024" w:rsidRDefault="00685433" w:rsidP="00504E62">
            <w:pPr>
              <w:pStyle w:val="a9"/>
              <w:spacing w:after="0"/>
              <w:ind w:right="-108"/>
              <w:jc w:val="center"/>
              <w:rPr>
                <w:b/>
                <w:bCs/>
                <w:sz w:val="28"/>
                <w:szCs w:val="28"/>
                <w:lang w:val="uk-UA" w:eastAsia="ru-RU"/>
              </w:rPr>
            </w:pPr>
            <w:r w:rsidRPr="00EB5024">
              <w:rPr>
                <w:b/>
                <w:bCs/>
                <w:sz w:val="28"/>
                <w:szCs w:val="28"/>
                <w:lang w:val="uk-UA" w:eastAsia="ru-RU"/>
              </w:rPr>
              <w:t>09</w:t>
            </w:r>
          </w:p>
        </w:tc>
        <w:tc>
          <w:tcPr>
            <w:tcW w:w="4035" w:type="dxa"/>
            <w:gridSpan w:val="3"/>
          </w:tcPr>
          <w:p w:rsidR="00685433" w:rsidRPr="0075366A" w:rsidRDefault="00685433" w:rsidP="001E5CC1">
            <w:pPr>
              <w:rPr>
                <w:rFonts w:ascii="Times New Roman" w:hAnsi="Times New Roman"/>
                <w:b/>
                <w:bCs/>
                <w:sz w:val="28"/>
                <w:szCs w:val="28"/>
              </w:rPr>
            </w:pPr>
            <w:r w:rsidRPr="0075366A">
              <w:rPr>
                <w:rFonts w:ascii="Times New Roman" w:hAnsi="Times New Roman"/>
                <w:b/>
                <w:bCs/>
                <w:sz w:val="28"/>
                <w:szCs w:val="28"/>
              </w:rPr>
              <w:t>Землі лісогосподарського призначення</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09.01</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ведення лісового господарства і пов'язаних з ним послуг</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09.02</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іншого лісогосподарського призначення</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0,100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09.03</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цілей підрозділів 09.01 - 09.02</w:t>
            </w:r>
            <w:r>
              <w:rPr>
                <w:rFonts w:ascii="Times New Roman" w:hAnsi="Times New Roman"/>
                <w:sz w:val="28"/>
                <w:szCs w:val="28"/>
              </w:rPr>
              <w:t>, 09.04-09.05</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0,100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0,100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09.04</w:t>
            </w:r>
          </w:p>
        </w:tc>
        <w:tc>
          <w:tcPr>
            <w:tcW w:w="4035" w:type="dxa"/>
            <w:gridSpan w:val="3"/>
          </w:tcPr>
          <w:p w:rsidR="00685433" w:rsidRPr="0075366A" w:rsidRDefault="00685433" w:rsidP="001E5CC1">
            <w:pPr>
              <w:rPr>
                <w:rFonts w:ascii="Times New Roman" w:hAnsi="Times New Roman"/>
                <w:sz w:val="28"/>
                <w:szCs w:val="28"/>
              </w:rPr>
            </w:pPr>
            <w:r w:rsidRPr="00FF3183">
              <w:rPr>
                <w:rFonts w:ascii="Times New Roman" w:hAnsi="Times New Roman"/>
                <w:sz w:val="28"/>
                <w:szCs w:val="28"/>
              </w:rPr>
              <w:t>Для розміщення</w:t>
            </w:r>
            <w:r>
              <w:rPr>
                <w:rFonts w:ascii="Times New Roman" w:hAnsi="Times New Roman"/>
                <w:sz w:val="28"/>
                <w:szCs w:val="28"/>
              </w:rPr>
              <w:t xml:space="preserve"> </w:t>
            </w:r>
            <w:r w:rsidRPr="00FF3183">
              <w:rPr>
                <w:rFonts w:ascii="Times New Roman" w:hAnsi="Times New Roman"/>
                <w:sz w:val="28"/>
                <w:szCs w:val="28"/>
              </w:rPr>
              <w:t>господарських</w:t>
            </w:r>
            <w:r>
              <w:rPr>
                <w:rFonts w:ascii="Times New Roman" w:hAnsi="Times New Roman"/>
                <w:sz w:val="28"/>
                <w:szCs w:val="28"/>
              </w:rPr>
              <w:t xml:space="preserve"> </w:t>
            </w:r>
            <w:r w:rsidRPr="00FF3183">
              <w:rPr>
                <w:rFonts w:ascii="Times New Roman" w:hAnsi="Times New Roman"/>
                <w:sz w:val="28"/>
                <w:szCs w:val="28"/>
              </w:rPr>
              <w:t>дворів</w:t>
            </w:r>
            <w:r>
              <w:rPr>
                <w:rFonts w:ascii="Times New Roman" w:hAnsi="Times New Roman"/>
                <w:sz w:val="28"/>
                <w:szCs w:val="28"/>
              </w:rPr>
              <w:t xml:space="preserve"> </w:t>
            </w:r>
            <w:r w:rsidRPr="00FF3183">
              <w:rPr>
                <w:rFonts w:ascii="Times New Roman" w:hAnsi="Times New Roman"/>
                <w:sz w:val="28"/>
                <w:szCs w:val="28"/>
              </w:rPr>
              <w:t>лісогосподарських</w:t>
            </w:r>
            <w:r>
              <w:rPr>
                <w:rFonts w:ascii="Times New Roman" w:hAnsi="Times New Roman"/>
                <w:sz w:val="28"/>
                <w:szCs w:val="28"/>
              </w:rPr>
              <w:t xml:space="preserve"> </w:t>
            </w:r>
            <w:r w:rsidRPr="00FF3183">
              <w:rPr>
                <w:rFonts w:ascii="Times New Roman" w:hAnsi="Times New Roman"/>
                <w:sz w:val="28"/>
                <w:szCs w:val="28"/>
              </w:rPr>
              <w:t>підприємств, установ, організацій та будівель</w:t>
            </w:r>
            <w:r>
              <w:rPr>
                <w:rFonts w:ascii="Times New Roman" w:hAnsi="Times New Roman"/>
                <w:sz w:val="28"/>
                <w:szCs w:val="28"/>
              </w:rPr>
              <w:t xml:space="preserve"> </w:t>
            </w:r>
            <w:r w:rsidRPr="00FF3183">
              <w:rPr>
                <w:rFonts w:ascii="Times New Roman" w:hAnsi="Times New Roman"/>
                <w:sz w:val="28"/>
                <w:szCs w:val="28"/>
              </w:rPr>
              <w:t>лісомисливського</w:t>
            </w:r>
            <w:r>
              <w:rPr>
                <w:rFonts w:ascii="Times New Roman" w:hAnsi="Times New Roman"/>
                <w:sz w:val="28"/>
                <w:szCs w:val="28"/>
              </w:rPr>
              <w:t xml:space="preserve"> </w:t>
            </w:r>
            <w:r w:rsidRPr="00FF3183">
              <w:rPr>
                <w:rFonts w:ascii="Times New Roman" w:hAnsi="Times New Roman"/>
                <w:sz w:val="28"/>
                <w:szCs w:val="28"/>
              </w:rPr>
              <w:t>господарства</w:t>
            </w:r>
          </w:p>
        </w:tc>
        <w:tc>
          <w:tcPr>
            <w:tcW w:w="1440" w:type="dxa"/>
            <w:gridSpan w:val="2"/>
          </w:tcPr>
          <w:p w:rsidR="00685433" w:rsidRDefault="00685433" w:rsidP="00504E62">
            <w:pPr>
              <w:jc w:val="center"/>
              <w:rPr>
                <w:rFonts w:ascii="Times New Roman" w:hAnsi="Times New Roman"/>
                <w:sz w:val="28"/>
                <w:szCs w:val="28"/>
              </w:rPr>
            </w:pPr>
            <w:r>
              <w:rPr>
                <w:rFonts w:ascii="Times New Roman" w:hAnsi="Times New Roman"/>
                <w:sz w:val="28"/>
                <w:szCs w:val="28"/>
              </w:rPr>
              <w:t>0,100</w:t>
            </w: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rPr>
            </w:pPr>
            <w:r>
              <w:rPr>
                <w:rFonts w:ascii="Times New Roman" w:hAnsi="Times New Roman"/>
                <w:sz w:val="28"/>
                <w:szCs w:val="28"/>
              </w:rPr>
              <w:t>0,100</w:t>
            </w: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Default="00685433" w:rsidP="00DA7A39">
            <w:pPr>
              <w:jc w:val="center"/>
              <w:rPr>
                <w:rFonts w:ascii="Times New Roman" w:hAnsi="Times New Roman"/>
                <w:sz w:val="28"/>
                <w:szCs w:val="28"/>
              </w:rPr>
            </w:pPr>
            <w:r>
              <w:rPr>
                <w:rFonts w:ascii="Times New Roman" w:hAnsi="Times New Roman"/>
                <w:sz w:val="28"/>
                <w:szCs w:val="28"/>
              </w:rPr>
              <w:t>09.05</w:t>
            </w:r>
          </w:p>
        </w:tc>
        <w:tc>
          <w:tcPr>
            <w:tcW w:w="4035" w:type="dxa"/>
            <w:gridSpan w:val="3"/>
          </w:tcPr>
          <w:p w:rsidR="00685433" w:rsidRPr="0075366A" w:rsidRDefault="00685433" w:rsidP="001E5CC1">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lastRenderedPageBreak/>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685433" w:rsidRDefault="00685433" w:rsidP="00504E62">
            <w:pPr>
              <w:jc w:val="center"/>
              <w:rPr>
                <w:rFonts w:ascii="Times New Roman" w:hAnsi="Times New Roman"/>
                <w:sz w:val="28"/>
                <w:szCs w:val="28"/>
              </w:rPr>
            </w:pPr>
            <w:r>
              <w:rPr>
                <w:rFonts w:ascii="Times New Roman" w:hAnsi="Times New Roman"/>
                <w:sz w:val="28"/>
                <w:szCs w:val="28"/>
              </w:rPr>
              <w:lastRenderedPageBreak/>
              <w:t>0,100</w:t>
            </w:r>
          </w:p>
        </w:tc>
        <w:tc>
          <w:tcPr>
            <w:tcW w:w="1578" w:type="dxa"/>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0,100</w:t>
            </w:r>
          </w:p>
        </w:tc>
        <w:tc>
          <w:tcPr>
            <w:tcW w:w="1518" w:type="dxa"/>
          </w:tcPr>
          <w:p w:rsidR="00685433" w:rsidRDefault="00685433" w:rsidP="00504E62">
            <w:pPr>
              <w:jc w:val="center"/>
              <w:rPr>
                <w:rFonts w:ascii="Times New Roman" w:hAnsi="Times New Roman"/>
                <w:sz w:val="28"/>
                <w:szCs w:val="28"/>
              </w:rPr>
            </w:pPr>
            <w:r>
              <w:rPr>
                <w:rFonts w:ascii="Times New Roman" w:hAnsi="Times New Roman"/>
                <w:sz w:val="28"/>
                <w:szCs w:val="28"/>
              </w:rPr>
              <w:t>0,100</w:t>
            </w:r>
          </w:p>
        </w:tc>
        <w:tc>
          <w:tcPr>
            <w:tcW w:w="1275" w:type="dxa"/>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0,100</w:t>
            </w:r>
          </w:p>
        </w:tc>
      </w:tr>
      <w:tr w:rsidR="00685433" w:rsidRPr="0075366A" w:rsidTr="007E062E">
        <w:tc>
          <w:tcPr>
            <w:tcW w:w="913" w:type="dxa"/>
            <w:gridSpan w:val="2"/>
          </w:tcPr>
          <w:p w:rsidR="00685433" w:rsidRPr="00EB5024" w:rsidRDefault="00685433" w:rsidP="00504E62">
            <w:pPr>
              <w:pStyle w:val="a9"/>
              <w:spacing w:after="0"/>
              <w:ind w:right="-108"/>
              <w:jc w:val="center"/>
              <w:rPr>
                <w:b/>
                <w:bCs/>
                <w:sz w:val="28"/>
                <w:szCs w:val="28"/>
                <w:lang w:val="uk-UA" w:eastAsia="ru-RU"/>
              </w:rPr>
            </w:pPr>
            <w:r w:rsidRPr="00EB5024">
              <w:rPr>
                <w:b/>
                <w:bCs/>
                <w:sz w:val="28"/>
                <w:szCs w:val="28"/>
                <w:lang w:val="uk-UA" w:eastAsia="ru-RU"/>
              </w:rPr>
              <w:lastRenderedPageBreak/>
              <w:t>10</w:t>
            </w:r>
          </w:p>
        </w:tc>
        <w:tc>
          <w:tcPr>
            <w:tcW w:w="4035" w:type="dxa"/>
            <w:gridSpan w:val="3"/>
          </w:tcPr>
          <w:p w:rsidR="00685433" w:rsidRPr="00EB5024" w:rsidRDefault="00685433" w:rsidP="001E5CC1">
            <w:pPr>
              <w:pStyle w:val="a9"/>
              <w:spacing w:after="0"/>
              <w:rPr>
                <w:bCs/>
                <w:sz w:val="28"/>
                <w:szCs w:val="28"/>
                <w:lang w:val="uk-UA" w:eastAsia="ru-RU"/>
              </w:rPr>
            </w:pPr>
            <w:r w:rsidRPr="00EB5024">
              <w:rPr>
                <w:b/>
                <w:bCs/>
                <w:sz w:val="28"/>
                <w:szCs w:val="28"/>
                <w:lang w:val="uk-UA" w:eastAsia="ru-RU"/>
              </w:rPr>
              <w:t>Землі водного фонду</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10.01</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експлуатації та догляду за водними об</w:t>
            </w:r>
            <w:r>
              <w:rPr>
                <w:rFonts w:ascii="Times New Roman" w:hAnsi="Times New Roman"/>
                <w:sz w:val="28"/>
                <w:szCs w:val="28"/>
              </w:rPr>
              <w:t>’</w:t>
            </w:r>
            <w:r w:rsidRPr="0075366A">
              <w:rPr>
                <w:rFonts w:ascii="Times New Roman" w:hAnsi="Times New Roman"/>
                <w:sz w:val="28"/>
                <w:szCs w:val="28"/>
              </w:rPr>
              <w:t>єктами</w:t>
            </w:r>
          </w:p>
        </w:tc>
        <w:tc>
          <w:tcPr>
            <w:tcW w:w="1440" w:type="dxa"/>
            <w:gridSpan w:val="2"/>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10.02</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облаштування та догляду за прибережними захисними смугами</w:t>
            </w:r>
          </w:p>
        </w:tc>
        <w:tc>
          <w:tcPr>
            <w:tcW w:w="1440" w:type="dxa"/>
            <w:gridSpan w:val="2"/>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10.03</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експлуатації та догляду за смугами відведення</w:t>
            </w:r>
          </w:p>
        </w:tc>
        <w:tc>
          <w:tcPr>
            <w:tcW w:w="1440" w:type="dxa"/>
            <w:gridSpan w:val="2"/>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10.04</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експлуатації та догляду за гідротехнічними, іншими водогосподарськими спорудами і каналами</w:t>
            </w:r>
          </w:p>
        </w:tc>
        <w:tc>
          <w:tcPr>
            <w:tcW w:w="1440" w:type="dxa"/>
            <w:gridSpan w:val="2"/>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685433" w:rsidRPr="00532CAE"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5,000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10.05</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догляду за береговими смугами водних шляхів</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10.06</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сінокосіння</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0,300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0,300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0,300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0,300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10.07</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рибогосподарських потреб</w:t>
            </w:r>
          </w:p>
        </w:tc>
        <w:tc>
          <w:tcPr>
            <w:tcW w:w="1440"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10.08</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культурно-оздоровчих потреб, рекреаційних, спортивних і туристичних цілей</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10.09</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проведення науково-дослідних робіт</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10.10</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будівництва та експлуатації гідротехнічних, гідрометричних та лінійних споруд</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10.11</w:t>
            </w:r>
          </w:p>
        </w:tc>
        <w:tc>
          <w:tcPr>
            <w:tcW w:w="4035" w:type="dxa"/>
            <w:gridSpan w:val="3"/>
          </w:tcPr>
          <w:p w:rsidR="00685433" w:rsidRPr="0075366A" w:rsidRDefault="00685433" w:rsidP="001E5CC1">
            <w:pPr>
              <w:rPr>
                <w:rFonts w:ascii="Times New Roman" w:hAnsi="Times New Roman"/>
                <w:sz w:val="28"/>
                <w:szCs w:val="28"/>
              </w:rPr>
            </w:pPr>
            <w:r>
              <w:rPr>
                <w:rFonts w:ascii="Times New Roman" w:hAnsi="Times New Roman"/>
                <w:sz w:val="28"/>
                <w:szCs w:val="2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440" w:type="dxa"/>
            <w:gridSpan w:val="2"/>
          </w:tcPr>
          <w:p w:rsidR="00685433" w:rsidRPr="00306629" w:rsidRDefault="00685433" w:rsidP="00DA7A39">
            <w:pPr>
              <w:jc w:val="center"/>
              <w:rPr>
                <w:rFonts w:ascii="Times New Roman" w:hAnsi="Times New Roman"/>
                <w:sz w:val="28"/>
                <w:szCs w:val="28"/>
              </w:rPr>
            </w:pPr>
          </w:p>
        </w:tc>
        <w:tc>
          <w:tcPr>
            <w:tcW w:w="1578" w:type="dxa"/>
          </w:tcPr>
          <w:p w:rsidR="00685433" w:rsidRPr="00306629" w:rsidRDefault="00685433" w:rsidP="00DA7A39">
            <w:pPr>
              <w:jc w:val="center"/>
              <w:rPr>
                <w:rFonts w:ascii="Times New Roman" w:hAnsi="Times New Roman"/>
                <w:sz w:val="28"/>
                <w:szCs w:val="28"/>
              </w:rPr>
            </w:pPr>
          </w:p>
        </w:tc>
        <w:tc>
          <w:tcPr>
            <w:tcW w:w="1518" w:type="dxa"/>
          </w:tcPr>
          <w:p w:rsidR="00685433" w:rsidRPr="00306629" w:rsidRDefault="00685433" w:rsidP="00DA7A39">
            <w:pPr>
              <w:jc w:val="center"/>
              <w:rPr>
                <w:rFonts w:ascii="Times New Roman" w:hAnsi="Times New Roman"/>
                <w:sz w:val="28"/>
                <w:szCs w:val="28"/>
              </w:rPr>
            </w:pPr>
          </w:p>
        </w:tc>
        <w:tc>
          <w:tcPr>
            <w:tcW w:w="1275" w:type="dxa"/>
          </w:tcPr>
          <w:p w:rsidR="00685433" w:rsidRPr="00306629" w:rsidRDefault="00685433" w:rsidP="00DA7A39">
            <w:pPr>
              <w:jc w:val="center"/>
              <w:rPr>
                <w:rFonts w:ascii="Times New Roman" w:hAnsi="Times New Roman"/>
                <w:sz w:val="28"/>
                <w:szCs w:val="28"/>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10.12</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цілей підрозділів 10.01 - 10.11</w:t>
            </w:r>
            <w:r>
              <w:rPr>
                <w:rFonts w:ascii="Times New Roman" w:hAnsi="Times New Roman"/>
                <w:sz w:val="28"/>
                <w:szCs w:val="28"/>
              </w:rPr>
              <w:t>, 10.13-10.16</w:t>
            </w:r>
            <w:r w:rsidRPr="0075366A">
              <w:rPr>
                <w:rFonts w:ascii="Times New Roman" w:hAnsi="Times New Roman"/>
                <w:sz w:val="28"/>
                <w:szCs w:val="28"/>
              </w:rPr>
              <w:t xml:space="preserve"> та для збереження та використання </w:t>
            </w:r>
            <w:r w:rsidRPr="0075366A">
              <w:rPr>
                <w:rFonts w:ascii="Times New Roman" w:hAnsi="Times New Roman"/>
                <w:sz w:val="28"/>
                <w:szCs w:val="28"/>
              </w:rPr>
              <w:lastRenderedPageBreak/>
              <w:t>земель природно-заповідного фонду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lastRenderedPageBreak/>
              <w:t>10.13</w:t>
            </w:r>
          </w:p>
        </w:tc>
        <w:tc>
          <w:tcPr>
            <w:tcW w:w="4035" w:type="dxa"/>
            <w:gridSpan w:val="3"/>
          </w:tcPr>
          <w:p w:rsidR="00685433" w:rsidRPr="00FF3183" w:rsidRDefault="00685433" w:rsidP="001E5CC1">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518" w:type="dxa"/>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Default="00685433" w:rsidP="00504E62">
            <w:pPr>
              <w:jc w:val="center"/>
              <w:rPr>
                <w:rFonts w:ascii="Times New Roman" w:hAnsi="Times New Roman"/>
                <w:sz w:val="28"/>
                <w:szCs w:val="28"/>
                <w:lang w:val="ru-RU"/>
              </w:rPr>
            </w:pPr>
            <w:r>
              <w:rPr>
                <w:rFonts w:ascii="Times New Roman" w:hAnsi="Times New Roman"/>
                <w:sz w:val="28"/>
                <w:szCs w:val="28"/>
                <w:lang w:val="ru-RU"/>
              </w:rPr>
              <w:t>1,000</w:t>
            </w: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10.14</w:t>
            </w:r>
          </w:p>
        </w:tc>
        <w:tc>
          <w:tcPr>
            <w:tcW w:w="4035" w:type="dxa"/>
            <w:gridSpan w:val="3"/>
          </w:tcPr>
          <w:p w:rsidR="00685433" w:rsidRPr="00FF3183" w:rsidRDefault="00685433" w:rsidP="001E5CC1">
            <w:pPr>
              <w:rPr>
                <w:rFonts w:ascii="Times New Roman" w:hAnsi="Times New Roman"/>
                <w:sz w:val="28"/>
                <w:szCs w:val="28"/>
              </w:rPr>
            </w:pPr>
            <w:r w:rsidRPr="00FF3183">
              <w:rPr>
                <w:rFonts w:ascii="Times New Roman" w:hAnsi="Times New Roman"/>
                <w:sz w:val="28"/>
                <w:szCs w:val="28"/>
              </w:rPr>
              <w:t>Водні</w:t>
            </w:r>
            <w:r>
              <w:rPr>
                <w:rFonts w:ascii="Times New Roman" w:hAnsi="Times New Roman"/>
                <w:sz w:val="28"/>
                <w:szCs w:val="28"/>
              </w:rPr>
              <w:t xml:space="preserve"> </w:t>
            </w:r>
            <w:r w:rsidRPr="00FF3183">
              <w:rPr>
                <w:rFonts w:ascii="Times New Roman" w:hAnsi="Times New Roman"/>
                <w:sz w:val="28"/>
                <w:szCs w:val="28"/>
              </w:rPr>
              <w:t>об’єкти</w:t>
            </w:r>
            <w:r>
              <w:rPr>
                <w:rFonts w:ascii="Times New Roman" w:hAnsi="Times New Roman"/>
                <w:sz w:val="28"/>
                <w:szCs w:val="28"/>
              </w:rPr>
              <w:t xml:space="preserve"> </w:t>
            </w:r>
            <w:r w:rsidRPr="00FF3183">
              <w:rPr>
                <w:rFonts w:ascii="Times New Roman" w:hAnsi="Times New Roman"/>
                <w:sz w:val="28"/>
                <w:szCs w:val="28"/>
              </w:rPr>
              <w:t>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10.15</w:t>
            </w:r>
          </w:p>
        </w:tc>
        <w:tc>
          <w:tcPr>
            <w:tcW w:w="4035" w:type="dxa"/>
            <w:gridSpan w:val="3"/>
          </w:tcPr>
          <w:p w:rsidR="00685433" w:rsidRPr="00FF3183" w:rsidRDefault="00685433" w:rsidP="001E5CC1">
            <w:pPr>
              <w:rPr>
                <w:rFonts w:ascii="Times New Roman" w:hAnsi="Times New Roman"/>
                <w:sz w:val="28"/>
                <w:szCs w:val="28"/>
              </w:rPr>
            </w:pPr>
            <w:r w:rsidRPr="00FF3183">
              <w:rPr>
                <w:rFonts w:ascii="Times New Roman" w:hAnsi="Times New Roman"/>
                <w:sz w:val="28"/>
                <w:szCs w:val="28"/>
              </w:rPr>
              <w:t>Земельні ділянки під пляжами</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10.16</w:t>
            </w:r>
          </w:p>
        </w:tc>
        <w:tc>
          <w:tcPr>
            <w:tcW w:w="4035" w:type="dxa"/>
            <w:gridSpan w:val="3"/>
          </w:tcPr>
          <w:p w:rsidR="00685433" w:rsidRPr="00FF3183" w:rsidRDefault="00685433" w:rsidP="001E5CC1">
            <w:pPr>
              <w:rPr>
                <w:rFonts w:ascii="Times New Roman" w:hAnsi="Times New Roman"/>
                <w:sz w:val="28"/>
                <w:szCs w:val="28"/>
              </w:rPr>
            </w:pPr>
            <w:r w:rsidRPr="00FF3183">
              <w:rPr>
                <w:rFonts w:ascii="Times New Roman" w:hAnsi="Times New Roman"/>
                <w:sz w:val="28"/>
                <w:szCs w:val="28"/>
              </w:rPr>
              <w:t>Земельні ділянки під громадськими</w:t>
            </w:r>
            <w:r>
              <w:rPr>
                <w:rFonts w:ascii="Times New Roman" w:hAnsi="Times New Roman"/>
                <w:sz w:val="28"/>
                <w:szCs w:val="28"/>
              </w:rPr>
              <w:t xml:space="preserve"> </w:t>
            </w:r>
            <w:r w:rsidRPr="00FF3183">
              <w:rPr>
                <w:rFonts w:ascii="Times New Roman" w:hAnsi="Times New Roman"/>
                <w:sz w:val="28"/>
                <w:szCs w:val="28"/>
              </w:rPr>
              <w:t>сіножатями</w:t>
            </w:r>
          </w:p>
        </w:tc>
        <w:tc>
          <w:tcPr>
            <w:tcW w:w="1440" w:type="dxa"/>
            <w:gridSpan w:val="2"/>
          </w:tcPr>
          <w:p w:rsidR="00685433" w:rsidRDefault="00685433" w:rsidP="00504E62">
            <w:pPr>
              <w:jc w:val="center"/>
              <w:rPr>
                <w:rFonts w:ascii="Times New Roman" w:hAnsi="Times New Roman"/>
                <w:sz w:val="28"/>
                <w:szCs w:val="28"/>
                <w:lang w:val="ru-RU"/>
              </w:rPr>
            </w:pPr>
          </w:p>
        </w:tc>
        <w:tc>
          <w:tcPr>
            <w:tcW w:w="1578" w:type="dxa"/>
          </w:tcPr>
          <w:p w:rsidR="00685433" w:rsidRDefault="00685433" w:rsidP="00504E62">
            <w:pPr>
              <w:jc w:val="center"/>
              <w:rPr>
                <w:rFonts w:ascii="Times New Roman" w:hAnsi="Times New Roman"/>
                <w:sz w:val="28"/>
                <w:szCs w:val="28"/>
                <w:lang w:val="ru-RU"/>
              </w:rPr>
            </w:pPr>
          </w:p>
        </w:tc>
        <w:tc>
          <w:tcPr>
            <w:tcW w:w="1518" w:type="dxa"/>
          </w:tcPr>
          <w:p w:rsidR="00685433" w:rsidRDefault="00685433" w:rsidP="00504E62">
            <w:pPr>
              <w:jc w:val="center"/>
              <w:rPr>
                <w:rFonts w:ascii="Times New Roman" w:hAnsi="Times New Roman"/>
                <w:sz w:val="28"/>
                <w:szCs w:val="28"/>
                <w:lang w:val="ru-RU"/>
              </w:rPr>
            </w:pPr>
          </w:p>
        </w:tc>
        <w:tc>
          <w:tcPr>
            <w:tcW w:w="1275" w:type="dxa"/>
          </w:tcPr>
          <w:p w:rsidR="00685433"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EB5024" w:rsidRDefault="00685433" w:rsidP="00504E62">
            <w:pPr>
              <w:pStyle w:val="a9"/>
              <w:spacing w:after="0"/>
              <w:ind w:right="-108"/>
              <w:jc w:val="center"/>
              <w:rPr>
                <w:b/>
                <w:bCs/>
                <w:sz w:val="28"/>
                <w:szCs w:val="28"/>
                <w:lang w:val="uk-UA" w:eastAsia="ru-RU"/>
              </w:rPr>
            </w:pPr>
            <w:r w:rsidRPr="00EB5024">
              <w:rPr>
                <w:b/>
                <w:bCs/>
                <w:sz w:val="28"/>
                <w:szCs w:val="28"/>
                <w:lang w:val="uk-UA" w:eastAsia="ru-RU"/>
              </w:rPr>
              <w:t>11</w:t>
            </w:r>
          </w:p>
        </w:tc>
        <w:tc>
          <w:tcPr>
            <w:tcW w:w="4035" w:type="dxa"/>
            <w:gridSpan w:val="3"/>
          </w:tcPr>
          <w:p w:rsidR="00685433" w:rsidRPr="00EB5024" w:rsidRDefault="00685433" w:rsidP="009522D7">
            <w:pPr>
              <w:pStyle w:val="a9"/>
              <w:rPr>
                <w:bCs/>
                <w:sz w:val="28"/>
                <w:szCs w:val="28"/>
                <w:lang w:val="uk-UA" w:eastAsia="ru-RU"/>
              </w:rPr>
            </w:pPr>
            <w:r w:rsidRPr="00EB5024">
              <w:rPr>
                <w:b/>
                <w:bCs/>
                <w:sz w:val="28"/>
                <w:szCs w:val="28"/>
                <w:lang w:val="uk-UA" w:eastAsia="ru-RU"/>
              </w:rPr>
              <w:t xml:space="preserve">Земельні ділянки  промисловості </w:t>
            </w:r>
            <w:r w:rsidRPr="00EB5024">
              <w:rPr>
                <w:bCs/>
                <w:sz w:val="28"/>
                <w:szCs w:val="28"/>
                <w:lang w:val="uk-UA" w:eastAsia="ru-RU"/>
              </w:rPr>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11.01</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75366A" w:rsidRDefault="00685433" w:rsidP="00504E62">
            <w:pPr>
              <w:jc w:val="center"/>
              <w:rPr>
                <w:rFonts w:ascii="Times New Roman" w:hAnsi="Times New Roman"/>
                <w:sz w:val="28"/>
                <w:szCs w:val="28"/>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11.02</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11.03</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 xml:space="preserve">Для розміщення та експлуатації основних, підсобних і допоміжних будівель та споруд будівельних організацій та </w:t>
            </w:r>
            <w:r w:rsidRPr="0075366A">
              <w:rPr>
                <w:rFonts w:ascii="Times New Roman" w:hAnsi="Times New Roman"/>
                <w:sz w:val="28"/>
                <w:szCs w:val="28"/>
              </w:rPr>
              <w:lastRenderedPageBreak/>
              <w:t>підприємств</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lastRenderedPageBreak/>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lastRenderedPageBreak/>
              <w:t>11.04</w:t>
            </w:r>
          </w:p>
        </w:tc>
        <w:tc>
          <w:tcPr>
            <w:tcW w:w="4035" w:type="dxa"/>
            <w:gridSpan w:val="3"/>
          </w:tcPr>
          <w:p w:rsidR="00685433" w:rsidRPr="0075366A" w:rsidRDefault="00685433"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11.05</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цілей підрозділів 11.01 - 11.</w:t>
            </w:r>
            <w:r>
              <w:rPr>
                <w:rFonts w:ascii="Times New Roman" w:hAnsi="Times New Roman"/>
                <w:sz w:val="28"/>
                <w:szCs w:val="28"/>
              </w:rPr>
              <w:t>04, 11.06-11.08</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11.06</w:t>
            </w:r>
          </w:p>
        </w:tc>
        <w:tc>
          <w:tcPr>
            <w:tcW w:w="4035" w:type="dxa"/>
            <w:gridSpan w:val="3"/>
          </w:tcPr>
          <w:p w:rsidR="00685433" w:rsidRPr="00892E5F" w:rsidRDefault="00685433" w:rsidP="001E5CC1">
            <w:pPr>
              <w:rPr>
                <w:rFonts w:ascii="Times New Roman" w:hAnsi="Times New Roman"/>
                <w:sz w:val="28"/>
                <w:szCs w:val="28"/>
              </w:rPr>
            </w:pPr>
            <w:r w:rsidRPr="00892E5F">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11.07</w:t>
            </w:r>
          </w:p>
        </w:tc>
        <w:tc>
          <w:tcPr>
            <w:tcW w:w="4035" w:type="dxa"/>
            <w:gridSpan w:val="3"/>
          </w:tcPr>
          <w:p w:rsidR="00685433" w:rsidRPr="00892E5F" w:rsidRDefault="00685433" w:rsidP="001E5CC1">
            <w:pPr>
              <w:spacing w:before="150" w:after="150" w:line="240" w:lineRule="auto"/>
              <w:rPr>
                <w:rFonts w:ascii="Times New Roman" w:hAnsi="Times New Roman"/>
                <w:sz w:val="28"/>
                <w:szCs w:val="28"/>
              </w:rPr>
            </w:pPr>
            <w:r w:rsidRPr="00892E5F">
              <w:rPr>
                <w:rFonts w:ascii="Times New Roman" w:hAnsi="Times New Roman"/>
                <w:sz w:val="28"/>
                <w:szCs w:val="28"/>
              </w:rPr>
              <w:t>Земельні ділянки загального користування, які використовуються як зелені насадження спеціального призначення</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11.08</w:t>
            </w:r>
          </w:p>
        </w:tc>
        <w:tc>
          <w:tcPr>
            <w:tcW w:w="4035" w:type="dxa"/>
            <w:gridSpan w:val="3"/>
          </w:tcPr>
          <w:p w:rsidR="00685433" w:rsidRPr="00DB5B18" w:rsidRDefault="00685433" w:rsidP="001E5CC1">
            <w:pPr>
              <w:spacing w:before="150" w:after="150" w:line="240" w:lineRule="auto"/>
              <w:rPr>
                <w:rFonts w:ascii="Times New Roman" w:hAnsi="Times New Roman"/>
                <w:sz w:val="28"/>
                <w:szCs w:val="28"/>
              </w:rPr>
            </w:pPr>
            <w:r w:rsidRPr="00DB5B18">
              <w:rPr>
                <w:rFonts w:ascii="Times New Roman" w:hAnsi="Times New Roman"/>
                <w:sz w:val="28"/>
                <w:szCs w:val="28"/>
              </w:rPr>
              <w:t>Земельні ділянки загального користування, відведенні для цілей поводження з відходами</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b/>
                <w:sz w:val="28"/>
                <w:szCs w:val="28"/>
              </w:rPr>
            </w:pPr>
            <w:r w:rsidRPr="0075366A">
              <w:rPr>
                <w:rFonts w:ascii="Times New Roman" w:hAnsi="Times New Roman"/>
                <w:b/>
                <w:sz w:val="28"/>
                <w:szCs w:val="28"/>
              </w:rPr>
              <w:t>12</w:t>
            </w:r>
          </w:p>
        </w:tc>
        <w:tc>
          <w:tcPr>
            <w:tcW w:w="4035" w:type="dxa"/>
            <w:gridSpan w:val="3"/>
          </w:tcPr>
          <w:p w:rsidR="00685433" w:rsidRPr="009522D7" w:rsidRDefault="00685433" w:rsidP="009522D7">
            <w:pPr>
              <w:rPr>
                <w:rFonts w:ascii="Times New Roman" w:hAnsi="Times New Roman"/>
                <w:sz w:val="28"/>
                <w:szCs w:val="28"/>
              </w:rPr>
            </w:pPr>
            <w:r>
              <w:rPr>
                <w:rFonts w:ascii="Times New Roman" w:hAnsi="Times New Roman"/>
                <w:b/>
                <w:bCs/>
                <w:sz w:val="28"/>
                <w:szCs w:val="28"/>
              </w:rPr>
              <w:t>Земельні ділянки</w:t>
            </w:r>
            <w:r w:rsidRPr="0075366A">
              <w:rPr>
                <w:rFonts w:ascii="Times New Roman" w:hAnsi="Times New Roman"/>
                <w:b/>
                <w:bCs/>
                <w:sz w:val="28"/>
                <w:szCs w:val="28"/>
              </w:rPr>
              <w:t xml:space="preserve"> транспорту</w:t>
            </w:r>
            <w:r>
              <w:rPr>
                <w:rFonts w:ascii="Times New Roman" w:hAnsi="Times New Roman"/>
                <w:b/>
                <w:bCs/>
                <w:sz w:val="28"/>
                <w:szCs w:val="28"/>
              </w:rPr>
              <w:t xml:space="preserve"> </w:t>
            </w:r>
            <w:r>
              <w:rPr>
                <w:rFonts w:ascii="Times New Roman" w:hAnsi="Times New Roman"/>
                <w:bCs/>
                <w:sz w:val="28"/>
                <w:szCs w:val="28"/>
              </w:rPr>
              <w:t xml:space="preserve">(земельні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w:t>
            </w:r>
            <w:r>
              <w:rPr>
                <w:rFonts w:ascii="Times New Roman" w:hAnsi="Times New Roman"/>
                <w:bCs/>
                <w:sz w:val="28"/>
                <w:szCs w:val="28"/>
              </w:rPr>
              <w:lastRenderedPageBreak/>
              <w:t>ремонту і розвитку об’єктів транспорту)</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lastRenderedPageBreak/>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lastRenderedPageBreak/>
              <w:t>12.01</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залізничного транспорту</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12.02</w:t>
            </w:r>
          </w:p>
        </w:tc>
        <w:tc>
          <w:tcPr>
            <w:tcW w:w="4035" w:type="dxa"/>
            <w:gridSpan w:val="3"/>
          </w:tcPr>
          <w:p w:rsidR="00685433" w:rsidRPr="0075366A" w:rsidRDefault="00685433" w:rsidP="009522D7">
            <w:pPr>
              <w:rPr>
                <w:rFonts w:ascii="Times New Roman" w:hAnsi="Times New Roman"/>
                <w:sz w:val="28"/>
                <w:szCs w:val="28"/>
              </w:rPr>
            </w:pPr>
            <w:r w:rsidRPr="00DB5B18">
              <w:rPr>
                <w:rFonts w:ascii="Times New Roman" w:hAnsi="Times New Roman"/>
                <w:sz w:val="28"/>
                <w:szCs w:val="28"/>
              </w:rPr>
              <w:t>Для розміщення та експлуатації будівель і споруд морського транспорту</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12.03</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річкового транспорту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rPr>
          <w:trHeight w:val="1778"/>
        </w:trPr>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12.04</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автомобільного транспорту та дорожнього господарства</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892E5F">
        <w:trPr>
          <w:trHeight w:val="1295"/>
        </w:trPr>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12.05</w:t>
            </w:r>
          </w:p>
        </w:tc>
        <w:tc>
          <w:tcPr>
            <w:tcW w:w="4035" w:type="dxa"/>
            <w:gridSpan w:val="3"/>
          </w:tcPr>
          <w:p w:rsidR="00685433" w:rsidRPr="0075366A" w:rsidRDefault="00685433" w:rsidP="009522D7">
            <w:pPr>
              <w:rPr>
                <w:rFonts w:ascii="Times New Roman" w:hAnsi="Times New Roman"/>
                <w:sz w:val="28"/>
                <w:szCs w:val="28"/>
              </w:rPr>
            </w:pPr>
            <w:r w:rsidRPr="00DB5B18">
              <w:rPr>
                <w:rFonts w:ascii="Times New Roman" w:hAnsi="Times New Roman"/>
                <w:sz w:val="28"/>
                <w:szCs w:val="28"/>
              </w:rPr>
              <w:t>Для розміщення та експлуатації будівель і споруд авіаційного транспорту</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12.06</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та експлуатації об'єктів трубопровідного транспорту</w:t>
            </w:r>
          </w:p>
        </w:tc>
        <w:tc>
          <w:tcPr>
            <w:tcW w:w="1440" w:type="dxa"/>
            <w:gridSpan w:val="2"/>
          </w:tcPr>
          <w:p w:rsidR="00685433" w:rsidRPr="006B1BC2" w:rsidRDefault="00685433"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12.07</w:t>
            </w:r>
          </w:p>
        </w:tc>
        <w:tc>
          <w:tcPr>
            <w:tcW w:w="4035" w:type="dxa"/>
            <w:gridSpan w:val="3"/>
          </w:tcPr>
          <w:p w:rsidR="00685433" w:rsidRPr="0075366A" w:rsidRDefault="00685433" w:rsidP="009522D7">
            <w:pPr>
              <w:rPr>
                <w:rFonts w:ascii="Times New Roman" w:hAnsi="Times New Roman"/>
                <w:sz w:val="28"/>
                <w:szCs w:val="28"/>
              </w:rPr>
            </w:pPr>
            <w:r w:rsidRPr="00DB5B18">
              <w:rPr>
                <w:rFonts w:ascii="Times New Roman" w:hAnsi="Times New Roman"/>
                <w:sz w:val="28"/>
                <w:szCs w:val="28"/>
              </w:rPr>
              <w:t xml:space="preserve">Для розміщення та експлуатації будівель і споруд </w:t>
            </w:r>
            <w:r>
              <w:rPr>
                <w:rFonts w:ascii="Times New Roman" w:hAnsi="Times New Roman"/>
                <w:sz w:val="28"/>
                <w:szCs w:val="28"/>
              </w:rPr>
              <w:t>міськ</w:t>
            </w:r>
            <w:r w:rsidRPr="00DB5B18">
              <w:rPr>
                <w:rFonts w:ascii="Times New Roman" w:hAnsi="Times New Roman"/>
                <w:sz w:val="28"/>
                <w:szCs w:val="28"/>
              </w:rPr>
              <w:t xml:space="preserve">ого </w:t>
            </w:r>
            <w:r>
              <w:rPr>
                <w:rFonts w:ascii="Times New Roman" w:hAnsi="Times New Roman"/>
                <w:sz w:val="28"/>
                <w:szCs w:val="28"/>
              </w:rPr>
              <w:t>електро</w:t>
            </w:r>
            <w:r w:rsidRPr="00DB5B18">
              <w:rPr>
                <w:rFonts w:ascii="Times New Roman" w:hAnsi="Times New Roman"/>
                <w:sz w:val="28"/>
                <w:szCs w:val="28"/>
              </w:rPr>
              <w:t>транспорту</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12.08</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додаткових транспортних послуг та допоміжних операцій</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12.09</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іншого наземного транспорту</w:t>
            </w:r>
          </w:p>
        </w:tc>
        <w:tc>
          <w:tcPr>
            <w:tcW w:w="1440" w:type="dxa"/>
            <w:gridSpan w:val="2"/>
          </w:tcPr>
          <w:p w:rsidR="00685433" w:rsidRPr="006B1BC2" w:rsidRDefault="00685433"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12.10</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цілей підрозділів 12.01 - 12.09</w:t>
            </w:r>
            <w:r>
              <w:rPr>
                <w:rFonts w:ascii="Times New Roman" w:hAnsi="Times New Roman"/>
                <w:sz w:val="28"/>
                <w:szCs w:val="28"/>
              </w:rPr>
              <w:t>, 12.11-12.13</w:t>
            </w:r>
            <w:r w:rsidRPr="0075366A">
              <w:rPr>
                <w:rFonts w:ascii="Times New Roman" w:hAnsi="Times New Roman"/>
                <w:sz w:val="28"/>
                <w:szCs w:val="28"/>
              </w:rPr>
              <w:t xml:space="preserve"> та для збереження та використання земель природно-заповідного </w:t>
            </w:r>
            <w:r w:rsidRPr="0075366A">
              <w:rPr>
                <w:rFonts w:ascii="Times New Roman" w:hAnsi="Times New Roman"/>
                <w:sz w:val="28"/>
                <w:szCs w:val="28"/>
              </w:rPr>
              <w:lastRenderedPageBreak/>
              <w:t>фонду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lastRenderedPageBreak/>
              <w:t>12.11</w:t>
            </w:r>
          </w:p>
        </w:tc>
        <w:tc>
          <w:tcPr>
            <w:tcW w:w="4035" w:type="dxa"/>
            <w:gridSpan w:val="3"/>
          </w:tcPr>
          <w:p w:rsidR="00685433" w:rsidRPr="00DB5B18" w:rsidRDefault="00685433" w:rsidP="009522D7">
            <w:pPr>
              <w:rPr>
                <w:rFonts w:ascii="Times New Roman" w:hAnsi="Times New Roman"/>
                <w:sz w:val="28"/>
                <w:szCs w:val="28"/>
              </w:rPr>
            </w:pPr>
            <w:r w:rsidRPr="00DB5B18">
              <w:rPr>
                <w:rFonts w:ascii="Times New Roman" w:hAnsi="Times New Roman"/>
                <w:sz w:val="28"/>
                <w:szCs w:val="28"/>
              </w:rPr>
              <w:t>Для розміщення та експлуатації об’єктів дорожнього сервісу</w:t>
            </w:r>
          </w:p>
        </w:tc>
        <w:tc>
          <w:tcPr>
            <w:tcW w:w="1440" w:type="dxa"/>
            <w:gridSpan w:val="2"/>
          </w:tcPr>
          <w:p w:rsidR="00685433" w:rsidRPr="006B1BC2" w:rsidRDefault="00685433" w:rsidP="00DA7A39">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12.12</w:t>
            </w:r>
          </w:p>
        </w:tc>
        <w:tc>
          <w:tcPr>
            <w:tcW w:w="4035" w:type="dxa"/>
            <w:gridSpan w:val="3"/>
          </w:tcPr>
          <w:p w:rsidR="00685433" w:rsidRPr="00DB5B18" w:rsidRDefault="00685433" w:rsidP="009522D7">
            <w:pPr>
              <w:rPr>
                <w:rFonts w:ascii="Times New Roman" w:hAnsi="Times New Roman"/>
                <w:sz w:val="28"/>
                <w:szCs w:val="28"/>
              </w:rPr>
            </w:pPr>
            <w:r w:rsidRPr="00DB5B18">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685433" w:rsidRPr="004A636F" w:rsidRDefault="00685433" w:rsidP="00DA7A39">
            <w:pPr>
              <w:jc w:val="center"/>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w:t>
            </w:r>
            <w:r>
              <w:rPr>
                <w:rFonts w:ascii="Times New Roman" w:hAnsi="Times New Roman"/>
                <w:sz w:val="28"/>
                <w:szCs w:val="28"/>
                <w:lang w:val="en-US"/>
              </w:rPr>
              <w:t>000</w:t>
            </w: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12.13</w:t>
            </w:r>
          </w:p>
        </w:tc>
        <w:tc>
          <w:tcPr>
            <w:tcW w:w="4035" w:type="dxa"/>
            <w:gridSpan w:val="3"/>
          </w:tcPr>
          <w:p w:rsidR="00685433" w:rsidRPr="00DB5B18" w:rsidRDefault="00685433" w:rsidP="009522D7">
            <w:pPr>
              <w:rPr>
                <w:rFonts w:ascii="Times New Roman" w:hAnsi="Times New Roman"/>
                <w:sz w:val="28"/>
                <w:szCs w:val="28"/>
              </w:rPr>
            </w:pPr>
            <w:r w:rsidRPr="00DB5B18">
              <w:rPr>
                <w:rFonts w:ascii="Times New Roman" w:hAnsi="Times New Roman"/>
                <w:sz w:val="28"/>
                <w:szCs w:val="28"/>
              </w:rPr>
              <w:t>Земельні ділянки загального користування, які використовуються як вулиці, майдани, проїзди, дороги, набережні</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b/>
                <w:sz w:val="28"/>
                <w:szCs w:val="28"/>
              </w:rPr>
            </w:pPr>
            <w:r w:rsidRPr="0075366A">
              <w:rPr>
                <w:rFonts w:ascii="Times New Roman" w:hAnsi="Times New Roman"/>
                <w:b/>
                <w:sz w:val="28"/>
                <w:szCs w:val="28"/>
              </w:rPr>
              <w:t>13</w:t>
            </w:r>
          </w:p>
        </w:tc>
        <w:tc>
          <w:tcPr>
            <w:tcW w:w="4035" w:type="dxa"/>
            <w:gridSpan w:val="3"/>
          </w:tcPr>
          <w:p w:rsidR="00685433" w:rsidRPr="009522D7" w:rsidRDefault="00685433" w:rsidP="009522D7">
            <w:pPr>
              <w:rPr>
                <w:rFonts w:ascii="Times New Roman" w:hAnsi="Times New Roman"/>
                <w:sz w:val="28"/>
                <w:szCs w:val="28"/>
              </w:rPr>
            </w:pPr>
            <w:r>
              <w:rPr>
                <w:rFonts w:ascii="Times New Roman" w:hAnsi="Times New Roman"/>
                <w:b/>
                <w:bCs/>
                <w:sz w:val="28"/>
                <w:szCs w:val="28"/>
              </w:rPr>
              <w:t xml:space="preserve">Земельні ділянки </w:t>
            </w:r>
            <w:r w:rsidRPr="0075366A">
              <w:rPr>
                <w:rFonts w:ascii="Times New Roman" w:hAnsi="Times New Roman"/>
                <w:b/>
                <w:bCs/>
                <w:sz w:val="28"/>
                <w:szCs w:val="28"/>
              </w:rPr>
              <w:t>зв’язку</w:t>
            </w:r>
            <w:r>
              <w:rPr>
                <w:rFonts w:ascii="Times New Roman" w:hAnsi="Times New Roman"/>
                <w:b/>
                <w:bCs/>
                <w:sz w:val="28"/>
                <w:szCs w:val="28"/>
              </w:rPr>
              <w:t xml:space="preserve"> </w:t>
            </w:r>
            <w:r>
              <w:rPr>
                <w:rFonts w:ascii="Times New Roman" w:hAnsi="Times New Roman"/>
                <w:bCs/>
                <w:sz w:val="28"/>
                <w:szCs w:val="28"/>
              </w:rPr>
              <w:t>(земельні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13.01</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 xml:space="preserve">Для розміщення та експлуатації об'єктів і споруд </w:t>
            </w:r>
            <w:proofErr w:type="spellStart"/>
            <w:r w:rsidRPr="0075366A">
              <w:rPr>
                <w:rFonts w:ascii="Times New Roman" w:hAnsi="Times New Roman"/>
                <w:sz w:val="28"/>
                <w:szCs w:val="28"/>
              </w:rPr>
              <w:t>телекомунікацій</w:t>
            </w:r>
            <w:proofErr w:type="spellEnd"/>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13.02</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та</w:t>
            </w:r>
            <w:r>
              <w:rPr>
                <w:rFonts w:ascii="Times New Roman" w:hAnsi="Times New Roman"/>
                <w:sz w:val="28"/>
                <w:szCs w:val="28"/>
              </w:rPr>
              <w:t xml:space="preserve"> </w:t>
            </w:r>
            <w:r w:rsidRPr="0075366A">
              <w:rPr>
                <w:rFonts w:ascii="Times New Roman" w:hAnsi="Times New Roman"/>
                <w:sz w:val="28"/>
                <w:szCs w:val="28"/>
              </w:rPr>
              <w:t>експлуатації будівель та споруд об'єктів поштового зв'язку</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13.03</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та</w:t>
            </w:r>
            <w:r>
              <w:rPr>
                <w:rFonts w:ascii="Times New Roman" w:hAnsi="Times New Roman"/>
                <w:sz w:val="28"/>
                <w:szCs w:val="28"/>
              </w:rPr>
              <w:t xml:space="preserve"> </w:t>
            </w:r>
            <w:r w:rsidRPr="0075366A">
              <w:rPr>
                <w:rFonts w:ascii="Times New Roman" w:hAnsi="Times New Roman"/>
                <w:sz w:val="28"/>
                <w:szCs w:val="28"/>
              </w:rPr>
              <w:t>експлуатації інших технічних засобів зв'язку</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13.04</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цілей підрозділів 13.01 - 13.03, 13.05</w:t>
            </w:r>
            <w:r>
              <w:rPr>
                <w:rFonts w:ascii="Times New Roman" w:hAnsi="Times New Roman"/>
                <w:sz w:val="28"/>
                <w:szCs w:val="28"/>
              </w:rPr>
              <w:t>-13.06</w:t>
            </w:r>
            <w:r w:rsidRPr="0075366A">
              <w:rPr>
                <w:rFonts w:ascii="Times New Roman" w:hAnsi="Times New Roman"/>
                <w:sz w:val="28"/>
                <w:szCs w:val="28"/>
              </w:rPr>
              <w:t xml:space="preserve"> та для збереження і використання земель природно-заповідного фонду</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13.05</w:t>
            </w:r>
          </w:p>
        </w:tc>
        <w:tc>
          <w:tcPr>
            <w:tcW w:w="4035" w:type="dxa"/>
            <w:gridSpan w:val="3"/>
          </w:tcPr>
          <w:p w:rsidR="00685433" w:rsidRPr="00DB5B18" w:rsidRDefault="00685433" w:rsidP="009522D7">
            <w:pPr>
              <w:rPr>
                <w:rFonts w:ascii="Times New Roman" w:hAnsi="Times New Roman"/>
                <w:sz w:val="28"/>
                <w:szCs w:val="28"/>
              </w:rPr>
            </w:pPr>
            <w:r w:rsidRPr="00DB5B18">
              <w:rPr>
                <w:rFonts w:ascii="Times New Roman" w:hAnsi="Times New Roman"/>
                <w:sz w:val="28"/>
                <w:szCs w:val="28"/>
              </w:rPr>
              <w:t xml:space="preserve">Для розміщення та постійної діяльності Державної служби </w:t>
            </w:r>
            <w:r w:rsidRPr="00DB5B18">
              <w:rPr>
                <w:rFonts w:ascii="Times New Roman" w:hAnsi="Times New Roman"/>
                <w:sz w:val="28"/>
                <w:szCs w:val="28"/>
              </w:rPr>
              <w:lastRenderedPageBreak/>
              <w:t>спеціального зв’язку та захисту інформації України</w:t>
            </w:r>
          </w:p>
        </w:tc>
        <w:tc>
          <w:tcPr>
            <w:tcW w:w="1440" w:type="dxa"/>
            <w:gridSpan w:val="2"/>
          </w:tcPr>
          <w:p w:rsidR="00685433" w:rsidRPr="00306629" w:rsidRDefault="00685433" w:rsidP="00DA7A39">
            <w:pPr>
              <w:jc w:val="center"/>
              <w:rPr>
                <w:rFonts w:ascii="Times New Roman" w:hAnsi="Times New Roman"/>
                <w:sz w:val="28"/>
                <w:szCs w:val="28"/>
              </w:rPr>
            </w:pPr>
          </w:p>
        </w:tc>
        <w:tc>
          <w:tcPr>
            <w:tcW w:w="1578" w:type="dxa"/>
          </w:tcPr>
          <w:p w:rsidR="00685433" w:rsidRPr="00306629" w:rsidRDefault="00685433" w:rsidP="00DA7A39">
            <w:pPr>
              <w:jc w:val="center"/>
              <w:rPr>
                <w:rFonts w:ascii="Times New Roman" w:hAnsi="Times New Roman"/>
                <w:sz w:val="28"/>
                <w:szCs w:val="28"/>
              </w:rPr>
            </w:pPr>
          </w:p>
        </w:tc>
        <w:tc>
          <w:tcPr>
            <w:tcW w:w="1518" w:type="dxa"/>
          </w:tcPr>
          <w:p w:rsidR="00685433" w:rsidRPr="00306629" w:rsidRDefault="00685433" w:rsidP="00DA7A39">
            <w:pPr>
              <w:jc w:val="center"/>
              <w:rPr>
                <w:rFonts w:ascii="Times New Roman" w:hAnsi="Times New Roman"/>
                <w:sz w:val="28"/>
                <w:szCs w:val="28"/>
              </w:rPr>
            </w:pPr>
          </w:p>
        </w:tc>
        <w:tc>
          <w:tcPr>
            <w:tcW w:w="1275" w:type="dxa"/>
          </w:tcPr>
          <w:p w:rsidR="00685433" w:rsidRPr="00306629" w:rsidRDefault="00685433" w:rsidP="00DA7A39">
            <w:pPr>
              <w:jc w:val="center"/>
              <w:rPr>
                <w:rFonts w:ascii="Times New Roman" w:hAnsi="Times New Roman"/>
                <w:sz w:val="28"/>
                <w:szCs w:val="28"/>
              </w:rPr>
            </w:pPr>
          </w:p>
        </w:tc>
      </w:tr>
      <w:tr w:rsidR="00685433" w:rsidRPr="0075366A" w:rsidTr="007E062E">
        <w:tc>
          <w:tcPr>
            <w:tcW w:w="913" w:type="dxa"/>
            <w:gridSpan w:val="2"/>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lastRenderedPageBreak/>
              <w:t>13.06</w:t>
            </w:r>
          </w:p>
        </w:tc>
        <w:tc>
          <w:tcPr>
            <w:tcW w:w="4035" w:type="dxa"/>
            <w:gridSpan w:val="3"/>
          </w:tcPr>
          <w:p w:rsidR="00685433" w:rsidRPr="00DB5B18" w:rsidRDefault="00685433" w:rsidP="009522D7">
            <w:pPr>
              <w:rPr>
                <w:rFonts w:ascii="Times New Roman" w:hAnsi="Times New Roman"/>
                <w:sz w:val="28"/>
                <w:szCs w:val="28"/>
              </w:rPr>
            </w:pPr>
            <w:r w:rsidRPr="00DB5B18">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685433" w:rsidRPr="006B1BC2" w:rsidRDefault="00685433" w:rsidP="00DA7A39">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b/>
                <w:sz w:val="28"/>
                <w:szCs w:val="28"/>
              </w:rPr>
            </w:pPr>
            <w:r w:rsidRPr="0075366A">
              <w:rPr>
                <w:rFonts w:ascii="Times New Roman" w:hAnsi="Times New Roman"/>
                <w:b/>
                <w:sz w:val="28"/>
                <w:szCs w:val="28"/>
              </w:rPr>
              <w:t>14</w:t>
            </w:r>
          </w:p>
        </w:tc>
        <w:tc>
          <w:tcPr>
            <w:tcW w:w="4035" w:type="dxa"/>
            <w:gridSpan w:val="3"/>
          </w:tcPr>
          <w:p w:rsidR="00685433" w:rsidRPr="004F50DB" w:rsidRDefault="00685433" w:rsidP="004F50DB">
            <w:pPr>
              <w:rPr>
                <w:rFonts w:ascii="Times New Roman" w:hAnsi="Times New Roman"/>
                <w:sz w:val="28"/>
                <w:szCs w:val="28"/>
              </w:rPr>
            </w:pPr>
            <w:r>
              <w:rPr>
                <w:rFonts w:ascii="Times New Roman" w:hAnsi="Times New Roman"/>
                <w:b/>
                <w:bCs/>
                <w:sz w:val="28"/>
                <w:szCs w:val="28"/>
              </w:rPr>
              <w:t>Земельні ділянки</w:t>
            </w:r>
            <w:r w:rsidRPr="0075366A">
              <w:rPr>
                <w:rFonts w:ascii="Times New Roman" w:hAnsi="Times New Roman"/>
                <w:b/>
                <w:bCs/>
                <w:sz w:val="28"/>
                <w:szCs w:val="28"/>
              </w:rPr>
              <w:t xml:space="preserve"> енергетики</w:t>
            </w:r>
            <w:r>
              <w:rPr>
                <w:rFonts w:ascii="Times New Roman" w:hAnsi="Times New Roman"/>
                <w:b/>
                <w:bCs/>
                <w:sz w:val="28"/>
                <w:szCs w:val="28"/>
              </w:rPr>
              <w:t xml:space="preserve"> </w:t>
            </w:r>
            <w:r>
              <w:rPr>
                <w:rFonts w:ascii="Times New Roman" w:hAnsi="Times New Roman"/>
                <w:bCs/>
                <w:sz w:val="28"/>
                <w:szCs w:val="28"/>
              </w:rPr>
              <w:t xml:space="preserve">(земельні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w:t>
            </w:r>
            <w:proofErr w:type="spellStart"/>
            <w:r>
              <w:rPr>
                <w:rFonts w:ascii="Times New Roman" w:hAnsi="Times New Roman"/>
                <w:bCs/>
                <w:sz w:val="28"/>
                <w:szCs w:val="28"/>
              </w:rPr>
              <w:t>гідро-</w:t>
            </w:r>
            <w:proofErr w:type="spellEnd"/>
            <w:r>
              <w:rPr>
                <w:rFonts w:ascii="Times New Roman" w:hAnsi="Times New Roman"/>
                <w:bCs/>
                <w:sz w:val="28"/>
                <w:szCs w:val="28"/>
              </w:rPr>
              <w:t xml:space="preserve"> та </w:t>
            </w:r>
            <w:proofErr w:type="spellStart"/>
            <w:r>
              <w:rPr>
                <w:rFonts w:ascii="Times New Roman" w:hAnsi="Times New Roman"/>
                <w:bCs/>
                <w:sz w:val="28"/>
                <w:szCs w:val="28"/>
              </w:rPr>
              <w:t>гідроакумулюючі</w:t>
            </w:r>
            <w:proofErr w:type="spellEnd"/>
            <w:r>
              <w:rPr>
                <w:rFonts w:ascii="Times New Roman" w:hAnsi="Times New Roman"/>
                <w:bCs/>
                <w:sz w:val="28"/>
                <w:szCs w:val="28"/>
              </w:rPr>
              <w:t xml:space="preserve"> електростанції, теплоелектроцентралі, котельні), об</w:t>
            </w:r>
            <w:r w:rsidRPr="00374881">
              <w:rPr>
                <w:rFonts w:ascii="Times New Roman" w:hAnsi="Times New Roman"/>
                <w:bCs/>
                <w:sz w:val="28"/>
                <w:szCs w:val="28"/>
              </w:rPr>
              <w:t>’</w:t>
            </w:r>
            <w:r>
              <w:rPr>
                <w:rFonts w:ascii="Times New Roman" w:hAnsi="Times New Roman"/>
                <w:bCs/>
                <w:sz w:val="28"/>
                <w:szCs w:val="28"/>
              </w:rPr>
              <w:t>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підстанції,розподільні пункти та пристрої, теплові мережі), виробничих об</w:t>
            </w:r>
            <w:r w:rsidRPr="00374881">
              <w:rPr>
                <w:rFonts w:ascii="Times New Roman" w:hAnsi="Times New Roman"/>
                <w:bCs/>
                <w:sz w:val="28"/>
                <w:szCs w:val="28"/>
              </w:rPr>
              <w:t>’</w:t>
            </w:r>
            <w:r>
              <w:rPr>
                <w:rFonts w:ascii="Times New Roman" w:hAnsi="Times New Roman"/>
                <w:bCs/>
                <w:sz w:val="28"/>
                <w:szCs w:val="28"/>
              </w:rPr>
              <w:t>єктів, необхідних для експлуатації об’єктів енергетики, в тому числі баз та пунктів)</w:t>
            </w:r>
          </w:p>
        </w:tc>
        <w:tc>
          <w:tcPr>
            <w:tcW w:w="1440"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504E62">
            <w:pPr>
              <w:jc w:val="center"/>
              <w:rPr>
                <w:rFonts w:ascii="Times New Roman" w:hAnsi="Times New Roman"/>
                <w:sz w:val="28"/>
                <w:szCs w:val="28"/>
              </w:rPr>
            </w:pPr>
            <w:r>
              <w:rPr>
                <w:rFonts w:ascii="Times New Roman" w:hAnsi="Times New Roman"/>
                <w:sz w:val="28"/>
                <w:szCs w:val="28"/>
              </w:rPr>
              <w:t>х</w:t>
            </w:r>
          </w:p>
        </w:tc>
      </w:tr>
      <w:tr w:rsidR="00685433" w:rsidRPr="0075366A" w:rsidTr="00987E44">
        <w:trPr>
          <w:trHeight w:val="2106"/>
        </w:trPr>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14.01</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t>14.02</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 xml:space="preserve">Для розміщення, будівництва, експлуатації та обслуговування </w:t>
            </w:r>
            <w:r w:rsidRPr="0075366A">
              <w:rPr>
                <w:rFonts w:ascii="Times New Roman" w:hAnsi="Times New Roman"/>
                <w:sz w:val="28"/>
                <w:szCs w:val="28"/>
              </w:rPr>
              <w:lastRenderedPageBreak/>
              <w:t>будівель і споруд об'єктів передачі електричної та теплової енергії</w:t>
            </w:r>
          </w:p>
        </w:tc>
        <w:tc>
          <w:tcPr>
            <w:tcW w:w="1440" w:type="dxa"/>
            <w:gridSpan w:val="2"/>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lastRenderedPageBreak/>
              <w:t>3</w:t>
            </w:r>
            <w:r>
              <w:rPr>
                <w:rFonts w:ascii="Times New Roman" w:hAnsi="Times New Roman"/>
                <w:sz w:val="28"/>
                <w:szCs w:val="28"/>
                <w:lang w:val="ru-RU"/>
              </w:rPr>
              <w:t>,000</w:t>
            </w: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575354" w:rsidRDefault="00685433"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504E62">
            <w:pPr>
              <w:jc w:val="center"/>
              <w:rPr>
                <w:rFonts w:ascii="Times New Roman" w:hAnsi="Times New Roman"/>
                <w:sz w:val="28"/>
                <w:szCs w:val="28"/>
              </w:rPr>
            </w:pPr>
            <w:r w:rsidRPr="0075366A">
              <w:rPr>
                <w:rFonts w:ascii="Times New Roman" w:hAnsi="Times New Roman"/>
                <w:sz w:val="28"/>
                <w:szCs w:val="28"/>
              </w:rPr>
              <w:lastRenderedPageBreak/>
              <w:t>14.03</w:t>
            </w:r>
          </w:p>
        </w:tc>
        <w:tc>
          <w:tcPr>
            <w:tcW w:w="4035" w:type="dxa"/>
            <w:gridSpan w:val="3"/>
          </w:tcPr>
          <w:p w:rsidR="00685433" w:rsidRPr="0075366A" w:rsidRDefault="00685433" w:rsidP="009522D7">
            <w:pPr>
              <w:rPr>
                <w:rFonts w:ascii="Times New Roman" w:hAnsi="Times New Roman"/>
                <w:sz w:val="28"/>
                <w:szCs w:val="28"/>
              </w:rPr>
            </w:pPr>
            <w:r w:rsidRPr="0075366A">
              <w:rPr>
                <w:rFonts w:ascii="Times New Roman" w:hAnsi="Times New Roman"/>
                <w:sz w:val="28"/>
                <w:szCs w:val="28"/>
              </w:rPr>
              <w:t>Для цілей підрозділів 14.01 - 14.02</w:t>
            </w:r>
            <w:r>
              <w:rPr>
                <w:rFonts w:ascii="Times New Roman" w:hAnsi="Times New Roman"/>
                <w:sz w:val="28"/>
                <w:szCs w:val="28"/>
              </w:rPr>
              <w:t>, 14.04-14.06</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685433" w:rsidRPr="006B1BC2" w:rsidRDefault="00685433" w:rsidP="00504E62">
            <w:pPr>
              <w:jc w:val="center"/>
              <w:rPr>
                <w:rFonts w:ascii="Times New Roman" w:hAnsi="Times New Roman"/>
                <w:sz w:val="28"/>
                <w:szCs w:val="28"/>
                <w:lang w:val="ru-RU"/>
              </w:rPr>
            </w:pPr>
          </w:p>
        </w:tc>
        <w:tc>
          <w:tcPr>
            <w:tcW w:w="1578" w:type="dxa"/>
          </w:tcPr>
          <w:p w:rsidR="00685433" w:rsidRPr="006B1BC2" w:rsidRDefault="00685433" w:rsidP="00504E62">
            <w:pPr>
              <w:jc w:val="center"/>
              <w:rPr>
                <w:rFonts w:ascii="Times New Roman" w:hAnsi="Times New Roman"/>
                <w:sz w:val="28"/>
                <w:szCs w:val="28"/>
                <w:lang w:val="ru-RU"/>
              </w:rPr>
            </w:pPr>
          </w:p>
        </w:tc>
        <w:tc>
          <w:tcPr>
            <w:tcW w:w="1518" w:type="dxa"/>
          </w:tcPr>
          <w:p w:rsidR="00685433" w:rsidRPr="006B1BC2" w:rsidRDefault="00685433" w:rsidP="00504E62">
            <w:pPr>
              <w:jc w:val="center"/>
              <w:rPr>
                <w:rFonts w:ascii="Times New Roman" w:hAnsi="Times New Roman"/>
                <w:sz w:val="28"/>
                <w:szCs w:val="28"/>
                <w:lang w:val="ru-RU"/>
              </w:rPr>
            </w:pPr>
          </w:p>
        </w:tc>
        <w:tc>
          <w:tcPr>
            <w:tcW w:w="1275" w:type="dxa"/>
          </w:tcPr>
          <w:p w:rsidR="00685433" w:rsidRPr="006B1BC2" w:rsidRDefault="00685433" w:rsidP="00504E62">
            <w:pPr>
              <w:jc w:val="center"/>
              <w:rPr>
                <w:rFonts w:ascii="Times New Roman" w:hAnsi="Times New Roman"/>
                <w:sz w:val="28"/>
                <w:szCs w:val="28"/>
                <w:lang w:val="ru-RU"/>
              </w:rPr>
            </w:pPr>
          </w:p>
        </w:tc>
      </w:tr>
      <w:tr w:rsidR="00685433" w:rsidRPr="0075366A" w:rsidTr="000A5CCF">
        <w:trPr>
          <w:trHeight w:val="1976"/>
        </w:trPr>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14.04</w:t>
            </w:r>
          </w:p>
        </w:tc>
        <w:tc>
          <w:tcPr>
            <w:tcW w:w="4035" w:type="dxa"/>
            <w:gridSpan w:val="3"/>
          </w:tcPr>
          <w:p w:rsidR="00685433" w:rsidRPr="00C609C6" w:rsidRDefault="00685433" w:rsidP="000A5CCF">
            <w:pPr>
              <w:spacing w:before="150" w:after="150"/>
              <w:rPr>
                <w:rFonts w:ascii="Times New Roman" w:hAnsi="Times New Roman"/>
                <w:sz w:val="28"/>
                <w:szCs w:val="28"/>
              </w:rPr>
            </w:pPr>
            <w:r w:rsidRPr="00C609C6">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14.05</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Земельні ділянки загального користування, які використовуються як зелені насадження спеціального призначення</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14.06</w:t>
            </w:r>
          </w:p>
        </w:tc>
        <w:tc>
          <w:tcPr>
            <w:tcW w:w="4035" w:type="dxa"/>
            <w:gridSpan w:val="3"/>
          </w:tcPr>
          <w:p w:rsidR="00685433" w:rsidRPr="00C609C6" w:rsidRDefault="00685433" w:rsidP="000A5CCF">
            <w:pPr>
              <w:rPr>
                <w:rFonts w:ascii="Times New Roman" w:hAnsi="Times New Roman"/>
                <w:bCs/>
                <w:sz w:val="28"/>
                <w:szCs w:val="28"/>
              </w:rPr>
            </w:pPr>
            <w:r w:rsidRPr="00C609C6">
              <w:rPr>
                <w:rFonts w:ascii="Times New Roman" w:hAnsi="Times New Roman"/>
                <w:sz w:val="28"/>
                <w:szCs w:val="28"/>
              </w:rPr>
              <w:t>Земельні ділянки загального користування, відведені для цілей поводження з відходами</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75366A" w:rsidRDefault="00685433" w:rsidP="00DA7A39">
            <w:pPr>
              <w:jc w:val="center"/>
              <w:rPr>
                <w:rFonts w:ascii="Times New Roman" w:hAnsi="Times New Roman"/>
                <w:b/>
                <w:sz w:val="28"/>
                <w:szCs w:val="28"/>
              </w:rPr>
            </w:pPr>
            <w:r>
              <w:rPr>
                <w:rFonts w:ascii="Times New Roman" w:hAnsi="Times New Roman"/>
                <w:b/>
                <w:sz w:val="28"/>
                <w:szCs w:val="28"/>
              </w:rPr>
              <w:t>15</w:t>
            </w:r>
          </w:p>
        </w:tc>
        <w:tc>
          <w:tcPr>
            <w:tcW w:w="4035" w:type="dxa"/>
            <w:gridSpan w:val="3"/>
          </w:tcPr>
          <w:p w:rsidR="00685433" w:rsidRPr="0075366A" w:rsidRDefault="00685433" w:rsidP="009522D7">
            <w:pPr>
              <w:rPr>
                <w:rFonts w:ascii="Times New Roman" w:hAnsi="Times New Roman"/>
                <w:b/>
                <w:bCs/>
                <w:sz w:val="28"/>
                <w:szCs w:val="28"/>
              </w:rPr>
            </w:pPr>
            <w:r w:rsidRPr="00C609C6">
              <w:rPr>
                <w:rFonts w:ascii="Times New Roman" w:hAnsi="Times New Roman"/>
                <w:b/>
                <w:bCs/>
                <w:sz w:val="28"/>
                <w:szCs w:val="28"/>
              </w:rPr>
              <w:t xml:space="preserve">Земельні ділянки оборони </w:t>
            </w:r>
            <w:r w:rsidRPr="00987E44">
              <w:rPr>
                <w:rFonts w:ascii="Times New Roman" w:hAnsi="Times New Roman"/>
                <w:bCs/>
                <w:sz w:val="28"/>
                <w:szCs w:val="28"/>
              </w:rPr>
              <w:t>(земельні ділянки, надані для розміщення і постійної діяльності військових частин, установ,військово-навчальних закладів, підприємств та організацій Збройних Сил, інших військових формувань, утворених відповідно до законодавства)</w:t>
            </w:r>
          </w:p>
        </w:tc>
        <w:tc>
          <w:tcPr>
            <w:tcW w:w="1440" w:type="dxa"/>
            <w:gridSpan w:val="2"/>
          </w:tcPr>
          <w:p w:rsidR="00685433" w:rsidRPr="0075366A" w:rsidRDefault="00685433" w:rsidP="00DA7A39">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685433" w:rsidRPr="0075366A" w:rsidRDefault="00685433" w:rsidP="00DA7A39">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685433" w:rsidRPr="0075366A" w:rsidRDefault="00685433" w:rsidP="00DA7A39">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685433" w:rsidRPr="0075366A" w:rsidRDefault="00685433" w:rsidP="00DA7A39">
            <w:pPr>
              <w:jc w:val="center"/>
              <w:rPr>
                <w:rFonts w:ascii="Times New Roman" w:hAnsi="Times New Roman"/>
                <w:sz w:val="28"/>
                <w:szCs w:val="28"/>
              </w:rPr>
            </w:pPr>
            <w:r>
              <w:rPr>
                <w:rFonts w:ascii="Times New Roman" w:hAnsi="Times New Roman"/>
                <w:sz w:val="28"/>
                <w:szCs w:val="28"/>
              </w:rPr>
              <w:t>х</w:t>
            </w: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15.01</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Збройних Сил</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15.02</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Національної гвардії</w:t>
            </w:r>
          </w:p>
        </w:tc>
        <w:tc>
          <w:tcPr>
            <w:tcW w:w="1440" w:type="dxa"/>
            <w:gridSpan w:val="2"/>
          </w:tcPr>
          <w:p w:rsidR="00685433" w:rsidRPr="00306629" w:rsidRDefault="00685433" w:rsidP="00DA7A39">
            <w:pPr>
              <w:jc w:val="center"/>
              <w:rPr>
                <w:rFonts w:ascii="Times New Roman" w:hAnsi="Times New Roman"/>
                <w:sz w:val="28"/>
                <w:szCs w:val="28"/>
              </w:rPr>
            </w:pPr>
          </w:p>
        </w:tc>
        <w:tc>
          <w:tcPr>
            <w:tcW w:w="1578" w:type="dxa"/>
          </w:tcPr>
          <w:p w:rsidR="00685433" w:rsidRPr="00306629" w:rsidRDefault="00685433" w:rsidP="00DA7A39">
            <w:pPr>
              <w:jc w:val="center"/>
              <w:rPr>
                <w:rFonts w:ascii="Times New Roman" w:hAnsi="Times New Roman"/>
                <w:sz w:val="28"/>
                <w:szCs w:val="28"/>
              </w:rPr>
            </w:pPr>
          </w:p>
        </w:tc>
        <w:tc>
          <w:tcPr>
            <w:tcW w:w="1518" w:type="dxa"/>
          </w:tcPr>
          <w:p w:rsidR="00685433" w:rsidRPr="00306629" w:rsidRDefault="00685433" w:rsidP="00DA7A39">
            <w:pPr>
              <w:jc w:val="center"/>
              <w:rPr>
                <w:rFonts w:ascii="Times New Roman" w:hAnsi="Times New Roman"/>
                <w:sz w:val="28"/>
                <w:szCs w:val="28"/>
              </w:rPr>
            </w:pPr>
          </w:p>
        </w:tc>
        <w:tc>
          <w:tcPr>
            <w:tcW w:w="1275" w:type="dxa"/>
          </w:tcPr>
          <w:p w:rsidR="00685433" w:rsidRPr="00306629" w:rsidRDefault="00685433" w:rsidP="00DA7A39">
            <w:pPr>
              <w:jc w:val="center"/>
              <w:rPr>
                <w:rFonts w:ascii="Times New Roman" w:hAnsi="Times New Roman"/>
                <w:sz w:val="28"/>
                <w:szCs w:val="28"/>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15.03</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 xml:space="preserve">Для розміщення та постійної діяльності Державної </w:t>
            </w:r>
            <w:r w:rsidRPr="00C609C6">
              <w:rPr>
                <w:rFonts w:ascii="Times New Roman" w:hAnsi="Times New Roman"/>
                <w:sz w:val="28"/>
                <w:szCs w:val="28"/>
              </w:rPr>
              <w:lastRenderedPageBreak/>
              <w:t>прикордонної служби</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lastRenderedPageBreak/>
              <w:t>15.04</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Служби безпеки</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15.05</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Державної спеціальної служби транспорту</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15.06</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Служби зовнішньої розвідки України</w:t>
            </w:r>
          </w:p>
        </w:tc>
        <w:tc>
          <w:tcPr>
            <w:tcW w:w="1440" w:type="dxa"/>
            <w:gridSpan w:val="2"/>
          </w:tcPr>
          <w:p w:rsidR="00685433" w:rsidRPr="00306629" w:rsidRDefault="00685433" w:rsidP="00DA7A39">
            <w:pPr>
              <w:jc w:val="center"/>
              <w:rPr>
                <w:rFonts w:ascii="Times New Roman" w:hAnsi="Times New Roman"/>
                <w:sz w:val="28"/>
                <w:szCs w:val="28"/>
              </w:rPr>
            </w:pPr>
          </w:p>
        </w:tc>
        <w:tc>
          <w:tcPr>
            <w:tcW w:w="1578" w:type="dxa"/>
          </w:tcPr>
          <w:p w:rsidR="00685433" w:rsidRPr="00306629" w:rsidRDefault="00685433" w:rsidP="00DA7A39">
            <w:pPr>
              <w:jc w:val="center"/>
              <w:rPr>
                <w:rFonts w:ascii="Times New Roman" w:hAnsi="Times New Roman"/>
                <w:sz w:val="28"/>
                <w:szCs w:val="28"/>
              </w:rPr>
            </w:pPr>
          </w:p>
        </w:tc>
        <w:tc>
          <w:tcPr>
            <w:tcW w:w="1518" w:type="dxa"/>
          </w:tcPr>
          <w:p w:rsidR="00685433" w:rsidRPr="00306629" w:rsidRDefault="00685433" w:rsidP="00DA7A39">
            <w:pPr>
              <w:jc w:val="center"/>
              <w:rPr>
                <w:rFonts w:ascii="Times New Roman" w:hAnsi="Times New Roman"/>
                <w:sz w:val="28"/>
                <w:szCs w:val="28"/>
              </w:rPr>
            </w:pPr>
          </w:p>
        </w:tc>
        <w:tc>
          <w:tcPr>
            <w:tcW w:w="1275" w:type="dxa"/>
          </w:tcPr>
          <w:p w:rsidR="00685433" w:rsidRPr="00306629" w:rsidRDefault="00685433" w:rsidP="00DA7A39">
            <w:pPr>
              <w:jc w:val="center"/>
              <w:rPr>
                <w:rFonts w:ascii="Times New Roman" w:hAnsi="Times New Roman"/>
                <w:sz w:val="28"/>
                <w:szCs w:val="28"/>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15.07</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інших, створених відповідно до законів, військових формувань</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15.08</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цілей підрозділів 15.01-15.07, 15.09-15.11 та для збереження та використання земель природно-заповідного фонд</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15.09</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15.10</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440" w:type="dxa"/>
            <w:gridSpan w:val="2"/>
          </w:tcPr>
          <w:p w:rsidR="00685433" w:rsidRPr="00306629" w:rsidRDefault="00685433" w:rsidP="00DA7A39">
            <w:pPr>
              <w:jc w:val="center"/>
              <w:rPr>
                <w:rFonts w:ascii="Times New Roman" w:hAnsi="Times New Roman"/>
                <w:sz w:val="28"/>
                <w:szCs w:val="28"/>
              </w:rPr>
            </w:pPr>
          </w:p>
        </w:tc>
        <w:tc>
          <w:tcPr>
            <w:tcW w:w="1578" w:type="dxa"/>
          </w:tcPr>
          <w:p w:rsidR="00685433" w:rsidRPr="00306629" w:rsidRDefault="00685433" w:rsidP="00DA7A39">
            <w:pPr>
              <w:jc w:val="center"/>
              <w:rPr>
                <w:rFonts w:ascii="Times New Roman" w:hAnsi="Times New Roman"/>
                <w:sz w:val="28"/>
                <w:szCs w:val="28"/>
              </w:rPr>
            </w:pPr>
          </w:p>
        </w:tc>
        <w:tc>
          <w:tcPr>
            <w:tcW w:w="1518" w:type="dxa"/>
          </w:tcPr>
          <w:p w:rsidR="00685433" w:rsidRPr="00306629" w:rsidRDefault="00685433" w:rsidP="00DA7A39">
            <w:pPr>
              <w:jc w:val="center"/>
              <w:rPr>
                <w:rFonts w:ascii="Times New Roman" w:hAnsi="Times New Roman"/>
                <w:sz w:val="28"/>
                <w:szCs w:val="28"/>
              </w:rPr>
            </w:pPr>
          </w:p>
        </w:tc>
        <w:tc>
          <w:tcPr>
            <w:tcW w:w="1275" w:type="dxa"/>
          </w:tcPr>
          <w:p w:rsidR="00685433" w:rsidRPr="00306629" w:rsidRDefault="00685433" w:rsidP="00DA7A39">
            <w:pPr>
              <w:jc w:val="center"/>
              <w:rPr>
                <w:rFonts w:ascii="Times New Roman" w:hAnsi="Times New Roman"/>
                <w:sz w:val="28"/>
                <w:szCs w:val="28"/>
              </w:rPr>
            </w:pPr>
          </w:p>
        </w:tc>
      </w:tr>
      <w:tr w:rsidR="00685433" w:rsidRPr="0075366A" w:rsidTr="007E062E">
        <w:tc>
          <w:tcPr>
            <w:tcW w:w="913" w:type="dxa"/>
            <w:gridSpan w:val="2"/>
          </w:tcPr>
          <w:p w:rsidR="00685433" w:rsidRPr="00C609C6" w:rsidRDefault="00685433" w:rsidP="00DA7A39">
            <w:pPr>
              <w:jc w:val="center"/>
              <w:rPr>
                <w:rFonts w:ascii="Times New Roman" w:hAnsi="Times New Roman"/>
                <w:bCs/>
                <w:sz w:val="28"/>
                <w:szCs w:val="28"/>
              </w:rPr>
            </w:pPr>
            <w:r w:rsidRPr="00C609C6">
              <w:rPr>
                <w:rFonts w:ascii="Times New Roman" w:hAnsi="Times New Roman"/>
                <w:bCs/>
                <w:sz w:val="28"/>
                <w:szCs w:val="28"/>
              </w:rPr>
              <w:t>15.11</w:t>
            </w:r>
          </w:p>
        </w:tc>
        <w:tc>
          <w:tcPr>
            <w:tcW w:w="4035" w:type="dxa"/>
            <w:gridSpan w:val="3"/>
          </w:tcPr>
          <w:p w:rsidR="00685433" w:rsidRPr="00C609C6" w:rsidRDefault="00685433" w:rsidP="009522D7">
            <w:pPr>
              <w:rPr>
                <w:rFonts w:ascii="Times New Roman" w:hAnsi="Times New Roman"/>
                <w:bCs/>
                <w:sz w:val="28"/>
                <w:szCs w:val="28"/>
              </w:rPr>
            </w:pPr>
            <w:r w:rsidRPr="00C609C6">
              <w:rPr>
                <w:rFonts w:ascii="Times New Roman" w:hAnsi="Times New Roman"/>
                <w:sz w:val="28"/>
                <w:szCs w:val="28"/>
              </w:rPr>
              <w:t xml:space="preserve">Для розміщення структурних підрозділів Міноборони, територіальних органів, закладів, установ і підприємств, що належать до сфери </w:t>
            </w:r>
            <w:r w:rsidRPr="00C609C6">
              <w:rPr>
                <w:rFonts w:ascii="Times New Roman" w:hAnsi="Times New Roman"/>
                <w:sz w:val="28"/>
                <w:szCs w:val="28"/>
              </w:rPr>
              <w:lastRenderedPageBreak/>
              <w:t>управління Міноборони</w:t>
            </w:r>
          </w:p>
        </w:tc>
        <w:tc>
          <w:tcPr>
            <w:tcW w:w="1440" w:type="dxa"/>
            <w:gridSpan w:val="2"/>
          </w:tcPr>
          <w:p w:rsidR="00685433" w:rsidRPr="006B1BC2" w:rsidRDefault="00685433" w:rsidP="00DA7A39">
            <w:pPr>
              <w:jc w:val="center"/>
              <w:rPr>
                <w:rFonts w:ascii="Times New Roman" w:hAnsi="Times New Roman"/>
                <w:sz w:val="28"/>
                <w:szCs w:val="28"/>
                <w:lang w:val="ru-RU"/>
              </w:rPr>
            </w:pPr>
          </w:p>
        </w:tc>
        <w:tc>
          <w:tcPr>
            <w:tcW w:w="1578" w:type="dxa"/>
          </w:tcPr>
          <w:p w:rsidR="00685433" w:rsidRPr="006B1BC2" w:rsidRDefault="00685433" w:rsidP="00DA7A39">
            <w:pPr>
              <w:jc w:val="center"/>
              <w:rPr>
                <w:rFonts w:ascii="Times New Roman" w:hAnsi="Times New Roman"/>
                <w:sz w:val="28"/>
                <w:szCs w:val="28"/>
                <w:lang w:val="ru-RU"/>
              </w:rPr>
            </w:pPr>
          </w:p>
        </w:tc>
        <w:tc>
          <w:tcPr>
            <w:tcW w:w="1518" w:type="dxa"/>
          </w:tcPr>
          <w:p w:rsidR="00685433" w:rsidRPr="006B1BC2" w:rsidRDefault="00685433" w:rsidP="00DA7A39">
            <w:pPr>
              <w:jc w:val="center"/>
              <w:rPr>
                <w:rFonts w:ascii="Times New Roman" w:hAnsi="Times New Roman"/>
                <w:sz w:val="28"/>
                <w:szCs w:val="28"/>
                <w:lang w:val="ru-RU"/>
              </w:rPr>
            </w:pPr>
          </w:p>
        </w:tc>
        <w:tc>
          <w:tcPr>
            <w:tcW w:w="1275" w:type="dxa"/>
          </w:tcPr>
          <w:p w:rsidR="00685433" w:rsidRPr="006B1BC2" w:rsidRDefault="00685433" w:rsidP="00DA7A39">
            <w:pPr>
              <w:jc w:val="center"/>
              <w:rPr>
                <w:rFonts w:ascii="Times New Roman" w:hAnsi="Times New Roman"/>
                <w:sz w:val="28"/>
                <w:szCs w:val="28"/>
                <w:lang w:val="ru-RU"/>
              </w:rPr>
            </w:pPr>
          </w:p>
        </w:tc>
      </w:tr>
    </w:tbl>
    <w:p w:rsidR="00685433" w:rsidRPr="007B2A6D" w:rsidRDefault="00685433" w:rsidP="00524880">
      <w:pPr>
        <w:pStyle w:val="a3"/>
        <w:ind w:firstLine="567"/>
        <w:jc w:val="both"/>
        <w:rPr>
          <w:rFonts w:ascii="Times New Roman" w:eastAsia="PMingLiU" w:hAnsi="Times New Roman"/>
          <w:sz w:val="24"/>
          <w:szCs w:val="24"/>
        </w:rPr>
      </w:pPr>
      <w:r w:rsidRPr="007B2A6D">
        <w:rPr>
          <w:rFonts w:ascii="Times New Roman" w:hAnsi="Times New Roman"/>
          <w:sz w:val="24"/>
          <w:szCs w:val="24"/>
        </w:rPr>
        <w:lastRenderedPageBreak/>
        <w:t>Затвердити ставки земельного податку за межами населених пунктів, де не проведена грошова оцінка земель в таких розмірах:</w:t>
      </w:r>
    </w:p>
    <w:p w:rsidR="00685433" w:rsidRPr="007B2A6D" w:rsidRDefault="00685433" w:rsidP="00524880">
      <w:pPr>
        <w:pStyle w:val="a3"/>
        <w:ind w:firstLine="567"/>
        <w:jc w:val="both"/>
        <w:rPr>
          <w:rFonts w:ascii="Times New Roman" w:hAnsi="Times New Roman"/>
          <w:sz w:val="24"/>
          <w:szCs w:val="24"/>
        </w:rPr>
      </w:pPr>
      <w:r w:rsidRPr="007B2A6D">
        <w:rPr>
          <w:rFonts w:ascii="Times New Roman" w:hAnsi="Times New Roman"/>
          <w:sz w:val="24"/>
          <w:szCs w:val="24"/>
        </w:rPr>
        <w:t xml:space="preserve">Рілля (в т.ч. паї, </w:t>
      </w:r>
      <w:proofErr w:type="spellStart"/>
      <w:r w:rsidRPr="007B2A6D">
        <w:rPr>
          <w:rFonts w:ascii="Times New Roman" w:hAnsi="Times New Roman"/>
          <w:sz w:val="24"/>
          <w:szCs w:val="24"/>
        </w:rPr>
        <w:t>осг</w:t>
      </w:r>
      <w:proofErr w:type="spellEnd"/>
      <w:r w:rsidRPr="007B2A6D">
        <w:rPr>
          <w:rFonts w:ascii="Times New Roman" w:hAnsi="Times New Roman"/>
          <w:sz w:val="24"/>
          <w:szCs w:val="24"/>
        </w:rPr>
        <w:t>) – 322,37 грн. за 1 га;</w:t>
      </w:r>
    </w:p>
    <w:p w:rsidR="00685433" w:rsidRPr="007B2A6D" w:rsidRDefault="00685433" w:rsidP="00524880">
      <w:pPr>
        <w:pStyle w:val="a3"/>
        <w:ind w:firstLine="567"/>
        <w:jc w:val="both"/>
        <w:rPr>
          <w:rFonts w:ascii="Times New Roman" w:hAnsi="Times New Roman"/>
          <w:sz w:val="24"/>
          <w:szCs w:val="24"/>
        </w:rPr>
      </w:pPr>
      <w:r w:rsidRPr="007B2A6D">
        <w:rPr>
          <w:rFonts w:ascii="Times New Roman" w:hAnsi="Times New Roman"/>
          <w:sz w:val="24"/>
          <w:szCs w:val="24"/>
        </w:rPr>
        <w:t>Багаторічні насадження – 322,37 грн. за 1 га;</w:t>
      </w:r>
    </w:p>
    <w:p w:rsidR="00685433" w:rsidRPr="007B2A6D" w:rsidRDefault="00685433" w:rsidP="00524880">
      <w:pPr>
        <w:pStyle w:val="a3"/>
        <w:ind w:firstLine="567"/>
        <w:jc w:val="both"/>
        <w:rPr>
          <w:rFonts w:ascii="Times New Roman" w:hAnsi="Times New Roman"/>
          <w:sz w:val="24"/>
          <w:szCs w:val="24"/>
        </w:rPr>
      </w:pPr>
      <w:r w:rsidRPr="007B2A6D">
        <w:rPr>
          <w:rFonts w:ascii="Times New Roman" w:hAnsi="Times New Roman"/>
          <w:sz w:val="24"/>
          <w:szCs w:val="24"/>
        </w:rPr>
        <w:t>Сінокіс – 322,37 грн. за 1 га;</w:t>
      </w:r>
    </w:p>
    <w:p w:rsidR="00685433" w:rsidRPr="007B2A6D" w:rsidRDefault="00685433" w:rsidP="00524880">
      <w:pPr>
        <w:pStyle w:val="a3"/>
        <w:ind w:firstLine="567"/>
        <w:jc w:val="both"/>
        <w:rPr>
          <w:rFonts w:ascii="Times New Roman" w:hAnsi="Times New Roman"/>
          <w:sz w:val="24"/>
          <w:szCs w:val="24"/>
        </w:rPr>
      </w:pPr>
      <w:r>
        <w:rPr>
          <w:rFonts w:ascii="Times New Roman" w:hAnsi="Times New Roman"/>
          <w:sz w:val="24"/>
          <w:szCs w:val="24"/>
        </w:rPr>
        <w:t>Пасовища – 322,37 грн. за 1 га.</w:t>
      </w:r>
    </w:p>
    <w:p w:rsidR="00685433" w:rsidRPr="00C526B4" w:rsidRDefault="00685433" w:rsidP="00524880">
      <w:pPr>
        <w:ind w:firstLine="720"/>
        <w:jc w:val="both"/>
        <w:rPr>
          <w:rFonts w:ascii="Times New Roman" w:hAnsi="Times New Roman"/>
          <w:sz w:val="24"/>
          <w:szCs w:val="24"/>
        </w:rPr>
      </w:pPr>
    </w:p>
    <w:p w:rsidR="00685433" w:rsidRPr="00C526B4" w:rsidRDefault="00685433" w:rsidP="00A67540">
      <w:pPr>
        <w:ind w:firstLine="720"/>
        <w:jc w:val="both"/>
        <w:rPr>
          <w:rFonts w:ascii="Times New Roman" w:hAnsi="Times New Roman"/>
          <w:sz w:val="24"/>
          <w:szCs w:val="24"/>
        </w:rPr>
      </w:pPr>
    </w:p>
    <w:p w:rsidR="00685433" w:rsidRPr="00EB295F" w:rsidRDefault="00685433" w:rsidP="00A67540">
      <w:pPr>
        <w:pStyle w:val="a3"/>
        <w:jc w:val="both"/>
        <w:rPr>
          <w:rFonts w:ascii="Times New Roman" w:hAnsi="Times New Roman"/>
          <w:sz w:val="28"/>
          <w:szCs w:val="28"/>
        </w:rPr>
      </w:pPr>
      <w:r w:rsidRPr="00EB295F">
        <w:rPr>
          <w:rFonts w:ascii="Times New Roman" w:hAnsi="Times New Roman"/>
          <w:sz w:val="28"/>
          <w:szCs w:val="28"/>
        </w:rPr>
        <w:t xml:space="preserve">    Секретар ради                                                                                Світлана БАКА         </w:t>
      </w:r>
    </w:p>
    <w:p w:rsidR="00685433" w:rsidRPr="00EB295F" w:rsidRDefault="00685433" w:rsidP="00A67540">
      <w:pPr>
        <w:ind w:firstLine="720"/>
        <w:jc w:val="both"/>
        <w:rPr>
          <w:rFonts w:ascii="Times New Roman" w:hAnsi="Times New Roman"/>
          <w:sz w:val="28"/>
          <w:szCs w:val="28"/>
        </w:rPr>
      </w:pPr>
    </w:p>
    <w:p w:rsidR="00685433" w:rsidRDefault="00685433" w:rsidP="00274D58">
      <w:pPr>
        <w:pStyle w:val="a3"/>
        <w:jc w:val="right"/>
        <w:rPr>
          <w:rFonts w:ascii="Times New Roman" w:hAnsi="Times New Roman"/>
        </w:rPr>
      </w:pPr>
    </w:p>
    <w:p w:rsidR="00685433" w:rsidRDefault="00685433" w:rsidP="00274D58">
      <w:pPr>
        <w:pStyle w:val="a3"/>
        <w:jc w:val="right"/>
        <w:rPr>
          <w:rFonts w:ascii="Times New Roman" w:hAnsi="Times New Roman"/>
        </w:rPr>
      </w:pPr>
    </w:p>
    <w:p w:rsidR="00685433" w:rsidRDefault="00685433"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BF316B" w:rsidRDefault="00BF316B" w:rsidP="00274D58">
      <w:pPr>
        <w:pStyle w:val="a3"/>
        <w:jc w:val="right"/>
        <w:rPr>
          <w:rFonts w:ascii="Times New Roman" w:hAnsi="Times New Roman"/>
        </w:rPr>
      </w:pPr>
    </w:p>
    <w:p w:rsidR="00685433" w:rsidRPr="00D85BF8" w:rsidRDefault="00685433" w:rsidP="00274D58">
      <w:pPr>
        <w:pStyle w:val="a3"/>
        <w:jc w:val="right"/>
        <w:rPr>
          <w:rFonts w:ascii="Times New Roman" w:hAnsi="Times New Roman"/>
        </w:rPr>
      </w:pPr>
      <w:r w:rsidRPr="00D85BF8">
        <w:rPr>
          <w:rFonts w:ascii="Times New Roman" w:hAnsi="Times New Roman"/>
        </w:rPr>
        <w:t>Додаток №</w:t>
      </w:r>
      <w:r>
        <w:rPr>
          <w:rFonts w:ascii="Times New Roman" w:hAnsi="Times New Roman"/>
        </w:rPr>
        <w:t>2</w:t>
      </w:r>
    </w:p>
    <w:p w:rsidR="00685433" w:rsidRPr="00D85BF8" w:rsidRDefault="00685433" w:rsidP="00274D58">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685433" w:rsidRPr="00D85BF8" w:rsidRDefault="00685433" w:rsidP="00274D58">
      <w:pPr>
        <w:pStyle w:val="a3"/>
        <w:jc w:val="right"/>
        <w:rPr>
          <w:rFonts w:ascii="Times New Roman" w:hAnsi="Times New Roman"/>
        </w:rPr>
      </w:pPr>
      <w:r w:rsidRPr="00D85BF8">
        <w:rPr>
          <w:rFonts w:ascii="Times New Roman" w:hAnsi="Times New Roman"/>
        </w:rPr>
        <w:t>Зачепилівської селищної ради</w:t>
      </w:r>
    </w:p>
    <w:p w:rsidR="00685433" w:rsidRPr="00D85BF8" w:rsidRDefault="00685433" w:rsidP="00274D58">
      <w:pPr>
        <w:pStyle w:val="a3"/>
        <w:jc w:val="right"/>
        <w:rPr>
          <w:rFonts w:ascii="Times New Roman" w:hAnsi="Times New Roman"/>
        </w:rPr>
      </w:pPr>
      <w:r>
        <w:rPr>
          <w:rFonts w:ascii="Times New Roman" w:hAnsi="Times New Roman"/>
        </w:rPr>
        <w:t>в</w:t>
      </w:r>
      <w:r w:rsidRPr="00D85BF8">
        <w:rPr>
          <w:rFonts w:ascii="Times New Roman" w:hAnsi="Times New Roman"/>
        </w:rPr>
        <w:t xml:space="preserve">ід </w:t>
      </w:r>
      <w:r w:rsidRPr="004C4C93">
        <w:rPr>
          <w:rFonts w:ascii="Times New Roman" w:hAnsi="Times New Roman"/>
        </w:rPr>
        <w:t>13.06.</w:t>
      </w:r>
      <w:r w:rsidRPr="00D85BF8">
        <w:rPr>
          <w:rFonts w:ascii="Times New Roman" w:hAnsi="Times New Roman"/>
        </w:rPr>
        <w:t>202</w:t>
      </w:r>
      <w:r>
        <w:rPr>
          <w:rFonts w:ascii="Times New Roman" w:hAnsi="Times New Roman"/>
        </w:rPr>
        <w:t>2 року №</w:t>
      </w:r>
      <w:r w:rsidRPr="004C4C93">
        <w:rPr>
          <w:rFonts w:ascii="Times New Roman" w:hAnsi="Times New Roman"/>
        </w:rPr>
        <w:t>3768</w:t>
      </w:r>
    </w:p>
    <w:p w:rsidR="00685433" w:rsidRDefault="00685433" w:rsidP="00274D58">
      <w:pPr>
        <w:pStyle w:val="a3"/>
        <w:rPr>
          <w:rFonts w:ascii="Times New Roman" w:hAnsi="Times New Roman"/>
          <w:sz w:val="24"/>
          <w:szCs w:val="24"/>
        </w:rPr>
      </w:pPr>
    </w:p>
    <w:p w:rsidR="00685433" w:rsidRDefault="00685433" w:rsidP="00A67540">
      <w:pPr>
        <w:contextualSpacing/>
        <w:jc w:val="center"/>
        <w:textAlignment w:val="baseline"/>
        <w:rPr>
          <w:rFonts w:ascii="Times New Roman" w:hAnsi="Times New Roman"/>
          <w:b/>
          <w:sz w:val="28"/>
          <w:szCs w:val="28"/>
          <w:bdr w:val="none" w:sz="0" w:space="0" w:color="auto" w:frame="1"/>
        </w:rPr>
      </w:pPr>
    </w:p>
    <w:p w:rsidR="00685433" w:rsidRPr="002E6A1C" w:rsidRDefault="00685433" w:rsidP="002E6A1C">
      <w:pPr>
        <w:spacing w:line="240" w:lineRule="auto"/>
        <w:jc w:val="center"/>
        <w:rPr>
          <w:rFonts w:ascii="Times New Roman" w:hAnsi="Times New Roman"/>
          <w:b/>
          <w:sz w:val="28"/>
          <w:szCs w:val="28"/>
        </w:rPr>
      </w:pPr>
      <w:r w:rsidRPr="002E6A1C">
        <w:rPr>
          <w:rFonts w:ascii="Times New Roman" w:hAnsi="Times New Roman"/>
          <w:b/>
          <w:sz w:val="28"/>
          <w:szCs w:val="28"/>
        </w:rPr>
        <w:t>ПЕРЕЛІК</w:t>
      </w:r>
      <w:r w:rsidRPr="002E6A1C">
        <w:rPr>
          <w:rFonts w:ascii="Times New Roman" w:hAnsi="Times New Roman"/>
          <w:b/>
          <w:sz w:val="28"/>
          <w:szCs w:val="28"/>
        </w:rPr>
        <w:br/>
        <w:t>пільг</w:t>
      </w:r>
      <w:r>
        <w:rPr>
          <w:rFonts w:ascii="Times New Roman" w:hAnsi="Times New Roman"/>
          <w:b/>
          <w:sz w:val="28"/>
          <w:szCs w:val="28"/>
        </w:rPr>
        <w:t xml:space="preserve"> для фізичних та юридичних осіб</w:t>
      </w:r>
      <w:r w:rsidRPr="002E6A1C">
        <w:rPr>
          <w:rFonts w:ascii="Times New Roman" w:hAnsi="Times New Roman"/>
          <w:b/>
          <w:sz w:val="28"/>
          <w:szCs w:val="28"/>
        </w:rPr>
        <w:t xml:space="preserve"> із сплати </w:t>
      </w:r>
    </w:p>
    <w:p w:rsidR="00685433" w:rsidRPr="00C3260B" w:rsidRDefault="00685433" w:rsidP="002E6A1C">
      <w:pPr>
        <w:spacing w:line="240" w:lineRule="auto"/>
        <w:contextualSpacing/>
        <w:jc w:val="center"/>
        <w:textAlignment w:val="baseline"/>
        <w:rPr>
          <w:rFonts w:ascii="Times New Roman" w:hAnsi="Times New Roman"/>
          <w:b/>
          <w:sz w:val="28"/>
          <w:szCs w:val="28"/>
          <w:bdr w:val="none" w:sz="0" w:space="0" w:color="auto" w:frame="1"/>
        </w:rPr>
      </w:pPr>
      <w:r w:rsidRPr="002E6A1C">
        <w:rPr>
          <w:rFonts w:ascii="Times New Roman" w:hAnsi="Times New Roman"/>
          <w:b/>
          <w:sz w:val="28"/>
          <w:szCs w:val="28"/>
        </w:rPr>
        <w:t>земельного податку</w:t>
      </w:r>
      <w:r>
        <w:rPr>
          <w:rFonts w:ascii="Times New Roman" w:hAnsi="Times New Roman"/>
          <w:b/>
          <w:sz w:val="28"/>
          <w:szCs w:val="28"/>
          <w:lang w:val="ru-RU"/>
        </w:rPr>
        <w:t>, як</w:t>
      </w:r>
      <w:r>
        <w:rPr>
          <w:rFonts w:ascii="Times New Roman" w:hAnsi="Times New Roman"/>
          <w:b/>
          <w:sz w:val="28"/>
          <w:szCs w:val="28"/>
        </w:rPr>
        <w:t>і встановлюються на 2023 рік та вводяться в дію з 01 січня 2023 року</w:t>
      </w:r>
    </w:p>
    <w:p w:rsidR="00685433" w:rsidRDefault="00685433" w:rsidP="00A67540">
      <w:pPr>
        <w:contextualSpacing/>
        <w:jc w:val="center"/>
        <w:textAlignment w:val="baseline"/>
        <w:rPr>
          <w:rFonts w:ascii="Times New Roman" w:hAnsi="Times New Roman"/>
          <w:b/>
          <w:sz w:val="28"/>
          <w:szCs w:val="28"/>
          <w:bdr w:val="none" w:sz="0" w:space="0" w:color="auto" w:frame="1"/>
        </w:rPr>
      </w:pPr>
    </w:p>
    <w:p w:rsidR="00685433" w:rsidRPr="0076254E" w:rsidRDefault="00685433" w:rsidP="00A67540">
      <w:pPr>
        <w:numPr>
          <w:ilvl w:val="0"/>
          <w:numId w:val="16"/>
        </w:numPr>
        <w:spacing w:after="0" w:line="240" w:lineRule="auto"/>
        <w:ind w:left="0" w:firstLine="709"/>
        <w:contextualSpacing/>
        <w:jc w:val="both"/>
        <w:textAlignment w:val="baseline"/>
        <w:rPr>
          <w:rStyle w:val="rvts9"/>
          <w:rFonts w:ascii="Times New Roman" w:hAnsi="Times New Roman"/>
          <w:sz w:val="28"/>
          <w:szCs w:val="28"/>
          <w:bdr w:val="none" w:sz="0" w:space="0" w:color="auto" w:frame="1"/>
        </w:rPr>
      </w:pPr>
      <w:r w:rsidRPr="0076254E">
        <w:rPr>
          <w:rFonts w:ascii="Times New Roman" w:hAnsi="Times New Roman"/>
          <w:sz w:val="28"/>
          <w:szCs w:val="28"/>
          <w:bdr w:val="none" w:sz="0" w:space="0" w:color="auto" w:frame="1"/>
        </w:rPr>
        <w:t>Від сплати податку звільняються фізичні та юридичні особи відповідно до статей 281 та 282 Податкового кодексу України</w:t>
      </w:r>
      <w:r>
        <w:rPr>
          <w:rFonts w:ascii="Times New Roman" w:hAnsi="Times New Roman"/>
          <w:sz w:val="28"/>
          <w:szCs w:val="28"/>
          <w:bdr w:val="none" w:sz="0" w:space="0" w:color="auto" w:frame="1"/>
        </w:rPr>
        <w:t>.</w:t>
      </w:r>
    </w:p>
    <w:p w:rsidR="00685433" w:rsidRDefault="00685433" w:rsidP="00A67540">
      <w:pPr>
        <w:ind w:left="709"/>
        <w:contextualSpacing/>
        <w:jc w:val="both"/>
        <w:textAlignment w:val="baseline"/>
        <w:rPr>
          <w:rFonts w:ascii="Times New Roman" w:hAnsi="Times New Roman"/>
          <w:sz w:val="28"/>
          <w:szCs w:val="28"/>
          <w:shd w:val="clear" w:color="auto" w:fill="FFFFFF"/>
        </w:rPr>
      </w:pPr>
    </w:p>
    <w:p w:rsidR="00685433" w:rsidRDefault="00685433" w:rsidP="000B073D">
      <w:pPr>
        <w:widowControl w:val="0"/>
        <w:ind w:firstLine="709"/>
        <w:jc w:val="both"/>
        <w:rPr>
          <w:rFonts w:ascii="Times New Roman" w:hAnsi="Times New Roman"/>
          <w:sz w:val="28"/>
          <w:szCs w:val="28"/>
        </w:rPr>
      </w:pPr>
      <w:r w:rsidRPr="000B073D">
        <w:rPr>
          <w:rFonts w:ascii="Times New Roman" w:hAnsi="Times New Roman"/>
          <w:sz w:val="28"/>
          <w:szCs w:val="28"/>
        </w:rPr>
        <w:t>1.2. Встановити такі пільги щодо сплати земельного податку для фізичних та юридичних осіб</w:t>
      </w:r>
      <w:r>
        <w:rPr>
          <w:rFonts w:ascii="Times New Roman" w:hAnsi="Times New Roman"/>
          <w:sz w:val="28"/>
          <w:szCs w:val="28"/>
        </w:rPr>
        <w:t>.</w:t>
      </w:r>
    </w:p>
    <w:p w:rsidR="00685433" w:rsidRPr="000B073D" w:rsidRDefault="00685433" w:rsidP="000B073D">
      <w:pPr>
        <w:widowControl w:val="0"/>
        <w:ind w:firstLine="709"/>
        <w:jc w:val="both"/>
        <w:rPr>
          <w:rFonts w:ascii="Times New Roman" w:hAnsi="Times New Roman"/>
          <w:bCs/>
          <w:sz w:val="28"/>
          <w:szCs w:val="28"/>
        </w:rPr>
      </w:pPr>
      <w:r>
        <w:rPr>
          <w:rFonts w:ascii="Times New Roman" w:hAnsi="Times New Roman"/>
          <w:sz w:val="28"/>
          <w:szCs w:val="28"/>
        </w:rPr>
        <w:t>Адміністративно - територіальні одиниці або населені пункти селищної територіальної громади, на які поширюється дія рішення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1840"/>
        <w:gridCol w:w="3582"/>
        <w:gridCol w:w="3055"/>
      </w:tblGrid>
      <w:tr w:rsidR="00685433" w:rsidRPr="00080524" w:rsidTr="00AB6C39">
        <w:trPr>
          <w:jc w:val="center"/>
        </w:trPr>
        <w:tc>
          <w:tcPr>
            <w:tcW w:w="0" w:type="auto"/>
          </w:tcPr>
          <w:p w:rsidR="00685433" w:rsidRPr="0061465F" w:rsidRDefault="00685433" w:rsidP="00FB6C61">
            <w:pPr>
              <w:spacing w:after="0" w:line="240" w:lineRule="auto"/>
              <w:jc w:val="center"/>
              <w:rPr>
                <w:rFonts w:ascii="Times New Roman" w:hAnsi="Times New Roman"/>
                <w:b/>
                <w:bCs/>
              </w:rPr>
            </w:pPr>
            <w:r w:rsidRPr="0061465F">
              <w:rPr>
                <w:rFonts w:ascii="Times New Roman" w:hAnsi="Times New Roman"/>
                <w:b/>
                <w:bCs/>
              </w:rPr>
              <w:t>Код області</w:t>
            </w:r>
          </w:p>
        </w:tc>
        <w:tc>
          <w:tcPr>
            <w:tcW w:w="0" w:type="auto"/>
          </w:tcPr>
          <w:p w:rsidR="00685433" w:rsidRPr="0061465F" w:rsidRDefault="00685433" w:rsidP="00FB6C61">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582" w:type="dxa"/>
          </w:tcPr>
          <w:p w:rsidR="00685433" w:rsidRPr="0061465F" w:rsidRDefault="00685433" w:rsidP="00FB6C61">
            <w:pPr>
              <w:spacing w:after="0" w:line="240" w:lineRule="auto"/>
              <w:jc w:val="center"/>
              <w:rPr>
                <w:rFonts w:ascii="Times New Roman" w:hAnsi="Times New Roman"/>
                <w:b/>
                <w:bCs/>
              </w:rPr>
            </w:pPr>
            <w:r w:rsidRPr="0061465F">
              <w:rPr>
                <w:rFonts w:ascii="Times New Roman" w:hAnsi="Times New Roman"/>
                <w:b/>
                <w:bCs/>
              </w:rPr>
              <w:t>Код КОАТУУ</w:t>
            </w:r>
          </w:p>
        </w:tc>
        <w:tc>
          <w:tcPr>
            <w:tcW w:w="0" w:type="auto"/>
          </w:tcPr>
          <w:p w:rsidR="00685433" w:rsidRPr="0061465F" w:rsidRDefault="00685433" w:rsidP="00FB6C61">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685433" w:rsidRPr="00080524" w:rsidTr="00AB6C39">
        <w:trPr>
          <w:trHeight w:val="544"/>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582" w:type="dxa"/>
          </w:tcPr>
          <w:p w:rsidR="00685433" w:rsidRPr="00893B79"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0" w:type="auto"/>
          </w:tcPr>
          <w:p w:rsidR="00685433" w:rsidRDefault="00685433" w:rsidP="00A45B81">
            <w:pPr>
              <w:jc w:val="center"/>
              <w:rPr>
                <w:rFonts w:ascii="Times New Roman" w:hAnsi="Times New Roman"/>
                <w:b/>
                <w:bCs/>
              </w:rPr>
            </w:pPr>
            <w:proofErr w:type="spellStart"/>
            <w:r>
              <w:rPr>
                <w:rFonts w:ascii="Times New Roman" w:hAnsi="Times New Roman"/>
                <w:b/>
                <w:bCs/>
              </w:rPr>
              <w:t>Смт.Зачепилівка</w:t>
            </w:r>
            <w:proofErr w:type="spellEnd"/>
          </w:p>
        </w:tc>
      </w:tr>
      <w:tr w:rsidR="00685433" w:rsidRPr="00080524" w:rsidTr="00AB6C39">
        <w:trPr>
          <w:jc w:val="center"/>
        </w:trPr>
        <w:tc>
          <w:tcPr>
            <w:tcW w:w="0" w:type="auto"/>
          </w:tcPr>
          <w:p w:rsidR="00685433" w:rsidRPr="00603067" w:rsidRDefault="00685433" w:rsidP="0017662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893B79"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0" w:type="auto"/>
          </w:tcPr>
          <w:p w:rsidR="00685433" w:rsidRDefault="00685433" w:rsidP="00A45B81">
            <w:pPr>
              <w:jc w:val="center"/>
              <w:rPr>
                <w:rFonts w:ascii="Times New Roman" w:hAnsi="Times New Roman"/>
                <w:b/>
                <w:bCs/>
              </w:rPr>
            </w:pPr>
            <w:r>
              <w:rPr>
                <w:rFonts w:ascii="Times New Roman" w:hAnsi="Times New Roman"/>
                <w:b/>
                <w:bCs/>
              </w:rPr>
              <w:t>с. Нагірне</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893B79"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Скалонівка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893B79"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0" w:type="auto"/>
          </w:tcPr>
          <w:p w:rsidR="00685433" w:rsidRDefault="00685433" w:rsidP="00A45B81">
            <w:pPr>
              <w:jc w:val="center"/>
              <w:rPr>
                <w:rFonts w:ascii="Times New Roman" w:hAnsi="Times New Roman"/>
                <w:b/>
                <w:bCs/>
              </w:rPr>
            </w:pPr>
            <w:proofErr w:type="spellStart"/>
            <w:r>
              <w:rPr>
                <w:rFonts w:ascii="Times New Roman" w:hAnsi="Times New Roman"/>
                <w:b/>
                <w:bCs/>
              </w:rPr>
              <w:t>с.Бердянка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893B79"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0" w:type="auto"/>
          </w:tcPr>
          <w:p w:rsidR="00685433" w:rsidRDefault="00685433" w:rsidP="00A45B81">
            <w:pPr>
              <w:jc w:val="center"/>
              <w:rPr>
                <w:rFonts w:ascii="Times New Roman" w:hAnsi="Times New Roman"/>
                <w:b/>
                <w:bCs/>
              </w:rPr>
            </w:pPr>
            <w:r>
              <w:rPr>
                <w:rFonts w:ascii="Times New Roman" w:hAnsi="Times New Roman"/>
                <w:b/>
                <w:bCs/>
              </w:rPr>
              <w:t>с. Першотравневе</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893B79"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0" w:type="auto"/>
          </w:tcPr>
          <w:p w:rsidR="00685433" w:rsidRDefault="00685433" w:rsidP="00A45B81">
            <w:pPr>
              <w:jc w:val="center"/>
              <w:rPr>
                <w:rFonts w:ascii="Times New Roman" w:hAnsi="Times New Roman"/>
                <w:b/>
                <w:bCs/>
              </w:rPr>
            </w:pPr>
            <w:r>
              <w:rPr>
                <w:rFonts w:ascii="Times New Roman" w:hAnsi="Times New Roman"/>
                <w:b/>
                <w:bCs/>
              </w:rPr>
              <w:t>с. Травневе</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893B79"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0" w:type="auto"/>
          </w:tcPr>
          <w:p w:rsidR="00685433" w:rsidRDefault="00685433" w:rsidP="00A45B81">
            <w:pPr>
              <w:jc w:val="center"/>
              <w:rPr>
                <w:rFonts w:ascii="Times New Roman" w:hAnsi="Times New Roman"/>
                <w:b/>
                <w:bCs/>
              </w:rPr>
            </w:pPr>
            <w:r>
              <w:rPr>
                <w:rFonts w:ascii="Times New Roman" w:hAnsi="Times New Roman"/>
                <w:b/>
                <w:bCs/>
              </w:rPr>
              <w:t>с. Вишневе</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893B79"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F55CD8"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0" w:type="auto"/>
          </w:tcPr>
          <w:p w:rsidR="00685433" w:rsidRDefault="00685433" w:rsidP="00A45B81">
            <w:pPr>
              <w:jc w:val="center"/>
              <w:rPr>
                <w:rFonts w:ascii="Times New Roman" w:hAnsi="Times New Roman"/>
                <w:b/>
                <w:bCs/>
              </w:rPr>
            </w:pPr>
            <w:r>
              <w:rPr>
                <w:rFonts w:ascii="Times New Roman" w:hAnsi="Times New Roman"/>
                <w:b/>
                <w:bCs/>
              </w:rPr>
              <w:t>с. Олександрівка</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0" w:type="auto"/>
          </w:tcPr>
          <w:p w:rsidR="00685433" w:rsidRPr="00BD7479" w:rsidRDefault="00685433" w:rsidP="00A45B81">
            <w:pPr>
              <w:jc w:val="cente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0" w:type="auto"/>
          </w:tcPr>
          <w:p w:rsidR="00685433" w:rsidRDefault="00685433" w:rsidP="00A45B81">
            <w:pPr>
              <w:jc w:val="center"/>
              <w:rPr>
                <w:rFonts w:ascii="Times New Roman" w:hAnsi="Times New Roman"/>
                <w:b/>
                <w:bCs/>
              </w:rPr>
            </w:pPr>
            <w:r>
              <w:rPr>
                <w:rFonts w:ascii="Times New Roman" w:hAnsi="Times New Roman"/>
                <w:b/>
                <w:bCs/>
              </w:rPr>
              <w:t>с. Перемога</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0" w:type="auto"/>
          </w:tcPr>
          <w:p w:rsidR="00685433" w:rsidRDefault="00685433" w:rsidP="00A45B81">
            <w:pPr>
              <w:jc w:val="center"/>
              <w:rPr>
                <w:rFonts w:ascii="Times New Roman" w:hAnsi="Times New Roman"/>
                <w:b/>
                <w:bCs/>
              </w:rPr>
            </w:pPr>
            <w:r>
              <w:rPr>
                <w:rFonts w:ascii="Times New Roman" w:hAnsi="Times New Roman"/>
                <w:b/>
                <w:bCs/>
              </w:rPr>
              <w:t>с. Малий Орчик</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0" w:type="auto"/>
          </w:tcPr>
          <w:p w:rsidR="00685433" w:rsidRDefault="00685433" w:rsidP="00A45B81">
            <w:pPr>
              <w:jc w:val="center"/>
              <w:rPr>
                <w:rFonts w:ascii="Times New Roman" w:hAnsi="Times New Roman"/>
                <w:b/>
                <w:bCs/>
              </w:rPr>
            </w:pPr>
            <w:r>
              <w:rPr>
                <w:rFonts w:ascii="Times New Roman" w:hAnsi="Times New Roman"/>
                <w:b/>
                <w:bCs/>
              </w:rPr>
              <w:t>с. Зарічне</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0" w:type="auto"/>
          </w:tcPr>
          <w:p w:rsidR="00685433" w:rsidRDefault="00685433" w:rsidP="00A45B81">
            <w:pPr>
              <w:jc w:val="center"/>
              <w:rPr>
                <w:rFonts w:ascii="Times New Roman" w:hAnsi="Times New Roman"/>
                <w:b/>
                <w:bCs/>
              </w:rPr>
            </w:pPr>
            <w:r>
              <w:rPr>
                <w:rFonts w:ascii="Times New Roman" w:hAnsi="Times New Roman"/>
                <w:b/>
                <w:bCs/>
              </w:rPr>
              <w:t>с. Орчик</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0" w:type="auto"/>
          </w:tcPr>
          <w:p w:rsidR="00685433" w:rsidRDefault="00685433" w:rsidP="00A45B81">
            <w:pPr>
              <w:jc w:val="center"/>
              <w:rPr>
                <w:rFonts w:ascii="Times New Roman" w:hAnsi="Times New Roman"/>
                <w:b/>
                <w:bCs/>
              </w:rPr>
            </w:pPr>
            <w:r>
              <w:rPr>
                <w:rFonts w:ascii="Times New Roman" w:hAnsi="Times New Roman"/>
                <w:b/>
                <w:bCs/>
              </w:rPr>
              <w:t>с. Миколаївка</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58189A"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0" w:type="auto"/>
          </w:tcPr>
          <w:p w:rsidR="00685433" w:rsidRDefault="00685433" w:rsidP="00A45B81">
            <w:pPr>
              <w:jc w:val="center"/>
              <w:rPr>
                <w:rFonts w:ascii="Times New Roman" w:hAnsi="Times New Roman"/>
                <w:b/>
                <w:bCs/>
              </w:rPr>
            </w:pPr>
            <w:r>
              <w:rPr>
                <w:rFonts w:ascii="Times New Roman" w:hAnsi="Times New Roman"/>
                <w:b/>
                <w:bCs/>
              </w:rPr>
              <w:t>с. Нове Пекельне</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0" w:type="auto"/>
          </w:tcPr>
          <w:p w:rsidR="00685433" w:rsidRDefault="00685433" w:rsidP="00A45B81">
            <w:pPr>
              <w:jc w:val="center"/>
              <w:rPr>
                <w:rFonts w:ascii="Times New Roman" w:hAnsi="Times New Roman"/>
                <w:b/>
                <w:bCs/>
              </w:rPr>
            </w:pPr>
            <w:r>
              <w:rPr>
                <w:rFonts w:ascii="Times New Roman" w:hAnsi="Times New Roman"/>
                <w:b/>
                <w:bCs/>
              </w:rPr>
              <w:t>с. Петрівка</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0" w:type="auto"/>
          </w:tcPr>
          <w:p w:rsidR="00685433" w:rsidRDefault="00685433" w:rsidP="00A45B81">
            <w:pPr>
              <w:jc w:val="center"/>
              <w:rPr>
                <w:rFonts w:ascii="Times New Roman" w:hAnsi="Times New Roman"/>
                <w:b/>
                <w:bCs/>
              </w:rPr>
            </w:pPr>
            <w:r>
              <w:rPr>
                <w:rFonts w:ascii="Times New Roman" w:hAnsi="Times New Roman"/>
                <w:b/>
                <w:bCs/>
              </w:rPr>
              <w:t>с. Старе Пекельне</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0" w:type="auto"/>
          </w:tcPr>
          <w:p w:rsidR="00685433" w:rsidRDefault="00685433" w:rsidP="00A45B81">
            <w:pPr>
              <w:jc w:val="center"/>
              <w:rPr>
                <w:rFonts w:ascii="Times New Roman" w:hAnsi="Times New Roman"/>
                <w:b/>
                <w:bCs/>
              </w:rPr>
            </w:pPr>
            <w:r>
              <w:rPr>
                <w:rFonts w:ascii="Times New Roman" w:hAnsi="Times New Roman"/>
                <w:b/>
                <w:bCs/>
              </w:rPr>
              <w:t>с. Займанка</w:t>
            </w:r>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Семенівка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685433" w:rsidRPr="00080524" w:rsidTr="00AB6C39">
        <w:trPr>
          <w:jc w:val="center"/>
        </w:trPr>
        <w:tc>
          <w:tcPr>
            <w:tcW w:w="0" w:type="auto"/>
          </w:tcPr>
          <w:p w:rsidR="00685433" w:rsidRPr="0061465F" w:rsidRDefault="00685433"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685433" w:rsidRPr="00732406" w:rsidRDefault="00685433"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82" w:type="dxa"/>
          </w:tcPr>
          <w:p w:rsidR="00685433" w:rsidRPr="000866CB" w:rsidRDefault="00685433" w:rsidP="00142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0" w:type="auto"/>
          </w:tcPr>
          <w:p w:rsidR="00685433" w:rsidRDefault="00685433" w:rsidP="00A45B81">
            <w:pPr>
              <w:jc w:val="cente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685433" w:rsidRPr="00080524" w:rsidTr="00AB6C39">
        <w:trPr>
          <w:jc w:val="center"/>
        </w:trPr>
        <w:tc>
          <w:tcPr>
            <w:tcW w:w="6777" w:type="dxa"/>
            <w:gridSpan w:val="3"/>
          </w:tcPr>
          <w:p w:rsidR="00685433" w:rsidRPr="00582CE0" w:rsidRDefault="00685433" w:rsidP="00B366AD">
            <w:pPr>
              <w:pStyle w:val="2"/>
              <w:spacing w:line="228" w:lineRule="auto"/>
              <w:jc w:val="both"/>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Група</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платників</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категорія</w:t>
            </w:r>
            <w:proofErr w:type="spellEnd"/>
            <w:r w:rsidRPr="00582CE0">
              <w:rPr>
                <w:rFonts w:ascii="Times New Roman" w:hAnsi="Times New Roman"/>
                <w:i w:val="0"/>
                <w:spacing w:val="-4"/>
                <w:lang w:val="ru-RU" w:eastAsia="ru-RU"/>
              </w:rPr>
              <w:t>/</w:t>
            </w:r>
            <w:proofErr w:type="spellStart"/>
            <w:r w:rsidRPr="00582CE0">
              <w:rPr>
                <w:rFonts w:ascii="Times New Roman" w:hAnsi="Times New Roman"/>
                <w:i w:val="0"/>
                <w:spacing w:val="-4"/>
                <w:lang w:val="ru-RU" w:eastAsia="ru-RU"/>
              </w:rPr>
              <w:t>цільове</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призначення</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земельних</w:t>
            </w:r>
            <w:proofErr w:type="spellEnd"/>
            <w:r w:rsidRPr="00374881">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ділянок</w:t>
            </w:r>
            <w:proofErr w:type="spellEnd"/>
          </w:p>
        </w:tc>
        <w:tc>
          <w:tcPr>
            <w:tcW w:w="0" w:type="auto"/>
          </w:tcPr>
          <w:p w:rsidR="00685433" w:rsidRPr="00582CE0" w:rsidRDefault="00685433" w:rsidP="00A45B81">
            <w:pPr>
              <w:pStyle w:val="2"/>
              <w:spacing w:before="0" w:after="0" w:line="240" w:lineRule="auto"/>
              <w:jc w:val="center"/>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Розмі</w:t>
            </w:r>
            <w:proofErr w:type="gramStart"/>
            <w:r w:rsidRPr="00582CE0">
              <w:rPr>
                <w:rFonts w:ascii="Times New Roman" w:hAnsi="Times New Roman"/>
                <w:i w:val="0"/>
                <w:spacing w:val="-4"/>
                <w:lang w:val="ru-RU" w:eastAsia="ru-RU"/>
              </w:rPr>
              <w:t>р</w:t>
            </w:r>
            <w:proofErr w:type="spellEnd"/>
            <w:proofErr w:type="gramEnd"/>
            <w:r>
              <w:rPr>
                <w:rFonts w:ascii="Times New Roman" w:hAnsi="Times New Roman"/>
                <w:i w:val="0"/>
                <w:spacing w:val="-4"/>
                <w:lang w:val="en-US" w:eastAsia="ru-RU"/>
              </w:rPr>
              <w:t xml:space="preserve"> </w:t>
            </w:r>
            <w:proofErr w:type="spellStart"/>
            <w:r w:rsidRPr="00582CE0">
              <w:rPr>
                <w:rFonts w:ascii="Times New Roman" w:hAnsi="Times New Roman"/>
                <w:i w:val="0"/>
                <w:spacing w:val="-4"/>
                <w:lang w:val="ru-RU" w:eastAsia="ru-RU"/>
              </w:rPr>
              <w:t>пільги</w:t>
            </w:r>
            <w:proofErr w:type="spellEnd"/>
          </w:p>
          <w:p w:rsidR="00685433" w:rsidRPr="00582CE0" w:rsidRDefault="00685433" w:rsidP="00A45B81">
            <w:pPr>
              <w:pStyle w:val="2"/>
              <w:spacing w:before="0" w:after="0" w:line="240" w:lineRule="auto"/>
              <w:jc w:val="center"/>
              <w:rPr>
                <w:rFonts w:ascii="Times New Roman" w:hAnsi="Times New Roman"/>
                <w:i w:val="0"/>
                <w:spacing w:val="-4"/>
                <w:lang w:val="ru-RU" w:eastAsia="ru-RU"/>
              </w:rPr>
            </w:pPr>
            <w:r w:rsidRPr="00582CE0">
              <w:rPr>
                <w:rFonts w:ascii="Times New Roman" w:hAnsi="Times New Roman"/>
                <w:i w:val="0"/>
                <w:spacing w:val="-4"/>
                <w:lang w:val="ru-RU" w:eastAsia="ru-RU"/>
              </w:rPr>
              <w:t xml:space="preserve">(у </w:t>
            </w:r>
            <w:proofErr w:type="spellStart"/>
            <w:r w:rsidRPr="00582CE0">
              <w:rPr>
                <w:rFonts w:ascii="Times New Roman" w:hAnsi="Times New Roman"/>
                <w:i w:val="0"/>
                <w:spacing w:val="-4"/>
                <w:lang w:val="ru-RU" w:eastAsia="ru-RU"/>
              </w:rPr>
              <w:t>відсотках</w:t>
            </w:r>
            <w:proofErr w:type="spellEnd"/>
            <w:r w:rsidRPr="00582CE0">
              <w:rPr>
                <w:rFonts w:ascii="Times New Roman" w:hAnsi="Times New Roman"/>
                <w:i w:val="0"/>
                <w:spacing w:val="-4"/>
                <w:lang w:val="ru-RU" w:eastAsia="ru-RU"/>
              </w:rPr>
              <w:t>)</w:t>
            </w:r>
          </w:p>
        </w:tc>
      </w:tr>
      <w:tr w:rsidR="00685433" w:rsidRPr="00080524" w:rsidTr="00AB6C39">
        <w:trPr>
          <w:jc w:val="center"/>
        </w:trPr>
        <w:tc>
          <w:tcPr>
            <w:tcW w:w="6777" w:type="dxa"/>
            <w:gridSpan w:val="3"/>
          </w:tcPr>
          <w:p w:rsidR="00685433" w:rsidRPr="00E53D66" w:rsidRDefault="00685433" w:rsidP="00582CE0">
            <w:pPr>
              <w:jc w:val="both"/>
              <w:rPr>
                <w:rFonts w:ascii="Times New Roman" w:hAnsi="Times New Roman"/>
                <w:sz w:val="28"/>
                <w:szCs w:val="28"/>
              </w:rPr>
            </w:pPr>
            <w:r w:rsidRPr="00E53D66">
              <w:rPr>
                <w:rFonts w:ascii="Times New Roman" w:hAnsi="Times New Roman"/>
                <w:sz w:val="28"/>
                <w:szCs w:val="28"/>
              </w:rPr>
              <w:t>землі громадської забудови - для будівництва та обслуговування будівель органів державної влади та місцевого самоврядування</w:t>
            </w:r>
            <w:r>
              <w:rPr>
                <w:rFonts w:ascii="Times New Roman" w:hAnsi="Times New Roman"/>
                <w:sz w:val="28"/>
                <w:szCs w:val="28"/>
              </w:rPr>
              <w:t xml:space="preserve">, органів прокуратури, суду, підрозділів ГУ ДСНС, </w:t>
            </w:r>
            <w:r w:rsidRPr="00C609C6">
              <w:rPr>
                <w:rFonts w:ascii="Times New Roman" w:hAnsi="Times New Roman"/>
                <w:sz w:val="28"/>
                <w:szCs w:val="28"/>
              </w:rPr>
              <w:t>структурних підрозділів апарату МВС</w:t>
            </w:r>
            <w:r>
              <w:rPr>
                <w:rFonts w:ascii="Times New Roman" w:hAnsi="Times New Roman"/>
                <w:sz w:val="28"/>
                <w:szCs w:val="28"/>
              </w:rPr>
              <w:t xml:space="preserve">, територіальних органів </w:t>
            </w:r>
            <w:r w:rsidRPr="00C609C6">
              <w:rPr>
                <w:rFonts w:ascii="Times New Roman" w:hAnsi="Times New Roman"/>
                <w:sz w:val="28"/>
                <w:szCs w:val="28"/>
              </w:rPr>
              <w:t>Національної поліції органів</w:t>
            </w:r>
          </w:p>
        </w:tc>
        <w:tc>
          <w:tcPr>
            <w:tcW w:w="0" w:type="auto"/>
          </w:tcPr>
          <w:p w:rsidR="00685433" w:rsidRPr="00E53D66" w:rsidRDefault="00685433"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685433" w:rsidRPr="00080524" w:rsidTr="00AB6C39">
        <w:trPr>
          <w:trHeight w:val="1429"/>
          <w:jc w:val="center"/>
        </w:trPr>
        <w:tc>
          <w:tcPr>
            <w:tcW w:w="6777" w:type="dxa"/>
            <w:gridSpan w:val="3"/>
          </w:tcPr>
          <w:p w:rsidR="00685433" w:rsidRPr="00E53D66" w:rsidRDefault="00685433" w:rsidP="00582CE0">
            <w:pPr>
              <w:jc w:val="both"/>
              <w:rPr>
                <w:rFonts w:ascii="Times New Roman" w:hAnsi="Times New Roman"/>
                <w:sz w:val="28"/>
                <w:szCs w:val="28"/>
              </w:rPr>
            </w:pPr>
            <w:r w:rsidRPr="00E53D66">
              <w:rPr>
                <w:rFonts w:ascii="Times New Roman" w:hAnsi="Times New Roman"/>
                <w:sz w:val="28"/>
                <w:szCs w:val="28"/>
              </w:rPr>
              <w:lastRenderedPageBreak/>
              <w:t xml:space="preserve">інші заклади, установи та організації, які повністю або частково фінансуються з державного та місцевого </w:t>
            </w:r>
            <w:r w:rsidRPr="00E53D66">
              <w:rPr>
                <w:rFonts w:ascii="Times New Roman" w:hAnsi="Times New Roman"/>
                <w:color w:val="000000"/>
                <w:sz w:val="28"/>
                <w:szCs w:val="28"/>
                <w:shd w:val="clear" w:color="auto" w:fill="FFFFFF"/>
              </w:rPr>
              <w:t>обласного, районного, селищного</w:t>
            </w:r>
            <w:r w:rsidRPr="00E53D66">
              <w:rPr>
                <w:rFonts w:ascii="Times New Roman" w:hAnsi="Times New Roman"/>
                <w:sz w:val="28"/>
                <w:szCs w:val="28"/>
              </w:rPr>
              <w:t xml:space="preserve"> бюджету </w:t>
            </w:r>
          </w:p>
        </w:tc>
        <w:tc>
          <w:tcPr>
            <w:tcW w:w="0" w:type="auto"/>
          </w:tcPr>
          <w:p w:rsidR="00685433" w:rsidRPr="00E53D66" w:rsidRDefault="00685433"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685433" w:rsidRPr="00080524" w:rsidTr="00AB6C39">
        <w:trPr>
          <w:trHeight w:val="2205"/>
          <w:jc w:val="center"/>
        </w:trPr>
        <w:tc>
          <w:tcPr>
            <w:tcW w:w="6777" w:type="dxa"/>
            <w:gridSpan w:val="3"/>
          </w:tcPr>
          <w:p w:rsidR="00685433" w:rsidRPr="00E53D66" w:rsidRDefault="00685433" w:rsidP="00582CE0">
            <w:pPr>
              <w:jc w:val="both"/>
              <w:rPr>
                <w:rFonts w:ascii="Times New Roman" w:hAnsi="Times New Roman"/>
                <w:sz w:val="28"/>
                <w:szCs w:val="28"/>
              </w:rPr>
            </w:pPr>
            <w:r w:rsidRPr="00E53D66">
              <w:rPr>
                <w:rFonts w:ascii="Times New Roman" w:hAnsi="Times New Roman"/>
                <w:sz w:val="28"/>
                <w:szCs w:val="28"/>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Pr>
          <w:p w:rsidR="00685433" w:rsidRPr="00E53D66" w:rsidRDefault="00685433"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r w:rsidR="00685433" w:rsidRPr="00080524" w:rsidTr="00AB6C39">
        <w:trPr>
          <w:trHeight w:val="852"/>
          <w:jc w:val="center"/>
        </w:trPr>
        <w:tc>
          <w:tcPr>
            <w:tcW w:w="6777" w:type="dxa"/>
            <w:gridSpan w:val="3"/>
          </w:tcPr>
          <w:p w:rsidR="00685433" w:rsidRPr="00E53D66" w:rsidRDefault="00685433" w:rsidP="00582CE0">
            <w:pPr>
              <w:jc w:val="both"/>
              <w:rPr>
                <w:rFonts w:ascii="Times New Roman" w:hAnsi="Times New Roman"/>
                <w:sz w:val="28"/>
                <w:szCs w:val="28"/>
              </w:rPr>
            </w:pPr>
            <w:r w:rsidRPr="00E53D66">
              <w:rPr>
                <w:rFonts w:ascii="Times New Roman" w:hAnsi="Times New Roman"/>
                <w:sz w:val="28"/>
                <w:szCs w:val="28"/>
              </w:rPr>
              <w:t>Комунальні підприємства Зачепилівської селищної ради;</w:t>
            </w:r>
          </w:p>
        </w:tc>
        <w:tc>
          <w:tcPr>
            <w:tcW w:w="0" w:type="auto"/>
          </w:tcPr>
          <w:p w:rsidR="00685433" w:rsidRPr="00E53D66" w:rsidRDefault="00685433"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bl>
    <w:p w:rsidR="00685433" w:rsidRPr="00C526B4" w:rsidRDefault="00685433" w:rsidP="00A67540">
      <w:pPr>
        <w:pStyle w:val="a3"/>
        <w:jc w:val="both"/>
        <w:rPr>
          <w:rFonts w:ascii="Times New Roman" w:hAnsi="Times New Roman"/>
          <w:sz w:val="24"/>
          <w:szCs w:val="24"/>
        </w:rPr>
      </w:pPr>
    </w:p>
    <w:p w:rsidR="00685433" w:rsidRPr="00C526B4" w:rsidRDefault="00685433" w:rsidP="00A67540">
      <w:pPr>
        <w:pStyle w:val="a3"/>
        <w:jc w:val="both"/>
        <w:rPr>
          <w:rFonts w:ascii="Times New Roman" w:hAnsi="Times New Roman"/>
          <w:sz w:val="24"/>
          <w:szCs w:val="24"/>
        </w:rPr>
      </w:pPr>
    </w:p>
    <w:p w:rsidR="00685433" w:rsidRPr="00C526B4" w:rsidRDefault="00685433" w:rsidP="00A67540">
      <w:pPr>
        <w:pStyle w:val="a3"/>
        <w:jc w:val="both"/>
        <w:rPr>
          <w:rFonts w:ascii="Times New Roman" w:hAnsi="Times New Roman"/>
          <w:sz w:val="24"/>
          <w:szCs w:val="24"/>
        </w:rPr>
      </w:pPr>
    </w:p>
    <w:p w:rsidR="00685433" w:rsidRPr="002A2CA1" w:rsidRDefault="00685433" w:rsidP="00A67540">
      <w:pPr>
        <w:pStyle w:val="a3"/>
        <w:rPr>
          <w:rFonts w:ascii="Times New Roman" w:hAnsi="Times New Roman"/>
          <w:sz w:val="28"/>
          <w:szCs w:val="28"/>
        </w:rPr>
      </w:pPr>
      <w:r w:rsidRPr="002A2CA1">
        <w:rPr>
          <w:rFonts w:ascii="Times New Roman" w:hAnsi="Times New Roman"/>
          <w:sz w:val="28"/>
          <w:szCs w:val="28"/>
        </w:rPr>
        <w:t xml:space="preserve">Секретар ради               </w:t>
      </w:r>
      <w:r>
        <w:rPr>
          <w:rFonts w:ascii="Times New Roman" w:hAnsi="Times New Roman"/>
          <w:sz w:val="28"/>
          <w:szCs w:val="28"/>
          <w:lang w:val="en-US"/>
        </w:rPr>
        <w:t xml:space="preserve">                                                                  </w:t>
      </w:r>
      <w:r w:rsidRPr="002A2CA1">
        <w:rPr>
          <w:rFonts w:ascii="Times New Roman" w:hAnsi="Times New Roman"/>
          <w:sz w:val="28"/>
          <w:szCs w:val="28"/>
        </w:rPr>
        <w:t>Світлана БАКА</w:t>
      </w:r>
    </w:p>
    <w:p w:rsidR="00685433" w:rsidRPr="002A2CA1" w:rsidRDefault="00685433" w:rsidP="00A67540">
      <w:pPr>
        <w:pStyle w:val="a3"/>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Default="00685433" w:rsidP="0076254E">
      <w:pPr>
        <w:spacing w:line="240" w:lineRule="auto"/>
        <w:ind w:left="5670"/>
        <w:jc w:val="both"/>
        <w:rPr>
          <w:rFonts w:ascii="Times New Roman" w:hAnsi="Times New Roman"/>
          <w:sz w:val="28"/>
          <w:szCs w:val="28"/>
        </w:rPr>
      </w:pPr>
    </w:p>
    <w:p w:rsidR="00685433" w:rsidRPr="00D85BF8" w:rsidRDefault="00685433" w:rsidP="00736F81">
      <w:pPr>
        <w:pStyle w:val="a3"/>
        <w:jc w:val="right"/>
        <w:rPr>
          <w:rFonts w:ascii="Times New Roman" w:hAnsi="Times New Roman"/>
        </w:rPr>
      </w:pPr>
      <w:r>
        <w:rPr>
          <w:rFonts w:ascii="Times New Roman" w:hAnsi="Times New Roman"/>
        </w:rPr>
        <w:t>Додаток №3</w:t>
      </w:r>
    </w:p>
    <w:p w:rsidR="00685433" w:rsidRPr="00D85BF8" w:rsidRDefault="00685433" w:rsidP="00736F81">
      <w:pPr>
        <w:pStyle w:val="a3"/>
        <w:jc w:val="right"/>
        <w:rPr>
          <w:rFonts w:ascii="Times New Roman" w:hAnsi="Times New Roman"/>
        </w:rPr>
      </w:pPr>
      <w:r w:rsidRPr="00D85BF8">
        <w:rPr>
          <w:rFonts w:ascii="Times New Roman" w:hAnsi="Times New Roman"/>
        </w:rPr>
        <w:t xml:space="preserve">до рішення  </w:t>
      </w:r>
      <w:r>
        <w:rPr>
          <w:rFonts w:ascii="Times New Roman" w:hAnsi="Times New Roman"/>
          <w:lang w:val="en-US"/>
        </w:rPr>
        <w:t>XXIV</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685433" w:rsidRPr="00D85BF8" w:rsidRDefault="00685433" w:rsidP="00736F81">
      <w:pPr>
        <w:pStyle w:val="a3"/>
        <w:jc w:val="right"/>
        <w:rPr>
          <w:rFonts w:ascii="Times New Roman" w:hAnsi="Times New Roman"/>
        </w:rPr>
      </w:pPr>
      <w:r w:rsidRPr="00D85BF8">
        <w:rPr>
          <w:rFonts w:ascii="Times New Roman" w:hAnsi="Times New Roman"/>
        </w:rPr>
        <w:t>Зачепилівської селищної ради</w:t>
      </w:r>
    </w:p>
    <w:p w:rsidR="00685433" w:rsidRPr="00D85BF8" w:rsidRDefault="00685433" w:rsidP="00736F81">
      <w:pPr>
        <w:pStyle w:val="a3"/>
        <w:jc w:val="right"/>
        <w:rPr>
          <w:rFonts w:ascii="Times New Roman" w:hAnsi="Times New Roman"/>
        </w:rPr>
      </w:pPr>
      <w:r>
        <w:rPr>
          <w:rFonts w:ascii="Times New Roman" w:hAnsi="Times New Roman"/>
        </w:rPr>
        <w:t>В</w:t>
      </w:r>
      <w:r w:rsidRPr="00D85BF8">
        <w:rPr>
          <w:rFonts w:ascii="Times New Roman" w:hAnsi="Times New Roman"/>
        </w:rPr>
        <w:t>ід</w:t>
      </w:r>
      <w:r>
        <w:rPr>
          <w:rFonts w:ascii="Times New Roman" w:hAnsi="Times New Roman"/>
        </w:rPr>
        <w:t>_</w:t>
      </w:r>
      <w:r w:rsidRPr="004C4C93">
        <w:rPr>
          <w:rFonts w:ascii="Times New Roman" w:hAnsi="Times New Roman"/>
        </w:rPr>
        <w:t>13.06.</w:t>
      </w:r>
      <w:r w:rsidRPr="00D85BF8">
        <w:rPr>
          <w:rFonts w:ascii="Times New Roman" w:hAnsi="Times New Roman"/>
        </w:rPr>
        <w:t>202</w:t>
      </w:r>
      <w:r>
        <w:rPr>
          <w:rFonts w:ascii="Times New Roman" w:hAnsi="Times New Roman"/>
        </w:rPr>
        <w:t>2 року №</w:t>
      </w:r>
      <w:r w:rsidRPr="004C4C93">
        <w:rPr>
          <w:rFonts w:ascii="Times New Roman" w:hAnsi="Times New Roman"/>
        </w:rPr>
        <w:t>3768</w:t>
      </w:r>
    </w:p>
    <w:p w:rsidR="00685433" w:rsidRDefault="00685433" w:rsidP="00736F81">
      <w:pPr>
        <w:pStyle w:val="a3"/>
        <w:rPr>
          <w:rFonts w:ascii="Times New Roman" w:hAnsi="Times New Roman"/>
          <w:sz w:val="24"/>
          <w:szCs w:val="24"/>
        </w:rPr>
      </w:pPr>
    </w:p>
    <w:p w:rsidR="00685433" w:rsidRDefault="00685433" w:rsidP="00BD5A99">
      <w:pPr>
        <w:pStyle w:val="a3"/>
        <w:jc w:val="both"/>
        <w:rPr>
          <w:rFonts w:ascii="Times New Roman" w:hAnsi="Times New Roman"/>
          <w:sz w:val="24"/>
          <w:szCs w:val="24"/>
        </w:rPr>
      </w:pPr>
    </w:p>
    <w:p w:rsidR="00685433" w:rsidRPr="00C526B4" w:rsidRDefault="00685433" w:rsidP="00BD5A99">
      <w:pPr>
        <w:pStyle w:val="a3"/>
        <w:jc w:val="both"/>
        <w:rPr>
          <w:rFonts w:ascii="Times New Roman" w:hAnsi="Times New Roman"/>
          <w:sz w:val="24"/>
          <w:szCs w:val="24"/>
        </w:rPr>
      </w:pPr>
    </w:p>
    <w:p w:rsidR="00685433" w:rsidRDefault="00685433" w:rsidP="00BD5A99">
      <w:pPr>
        <w:pStyle w:val="a3"/>
        <w:jc w:val="center"/>
        <w:rPr>
          <w:rFonts w:ascii="Times New Roman" w:hAnsi="Times New Roman"/>
          <w:b/>
          <w:sz w:val="24"/>
          <w:szCs w:val="24"/>
        </w:rPr>
      </w:pPr>
    </w:p>
    <w:p w:rsidR="00685433" w:rsidRDefault="00685433" w:rsidP="00BD5A99">
      <w:pPr>
        <w:pStyle w:val="a3"/>
        <w:jc w:val="center"/>
        <w:rPr>
          <w:rFonts w:ascii="Times New Roman" w:hAnsi="Times New Roman"/>
          <w:b/>
          <w:sz w:val="24"/>
          <w:szCs w:val="24"/>
        </w:rPr>
      </w:pPr>
    </w:p>
    <w:p w:rsidR="00685433" w:rsidRPr="00476ED0" w:rsidRDefault="00685433" w:rsidP="00BD5A99">
      <w:pPr>
        <w:pStyle w:val="a3"/>
        <w:jc w:val="center"/>
        <w:rPr>
          <w:rFonts w:ascii="Times New Roman" w:hAnsi="Times New Roman"/>
          <w:b/>
          <w:sz w:val="24"/>
          <w:szCs w:val="24"/>
        </w:rPr>
      </w:pPr>
      <w:r w:rsidRPr="00476ED0">
        <w:rPr>
          <w:rFonts w:ascii="Times New Roman" w:hAnsi="Times New Roman"/>
          <w:b/>
          <w:sz w:val="24"/>
          <w:szCs w:val="24"/>
        </w:rPr>
        <w:t>ПОЛОЖЕННЯ</w:t>
      </w:r>
    </w:p>
    <w:p w:rsidR="00685433" w:rsidRPr="00476ED0" w:rsidRDefault="00685433" w:rsidP="00BD5A99">
      <w:pPr>
        <w:pStyle w:val="a3"/>
        <w:jc w:val="center"/>
        <w:rPr>
          <w:rFonts w:ascii="Times New Roman" w:hAnsi="Times New Roman"/>
          <w:b/>
          <w:sz w:val="28"/>
          <w:szCs w:val="28"/>
        </w:rPr>
      </w:pPr>
      <w:r w:rsidRPr="00476ED0">
        <w:rPr>
          <w:rFonts w:ascii="Times New Roman" w:hAnsi="Times New Roman"/>
          <w:b/>
          <w:sz w:val="28"/>
          <w:szCs w:val="28"/>
        </w:rPr>
        <w:t xml:space="preserve">Про плату за землю на території Зачепилівської селищної ради </w:t>
      </w:r>
    </w:p>
    <w:p w:rsidR="00685433" w:rsidRDefault="00685433" w:rsidP="00BD5A99">
      <w:pPr>
        <w:pStyle w:val="a3"/>
        <w:jc w:val="center"/>
        <w:rPr>
          <w:rFonts w:ascii="Times New Roman" w:hAnsi="Times New Roman"/>
          <w:sz w:val="24"/>
          <w:szCs w:val="24"/>
        </w:rPr>
      </w:pPr>
    </w:p>
    <w:p w:rsidR="00685433" w:rsidRDefault="00685433" w:rsidP="00BD5A99">
      <w:pPr>
        <w:pStyle w:val="a3"/>
        <w:jc w:val="center"/>
        <w:rPr>
          <w:rFonts w:ascii="Times New Roman" w:hAnsi="Times New Roman"/>
          <w:sz w:val="24"/>
          <w:szCs w:val="24"/>
        </w:rPr>
      </w:pPr>
    </w:p>
    <w:p w:rsidR="00685433" w:rsidRPr="002E6A1C" w:rsidRDefault="00685433" w:rsidP="002E6A1C">
      <w:pPr>
        <w:ind w:firstLine="567"/>
        <w:jc w:val="both"/>
        <w:rPr>
          <w:rFonts w:ascii="Times New Roman" w:hAnsi="Times New Roman"/>
          <w:sz w:val="28"/>
          <w:szCs w:val="28"/>
        </w:rPr>
      </w:pPr>
      <w:r w:rsidRPr="002E6A1C">
        <w:rPr>
          <w:rFonts w:ascii="Times New Roman" w:hAnsi="Times New Roman"/>
          <w:sz w:val="28"/>
          <w:szCs w:val="28"/>
        </w:rPr>
        <w:t xml:space="preserve">Положення про плату за землю по </w:t>
      </w:r>
      <w:proofErr w:type="spellStart"/>
      <w:r>
        <w:rPr>
          <w:rFonts w:ascii="Times New Roman" w:hAnsi="Times New Roman"/>
          <w:sz w:val="28"/>
          <w:szCs w:val="28"/>
        </w:rPr>
        <w:t>Зачепилів</w:t>
      </w:r>
      <w:r w:rsidRPr="002E6A1C">
        <w:rPr>
          <w:rFonts w:ascii="Times New Roman" w:hAnsi="Times New Roman"/>
          <w:sz w:val="28"/>
          <w:szCs w:val="28"/>
        </w:rPr>
        <w:t>ській</w:t>
      </w:r>
      <w:proofErr w:type="spellEnd"/>
      <w:r w:rsidRPr="002E6A1C">
        <w:rPr>
          <w:rFonts w:ascii="Times New Roman" w:hAnsi="Times New Roman"/>
          <w:sz w:val="28"/>
          <w:szCs w:val="28"/>
        </w:rPr>
        <w:t xml:space="preserve"> с</w:t>
      </w:r>
      <w:r>
        <w:rPr>
          <w:rFonts w:ascii="Times New Roman" w:hAnsi="Times New Roman"/>
          <w:sz w:val="28"/>
          <w:szCs w:val="28"/>
        </w:rPr>
        <w:t>елищн</w:t>
      </w:r>
      <w:r w:rsidRPr="002E6A1C">
        <w:rPr>
          <w:rFonts w:ascii="Times New Roman" w:hAnsi="Times New Roman"/>
          <w:sz w:val="28"/>
          <w:szCs w:val="28"/>
        </w:rPr>
        <w:t xml:space="preserve">ій раді (далі – Положення) визначає об’єкти оподаткування, платників податку, розміри ставок, податковий період та інші обов’язкові елементи для справляння плати за землю по </w:t>
      </w:r>
      <w:proofErr w:type="spellStart"/>
      <w:r>
        <w:rPr>
          <w:rFonts w:ascii="Times New Roman" w:hAnsi="Times New Roman"/>
          <w:sz w:val="28"/>
          <w:szCs w:val="28"/>
        </w:rPr>
        <w:t>Зачепилів</w:t>
      </w:r>
      <w:r w:rsidRPr="002E6A1C">
        <w:rPr>
          <w:rFonts w:ascii="Times New Roman" w:hAnsi="Times New Roman"/>
          <w:sz w:val="28"/>
          <w:szCs w:val="28"/>
        </w:rPr>
        <w:t>ській</w:t>
      </w:r>
      <w:proofErr w:type="spellEnd"/>
      <w:r>
        <w:rPr>
          <w:rFonts w:ascii="Times New Roman" w:hAnsi="Times New Roman"/>
          <w:sz w:val="28"/>
          <w:szCs w:val="28"/>
        </w:rPr>
        <w:t xml:space="preserve"> </w:t>
      </w:r>
      <w:r w:rsidRPr="002E6A1C">
        <w:rPr>
          <w:rFonts w:ascii="Times New Roman" w:hAnsi="Times New Roman"/>
          <w:sz w:val="28"/>
          <w:szCs w:val="28"/>
        </w:rPr>
        <w:t>с</w:t>
      </w:r>
      <w:r>
        <w:rPr>
          <w:rFonts w:ascii="Times New Roman" w:hAnsi="Times New Roman"/>
          <w:sz w:val="28"/>
          <w:szCs w:val="28"/>
        </w:rPr>
        <w:t>елищні</w:t>
      </w:r>
      <w:r w:rsidRPr="002E6A1C">
        <w:rPr>
          <w:rFonts w:ascii="Times New Roman" w:hAnsi="Times New Roman"/>
          <w:sz w:val="28"/>
          <w:szCs w:val="28"/>
        </w:rPr>
        <w:t>й раді, визначені статтею 7 Податкового кодексу України.</w:t>
      </w:r>
    </w:p>
    <w:p w:rsidR="00685433" w:rsidRPr="00C526B4" w:rsidRDefault="00685433" w:rsidP="00BD5A99">
      <w:pPr>
        <w:pStyle w:val="a3"/>
        <w:jc w:val="center"/>
        <w:rPr>
          <w:rFonts w:ascii="Times New Roman" w:hAnsi="Times New Roman"/>
          <w:sz w:val="24"/>
          <w:szCs w:val="24"/>
        </w:rPr>
      </w:pPr>
    </w:p>
    <w:p w:rsidR="00685433" w:rsidRPr="003036AA" w:rsidRDefault="00685433" w:rsidP="003036AA">
      <w:pPr>
        <w:jc w:val="center"/>
        <w:rPr>
          <w:rFonts w:ascii="Times New Roman" w:hAnsi="Times New Roman"/>
          <w:b/>
          <w:sz w:val="28"/>
          <w:szCs w:val="28"/>
        </w:rPr>
      </w:pPr>
      <w:r w:rsidRPr="003036AA">
        <w:rPr>
          <w:rFonts w:ascii="Times New Roman" w:hAnsi="Times New Roman"/>
          <w:b/>
          <w:sz w:val="28"/>
          <w:szCs w:val="28"/>
        </w:rPr>
        <w:t>1. Загальні положення</w:t>
      </w:r>
    </w:p>
    <w:p w:rsidR="00685433" w:rsidRPr="003036AA" w:rsidRDefault="00685433"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1.1. Плата за землю встановлюється згідно з Податковим кодексом України.</w:t>
      </w:r>
    </w:p>
    <w:p w:rsidR="00685433" w:rsidRPr="003036AA" w:rsidRDefault="00685433"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1.2.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685433" w:rsidRPr="003036AA" w:rsidRDefault="00685433"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1.3. 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rsidR="00685433" w:rsidRDefault="00685433" w:rsidP="002E6A1C">
      <w:pPr>
        <w:pStyle w:val="a3"/>
        <w:ind w:firstLine="567"/>
        <w:jc w:val="center"/>
        <w:rPr>
          <w:rFonts w:ascii="Times New Roman" w:hAnsi="Times New Roman"/>
          <w:b/>
          <w:sz w:val="28"/>
          <w:szCs w:val="28"/>
        </w:rPr>
      </w:pPr>
    </w:p>
    <w:p w:rsidR="00685433" w:rsidRPr="002E6A1C" w:rsidRDefault="00685433" w:rsidP="002E6A1C">
      <w:pPr>
        <w:pStyle w:val="a3"/>
        <w:ind w:firstLine="567"/>
        <w:jc w:val="center"/>
        <w:rPr>
          <w:rFonts w:ascii="Times New Roman" w:hAnsi="Times New Roman"/>
          <w:b/>
          <w:sz w:val="28"/>
          <w:szCs w:val="28"/>
        </w:rPr>
      </w:pPr>
      <w:r>
        <w:rPr>
          <w:rFonts w:ascii="Times New Roman" w:hAnsi="Times New Roman"/>
          <w:b/>
          <w:sz w:val="28"/>
          <w:szCs w:val="28"/>
        </w:rPr>
        <w:t>2</w:t>
      </w:r>
      <w:r w:rsidRPr="002E6A1C">
        <w:rPr>
          <w:rFonts w:ascii="Times New Roman" w:hAnsi="Times New Roman"/>
          <w:b/>
          <w:sz w:val="28"/>
          <w:szCs w:val="28"/>
        </w:rPr>
        <w:t>. Платники земельного податку</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 Платниками податку є:</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.1.1. власники земельних ділянок, земельних часток (паїв);</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.1.2. землекористувачі.</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7" w:anchor="n6941" w:history="1">
        <w:r w:rsidRPr="002E6A1C">
          <w:rPr>
            <w:rFonts w:ascii="Times New Roman" w:hAnsi="Times New Roman"/>
            <w:sz w:val="28"/>
            <w:szCs w:val="28"/>
            <w:u w:val="single"/>
          </w:rPr>
          <w:t>главою 1 розділу XIV</w:t>
        </w:r>
      </w:hyperlink>
      <w:r w:rsidRPr="002E6A1C">
        <w:rPr>
          <w:rFonts w:ascii="Times New Roman" w:hAnsi="Times New Roman"/>
          <w:sz w:val="28"/>
          <w:szCs w:val="28"/>
        </w:rPr>
        <w:t> Податкового кодексу України.</w:t>
      </w:r>
    </w:p>
    <w:p w:rsidR="00685433" w:rsidRDefault="00685433" w:rsidP="002E6A1C">
      <w:pPr>
        <w:pStyle w:val="a3"/>
        <w:ind w:firstLine="567"/>
        <w:jc w:val="center"/>
        <w:rPr>
          <w:rFonts w:ascii="Times New Roman" w:hAnsi="Times New Roman"/>
          <w:b/>
          <w:sz w:val="28"/>
          <w:szCs w:val="28"/>
        </w:rPr>
      </w:pPr>
    </w:p>
    <w:p w:rsidR="00685433" w:rsidRPr="002E6A1C" w:rsidRDefault="00685433" w:rsidP="002E6A1C">
      <w:pPr>
        <w:pStyle w:val="a3"/>
        <w:ind w:firstLine="567"/>
        <w:jc w:val="center"/>
        <w:rPr>
          <w:rFonts w:ascii="Times New Roman" w:hAnsi="Times New Roman"/>
          <w:b/>
          <w:sz w:val="28"/>
          <w:szCs w:val="28"/>
        </w:rPr>
      </w:pPr>
      <w:r>
        <w:rPr>
          <w:rFonts w:ascii="Times New Roman" w:hAnsi="Times New Roman"/>
          <w:b/>
          <w:sz w:val="28"/>
          <w:szCs w:val="28"/>
        </w:rPr>
        <w:t>3</w:t>
      </w:r>
      <w:r w:rsidRPr="002E6A1C">
        <w:rPr>
          <w:rFonts w:ascii="Times New Roman" w:hAnsi="Times New Roman"/>
          <w:b/>
          <w:sz w:val="28"/>
          <w:szCs w:val="28"/>
        </w:rPr>
        <w:t>. Об'єкти оподаткування земельним податком</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.1.Об'єктами оподаткування є:</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.1.1. земельні ділянки, які перебувають у власності або користуванні;</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.1.2. земельні частки (паї), які перебувають у власності.</w:t>
      </w:r>
    </w:p>
    <w:p w:rsidR="00685433" w:rsidRDefault="00685433" w:rsidP="002E6A1C">
      <w:pPr>
        <w:pStyle w:val="a3"/>
        <w:ind w:firstLine="567"/>
        <w:jc w:val="center"/>
        <w:rPr>
          <w:rFonts w:ascii="Times New Roman" w:hAnsi="Times New Roman"/>
          <w:b/>
          <w:sz w:val="28"/>
          <w:szCs w:val="28"/>
        </w:rPr>
      </w:pPr>
    </w:p>
    <w:p w:rsidR="00685433" w:rsidRPr="002E6A1C" w:rsidRDefault="00685433" w:rsidP="002E6A1C">
      <w:pPr>
        <w:pStyle w:val="a3"/>
        <w:ind w:firstLine="567"/>
        <w:jc w:val="center"/>
        <w:rPr>
          <w:rFonts w:ascii="Times New Roman" w:hAnsi="Times New Roman"/>
          <w:b/>
          <w:sz w:val="28"/>
          <w:szCs w:val="28"/>
        </w:rPr>
      </w:pPr>
      <w:r>
        <w:rPr>
          <w:rFonts w:ascii="Times New Roman" w:hAnsi="Times New Roman"/>
          <w:b/>
          <w:sz w:val="28"/>
          <w:szCs w:val="28"/>
        </w:rPr>
        <w:t>4</w:t>
      </w:r>
      <w:r w:rsidRPr="002E6A1C">
        <w:rPr>
          <w:rFonts w:ascii="Times New Roman" w:hAnsi="Times New Roman"/>
          <w:b/>
          <w:sz w:val="28"/>
          <w:szCs w:val="28"/>
        </w:rPr>
        <w:t>. База оподаткування земельним податком</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.1.Базою оподаткування є:</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.1.1.нормативна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685433" w:rsidRPr="002E6A1C" w:rsidRDefault="00685433"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.1.2. площа земельних ділянок, нормативну грошову оцінку яких не проведено.</w:t>
      </w:r>
    </w:p>
    <w:p w:rsidR="00685433" w:rsidRDefault="00685433" w:rsidP="00BD5A99">
      <w:pPr>
        <w:pStyle w:val="a3"/>
        <w:ind w:firstLine="567"/>
        <w:jc w:val="both"/>
        <w:rPr>
          <w:rFonts w:ascii="Times New Roman" w:hAnsi="Times New Roman"/>
          <w:sz w:val="28"/>
          <w:szCs w:val="28"/>
        </w:rPr>
      </w:pPr>
    </w:p>
    <w:p w:rsidR="00685433" w:rsidRPr="003036AA" w:rsidRDefault="00685433" w:rsidP="003036AA">
      <w:pPr>
        <w:pStyle w:val="a3"/>
        <w:ind w:firstLine="567"/>
        <w:jc w:val="center"/>
        <w:rPr>
          <w:rFonts w:ascii="Times New Roman" w:hAnsi="Times New Roman"/>
          <w:b/>
          <w:sz w:val="28"/>
          <w:szCs w:val="28"/>
        </w:rPr>
      </w:pPr>
      <w:r w:rsidRPr="003036AA">
        <w:rPr>
          <w:rFonts w:ascii="Times New Roman" w:hAnsi="Times New Roman"/>
          <w:b/>
          <w:sz w:val="28"/>
          <w:szCs w:val="28"/>
        </w:rPr>
        <w:t>5. Ставка земельного податку за земельні ділянки, нормативну грошову оцінку яких проведено (незалежно від місця знаходження)</w:t>
      </w:r>
    </w:p>
    <w:p w:rsidR="00685433" w:rsidRPr="002E6A1C" w:rsidRDefault="00685433" w:rsidP="00BD5A99">
      <w:pPr>
        <w:pStyle w:val="a3"/>
        <w:ind w:firstLine="709"/>
        <w:jc w:val="both"/>
        <w:rPr>
          <w:rFonts w:ascii="Times New Roman" w:hAnsi="Times New Roman"/>
          <w:sz w:val="28"/>
          <w:szCs w:val="28"/>
        </w:rPr>
      </w:pPr>
      <w:r w:rsidRPr="002E6A1C">
        <w:rPr>
          <w:rFonts w:ascii="Times New Roman" w:hAnsi="Times New Roman"/>
          <w:sz w:val="28"/>
          <w:szCs w:val="28"/>
        </w:rPr>
        <w:t>5.1. Встановити ставку земельного податку:</w:t>
      </w:r>
    </w:p>
    <w:p w:rsidR="00685433" w:rsidRPr="002E6A1C" w:rsidRDefault="00685433"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5.1.1. Встановити в адміністративних межах Зачепилівської селищної ради ставки земельного податку за земельні ділянки нормативну грошову </w:t>
      </w:r>
      <w:r w:rsidRPr="002E6A1C">
        <w:rPr>
          <w:rFonts w:ascii="Times New Roman" w:hAnsi="Times New Roman"/>
          <w:sz w:val="28"/>
          <w:szCs w:val="28"/>
        </w:rPr>
        <w:lastRenderedPageBreak/>
        <w:t xml:space="preserve">оцінку яких проведено, у розмірі </w:t>
      </w:r>
      <w:r>
        <w:rPr>
          <w:rFonts w:ascii="Times New Roman" w:hAnsi="Times New Roman"/>
          <w:sz w:val="28"/>
          <w:szCs w:val="28"/>
        </w:rPr>
        <w:t xml:space="preserve">не більше </w:t>
      </w:r>
      <w:r w:rsidRPr="002E6A1C">
        <w:rPr>
          <w:rFonts w:ascii="Times New Roman" w:hAnsi="Times New Roman"/>
          <w:sz w:val="28"/>
          <w:szCs w:val="28"/>
        </w:rPr>
        <w:t>3 відсотк</w:t>
      </w:r>
      <w:r>
        <w:rPr>
          <w:rFonts w:ascii="Times New Roman" w:hAnsi="Times New Roman"/>
          <w:sz w:val="28"/>
          <w:szCs w:val="28"/>
        </w:rPr>
        <w:t>ів</w:t>
      </w:r>
      <w:r w:rsidRPr="002E6A1C">
        <w:rPr>
          <w:rFonts w:ascii="Times New Roman" w:hAnsi="Times New Roman"/>
          <w:sz w:val="28"/>
          <w:szCs w:val="28"/>
        </w:rPr>
        <w:t xml:space="preserve"> від нормативної грошової оцінки, а для лісових земель</w:t>
      </w:r>
      <w:r>
        <w:rPr>
          <w:rFonts w:ascii="Times New Roman" w:hAnsi="Times New Roman"/>
          <w:sz w:val="28"/>
          <w:szCs w:val="28"/>
        </w:rPr>
        <w:t xml:space="preserve"> </w:t>
      </w:r>
      <w:r w:rsidRPr="002E6A1C">
        <w:rPr>
          <w:rFonts w:ascii="Times New Roman" w:hAnsi="Times New Roman"/>
          <w:sz w:val="28"/>
          <w:szCs w:val="28"/>
        </w:rPr>
        <w:t xml:space="preserve">- не більше 0,1 відсотка від їх нормативної грошової оцінки. </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5.1.1.1. Встановити ставку земельного податку на земельні ділянки земель житлової забудови, що використовуються без отримання прибутку (присадибна ділянка), у розмірі 0,</w:t>
      </w:r>
      <w:r>
        <w:rPr>
          <w:rFonts w:ascii="Times New Roman" w:hAnsi="Times New Roman"/>
          <w:sz w:val="28"/>
          <w:szCs w:val="28"/>
        </w:rPr>
        <w:t>1</w:t>
      </w:r>
      <w:r w:rsidRPr="002E6A1C">
        <w:rPr>
          <w:rFonts w:ascii="Times New Roman" w:hAnsi="Times New Roman"/>
          <w:sz w:val="28"/>
          <w:szCs w:val="28"/>
        </w:rPr>
        <w:t xml:space="preserve"> відсотків від нормативної грошової оцінки.</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5.1.2. Встановити ставки земельного податку на земельні ділянки сільськогосподарських угідь в межах населених пунктів </w:t>
      </w:r>
      <w:proofErr w:type="spellStart"/>
      <w:r w:rsidRPr="002E6A1C">
        <w:rPr>
          <w:rFonts w:ascii="Times New Roman" w:hAnsi="Times New Roman"/>
          <w:sz w:val="28"/>
          <w:szCs w:val="28"/>
        </w:rPr>
        <w:t>смт</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Зачепилівка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Скалонівка</w:t>
      </w:r>
      <w:proofErr w:type="spellEnd"/>
      <w:r w:rsidRPr="002E6A1C">
        <w:rPr>
          <w:rFonts w:ascii="Times New Roman" w:hAnsi="Times New Roman"/>
          <w:sz w:val="28"/>
          <w:szCs w:val="28"/>
        </w:rPr>
        <w:t xml:space="preserve">, с. Нагірне, </w:t>
      </w:r>
      <w:proofErr w:type="spellStart"/>
      <w:r w:rsidRPr="002E6A1C">
        <w:rPr>
          <w:rFonts w:ascii="Times New Roman" w:hAnsi="Times New Roman"/>
          <w:sz w:val="28"/>
          <w:szCs w:val="28"/>
        </w:rPr>
        <w:t>с.Бердянка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с.Першотравневе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с.Вишневе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с.Сомівка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с.Семенівка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с.Займанка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с.Лиманівка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с.Леб’яже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с.Кочетівка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с.Перемога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с.Забарине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с.Олександрівка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с.Миколаївка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с.Абазівка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с.Малий</w:t>
      </w:r>
      <w:proofErr w:type="spellEnd"/>
      <w:r w:rsidRPr="002E6A1C">
        <w:rPr>
          <w:rFonts w:ascii="Times New Roman" w:hAnsi="Times New Roman"/>
          <w:sz w:val="28"/>
          <w:szCs w:val="28"/>
        </w:rPr>
        <w:t xml:space="preserve"> Орчик, </w:t>
      </w:r>
      <w:proofErr w:type="spellStart"/>
      <w:r w:rsidRPr="002E6A1C">
        <w:rPr>
          <w:rFonts w:ascii="Times New Roman" w:hAnsi="Times New Roman"/>
          <w:sz w:val="28"/>
          <w:szCs w:val="28"/>
        </w:rPr>
        <w:t>с.Залінійне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с.Зарічне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с.Орчик</w:t>
      </w:r>
      <w:proofErr w:type="spellEnd"/>
      <w:r w:rsidRPr="002E6A1C">
        <w:rPr>
          <w:rFonts w:ascii="Times New Roman" w:hAnsi="Times New Roman"/>
          <w:sz w:val="28"/>
          <w:szCs w:val="28"/>
        </w:rPr>
        <w:t>,</w:t>
      </w:r>
      <w:proofErr w:type="spellStart"/>
      <w:r w:rsidRPr="002E6A1C">
        <w:rPr>
          <w:rFonts w:ascii="Times New Roman" w:hAnsi="Times New Roman"/>
          <w:sz w:val="28"/>
          <w:szCs w:val="28"/>
        </w:rPr>
        <w:t>с.НовеМажарове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с.Зіньківщина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с.Нове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с.Дудівка</w:t>
      </w:r>
      <w:proofErr w:type="spellEnd"/>
      <w:r w:rsidRPr="002E6A1C">
        <w:rPr>
          <w:rFonts w:ascii="Times New Roman" w:hAnsi="Times New Roman"/>
          <w:sz w:val="28"/>
          <w:szCs w:val="28"/>
        </w:rPr>
        <w:t xml:space="preserve">, с. Петрівка, </w:t>
      </w:r>
      <w:proofErr w:type="spellStart"/>
      <w:r w:rsidRPr="002E6A1C">
        <w:rPr>
          <w:rFonts w:ascii="Times New Roman" w:hAnsi="Times New Roman"/>
          <w:sz w:val="28"/>
          <w:szCs w:val="28"/>
        </w:rPr>
        <w:t>с.Котівка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с.Олянівка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Рунівщина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Устимівка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с.Романівка</w:t>
      </w:r>
      <w:proofErr w:type="spellEnd"/>
      <w:r w:rsidRPr="002E6A1C">
        <w:rPr>
          <w:rFonts w:ascii="Times New Roman" w:hAnsi="Times New Roman"/>
          <w:sz w:val="28"/>
          <w:szCs w:val="28"/>
        </w:rPr>
        <w:t xml:space="preserve">, с. Перша </w:t>
      </w:r>
      <w:proofErr w:type="spellStart"/>
      <w:r w:rsidRPr="002E6A1C">
        <w:rPr>
          <w:rFonts w:ascii="Times New Roman" w:hAnsi="Times New Roman"/>
          <w:sz w:val="28"/>
          <w:szCs w:val="28"/>
        </w:rPr>
        <w:t>Педашка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Чернещина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Новоселівка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с.Письмаківка</w:t>
      </w:r>
      <w:proofErr w:type="spellEnd"/>
      <w:r w:rsidRPr="00374881">
        <w:rPr>
          <w:rFonts w:ascii="Times New Roman" w:hAnsi="Times New Roman"/>
          <w:sz w:val="28"/>
          <w:szCs w:val="28"/>
        </w:rPr>
        <w:t xml:space="preserve"> </w:t>
      </w:r>
      <w:r w:rsidRPr="002E6A1C">
        <w:rPr>
          <w:rFonts w:ascii="Times New Roman" w:hAnsi="Times New Roman"/>
          <w:sz w:val="28"/>
          <w:szCs w:val="28"/>
        </w:rPr>
        <w:t xml:space="preserve">Зачепилівської селищної ради у розмірі </w:t>
      </w:r>
      <w:r>
        <w:rPr>
          <w:rFonts w:ascii="Times New Roman" w:hAnsi="Times New Roman"/>
          <w:sz w:val="28"/>
          <w:szCs w:val="28"/>
        </w:rPr>
        <w:t>1,</w:t>
      </w:r>
      <w:r w:rsidRPr="002E6A1C">
        <w:rPr>
          <w:rFonts w:ascii="Times New Roman" w:hAnsi="Times New Roman"/>
          <w:sz w:val="28"/>
          <w:szCs w:val="28"/>
        </w:rPr>
        <w:t>0 відсот</w:t>
      </w:r>
      <w:r>
        <w:rPr>
          <w:rFonts w:ascii="Times New Roman" w:hAnsi="Times New Roman"/>
          <w:sz w:val="28"/>
          <w:szCs w:val="28"/>
        </w:rPr>
        <w:t>о</w:t>
      </w:r>
      <w:r w:rsidRPr="002E6A1C">
        <w:rPr>
          <w:rFonts w:ascii="Times New Roman" w:hAnsi="Times New Roman"/>
          <w:sz w:val="28"/>
          <w:szCs w:val="28"/>
        </w:rPr>
        <w:t xml:space="preserve">к від нормативної грошової оцінки по </w:t>
      </w:r>
      <w:proofErr w:type="spellStart"/>
      <w:r w:rsidRPr="002E6A1C">
        <w:rPr>
          <w:rFonts w:ascii="Times New Roman" w:hAnsi="Times New Roman"/>
          <w:sz w:val="28"/>
          <w:szCs w:val="28"/>
        </w:rPr>
        <w:t>агровиробничим</w:t>
      </w:r>
      <w:proofErr w:type="spellEnd"/>
      <w:r w:rsidRPr="002E6A1C">
        <w:rPr>
          <w:rFonts w:ascii="Times New Roman" w:hAnsi="Times New Roman"/>
          <w:sz w:val="28"/>
          <w:szCs w:val="28"/>
        </w:rPr>
        <w:t xml:space="preserve"> групам, для земель загального користування – 1 відсоток від нормативної грошової оцінки.</w:t>
      </w:r>
    </w:p>
    <w:p w:rsidR="00685433" w:rsidRDefault="00685433" w:rsidP="005D7560">
      <w:pPr>
        <w:pStyle w:val="a3"/>
        <w:ind w:firstLine="567"/>
        <w:jc w:val="center"/>
        <w:rPr>
          <w:rFonts w:ascii="Times New Roman" w:hAnsi="Times New Roman"/>
          <w:b/>
          <w:sz w:val="28"/>
          <w:szCs w:val="28"/>
        </w:rPr>
      </w:pPr>
    </w:p>
    <w:p w:rsidR="00685433" w:rsidRPr="005D7560" w:rsidRDefault="00685433" w:rsidP="005D7560">
      <w:pPr>
        <w:pStyle w:val="a3"/>
        <w:ind w:firstLine="567"/>
        <w:jc w:val="center"/>
        <w:rPr>
          <w:rFonts w:ascii="Times New Roman" w:hAnsi="Times New Roman"/>
          <w:b/>
          <w:sz w:val="28"/>
          <w:szCs w:val="28"/>
        </w:rPr>
      </w:pPr>
      <w:r w:rsidRPr="005D7560">
        <w:rPr>
          <w:rFonts w:ascii="Times New Roman" w:hAnsi="Times New Roman"/>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rsidR="00685433" w:rsidRPr="002E6A1C" w:rsidRDefault="00685433" w:rsidP="005D7560">
      <w:pPr>
        <w:pStyle w:val="a9"/>
        <w:shd w:val="clear" w:color="auto" w:fill="FFFFFF"/>
        <w:spacing w:before="0" w:beforeAutospacing="0" w:after="0" w:afterAutospacing="0"/>
        <w:ind w:firstLine="567"/>
        <w:jc w:val="both"/>
        <w:rPr>
          <w:color w:val="000000"/>
          <w:sz w:val="28"/>
          <w:szCs w:val="28"/>
        </w:rPr>
      </w:pPr>
      <w:r w:rsidRPr="002E6A1C">
        <w:rPr>
          <w:sz w:val="28"/>
          <w:szCs w:val="28"/>
        </w:rPr>
        <w:t xml:space="preserve">6.1. </w:t>
      </w:r>
      <w:proofErr w:type="spellStart"/>
      <w:r w:rsidRPr="002E6A1C">
        <w:rPr>
          <w:sz w:val="28"/>
          <w:szCs w:val="28"/>
        </w:rPr>
        <w:t>Встановити</w:t>
      </w:r>
      <w:proofErr w:type="spellEnd"/>
      <w:r w:rsidRPr="002E6A1C">
        <w:rPr>
          <w:sz w:val="28"/>
          <w:szCs w:val="28"/>
        </w:rPr>
        <w:t xml:space="preserve"> ставку </w:t>
      </w:r>
      <w:proofErr w:type="gramStart"/>
      <w:r w:rsidRPr="002E6A1C">
        <w:rPr>
          <w:sz w:val="28"/>
          <w:szCs w:val="28"/>
        </w:rPr>
        <w:t>земельного</w:t>
      </w:r>
      <w:proofErr w:type="gramEnd"/>
      <w:r w:rsidRPr="002E6A1C">
        <w:rPr>
          <w:sz w:val="28"/>
          <w:szCs w:val="28"/>
        </w:rPr>
        <w:t xml:space="preserve"> </w:t>
      </w:r>
      <w:proofErr w:type="spellStart"/>
      <w:r w:rsidRPr="002E6A1C">
        <w:rPr>
          <w:sz w:val="28"/>
          <w:szCs w:val="28"/>
        </w:rPr>
        <w:t>податку</w:t>
      </w:r>
      <w:proofErr w:type="spellEnd"/>
      <w:r w:rsidRPr="002E6A1C">
        <w:rPr>
          <w:sz w:val="28"/>
          <w:szCs w:val="28"/>
        </w:rPr>
        <w:t xml:space="preserve"> на </w:t>
      </w:r>
      <w:proofErr w:type="spellStart"/>
      <w:r w:rsidRPr="002E6A1C">
        <w:rPr>
          <w:sz w:val="28"/>
          <w:szCs w:val="28"/>
        </w:rPr>
        <w:t>земельні</w:t>
      </w:r>
      <w:proofErr w:type="spellEnd"/>
      <w:r w:rsidRPr="002E6A1C">
        <w:rPr>
          <w:sz w:val="28"/>
          <w:szCs w:val="28"/>
        </w:rPr>
        <w:t xml:space="preserve"> </w:t>
      </w:r>
      <w:proofErr w:type="spellStart"/>
      <w:r w:rsidRPr="002E6A1C">
        <w:rPr>
          <w:sz w:val="28"/>
          <w:szCs w:val="28"/>
        </w:rPr>
        <w:t>ділянки</w:t>
      </w:r>
      <w:proofErr w:type="spellEnd"/>
      <w:r w:rsidRPr="002E6A1C">
        <w:rPr>
          <w:sz w:val="28"/>
          <w:szCs w:val="28"/>
        </w:rPr>
        <w:t xml:space="preserve">, </w:t>
      </w:r>
      <w:proofErr w:type="spellStart"/>
      <w:r w:rsidRPr="002E6A1C">
        <w:rPr>
          <w:sz w:val="28"/>
          <w:szCs w:val="28"/>
        </w:rPr>
        <w:t>розташовані</w:t>
      </w:r>
      <w:proofErr w:type="spellEnd"/>
      <w:r w:rsidRPr="002E6A1C">
        <w:rPr>
          <w:sz w:val="28"/>
          <w:szCs w:val="28"/>
        </w:rPr>
        <w:t xml:space="preserve"> за межами </w:t>
      </w:r>
      <w:proofErr w:type="spellStart"/>
      <w:r w:rsidRPr="002E6A1C">
        <w:rPr>
          <w:sz w:val="28"/>
          <w:szCs w:val="28"/>
        </w:rPr>
        <w:t>населених</w:t>
      </w:r>
      <w:proofErr w:type="spellEnd"/>
      <w:r w:rsidRPr="002E6A1C">
        <w:rPr>
          <w:sz w:val="28"/>
          <w:szCs w:val="28"/>
        </w:rPr>
        <w:t xml:space="preserve"> </w:t>
      </w:r>
      <w:proofErr w:type="spellStart"/>
      <w:r w:rsidRPr="002E6A1C">
        <w:rPr>
          <w:sz w:val="28"/>
          <w:szCs w:val="28"/>
        </w:rPr>
        <w:t>пунктів</w:t>
      </w:r>
      <w:proofErr w:type="spellEnd"/>
      <w:r w:rsidRPr="002E6A1C">
        <w:rPr>
          <w:sz w:val="28"/>
          <w:szCs w:val="28"/>
        </w:rPr>
        <w:t xml:space="preserve"> </w:t>
      </w:r>
      <w:proofErr w:type="spellStart"/>
      <w:r w:rsidRPr="002E6A1C">
        <w:rPr>
          <w:sz w:val="28"/>
          <w:szCs w:val="28"/>
        </w:rPr>
        <w:t>смт</w:t>
      </w:r>
      <w:proofErr w:type="spellEnd"/>
      <w:r w:rsidRPr="002E6A1C">
        <w:rPr>
          <w:sz w:val="28"/>
          <w:szCs w:val="28"/>
        </w:rPr>
        <w:t xml:space="preserve">. </w:t>
      </w:r>
      <w:proofErr w:type="spellStart"/>
      <w:r w:rsidRPr="002E6A1C">
        <w:rPr>
          <w:sz w:val="28"/>
          <w:szCs w:val="28"/>
        </w:rPr>
        <w:t>Зачепилівка</w:t>
      </w:r>
      <w:proofErr w:type="spellEnd"/>
      <w:r w:rsidRPr="002E6A1C">
        <w:rPr>
          <w:sz w:val="28"/>
          <w:szCs w:val="28"/>
        </w:rPr>
        <w:t xml:space="preserve">, с. </w:t>
      </w:r>
      <w:proofErr w:type="spellStart"/>
      <w:r w:rsidRPr="002E6A1C">
        <w:rPr>
          <w:sz w:val="28"/>
          <w:szCs w:val="28"/>
        </w:rPr>
        <w:t>Скалонівка</w:t>
      </w:r>
      <w:proofErr w:type="spellEnd"/>
      <w:r w:rsidRPr="002E6A1C">
        <w:rPr>
          <w:sz w:val="28"/>
          <w:szCs w:val="28"/>
        </w:rPr>
        <w:t xml:space="preserve">, с. </w:t>
      </w:r>
      <w:proofErr w:type="spellStart"/>
      <w:r w:rsidRPr="002E6A1C">
        <w:rPr>
          <w:sz w:val="28"/>
          <w:szCs w:val="28"/>
        </w:rPr>
        <w:t>Нагірне</w:t>
      </w:r>
      <w:proofErr w:type="spellEnd"/>
      <w:r w:rsidRPr="002E6A1C">
        <w:rPr>
          <w:sz w:val="28"/>
          <w:szCs w:val="28"/>
        </w:rPr>
        <w:t xml:space="preserve">, </w:t>
      </w:r>
      <w:proofErr w:type="spellStart"/>
      <w:r w:rsidRPr="002E6A1C">
        <w:rPr>
          <w:sz w:val="28"/>
          <w:szCs w:val="28"/>
        </w:rPr>
        <w:t>с</w:t>
      </w:r>
      <w:proofErr w:type="gramStart"/>
      <w:r w:rsidRPr="002E6A1C">
        <w:rPr>
          <w:sz w:val="28"/>
          <w:szCs w:val="28"/>
        </w:rPr>
        <w:t>.Б</w:t>
      </w:r>
      <w:proofErr w:type="gramEnd"/>
      <w:r w:rsidRPr="002E6A1C">
        <w:rPr>
          <w:sz w:val="28"/>
          <w:szCs w:val="28"/>
        </w:rPr>
        <w:t>ердянка</w:t>
      </w:r>
      <w:proofErr w:type="spellEnd"/>
      <w:r w:rsidRPr="002E6A1C">
        <w:rPr>
          <w:sz w:val="28"/>
          <w:szCs w:val="28"/>
        </w:rPr>
        <w:t xml:space="preserve">, </w:t>
      </w:r>
      <w:proofErr w:type="spellStart"/>
      <w:r w:rsidRPr="002E6A1C">
        <w:rPr>
          <w:sz w:val="28"/>
          <w:szCs w:val="28"/>
        </w:rPr>
        <w:t>с.Першотравневе</w:t>
      </w:r>
      <w:proofErr w:type="spellEnd"/>
      <w:r w:rsidRPr="002E6A1C">
        <w:rPr>
          <w:sz w:val="28"/>
          <w:szCs w:val="28"/>
        </w:rPr>
        <w:t xml:space="preserve">, </w:t>
      </w:r>
      <w:proofErr w:type="spellStart"/>
      <w:r w:rsidRPr="002E6A1C">
        <w:rPr>
          <w:sz w:val="28"/>
          <w:szCs w:val="28"/>
        </w:rPr>
        <w:t>с.Травневе</w:t>
      </w:r>
      <w:proofErr w:type="spellEnd"/>
      <w:r w:rsidRPr="002E6A1C">
        <w:rPr>
          <w:sz w:val="28"/>
          <w:szCs w:val="28"/>
        </w:rPr>
        <w:t xml:space="preserve">, </w:t>
      </w:r>
      <w:proofErr w:type="spellStart"/>
      <w:r w:rsidRPr="002E6A1C">
        <w:rPr>
          <w:sz w:val="28"/>
          <w:szCs w:val="28"/>
        </w:rPr>
        <w:t>с.Вишневе</w:t>
      </w:r>
      <w:proofErr w:type="spellEnd"/>
      <w:r w:rsidRPr="002E6A1C">
        <w:rPr>
          <w:sz w:val="28"/>
          <w:szCs w:val="28"/>
        </w:rPr>
        <w:t xml:space="preserve">, </w:t>
      </w:r>
      <w:proofErr w:type="spellStart"/>
      <w:r w:rsidRPr="002E6A1C">
        <w:rPr>
          <w:sz w:val="28"/>
          <w:szCs w:val="28"/>
        </w:rPr>
        <w:t>с.Сомівка</w:t>
      </w:r>
      <w:proofErr w:type="spellEnd"/>
      <w:r w:rsidRPr="002E6A1C">
        <w:rPr>
          <w:sz w:val="28"/>
          <w:szCs w:val="28"/>
        </w:rPr>
        <w:t xml:space="preserve">, </w:t>
      </w:r>
      <w:proofErr w:type="spellStart"/>
      <w:r w:rsidRPr="002E6A1C">
        <w:rPr>
          <w:sz w:val="28"/>
          <w:szCs w:val="28"/>
        </w:rPr>
        <w:t>с.Семенівка</w:t>
      </w:r>
      <w:proofErr w:type="spellEnd"/>
      <w:r w:rsidRPr="002E6A1C">
        <w:rPr>
          <w:sz w:val="28"/>
          <w:szCs w:val="28"/>
        </w:rPr>
        <w:t xml:space="preserve">, </w:t>
      </w:r>
      <w:proofErr w:type="spellStart"/>
      <w:r w:rsidRPr="002E6A1C">
        <w:rPr>
          <w:sz w:val="28"/>
          <w:szCs w:val="28"/>
        </w:rPr>
        <w:t>с.Займанка</w:t>
      </w:r>
      <w:proofErr w:type="spellEnd"/>
      <w:r w:rsidRPr="002E6A1C">
        <w:rPr>
          <w:sz w:val="28"/>
          <w:szCs w:val="28"/>
        </w:rPr>
        <w:t xml:space="preserve">, </w:t>
      </w:r>
      <w:proofErr w:type="spellStart"/>
      <w:r w:rsidRPr="002E6A1C">
        <w:rPr>
          <w:sz w:val="28"/>
          <w:szCs w:val="28"/>
        </w:rPr>
        <w:t>с.Лиманівка</w:t>
      </w:r>
      <w:proofErr w:type="spellEnd"/>
      <w:r w:rsidRPr="002E6A1C">
        <w:rPr>
          <w:sz w:val="28"/>
          <w:szCs w:val="28"/>
        </w:rPr>
        <w:t xml:space="preserve">, </w:t>
      </w:r>
      <w:proofErr w:type="spellStart"/>
      <w:r w:rsidRPr="002E6A1C">
        <w:rPr>
          <w:sz w:val="28"/>
          <w:szCs w:val="28"/>
        </w:rPr>
        <w:t>с.Леб’яже</w:t>
      </w:r>
      <w:proofErr w:type="spellEnd"/>
      <w:r w:rsidRPr="002E6A1C">
        <w:rPr>
          <w:sz w:val="28"/>
          <w:szCs w:val="28"/>
        </w:rPr>
        <w:t xml:space="preserve">, </w:t>
      </w:r>
      <w:proofErr w:type="spellStart"/>
      <w:r w:rsidRPr="002E6A1C">
        <w:rPr>
          <w:sz w:val="28"/>
          <w:szCs w:val="28"/>
        </w:rPr>
        <w:t>с.Кочетівка</w:t>
      </w:r>
      <w:proofErr w:type="spellEnd"/>
      <w:r w:rsidRPr="002E6A1C">
        <w:rPr>
          <w:sz w:val="28"/>
          <w:szCs w:val="28"/>
        </w:rPr>
        <w:t xml:space="preserve">, с.Перемога, </w:t>
      </w:r>
      <w:proofErr w:type="spellStart"/>
      <w:r w:rsidRPr="002E6A1C">
        <w:rPr>
          <w:sz w:val="28"/>
          <w:szCs w:val="28"/>
        </w:rPr>
        <w:t>с.Забарине</w:t>
      </w:r>
      <w:proofErr w:type="spellEnd"/>
      <w:r w:rsidRPr="002E6A1C">
        <w:rPr>
          <w:sz w:val="28"/>
          <w:szCs w:val="28"/>
        </w:rPr>
        <w:t xml:space="preserve">, </w:t>
      </w:r>
      <w:proofErr w:type="spellStart"/>
      <w:r w:rsidRPr="002E6A1C">
        <w:rPr>
          <w:sz w:val="28"/>
          <w:szCs w:val="28"/>
        </w:rPr>
        <w:t>с.Олександрівка</w:t>
      </w:r>
      <w:proofErr w:type="spellEnd"/>
      <w:r w:rsidRPr="002E6A1C">
        <w:rPr>
          <w:sz w:val="28"/>
          <w:szCs w:val="28"/>
        </w:rPr>
        <w:t xml:space="preserve">, </w:t>
      </w:r>
      <w:proofErr w:type="spellStart"/>
      <w:r w:rsidRPr="002E6A1C">
        <w:rPr>
          <w:sz w:val="28"/>
          <w:szCs w:val="28"/>
        </w:rPr>
        <w:t>с.Миколаївка</w:t>
      </w:r>
      <w:proofErr w:type="spellEnd"/>
      <w:r w:rsidRPr="002E6A1C">
        <w:rPr>
          <w:sz w:val="28"/>
          <w:szCs w:val="28"/>
        </w:rPr>
        <w:t xml:space="preserve">, </w:t>
      </w:r>
      <w:proofErr w:type="spellStart"/>
      <w:r w:rsidRPr="002E6A1C">
        <w:rPr>
          <w:sz w:val="28"/>
          <w:szCs w:val="28"/>
        </w:rPr>
        <w:t>с.Абазівка</w:t>
      </w:r>
      <w:proofErr w:type="spellEnd"/>
      <w:r w:rsidRPr="002E6A1C">
        <w:rPr>
          <w:sz w:val="28"/>
          <w:szCs w:val="28"/>
        </w:rPr>
        <w:t xml:space="preserve">, </w:t>
      </w:r>
      <w:proofErr w:type="spellStart"/>
      <w:r w:rsidRPr="002E6A1C">
        <w:rPr>
          <w:sz w:val="28"/>
          <w:szCs w:val="28"/>
        </w:rPr>
        <w:t>с.Малий</w:t>
      </w:r>
      <w:proofErr w:type="spellEnd"/>
      <w:r w:rsidRPr="002E6A1C">
        <w:rPr>
          <w:sz w:val="28"/>
          <w:szCs w:val="28"/>
        </w:rPr>
        <w:t xml:space="preserve"> </w:t>
      </w:r>
      <w:proofErr w:type="spellStart"/>
      <w:r w:rsidRPr="002E6A1C">
        <w:rPr>
          <w:sz w:val="28"/>
          <w:szCs w:val="28"/>
        </w:rPr>
        <w:t>Орчик</w:t>
      </w:r>
      <w:proofErr w:type="spellEnd"/>
      <w:r w:rsidRPr="002E6A1C">
        <w:rPr>
          <w:sz w:val="28"/>
          <w:szCs w:val="28"/>
        </w:rPr>
        <w:t xml:space="preserve">, </w:t>
      </w:r>
      <w:proofErr w:type="spellStart"/>
      <w:r w:rsidRPr="002E6A1C">
        <w:rPr>
          <w:sz w:val="28"/>
          <w:szCs w:val="28"/>
        </w:rPr>
        <w:t>с.Залінійне</w:t>
      </w:r>
      <w:proofErr w:type="spellEnd"/>
      <w:r w:rsidRPr="002E6A1C">
        <w:rPr>
          <w:sz w:val="28"/>
          <w:szCs w:val="28"/>
        </w:rPr>
        <w:t xml:space="preserve">, </w:t>
      </w:r>
      <w:proofErr w:type="spellStart"/>
      <w:r w:rsidRPr="002E6A1C">
        <w:rPr>
          <w:sz w:val="28"/>
          <w:szCs w:val="28"/>
        </w:rPr>
        <w:t>с.Зарічне</w:t>
      </w:r>
      <w:proofErr w:type="spellEnd"/>
      <w:r w:rsidRPr="002E6A1C">
        <w:rPr>
          <w:sz w:val="28"/>
          <w:szCs w:val="28"/>
        </w:rPr>
        <w:t xml:space="preserve">, </w:t>
      </w:r>
      <w:proofErr w:type="spellStart"/>
      <w:r w:rsidRPr="002E6A1C">
        <w:rPr>
          <w:sz w:val="28"/>
          <w:szCs w:val="28"/>
        </w:rPr>
        <w:t>с.Орчик</w:t>
      </w:r>
      <w:proofErr w:type="spellEnd"/>
      <w:r>
        <w:rPr>
          <w:sz w:val="28"/>
          <w:szCs w:val="28"/>
        </w:rPr>
        <w:t xml:space="preserve">, </w:t>
      </w:r>
      <w:proofErr w:type="spellStart"/>
      <w:r w:rsidRPr="002E6A1C">
        <w:rPr>
          <w:sz w:val="28"/>
          <w:szCs w:val="28"/>
        </w:rPr>
        <w:t>с.Нове</w:t>
      </w:r>
      <w:proofErr w:type="spellEnd"/>
      <w:r>
        <w:rPr>
          <w:sz w:val="28"/>
          <w:szCs w:val="28"/>
        </w:rPr>
        <w:t xml:space="preserve"> </w:t>
      </w:r>
      <w:proofErr w:type="spellStart"/>
      <w:r w:rsidRPr="002E6A1C">
        <w:rPr>
          <w:sz w:val="28"/>
          <w:szCs w:val="28"/>
        </w:rPr>
        <w:t>Мажарове</w:t>
      </w:r>
      <w:proofErr w:type="spellEnd"/>
      <w:r w:rsidRPr="002E6A1C">
        <w:rPr>
          <w:sz w:val="28"/>
          <w:szCs w:val="28"/>
        </w:rPr>
        <w:t xml:space="preserve">, </w:t>
      </w:r>
      <w:proofErr w:type="spellStart"/>
      <w:r w:rsidRPr="002E6A1C">
        <w:rPr>
          <w:sz w:val="28"/>
          <w:szCs w:val="28"/>
        </w:rPr>
        <w:t>с</w:t>
      </w:r>
      <w:proofErr w:type="gramStart"/>
      <w:r w:rsidRPr="002E6A1C">
        <w:rPr>
          <w:sz w:val="28"/>
          <w:szCs w:val="28"/>
        </w:rPr>
        <w:t>.С</w:t>
      </w:r>
      <w:proofErr w:type="gramEnd"/>
      <w:r w:rsidRPr="002E6A1C">
        <w:rPr>
          <w:sz w:val="28"/>
          <w:szCs w:val="28"/>
        </w:rPr>
        <w:t>таре</w:t>
      </w:r>
      <w:proofErr w:type="spellEnd"/>
      <w:r>
        <w:rPr>
          <w:sz w:val="28"/>
          <w:szCs w:val="28"/>
        </w:rPr>
        <w:t xml:space="preserve"> </w:t>
      </w:r>
      <w:proofErr w:type="spellStart"/>
      <w:r w:rsidRPr="002E6A1C">
        <w:rPr>
          <w:sz w:val="28"/>
          <w:szCs w:val="28"/>
        </w:rPr>
        <w:t>Мажарове</w:t>
      </w:r>
      <w:proofErr w:type="spellEnd"/>
      <w:r w:rsidRPr="002E6A1C">
        <w:rPr>
          <w:sz w:val="28"/>
          <w:szCs w:val="28"/>
        </w:rPr>
        <w:t xml:space="preserve">, </w:t>
      </w:r>
      <w:proofErr w:type="spellStart"/>
      <w:r w:rsidRPr="002E6A1C">
        <w:rPr>
          <w:sz w:val="28"/>
          <w:szCs w:val="28"/>
        </w:rPr>
        <w:t>с.Зіньківщина</w:t>
      </w:r>
      <w:proofErr w:type="spellEnd"/>
      <w:r w:rsidRPr="002E6A1C">
        <w:rPr>
          <w:sz w:val="28"/>
          <w:szCs w:val="28"/>
        </w:rPr>
        <w:t xml:space="preserve">, </w:t>
      </w:r>
      <w:proofErr w:type="spellStart"/>
      <w:r w:rsidRPr="002E6A1C">
        <w:rPr>
          <w:sz w:val="28"/>
          <w:szCs w:val="28"/>
        </w:rPr>
        <w:t>с.Старе</w:t>
      </w:r>
      <w:proofErr w:type="spellEnd"/>
      <w:r w:rsidRPr="002E6A1C">
        <w:rPr>
          <w:sz w:val="28"/>
          <w:szCs w:val="28"/>
        </w:rPr>
        <w:t xml:space="preserve"> </w:t>
      </w:r>
      <w:proofErr w:type="spellStart"/>
      <w:r w:rsidRPr="002E6A1C">
        <w:rPr>
          <w:sz w:val="28"/>
          <w:szCs w:val="28"/>
        </w:rPr>
        <w:t>Пекельне</w:t>
      </w:r>
      <w:proofErr w:type="spellEnd"/>
      <w:r w:rsidRPr="002E6A1C">
        <w:rPr>
          <w:sz w:val="28"/>
          <w:szCs w:val="28"/>
        </w:rPr>
        <w:t xml:space="preserve">, </w:t>
      </w:r>
      <w:proofErr w:type="spellStart"/>
      <w:r w:rsidRPr="002E6A1C">
        <w:rPr>
          <w:sz w:val="28"/>
          <w:szCs w:val="28"/>
        </w:rPr>
        <w:t>с.Нове</w:t>
      </w:r>
      <w:proofErr w:type="spellEnd"/>
      <w:r w:rsidRPr="002E6A1C">
        <w:rPr>
          <w:sz w:val="28"/>
          <w:szCs w:val="28"/>
        </w:rPr>
        <w:t xml:space="preserve"> </w:t>
      </w:r>
      <w:proofErr w:type="spellStart"/>
      <w:r w:rsidRPr="002E6A1C">
        <w:rPr>
          <w:sz w:val="28"/>
          <w:szCs w:val="28"/>
        </w:rPr>
        <w:t>Пекельне</w:t>
      </w:r>
      <w:proofErr w:type="spellEnd"/>
      <w:r w:rsidRPr="002E6A1C">
        <w:rPr>
          <w:sz w:val="28"/>
          <w:szCs w:val="28"/>
        </w:rPr>
        <w:t xml:space="preserve">, </w:t>
      </w:r>
      <w:proofErr w:type="spellStart"/>
      <w:r w:rsidRPr="002E6A1C">
        <w:rPr>
          <w:sz w:val="28"/>
          <w:szCs w:val="28"/>
        </w:rPr>
        <w:t>с.Дудівка</w:t>
      </w:r>
      <w:proofErr w:type="spellEnd"/>
      <w:r w:rsidRPr="002E6A1C">
        <w:rPr>
          <w:sz w:val="28"/>
          <w:szCs w:val="28"/>
        </w:rPr>
        <w:t xml:space="preserve">, с. </w:t>
      </w:r>
      <w:proofErr w:type="spellStart"/>
      <w:r w:rsidRPr="002E6A1C">
        <w:rPr>
          <w:sz w:val="28"/>
          <w:szCs w:val="28"/>
        </w:rPr>
        <w:t>Петрівка</w:t>
      </w:r>
      <w:proofErr w:type="spellEnd"/>
      <w:r w:rsidRPr="002E6A1C">
        <w:rPr>
          <w:sz w:val="28"/>
          <w:szCs w:val="28"/>
        </w:rPr>
        <w:t xml:space="preserve">, </w:t>
      </w:r>
      <w:proofErr w:type="spellStart"/>
      <w:r w:rsidRPr="002E6A1C">
        <w:rPr>
          <w:sz w:val="28"/>
          <w:szCs w:val="28"/>
        </w:rPr>
        <w:t>с.Котівка</w:t>
      </w:r>
      <w:proofErr w:type="spellEnd"/>
      <w:r w:rsidRPr="002E6A1C">
        <w:rPr>
          <w:sz w:val="28"/>
          <w:szCs w:val="28"/>
        </w:rPr>
        <w:t xml:space="preserve">, </w:t>
      </w:r>
      <w:proofErr w:type="spellStart"/>
      <w:r w:rsidRPr="002E6A1C">
        <w:rPr>
          <w:sz w:val="28"/>
          <w:szCs w:val="28"/>
        </w:rPr>
        <w:t>с.Олянівка</w:t>
      </w:r>
      <w:proofErr w:type="spellEnd"/>
      <w:r w:rsidRPr="002E6A1C">
        <w:rPr>
          <w:sz w:val="28"/>
          <w:szCs w:val="28"/>
        </w:rPr>
        <w:t xml:space="preserve">, с. </w:t>
      </w:r>
      <w:proofErr w:type="spellStart"/>
      <w:r w:rsidRPr="002E6A1C">
        <w:rPr>
          <w:sz w:val="28"/>
          <w:szCs w:val="28"/>
        </w:rPr>
        <w:t>Рунівщина</w:t>
      </w:r>
      <w:proofErr w:type="spellEnd"/>
      <w:r w:rsidRPr="002E6A1C">
        <w:rPr>
          <w:sz w:val="28"/>
          <w:szCs w:val="28"/>
        </w:rPr>
        <w:t xml:space="preserve">, с. </w:t>
      </w:r>
      <w:proofErr w:type="spellStart"/>
      <w:r w:rsidRPr="002E6A1C">
        <w:rPr>
          <w:sz w:val="28"/>
          <w:szCs w:val="28"/>
        </w:rPr>
        <w:t>Устимівка</w:t>
      </w:r>
      <w:proofErr w:type="spellEnd"/>
      <w:r w:rsidRPr="002E6A1C">
        <w:rPr>
          <w:sz w:val="28"/>
          <w:szCs w:val="28"/>
        </w:rPr>
        <w:t xml:space="preserve">, </w:t>
      </w:r>
      <w:proofErr w:type="spellStart"/>
      <w:r w:rsidRPr="002E6A1C">
        <w:rPr>
          <w:sz w:val="28"/>
          <w:szCs w:val="28"/>
        </w:rPr>
        <w:t>с.Романівка</w:t>
      </w:r>
      <w:proofErr w:type="spellEnd"/>
      <w:r w:rsidRPr="002E6A1C">
        <w:rPr>
          <w:sz w:val="28"/>
          <w:szCs w:val="28"/>
        </w:rPr>
        <w:t xml:space="preserve">, с. Перша </w:t>
      </w:r>
      <w:proofErr w:type="spellStart"/>
      <w:r w:rsidRPr="002E6A1C">
        <w:rPr>
          <w:sz w:val="28"/>
          <w:szCs w:val="28"/>
        </w:rPr>
        <w:t>Педашка</w:t>
      </w:r>
      <w:proofErr w:type="spellEnd"/>
      <w:r w:rsidRPr="002E6A1C">
        <w:rPr>
          <w:sz w:val="28"/>
          <w:szCs w:val="28"/>
        </w:rPr>
        <w:t xml:space="preserve">, с. </w:t>
      </w:r>
      <w:proofErr w:type="spellStart"/>
      <w:r w:rsidRPr="002E6A1C">
        <w:rPr>
          <w:sz w:val="28"/>
          <w:szCs w:val="28"/>
        </w:rPr>
        <w:t>Чернещина</w:t>
      </w:r>
      <w:proofErr w:type="spellEnd"/>
      <w:r w:rsidRPr="002E6A1C">
        <w:rPr>
          <w:sz w:val="28"/>
          <w:szCs w:val="28"/>
        </w:rPr>
        <w:t xml:space="preserve">, с. </w:t>
      </w:r>
      <w:proofErr w:type="spellStart"/>
      <w:r w:rsidRPr="002E6A1C">
        <w:rPr>
          <w:sz w:val="28"/>
          <w:szCs w:val="28"/>
        </w:rPr>
        <w:t>Новоселівка</w:t>
      </w:r>
      <w:proofErr w:type="spellEnd"/>
      <w:r w:rsidRPr="002E6A1C">
        <w:rPr>
          <w:sz w:val="28"/>
          <w:szCs w:val="28"/>
        </w:rPr>
        <w:t xml:space="preserve">, </w:t>
      </w:r>
      <w:proofErr w:type="spellStart"/>
      <w:r w:rsidRPr="002E6A1C">
        <w:rPr>
          <w:sz w:val="28"/>
          <w:szCs w:val="28"/>
        </w:rPr>
        <w:t>с.Письмаківка</w:t>
      </w:r>
      <w:proofErr w:type="spellEnd"/>
      <w:r w:rsidRPr="00374881">
        <w:rPr>
          <w:sz w:val="28"/>
          <w:szCs w:val="28"/>
        </w:rPr>
        <w:t xml:space="preserve"> </w:t>
      </w:r>
      <w:r w:rsidRPr="002E6A1C">
        <w:rPr>
          <w:sz w:val="28"/>
          <w:szCs w:val="28"/>
        </w:rPr>
        <w:t xml:space="preserve">Зачепилівської </w:t>
      </w:r>
      <w:proofErr w:type="spellStart"/>
      <w:r w:rsidRPr="002E6A1C">
        <w:rPr>
          <w:sz w:val="28"/>
          <w:szCs w:val="28"/>
        </w:rPr>
        <w:t>селищної</w:t>
      </w:r>
      <w:proofErr w:type="spellEnd"/>
      <w:r w:rsidRPr="002E6A1C">
        <w:rPr>
          <w:sz w:val="28"/>
          <w:szCs w:val="28"/>
        </w:rPr>
        <w:t xml:space="preserve"> ради, </w:t>
      </w:r>
      <w:proofErr w:type="spellStart"/>
      <w:r w:rsidRPr="002E6A1C">
        <w:rPr>
          <w:sz w:val="28"/>
          <w:szCs w:val="28"/>
        </w:rPr>
        <w:t>нормативну</w:t>
      </w:r>
      <w:proofErr w:type="spellEnd"/>
      <w:r w:rsidRPr="002E6A1C">
        <w:rPr>
          <w:sz w:val="28"/>
          <w:szCs w:val="28"/>
        </w:rPr>
        <w:t xml:space="preserve"> </w:t>
      </w:r>
      <w:proofErr w:type="spellStart"/>
      <w:r w:rsidRPr="002E6A1C">
        <w:rPr>
          <w:sz w:val="28"/>
          <w:szCs w:val="28"/>
        </w:rPr>
        <w:t>грошову</w:t>
      </w:r>
      <w:proofErr w:type="spellEnd"/>
      <w:r w:rsidRPr="002E6A1C">
        <w:rPr>
          <w:sz w:val="28"/>
          <w:szCs w:val="28"/>
        </w:rPr>
        <w:t xml:space="preserve"> </w:t>
      </w:r>
      <w:proofErr w:type="spellStart"/>
      <w:r w:rsidRPr="002E6A1C">
        <w:rPr>
          <w:sz w:val="28"/>
          <w:szCs w:val="28"/>
        </w:rPr>
        <w:t>оцінку</w:t>
      </w:r>
      <w:proofErr w:type="spellEnd"/>
      <w:r w:rsidRPr="002E6A1C">
        <w:rPr>
          <w:sz w:val="28"/>
          <w:szCs w:val="28"/>
        </w:rPr>
        <w:t xml:space="preserve"> </w:t>
      </w:r>
      <w:proofErr w:type="spellStart"/>
      <w:r w:rsidRPr="002E6A1C">
        <w:rPr>
          <w:sz w:val="28"/>
          <w:szCs w:val="28"/>
        </w:rPr>
        <w:t>яких</w:t>
      </w:r>
      <w:proofErr w:type="spellEnd"/>
      <w:r w:rsidRPr="002E6A1C">
        <w:rPr>
          <w:sz w:val="28"/>
          <w:szCs w:val="28"/>
        </w:rPr>
        <w:t xml:space="preserve"> не проведено, у </w:t>
      </w:r>
      <w:proofErr w:type="spellStart"/>
      <w:r w:rsidRPr="002E6A1C">
        <w:rPr>
          <w:sz w:val="28"/>
          <w:szCs w:val="28"/>
        </w:rPr>
        <w:t>розмірі</w:t>
      </w:r>
      <w:proofErr w:type="spellEnd"/>
      <w:r w:rsidRPr="002E6A1C">
        <w:rPr>
          <w:sz w:val="28"/>
          <w:szCs w:val="28"/>
        </w:rPr>
        <w:t xml:space="preserve"> 5 </w:t>
      </w:r>
      <w:proofErr w:type="spellStart"/>
      <w:r w:rsidRPr="002E6A1C">
        <w:rPr>
          <w:sz w:val="28"/>
          <w:szCs w:val="28"/>
        </w:rPr>
        <w:t>відсотків</w:t>
      </w:r>
      <w:proofErr w:type="spellEnd"/>
      <w:r w:rsidRPr="002E6A1C">
        <w:rPr>
          <w:sz w:val="28"/>
          <w:szCs w:val="28"/>
        </w:rPr>
        <w:t> </w:t>
      </w:r>
      <w:proofErr w:type="spellStart"/>
      <w:proofErr w:type="gramStart"/>
      <w:r w:rsidRPr="002E6A1C">
        <w:rPr>
          <w:sz w:val="28"/>
          <w:szCs w:val="28"/>
        </w:rPr>
        <w:t>в</w:t>
      </w:r>
      <w:proofErr w:type="gramEnd"/>
      <w:r w:rsidRPr="002E6A1C">
        <w:rPr>
          <w:sz w:val="28"/>
          <w:szCs w:val="28"/>
        </w:rPr>
        <w:t>ід</w:t>
      </w:r>
      <w:proofErr w:type="spellEnd"/>
      <w:r w:rsidRPr="002E6A1C">
        <w:rPr>
          <w:sz w:val="28"/>
          <w:szCs w:val="28"/>
        </w:rPr>
        <w:t xml:space="preserve"> </w:t>
      </w:r>
      <w:proofErr w:type="spellStart"/>
      <w:r w:rsidRPr="002E6A1C">
        <w:rPr>
          <w:sz w:val="28"/>
          <w:szCs w:val="28"/>
        </w:rPr>
        <w:t>нормативної</w:t>
      </w:r>
      <w:proofErr w:type="spellEnd"/>
      <w:r w:rsidRPr="002E6A1C">
        <w:rPr>
          <w:sz w:val="28"/>
          <w:szCs w:val="28"/>
        </w:rPr>
        <w:t xml:space="preserve"> </w:t>
      </w:r>
      <w:proofErr w:type="spellStart"/>
      <w:r w:rsidRPr="002E6A1C">
        <w:rPr>
          <w:sz w:val="28"/>
          <w:szCs w:val="28"/>
        </w:rPr>
        <w:t>грошової</w:t>
      </w:r>
      <w:proofErr w:type="spellEnd"/>
      <w:r w:rsidRPr="002E6A1C">
        <w:rPr>
          <w:sz w:val="28"/>
          <w:szCs w:val="28"/>
        </w:rPr>
        <w:t xml:space="preserve"> </w:t>
      </w:r>
      <w:proofErr w:type="spellStart"/>
      <w:r w:rsidRPr="002E6A1C">
        <w:rPr>
          <w:sz w:val="28"/>
          <w:szCs w:val="28"/>
        </w:rPr>
        <w:t>оцінки</w:t>
      </w:r>
      <w:proofErr w:type="spellEnd"/>
      <w:r w:rsidRPr="002E6A1C">
        <w:rPr>
          <w:sz w:val="28"/>
          <w:szCs w:val="28"/>
        </w:rPr>
        <w:t xml:space="preserve"> 1 га </w:t>
      </w:r>
      <w:proofErr w:type="spellStart"/>
      <w:r w:rsidRPr="002E6A1C">
        <w:rPr>
          <w:sz w:val="28"/>
          <w:szCs w:val="28"/>
        </w:rPr>
        <w:t>ріллі</w:t>
      </w:r>
      <w:proofErr w:type="spellEnd"/>
      <w:r w:rsidRPr="002E6A1C">
        <w:rPr>
          <w:sz w:val="28"/>
          <w:szCs w:val="28"/>
        </w:rPr>
        <w:t xml:space="preserve"> по </w:t>
      </w:r>
      <w:proofErr w:type="spellStart"/>
      <w:r w:rsidRPr="002E6A1C">
        <w:rPr>
          <w:sz w:val="28"/>
          <w:szCs w:val="28"/>
        </w:rPr>
        <w:t>області</w:t>
      </w:r>
      <w:proofErr w:type="spellEnd"/>
      <w:r w:rsidRPr="002E6A1C">
        <w:rPr>
          <w:sz w:val="28"/>
          <w:szCs w:val="28"/>
        </w:rPr>
        <w:t xml:space="preserve"> (</w:t>
      </w:r>
      <w:proofErr w:type="spellStart"/>
      <w:r w:rsidRPr="002E6A1C">
        <w:rPr>
          <w:sz w:val="28"/>
          <w:szCs w:val="28"/>
        </w:rPr>
        <w:t>землі</w:t>
      </w:r>
      <w:proofErr w:type="spellEnd"/>
      <w:r w:rsidRPr="002E6A1C">
        <w:rPr>
          <w:sz w:val="28"/>
          <w:szCs w:val="28"/>
        </w:rPr>
        <w:t xml:space="preserve"> </w:t>
      </w:r>
      <w:proofErr w:type="spellStart"/>
      <w:r w:rsidRPr="002E6A1C">
        <w:rPr>
          <w:sz w:val="28"/>
          <w:szCs w:val="28"/>
        </w:rPr>
        <w:t>промисловості</w:t>
      </w:r>
      <w:proofErr w:type="spellEnd"/>
      <w:r w:rsidRPr="002E6A1C">
        <w:rPr>
          <w:sz w:val="28"/>
          <w:szCs w:val="28"/>
        </w:rPr>
        <w:t xml:space="preserve">, </w:t>
      </w:r>
      <w:proofErr w:type="spellStart"/>
      <w:r w:rsidRPr="002E6A1C">
        <w:rPr>
          <w:sz w:val="28"/>
          <w:szCs w:val="28"/>
        </w:rPr>
        <w:t>енергетики</w:t>
      </w:r>
      <w:proofErr w:type="spellEnd"/>
      <w:r w:rsidRPr="002E6A1C">
        <w:rPr>
          <w:sz w:val="28"/>
          <w:szCs w:val="28"/>
        </w:rPr>
        <w:t xml:space="preserve">, транспорту), а для </w:t>
      </w:r>
      <w:proofErr w:type="spellStart"/>
      <w:r w:rsidRPr="002E6A1C">
        <w:rPr>
          <w:sz w:val="28"/>
          <w:szCs w:val="28"/>
        </w:rPr>
        <w:t>сільськогосподарських</w:t>
      </w:r>
      <w:proofErr w:type="spellEnd"/>
      <w:r w:rsidRPr="002E6A1C">
        <w:rPr>
          <w:sz w:val="28"/>
          <w:szCs w:val="28"/>
        </w:rPr>
        <w:t xml:space="preserve"> </w:t>
      </w:r>
      <w:proofErr w:type="spellStart"/>
      <w:r w:rsidRPr="002E6A1C">
        <w:rPr>
          <w:sz w:val="28"/>
          <w:szCs w:val="28"/>
        </w:rPr>
        <w:t>угідь</w:t>
      </w:r>
      <w:proofErr w:type="spellEnd"/>
      <w:r w:rsidRPr="002E6A1C">
        <w:rPr>
          <w:sz w:val="28"/>
          <w:szCs w:val="28"/>
        </w:rPr>
        <w:t xml:space="preserve"> </w:t>
      </w:r>
      <w:r>
        <w:rPr>
          <w:sz w:val="28"/>
          <w:szCs w:val="28"/>
        </w:rPr>
        <w:t>- 1,0</w:t>
      </w:r>
      <w:r w:rsidRPr="002E6A1C">
        <w:rPr>
          <w:sz w:val="28"/>
          <w:szCs w:val="28"/>
        </w:rPr>
        <w:t xml:space="preserve"> </w:t>
      </w:r>
      <w:proofErr w:type="spellStart"/>
      <w:r w:rsidRPr="002E6A1C">
        <w:rPr>
          <w:sz w:val="28"/>
          <w:szCs w:val="28"/>
        </w:rPr>
        <w:t>відсотка</w:t>
      </w:r>
      <w:proofErr w:type="spellEnd"/>
      <w:r w:rsidRPr="002E6A1C">
        <w:rPr>
          <w:sz w:val="28"/>
          <w:szCs w:val="28"/>
        </w:rPr>
        <w:t xml:space="preserve"> </w:t>
      </w:r>
      <w:proofErr w:type="spellStart"/>
      <w:r w:rsidRPr="002E6A1C">
        <w:rPr>
          <w:sz w:val="28"/>
          <w:szCs w:val="28"/>
        </w:rPr>
        <w:t>від</w:t>
      </w:r>
      <w:proofErr w:type="spellEnd"/>
      <w:r w:rsidRPr="002E6A1C">
        <w:rPr>
          <w:sz w:val="28"/>
          <w:szCs w:val="28"/>
        </w:rPr>
        <w:t xml:space="preserve"> </w:t>
      </w:r>
      <w:proofErr w:type="spellStart"/>
      <w:r w:rsidRPr="002E6A1C">
        <w:rPr>
          <w:sz w:val="28"/>
          <w:szCs w:val="28"/>
        </w:rPr>
        <w:t>нормативної</w:t>
      </w:r>
      <w:proofErr w:type="spellEnd"/>
      <w:r w:rsidRPr="002E6A1C">
        <w:rPr>
          <w:sz w:val="28"/>
          <w:szCs w:val="28"/>
        </w:rPr>
        <w:t xml:space="preserve"> </w:t>
      </w:r>
      <w:proofErr w:type="spellStart"/>
      <w:r w:rsidRPr="002E6A1C">
        <w:rPr>
          <w:sz w:val="28"/>
          <w:szCs w:val="28"/>
        </w:rPr>
        <w:t>грошової</w:t>
      </w:r>
      <w:proofErr w:type="spellEnd"/>
      <w:r w:rsidRPr="002E6A1C">
        <w:rPr>
          <w:sz w:val="28"/>
          <w:szCs w:val="28"/>
        </w:rPr>
        <w:t xml:space="preserve"> </w:t>
      </w:r>
      <w:proofErr w:type="spellStart"/>
      <w:r w:rsidRPr="002E6A1C">
        <w:rPr>
          <w:sz w:val="28"/>
          <w:szCs w:val="28"/>
        </w:rPr>
        <w:t>оцінки</w:t>
      </w:r>
      <w:proofErr w:type="spellEnd"/>
      <w:r w:rsidRPr="002E6A1C">
        <w:rPr>
          <w:sz w:val="28"/>
          <w:szCs w:val="28"/>
        </w:rPr>
        <w:t xml:space="preserve"> 1 га </w:t>
      </w:r>
      <w:proofErr w:type="spellStart"/>
      <w:r w:rsidRPr="002E6A1C">
        <w:rPr>
          <w:sz w:val="28"/>
          <w:szCs w:val="28"/>
        </w:rPr>
        <w:t>ріллі</w:t>
      </w:r>
      <w:proofErr w:type="spellEnd"/>
      <w:r w:rsidRPr="002E6A1C">
        <w:rPr>
          <w:sz w:val="28"/>
          <w:szCs w:val="28"/>
        </w:rPr>
        <w:t xml:space="preserve"> по </w:t>
      </w:r>
      <w:proofErr w:type="spellStart"/>
      <w:r w:rsidRPr="002E6A1C">
        <w:rPr>
          <w:sz w:val="28"/>
          <w:szCs w:val="28"/>
        </w:rPr>
        <w:t>області</w:t>
      </w:r>
      <w:proofErr w:type="spellEnd"/>
      <w:r w:rsidRPr="00374881">
        <w:rPr>
          <w:sz w:val="28"/>
          <w:szCs w:val="28"/>
        </w:rPr>
        <w:t>,</w:t>
      </w:r>
      <w:r w:rsidRPr="002E6A1C">
        <w:rPr>
          <w:sz w:val="28"/>
          <w:szCs w:val="28"/>
        </w:rPr>
        <w:t xml:space="preserve"> </w:t>
      </w:r>
      <w:r w:rsidRPr="002E6A1C">
        <w:rPr>
          <w:color w:val="000000"/>
          <w:sz w:val="28"/>
          <w:szCs w:val="28"/>
        </w:rPr>
        <w:t xml:space="preserve">а для </w:t>
      </w:r>
      <w:proofErr w:type="spellStart"/>
      <w:r w:rsidRPr="002E6A1C">
        <w:rPr>
          <w:color w:val="000000"/>
          <w:sz w:val="28"/>
          <w:szCs w:val="28"/>
        </w:rPr>
        <w:t>лісових</w:t>
      </w:r>
      <w:proofErr w:type="spellEnd"/>
      <w:r w:rsidRPr="002E6A1C">
        <w:rPr>
          <w:color w:val="000000"/>
          <w:sz w:val="28"/>
          <w:szCs w:val="28"/>
        </w:rPr>
        <w:t xml:space="preserve"> земель – не </w:t>
      </w:r>
      <w:proofErr w:type="spellStart"/>
      <w:r w:rsidRPr="002E6A1C">
        <w:rPr>
          <w:color w:val="000000"/>
          <w:sz w:val="28"/>
          <w:szCs w:val="28"/>
        </w:rPr>
        <w:t>більше</w:t>
      </w:r>
      <w:proofErr w:type="spellEnd"/>
      <w:r w:rsidRPr="002E6A1C">
        <w:rPr>
          <w:color w:val="000000"/>
          <w:sz w:val="28"/>
          <w:szCs w:val="28"/>
        </w:rPr>
        <w:t xml:space="preserve"> 0,1 </w:t>
      </w:r>
      <w:proofErr w:type="spellStart"/>
      <w:r w:rsidRPr="002E6A1C">
        <w:rPr>
          <w:color w:val="000000"/>
          <w:sz w:val="28"/>
          <w:szCs w:val="28"/>
        </w:rPr>
        <w:t>відсотка</w:t>
      </w:r>
      <w:proofErr w:type="spellEnd"/>
      <w:r w:rsidRPr="002E6A1C">
        <w:rPr>
          <w:color w:val="000000"/>
          <w:sz w:val="28"/>
          <w:szCs w:val="28"/>
        </w:rPr>
        <w:t xml:space="preserve"> </w:t>
      </w:r>
      <w:proofErr w:type="spellStart"/>
      <w:r w:rsidRPr="002E6A1C">
        <w:rPr>
          <w:color w:val="000000"/>
          <w:sz w:val="28"/>
          <w:szCs w:val="28"/>
        </w:rPr>
        <w:t>від</w:t>
      </w:r>
      <w:proofErr w:type="spellEnd"/>
      <w:r w:rsidRPr="002E6A1C">
        <w:rPr>
          <w:color w:val="000000"/>
          <w:sz w:val="28"/>
          <w:szCs w:val="28"/>
        </w:rPr>
        <w:t xml:space="preserve">  </w:t>
      </w:r>
      <w:proofErr w:type="spellStart"/>
      <w:r w:rsidRPr="002E6A1C">
        <w:rPr>
          <w:color w:val="000000"/>
          <w:sz w:val="28"/>
          <w:szCs w:val="28"/>
        </w:rPr>
        <w:t>нормативної</w:t>
      </w:r>
      <w:proofErr w:type="spellEnd"/>
      <w:r w:rsidRPr="002E6A1C">
        <w:rPr>
          <w:color w:val="000000"/>
          <w:sz w:val="28"/>
          <w:szCs w:val="28"/>
        </w:rPr>
        <w:t xml:space="preserve"> </w:t>
      </w:r>
      <w:proofErr w:type="spellStart"/>
      <w:r w:rsidRPr="002E6A1C">
        <w:rPr>
          <w:color w:val="000000"/>
          <w:sz w:val="28"/>
          <w:szCs w:val="28"/>
        </w:rPr>
        <w:t>грошово</w:t>
      </w:r>
      <w:r>
        <w:rPr>
          <w:color w:val="000000"/>
          <w:sz w:val="28"/>
          <w:szCs w:val="28"/>
        </w:rPr>
        <w:t>ї</w:t>
      </w:r>
      <w:proofErr w:type="spellEnd"/>
      <w:r>
        <w:rPr>
          <w:color w:val="000000"/>
          <w:sz w:val="28"/>
          <w:szCs w:val="28"/>
        </w:rPr>
        <w:t xml:space="preserve"> </w:t>
      </w:r>
      <w:proofErr w:type="spellStart"/>
      <w:r>
        <w:rPr>
          <w:color w:val="000000"/>
          <w:sz w:val="28"/>
          <w:szCs w:val="28"/>
        </w:rPr>
        <w:t>оцінки</w:t>
      </w:r>
      <w:proofErr w:type="spellEnd"/>
      <w:r>
        <w:rPr>
          <w:color w:val="000000"/>
          <w:sz w:val="28"/>
          <w:szCs w:val="28"/>
        </w:rPr>
        <w:t xml:space="preserve"> </w:t>
      </w:r>
      <w:proofErr w:type="spellStart"/>
      <w:r>
        <w:rPr>
          <w:color w:val="000000"/>
          <w:sz w:val="28"/>
          <w:szCs w:val="28"/>
        </w:rPr>
        <w:t>площі</w:t>
      </w:r>
      <w:proofErr w:type="spellEnd"/>
      <w:r>
        <w:rPr>
          <w:color w:val="000000"/>
          <w:sz w:val="28"/>
          <w:szCs w:val="28"/>
        </w:rPr>
        <w:t xml:space="preserve"> </w:t>
      </w:r>
      <w:proofErr w:type="spellStart"/>
      <w:r>
        <w:rPr>
          <w:color w:val="000000"/>
          <w:sz w:val="28"/>
          <w:szCs w:val="28"/>
        </w:rPr>
        <w:t>ріллі</w:t>
      </w:r>
      <w:proofErr w:type="spellEnd"/>
      <w:r>
        <w:rPr>
          <w:color w:val="000000"/>
          <w:sz w:val="28"/>
          <w:szCs w:val="28"/>
        </w:rPr>
        <w:t xml:space="preserve"> по </w:t>
      </w:r>
      <w:proofErr w:type="spellStart"/>
      <w:r>
        <w:rPr>
          <w:color w:val="000000"/>
          <w:sz w:val="28"/>
          <w:szCs w:val="28"/>
        </w:rPr>
        <w:t>області</w:t>
      </w:r>
      <w:proofErr w:type="spellEnd"/>
      <w:r w:rsidRPr="002E6A1C">
        <w:rPr>
          <w:color w:val="000000"/>
          <w:sz w:val="28"/>
          <w:szCs w:val="28"/>
        </w:rPr>
        <w:t>.</w:t>
      </w:r>
    </w:p>
    <w:p w:rsidR="00685433" w:rsidRDefault="00685433" w:rsidP="00BD5A99">
      <w:pPr>
        <w:pStyle w:val="a3"/>
        <w:ind w:firstLine="567"/>
        <w:jc w:val="both"/>
        <w:rPr>
          <w:rFonts w:ascii="Times New Roman" w:hAnsi="Times New Roman"/>
          <w:sz w:val="28"/>
          <w:szCs w:val="28"/>
        </w:rPr>
      </w:pPr>
    </w:p>
    <w:p w:rsidR="00685433" w:rsidRPr="00333708" w:rsidRDefault="00685433" w:rsidP="00333708">
      <w:pPr>
        <w:pStyle w:val="a3"/>
        <w:ind w:firstLine="567"/>
        <w:jc w:val="center"/>
        <w:rPr>
          <w:rFonts w:ascii="Times New Roman" w:hAnsi="Times New Roman"/>
          <w:b/>
          <w:sz w:val="28"/>
          <w:szCs w:val="28"/>
        </w:rPr>
      </w:pPr>
      <w:r w:rsidRPr="00333708">
        <w:rPr>
          <w:rFonts w:ascii="Times New Roman" w:hAnsi="Times New Roman"/>
          <w:b/>
          <w:sz w:val="28"/>
          <w:szCs w:val="28"/>
        </w:rPr>
        <w:t>7. Пільги щодо сплати земельного податку для фізичних осіб</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7.1. Від сплати податку звільняються:</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7.1.1.</w:t>
      </w:r>
      <w:r>
        <w:rPr>
          <w:rFonts w:ascii="Times New Roman" w:hAnsi="Times New Roman"/>
          <w:sz w:val="28"/>
          <w:szCs w:val="28"/>
        </w:rPr>
        <w:t xml:space="preserve">особи з </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першої і другої групи;</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7.1.2. фізичні особи, які виховують трьох і більше дітей віком до 18 років ;        7.1.3. пенсіонери (за віком);</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7.1.4. ветерани війни та особи, на яких поширюється дія Закону України "Про статус ветеранів війни, гарантії їх соціального захисту";</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7.1.5. фізичні особи, визнані законом особами, які постраждали внаслідок Чорнобильської катастрофи.</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7.2. Звільнення від сплати податку за земельні ділянки, передбачене для відповідної категорії фізичних осіб пунктом 7.1 цієї статті, поширюється на </w:t>
      </w:r>
      <w:r w:rsidRPr="002E6A1C">
        <w:rPr>
          <w:rFonts w:ascii="Times New Roman" w:hAnsi="Times New Roman"/>
          <w:sz w:val="28"/>
          <w:szCs w:val="28"/>
        </w:rPr>
        <w:lastRenderedPageBreak/>
        <w:t>одну земельну ділянку за кожним видом використання у межах граничних норм:</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7.2.1. для ведення особистого селянського господарства - у розмірі не більш як 2 гектари;</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7.2.2. для будівництва та обслуговування житлового будинку, господарських будівель і споруд (присадибна ділянка):  - селище не більш як 0,15 га; </w:t>
      </w:r>
      <w:proofErr w:type="spellStart"/>
      <w:r w:rsidRPr="002E6A1C">
        <w:rPr>
          <w:rFonts w:ascii="Times New Roman" w:hAnsi="Times New Roman"/>
          <w:sz w:val="28"/>
          <w:szCs w:val="28"/>
        </w:rPr>
        <w:t>село-</w:t>
      </w:r>
      <w:proofErr w:type="spellEnd"/>
      <w:r w:rsidRPr="002E6A1C">
        <w:rPr>
          <w:rFonts w:ascii="Times New Roman" w:hAnsi="Times New Roman"/>
          <w:sz w:val="28"/>
          <w:szCs w:val="28"/>
        </w:rPr>
        <w:t xml:space="preserve"> не більше 0,25га</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7.2.3. для індивідуального дачного будівництва - не більш як 0,10 гектара;</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7.2.4. для будівництва індивідуальних гаражів - не більш як 0,01 гектара;</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7.2.5. для ведення садівництва - не більш як 0,12 гектара.</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rsidR="00685433" w:rsidRPr="00333708" w:rsidRDefault="00685433" w:rsidP="00333708">
      <w:pPr>
        <w:pStyle w:val="a3"/>
        <w:ind w:firstLine="567"/>
        <w:jc w:val="center"/>
        <w:rPr>
          <w:rFonts w:ascii="Times New Roman" w:hAnsi="Times New Roman"/>
          <w:b/>
          <w:sz w:val="28"/>
          <w:szCs w:val="28"/>
        </w:rPr>
      </w:pPr>
      <w:r w:rsidRPr="00333708">
        <w:rPr>
          <w:rFonts w:ascii="Times New Roman" w:hAnsi="Times New Roman"/>
          <w:b/>
          <w:sz w:val="28"/>
          <w:szCs w:val="28"/>
        </w:rPr>
        <w:t>8. Пільги щодо сплати податку для юридичних осіб</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8.1. Від сплати земельного податку звільняються:</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8.1.1. органи державної влади та органи місцевого самоврядування, органи прокуратури, </w:t>
      </w:r>
      <w:r>
        <w:rPr>
          <w:rFonts w:ascii="Times New Roman" w:hAnsi="Times New Roman"/>
          <w:sz w:val="28"/>
          <w:szCs w:val="28"/>
        </w:rPr>
        <w:t xml:space="preserve">суду, підрозділи МНС, </w:t>
      </w:r>
      <w:r w:rsidRPr="002E6A1C">
        <w:rPr>
          <w:rFonts w:ascii="Times New Roman" w:hAnsi="Times New Roman"/>
          <w:sz w:val="28"/>
          <w:szCs w:val="28"/>
        </w:rPr>
        <w:t>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заклади, установи та організації які повністю утримуються за рахунок коштів державного або місцевого бюджетів;</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8.1.2. санаторно-курортні та оздоровчі заклади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реабілітаційні установи громадських о</w:t>
      </w:r>
      <w:r>
        <w:rPr>
          <w:rFonts w:ascii="Times New Roman" w:hAnsi="Times New Roman"/>
          <w:sz w:val="28"/>
          <w:szCs w:val="28"/>
        </w:rPr>
        <w:t>б</w:t>
      </w:r>
      <w:r w:rsidRPr="007D282C">
        <w:rPr>
          <w:rFonts w:ascii="Times New Roman" w:hAnsi="Times New Roman"/>
          <w:sz w:val="28"/>
          <w:szCs w:val="28"/>
        </w:rPr>
        <w:t>’</w:t>
      </w:r>
      <w:r>
        <w:rPr>
          <w:rFonts w:ascii="Times New Roman" w:hAnsi="Times New Roman"/>
          <w:sz w:val="28"/>
          <w:szCs w:val="28"/>
        </w:rPr>
        <w:t xml:space="preserve">єднань </w:t>
      </w:r>
      <w:proofErr w:type="spellStart"/>
      <w:r>
        <w:rPr>
          <w:rFonts w:ascii="Times New Roman" w:hAnsi="Times New Roman"/>
          <w:sz w:val="28"/>
          <w:szCs w:val="28"/>
        </w:rPr>
        <w:t>осібз</w:t>
      </w:r>
      <w:proofErr w:type="spellEnd"/>
      <w:r>
        <w:rPr>
          <w:rFonts w:ascii="Times New Roman" w:hAnsi="Times New Roman"/>
          <w:sz w:val="28"/>
          <w:szCs w:val="28"/>
        </w:rPr>
        <w:t xml:space="preserve"> інвалідністю</w:t>
      </w:r>
      <w:r w:rsidRPr="002E6A1C">
        <w:rPr>
          <w:rFonts w:ascii="Times New Roman" w:hAnsi="Times New Roman"/>
          <w:sz w:val="28"/>
          <w:szCs w:val="28"/>
        </w:rPr>
        <w:t>;</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8.1.3.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w:t>
      </w:r>
      <w:r w:rsidRPr="007D282C">
        <w:rPr>
          <w:rFonts w:ascii="Times New Roman" w:hAnsi="Times New Roman"/>
          <w:sz w:val="28"/>
          <w:szCs w:val="28"/>
        </w:rPr>
        <w:t>ня</w:t>
      </w:r>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України, підприємства та організації, які засновані громадськими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єднаннями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та спілками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і є їх повною власністю, де протягом попереднього календарного місяця кількість </w:t>
      </w:r>
      <w:r>
        <w:rPr>
          <w:rFonts w:ascii="Times New Roman" w:hAnsi="Times New Roman"/>
          <w:sz w:val="28"/>
          <w:szCs w:val="28"/>
        </w:rPr>
        <w:t>осіб з інвалідністю</w:t>
      </w:r>
      <w:r w:rsidRPr="002E6A1C">
        <w:rPr>
          <w:rFonts w:ascii="Times New Roman" w:hAnsi="Times New Roman"/>
          <w:sz w:val="28"/>
          <w:szCs w:val="28"/>
        </w:rPr>
        <w:t xml:space="preserve">,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Pr>
          <w:rFonts w:ascii="Times New Roman" w:hAnsi="Times New Roman"/>
          <w:sz w:val="28"/>
          <w:szCs w:val="28"/>
        </w:rPr>
        <w:t xml:space="preserve">осіб з </w:t>
      </w:r>
      <w:r w:rsidRPr="002E6A1C">
        <w:rPr>
          <w:rFonts w:ascii="Times New Roman" w:hAnsi="Times New Roman"/>
          <w:sz w:val="28"/>
          <w:szCs w:val="28"/>
        </w:rPr>
        <w:t>інвалід</w:t>
      </w:r>
      <w:r>
        <w:rPr>
          <w:rFonts w:ascii="Times New Roman" w:hAnsi="Times New Roman"/>
          <w:sz w:val="28"/>
          <w:szCs w:val="28"/>
        </w:rPr>
        <w:t>ністю</w:t>
      </w:r>
      <w:r w:rsidRPr="002E6A1C">
        <w:rPr>
          <w:rFonts w:ascii="Times New Roman" w:hAnsi="Times New Roman"/>
          <w:sz w:val="28"/>
          <w:szCs w:val="28"/>
        </w:rPr>
        <w:t xml:space="preserve"> становить протягом звітного періоду не менш як 25 відсотків суми загальних витрат на оплату праці.</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Зазначені підприємства та </w:t>
      </w:r>
      <w:proofErr w:type="spellStart"/>
      <w:r w:rsidRPr="002E6A1C">
        <w:rPr>
          <w:rFonts w:ascii="Times New Roman" w:hAnsi="Times New Roman"/>
          <w:sz w:val="28"/>
          <w:szCs w:val="28"/>
        </w:rPr>
        <w:t>громадськ</w:t>
      </w:r>
      <w:r>
        <w:rPr>
          <w:rFonts w:ascii="Times New Roman" w:hAnsi="Times New Roman"/>
          <w:sz w:val="28"/>
          <w:szCs w:val="28"/>
        </w:rPr>
        <w:t>іоб</w:t>
      </w:r>
      <w:r w:rsidRPr="007D282C">
        <w:rPr>
          <w:rFonts w:ascii="Times New Roman" w:hAnsi="Times New Roman"/>
          <w:sz w:val="28"/>
          <w:szCs w:val="28"/>
        </w:rPr>
        <w:t>’</w:t>
      </w:r>
      <w:r>
        <w:rPr>
          <w:rFonts w:ascii="Times New Roman" w:hAnsi="Times New Roman"/>
          <w:sz w:val="28"/>
          <w:szCs w:val="28"/>
        </w:rPr>
        <w:t>єднання</w:t>
      </w:r>
      <w:proofErr w:type="spellEnd"/>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У разі порушення вимог цієї норми зазначені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їх підприємства та організації зобов'язані сплатити суми податку </w:t>
      </w:r>
      <w:r w:rsidRPr="002E6A1C">
        <w:rPr>
          <w:rFonts w:ascii="Times New Roman" w:hAnsi="Times New Roman"/>
          <w:sz w:val="28"/>
          <w:szCs w:val="28"/>
        </w:rPr>
        <w:lastRenderedPageBreak/>
        <w:t>за відповідний період, проіндексовані з урахуванням інфляції, а також штрафні санкції згідно із законодавством;</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8.1.4. дошкільні та загальноосвітні навчальні заклади незалежно від форм власності і джерел фінансування , заклади культури , науки, освіти , охорони здоров’я, соціального захисту, фізичної культури та спорту , які повністю утримаються за рахунок коштів державного або  місцевих бюджетів.</w:t>
      </w:r>
    </w:p>
    <w:p w:rsidR="00685433" w:rsidRDefault="00685433" w:rsidP="003454CA">
      <w:pPr>
        <w:pStyle w:val="a3"/>
        <w:ind w:firstLine="567"/>
        <w:jc w:val="center"/>
        <w:rPr>
          <w:rFonts w:ascii="Times New Roman" w:hAnsi="Times New Roman"/>
          <w:b/>
          <w:sz w:val="28"/>
          <w:szCs w:val="28"/>
        </w:rPr>
      </w:pPr>
    </w:p>
    <w:p w:rsidR="00685433" w:rsidRPr="003454CA" w:rsidRDefault="00685433" w:rsidP="003454CA">
      <w:pPr>
        <w:pStyle w:val="a3"/>
        <w:ind w:firstLine="567"/>
        <w:jc w:val="center"/>
        <w:rPr>
          <w:rFonts w:ascii="Times New Roman" w:hAnsi="Times New Roman"/>
          <w:b/>
          <w:sz w:val="28"/>
          <w:szCs w:val="28"/>
        </w:rPr>
      </w:pPr>
      <w:r w:rsidRPr="003454CA">
        <w:rPr>
          <w:rFonts w:ascii="Times New Roman" w:hAnsi="Times New Roman"/>
          <w:b/>
          <w:sz w:val="28"/>
          <w:szCs w:val="28"/>
        </w:rPr>
        <w:t>9. Земельні ділянки, які не підлягають оподаткуванню земельним податком</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9.1. Не сплачується податок за:</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9.1.2. землі сільськогосподарських угідь, що перебувають у тимчасовій консервації або у стадії сільськогосподарського освоєння;</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9.1.3.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2E6A1C">
        <w:rPr>
          <w:rFonts w:ascii="Times New Roman" w:hAnsi="Times New Roman"/>
          <w:sz w:val="28"/>
          <w:szCs w:val="28"/>
        </w:rPr>
        <w:t>вловлюючі</w:t>
      </w:r>
      <w:proofErr w:type="spellEnd"/>
      <w:r w:rsidRPr="002E6A1C">
        <w:rPr>
          <w:rFonts w:ascii="Times New Roman" w:hAnsi="Times New Roman"/>
          <w:sz w:val="28"/>
          <w:szCs w:val="28"/>
        </w:rPr>
        <w:t xml:space="preserve"> з'їзди, захисні насадження, шумові екрани, очисні споруди;</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2E6A1C">
        <w:rPr>
          <w:rFonts w:ascii="Times New Roman" w:hAnsi="Times New Roman"/>
          <w:sz w:val="28"/>
          <w:szCs w:val="28"/>
        </w:rPr>
        <w:t>генофондовими</w:t>
      </w:r>
      <w:proofErr w:type="spellEnd"/>
      <w:r w:rsidRPr="002E6A1C">
        <w:rPr>
          <w:rFonts w:ascii="Times New Roman" w:hAnsi="Times New Roman"/>
          <w:sz w:val="28"/>
          <w:szCs w:val="28"/>
        </w:rPr>
        <w:t xml:space="preserve"> колекціями та розсадниками багаторічних плодових насаджень;</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9.1.6. земельні ділянки кладовищ, крематоріїв та колумбаріїв;</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9.1.7. земельні ділянки, на яких розташовані дипломатичні представництва, які відповідно до міжнародних договорів (угод), згода на </w:t>
      </w:r>
      <w:r w:rsidRPr="002E6A1C">
        <w:rPr>
          <w:rFonts w:ascii="Times New Roman" w:hAnsi="Times New Roman"/>
          <w:sz w:val="28"/>
          <w:szCs w:val="28"/>
        </w:rPr>
        <w:lastRenderedPageBreak/>
        <w:t>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9.1.8.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685433" w:rsidRDefault="00685433" w:rsidP="00A6415C">
      <w:pPr>
        <w:pStyle w:val="a3"/>
        <w:ind w:firstLine="567"/>
        <w:jc w:val="center"/>
        <w:rPr>
          <w:rFonts w:ascii="Times New Roman" w:hAnsi="Times New Roman"/>
          <w:b/>
          <w:sz w:val="28"/>
          <w:szCs w:val="28"/>
        </w:rPr>
      </w:pPr>
    </w:p>
    <w:p w:rsidR="00685433" w:rsidRPr="00A6415C" w:rsidRDefault="00685433" w:rsidP="00A6415C">
      <w:pPr>
        <w:pStyle w:val="a3"/>
        <w:ind w:firstLine="567"/>
        <w:jc w:val="center"/>
        <w:rPr>
          <w:rFonts w:ascii="Times New Roman" w:hAnsi="Times New Roman"/>
          <w:b/>
          <w:sz w:val="28"/>
          <w:szCs w:val="28"/>
        </w:rPr>
      </w:pPr>
      <w:r w:rsidRPr="00A6415C">
        <w:rPr>
          <w:rFonts w:ascii="Times New Roman" w:hAnsi="Times New Roman"/>
          <w:b/>
          <w:sz w:val="28"/>
          <w:szCs w:val="28"/>
        </w:rPr>
        <w:t>10. Особливості оподаткування платою за землю</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10.1. Нові зміни </w:t>
      </w:r>
      <w:r>
        <w:rPr>
          <w:rFonts w:ascii="Times New Roman" w:hAnsi="Times New Roman"/>
          <w:sz w:val="28"/>
          <w:szCs w:val="28"/>
        </w:rPr>
        <w:t xml:space="preserve">до рішення </w:t>
      </w:r>
      <w:r w:rsidRPr="002E6A1C">
        <w:rPr>
          <w:rFonts w:ascii="Times New Roman" w:hAnsi="Times New Roman"/>
          <w:sz w:val="28"/>
          <w:szCs w:val="28"/>
        </w:rPr>
        <w:t xml:space="preserve">щодо </w:t>
      </w:r>
      <w:r>
        <w:rPr>
          <w:rFonts w:ascii="Times New Roman" w:hAnsi="Times New Roman"/>
          <w:sz w:val="28"/>
          <w:szCs w:val="28"/>
        </w:rPr>
        <w:t>наданих пільг зі сплати земельного податку</w:t>
      </w:r>
      <w:r w:rsidRPr="002E6A1C">
        <w:rPr>
          <w:rFonts w:ascii="Times New Roman" w:hAnsi="Times New Roman"/>
          <w:sz w:val="28"/>
          <w:szCs w:val="28"/>
        </w:rPr>
        <w:t xml:space="preserve"> надаються </w:t>
      </w:r>
      <w:r>
        <w:rPr>
          <w:rFonts w:ascii="Times New Roman" w:hAnsi="Times New Roman"/>
          <w:sz w:val="28"/>
          <w:szCs w:val="28"/>
        </w:rPr>
        <w:t xml:space="preserve">відповідному контролюючому органу </w:t>
      </w:r>
      <w:r w:rsidRPr="002E6A1C">
        <w:rPr>
          <w:rFonts w:ascii="Times New Roman" w:hAnsi="Times New Roman"/>
          <w:sz w:val="28"/>
          <w:szCs w:val="28"/>
        </w:rPr>
        <w:t>до 1 числа першого місяця кварталу, що настає за звітним кварталом, у якому відбулися зазначені зміни.</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10.2.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10.3.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685433" w:rsidRDefault="00685433" w:rsidP="00BD5A99">
      <w:pPr>
        <w:pStyle w:val="a3"/>
        <w:ind w:firstLine="567"/>
        <w:jc w:val="both"/>
        <w:rPr>
          <w:rFonts w:ascii="Times New Roman" w:hAnsi="Times New Roman"/>
          <w:sz w:val="28"/>
          <w:szCs w:val="28"/>
        </w:rPr>
      </w:pPr>
    </w:p>
    <w:p w:rsidR="00685433" w:rsidRPr="002375B2" w:rsidRDefault="00685433" w:rsidP="002375B2">
      <w:pPr>
        <w:pStyle w:val="a3"/>
        <w:ind w:firstLine="567"/>
        <w:jc w:val="center"/>
        <w:rPr>
          <w:rFonts w:ascii="Times New Roman" w:hAnsi="Times New Roman"/>
          <w:b/>
          <w:sz w:val="28"/>
          <w:szCs w:val="28"/>
        </w:rPr>
      </w:pPr>
      <w:r w:rsidRPr="002375B2">
        <w:rPr>
          <w:rFonts w:ascii="Times New Roman" w:hAnsi="Times New Roman"/>
          <w:b/>
          <w:sz w:val="28"/>
          <w:szCs w:val="28"/>
        </w:rPr>
        <w:t>11. Податковий період для плати за землю</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11.1. Базовим податковим (звітним) періодом для плати за землю є календарний рік.</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685433" w:rsidRDefault="00685433" w:rsidP="00BD5A99">
      <w:pPr>
        <w:pStyle w:val="a3"/>
        <w:ind w:firstLine="567"/>
        <w:jc w:val="both"/>
        <w:rPr>
          <w:rFonts w:ascii="Times New Roman" w:hAnsi="Times New Roman"/>
          <w:sz w:val="28"/>
          <w:szCs w:val="28"/>
        </w:rPr>
      </w:pPr>
    </w:p>
    <w:p w:rsidR="00685433" w:rsidRDefault="00685433" w:rsidP="00BD5A99">
      <w:pPr>
        <w:pStyle w:val="a3"/>
        <w:ind w:firstLine="567"/>
        <w:jc w:val="both"/>
        <w:rPr>
          <w:rFonts w:ascii="Times New Roman" w:hAnsi="Times New Roman"/>
          <w:sz w:val="28"/>
          <w:szCs w:val="28"/>
        </w:rPr>
      </w:pPr>
    </w:p>
    <w:p w:rsidR="00685433" w:rsidRDefault="00685433" w:rsidP="002375B2">
      <w:pPr>
        <w:pStyle w:val="a3"/>
        <w:ind w:firstLine="567"/>
        <w:jc w:val="center"/>
        <w:rPr>
          <w:rFonts w:ascii="Times New Roman" w:hAnsi="Times New Roman"/>
          <w:b/>
          <w:sz w:val="28"/>
          <w:szCs w:val="28"/>
        </w:rPr>
      </w:pPr>
    </w:p>
    <w:p w:rsidR="00685433" w:rsidRPr="002375B2" w:rsidRDefault="00685433" w:rsidP="002375B2">
      <w:pPr>
        <w:pStyle w:val="a3"/>
        <w:ind w:firstLine="567"/>
        <w:jc w:val="center"/>
        <w:rPr>
          <w:rFonts w:ascii="Times New Roman" w:hAnsi="Times New Roman"/>
          <w:b/>
          <w:sz w:val="28"/>
          <w:szCs w:val="28"/>
        </w:rPr>
      </w:pPr>
      <w:r w:rsidRPr="002375B2">
        <w:rPr>
          <w:rFonts w:ascii="Times New Roman" w:hAnsi="Times New Roman"/>
          <w:b/>
          <w:sz w:val="28"/>
          <w:szCs w:val="28"/>
        </w:rPr>
        <w:t>12. Порядок обчислення плати за землю</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12.1. Підставою для нарахування земельного податку є дані державного земельного кадастру.</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12.2.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lastRenderedPageBreak/>
        <w:t>12.3.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8" w:anchor="n16" w:tgtFrame="_blank" w:history="1">
        <w:r w:rsidRPr="002E6A1C">
          <w:rPr>
            <w:rFonts w:ascii="Times New Roman" w:hAnsi="Times New Roman"/>
            <w:sz w:val="28"/>
            <w:szCs w:val="28"/>
            <w:u w:val="single"/>
          </w:rPr>
          <w:t>податкову декларацію</w:t>
        </w:r>
      </w:hyperlink>
      <w:r w:rsidRPr="002E6A1C">
        <w:rPr>
          <w:rFonts w:ascii="Times New Roman" w:hAnsi="Times New Roman"/>
          <w:sz w:val="28"/>
          <w:szCs w:val="28"/>
        </w:rPr>
        <w:t xml:space="preserve"> на поточний рік за формою, встановленою у порядку, передбаченому </w:t>
      </w:r>
      <w:hyperlink r:id="rId9" w:anchor="n1144" w:history="1">
        <w:r w:rsidRPr="002E6A1C">
          <w:rPr>
            <w:rFonts w:ascii="Times New Roman" w:hAnsi="Times New Roman"/>
            <w:sz w:val="28"/>
            <w:szCs w:val="28"/>
            <w:u w:val="single"/>
          </w:rPr>
          <w:t>статтею 46</w:t>
        </w:r>
      </w:hyperlink>
      <w:r w:rsidRPr="002E6A1C">
        <w:rPr>
          <w:rFonts w:ascii="Times New Roman" w:hAnsi="Times New Roman"/>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12.4. За </w:t>
      </w:r>
      <w:proofErr w:type="spellStart"/>
      <w:r w:rsidRPr="002E6A1C">
        <w:rPr>
          <w:rFonts w:ascii="Times New Roman" w:hAnsi="Times New Roman"/>
          <w:sz w:val="28"/>
          <w:szCs w:val="28"/>
        </w:rPr>
        <w:t>нововідведені</w:t>
      </w:r>
      <w:proofErr w:type="spellEnd"/>
      <w:r w:rsidRPr="002E6A1C">
        <w:rPr>
          <w:rFonts w:ascii="Times New Roman" w:hAnsi="Times New Roman"/>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685433" w:rsidRPr="00BB0CBB" w:rsidRDefault="00685433"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12.5. </w:t>
      </w:r>
      <w:r w:rsidRPr="00BB0CBB">
        <w:rPr>
          <w:rFonts w:ascii="Times New Roman" w:hAnsi="Times New Roman"/>
          <w:sz w:val="28"/>
          <w:szCs w:val="28"/>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685433" w:rsidRPr="00BB0CBB" w:rsidRDefault="00685433"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12.6. </w:t>
      </w:r>
      <w:r w:rsidRPr="00BB0CBB">
        <w:rPr>
          <w:rFonts w:ascii="Times New Roman" w:hAnsi="Times New Roman"/>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rsidR="00685433" w:rsidRPr="00BB0CBB" w:rsidRDefault="00685433"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12.7. </w:t>
      </w:r>
      <w:r w:rsidRPr="00BB0CBB">
        <w:rPr>
          <w:rFonts w:ascii="Times New Roman" w:hAnsi="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685433" w:rsidRPr="00BB0CBB" w:rsidRDefault="00685433" w:rsidP="00BB0CBB">
      <w:pPr>
        <w:pStyle w:val="rvps2"/>
        <w:shd w:val="clear" w:color="auto" w:fill="FFFFFF"/>
        <w:spacing w:before="0" w:beforeAutospacing="0" w:after="150" w:afterAutospacing="0"/>
        <w:ind w:firstLine="450"/>
        <w:jc w:val="both"/>
        <w:rPr>
          <w:color w:val="333333"/>
          <w:sz w:val="28"/>
          <w:szCs w:val="28"/>
        </w:rPr>
      </w:pPr>
      <w:bookmarkStart w:id="1" w:name="n14390"/>
      <w:bookmarkEnd w:id="1"/>
      <w:r w:rsidRPr="00BB0CBB">
        <w:rPr>
          <w:color w:val="333333"/>
          <w:sz w:val="28"/>
          <w:szCs w:val="28"/>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685433" w:rsidRDefault="00685433" w:rsidP="00274D58">
      <w:pPr>
        <w:pStyle w:val="rvps2"/>
        <w:shd w:val="clear" w:color="auto" w:fill="FFFFFF"/>
        <w:spacing w:before="0" w:beforeAutospacing="0" w:after="150" w:afterAutospacing="0"/>
        <w:ind w:firstLine="450"/>
        <w:jc w:val="both"/>
        <w:rPr>
          <w:sz w:val="28"/>
          <w:szCs w:val="28"/>
        </w:rPr>
      </w:pPr>
      <w:bookmarkStart w:id="2" w:name="n17104"/>
      <w:bookmarkEnd w:id="2"/>
      <w:r w:rsidRPr="00BB0CBB">
        <w:rPr>
          <w:color w:val="333333"/>
          <w:sz w:val="28"/>
          <w:szCs w:val="28"/>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bookmarkStart w:id="3" w:name="n14391"/>
      <w:bookmarkStart w:id="4" w:name="n14396"/>
      <w:bookmarkEnd w:id="3"/>
      <w:bookmarkEnd w:id="4"/>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12.8.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w:t>
      </w:r>
      <w:r>
        <w:rPr>
          <w:rFonts w:ascii="Times New Roman" w:hAnsi="Times New Roman"/>
          <w:sz w:val="28"/>
          <w:szCs w:val="28"/>
        </w:rPr>
        <w:t>)</w:t>
      </w:r>
      <w:r w:rsidRPr="002E6A1C">
        <w:rPr>
          <w:rFonts w:ascii="Times New Roman" w:hAnsi="Times New Roman"/>
          <w:sz w:val="28"/>
          <w:szCs w:val="28"/>
        </w:rPr>
        <w:t xml:space="preserve">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2</w:t>
      </w:r>
      <w:r>
        <w:rPr>
          <w:rFonts w:ascii="Times New Roman" w:hAnsi="Times New Roman"/>
          <w:sz w:val="28"/>
          <w:szCs w:val="28"/>
        </w:rPr>
        <w:t>)</w:t>
      </w:r>
      <w:r w:rsidRPr="002E6A1C">
        <w:rPr>
          <w:rFonts w:ascii="Times New Roman" w:hAnsi="Times New Roman"/>
          <w:sz w:val="28"/>
          <w:szCs w:val="28"/>
        </w:rPr>
        <w:t>пропорційно належній частці кожної особи - якщо будівля перебуває у спільній частковій власності;</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lastRenderedPageBreak/>
        <w:t>3</w:t>
      </w:r>
      <w:r>
        <w:rPr>
          <w:rFonts w:ascii="Times New Roman" w:hAnsi="Times New Roman"/>
          <w:sz w:val="28"/>
          <w:szCs w:val="28"/>
        </w:rPr>
        <w:t>)</w:t>
      </w:r>
      <w:r w:rsidRPr="002E6A1C">
        <w:rPr>
          <w:rFonts w:ascii="Times New Roman" w:hAnsi="Times New Roman"/>
          <w:sz w:val="28"/>
          <w:szCs w:val="28"/>
        </w:rPr>
        <w:t>пропорційно належній частці кожної особи - якщо будівля перебуває у спільній сумісній власності і поділена в натурі.</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12.9.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685433" w:rsidRPr="00ED0923" w:rsidRDefault="00685433" w:rsidP="00ED0923">
      <w:pPr>
        <w:pStyle w:val="a3"/>
        <w:ind w:firstLine="567"/>
        <w:jc w:val="center"/>
        <w:rPr>
          <w:rFonts w:ascii="Times New Roman" w:hAnsi="Times New Roman"/>
          <w:b/>
          <w:sz w:val="28"/>
          <w:szCs w:val="28"/>
        </w:rPr>
      </w:pPr>
      <w:r w:rsidRPr="00ED0923">
        <w:rPr>
          <w:rFonts w:ascii="Times New Roman" w:hAnsi="Times New Roman"/>
          <w:b/>
          <w:sz w:val="28"/>
          <w:szCs w:val="28"/>
        </w:rPr>
        <w:t>13. Строк сплати плати за землю</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13.2.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13.3. Облік фізичних осіб - платників податку і нарахування відповідних сум проводяться щороку до 1 травня.</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13.4.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13.5. Податок фізичними особами сплачується протягом 60 днів з дня вручення податкового повідомлення-рішення.</w:t>
      </w:r>
    </w:p>
    <w:p w:rsidR="00685433" w:rsidRPr="002E6A1C" w:rsidRDefault="00685433" w:rsidP="00BD5A99">
      <w:pPr>
        <w:pStyle w:val="a3"/>
        <w:ind w:firstLine="567"/>
        <w:jc w:val="both"/>
        <w:rPr>
          <w:rFonts w:ascii="Times New Roman" w:hAnsi="Times New Roman"/>
          <w:sz w:val="28"/>
          <w:szCs w:val="28"/>
        </w:rPr>
      </w:pPr>
      <w:r w:rsidRPr="002E6A1C">
        <w:rPr>
          <w:rFonts w:ascii="Times New Roman" w:hAnsi="Times New Roman"/>
          <w:sz w:val="28"/>
          <w:szCs w:val="28"/>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85433" w:rsidRPr="002E6A1C" w:rsidRDefault="00685433" w:rsidP="00BD5A99">
      <w:pPr>
        <w:pStyle w:val="a3"/>
        <w:ind w:firstLine="709"/>
        <w:jc w:val="both"/>
        <w:rPr>
          <w:rFonts w:ascii="Times New Roman" w:hAnsi="Times New Roman"/>
          <w:sz w:val="28"/>
          <w:szCs w:val="28"/>
        </w:rPr>
      </w:pPr>
      <w:r w:rsidRPr="002E6A1C">
        <w:rPr>
          <w:rFonts w:ascii="Times New Roman" w:hAnsi="Times New Roman"/>
          <w:sz w:val="28"/>
          <w:szCs w:val="28"/>
        </w:rPr>
        <w:t>13.7.У разі надання в оренду земельних ділянок (у межах населеного пункту),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85433" w:rsidRPr="002E6A1C" w:rsidRDefault="00685433"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 13.8. </w:t>
      </w:r>
      <w:r w:rsidRPr="002E6A1C">
        <w:rPr>
          <w:rFonts w:ascii="Times New Roman" w:hAnsi="Times New Roman"/>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ст..287 п.287.9., фізичні особи звільняються від відповідальності, передбаченої Податковим Кодексом України за несвоєчасну сплату податкового зобов’язання.</w:t>
      </w:r>
    </w:p>
    <w:p w:rsidR="00685433" w:rsidRDefault="00685433" w:rsidP="00A67540">
      <w:pPr>
        <w:pStyle w:val="a3"/>
        <w:rPr>
          <w:rFonts w:ascii="Times New Roman" w:hAnsi="Times New Roman"/>
          <w:sz w:val="28"/>
          <w:szCs w:val="28"/>
        </w:rPr>
      </w:pPr>
    </w:p>
    <w:p w:rsidR="00685433" w:rsidRPr="00A67540" w:rsidRDefault="00685433" w:rsidP="00A67540">
      <w:pPr>
        <w:pStyle w:val="a3"/>
        <w:rPr>
          <w:rFonts w:ascii="Times New Roman" w:hAnsi="Times New Roman"/>
          <w:sz w:val="24"/>
          <w:szCs w:val="24"/>
        </w:rPr>
      </w:pPr>
      <w:r w:rsidRPr="002E6A1C">
        <w:rPr>
          <w:rFonts w:ascii="Times New Roman" w:hAnsi="Times New Roman"/>
          <w:sz w:val="28"/>
          <w:szCs w:val="28"/>
        </w:rPr>
        <w:t xml:space="preserve">Секретар ради                                                                                   Світлана БАКА                                </w:t>
      </w:r>
    </w:p>
    <w:sectPr w:rsidR="00685433" w:rsidRPr="00A67540" w:rsidSect="00C015AC">
      <w:pgSz w:w="11906" w:h="16838"/>
      <w:pgMar w:top="540"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CA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CEE7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7643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38F3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EC39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EE46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AC5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C29A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7A6D74"/>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F130E25"/>
    <w:multiLevelType w:val="hybridMultilevel"/>
    <w:tmpl w:val="B53AF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nsid w:val="323C573F"/>
    <w:multiLevelType w:val="multilevel"/>
    <w:tmpl w:val="937A2A6E"/>
    <w:lvl w:ilvl="0">
      <w:start w:val="6"/>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nsid w:val="559B51E8"/>
    <w:multiLevelType w:val="hybridMultilevel"/>
    <w:tmpl w:val="AB2EAE02"/>
    <w:lvl w:ilvl="0" w:tplc="145A16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6"/>
  </w:num>
  <w:num w:numId="3">
    <w:abstractNumId w:val="21"/>
  </w:num>
  <w:num w:numId="4">
    <w:abstractNumId w:val="15"/>
  </w:num>
  <w:num w:numId="5">
    <w:abstractNumId w:val="26"/>
  </w:num>
  <w:num w:numId="6">
    <w:abstractNumId w:val="25"/>
  </w:num>
  <w:num w:numId="7">
    <w:abstractNumId w:val="24"/>
  </w:num>
  <w:num w:numId="8">
    <w:abstractNumId w:val="27"/>
  </w:num>
  <w:num w:numId="9">
    <w:abstractNumId w:val="19"/>
  </w:num>
  <w:num w:numId="10">
    <w:abstractNumId w:val="11"/>
  </w:num>
  <w:num w:numId="11">
    <w:abstractNumId w:val="10"/>
  </w:num>
  <w:num w:numId="12">
    <w:abstractNumId w:val="12"/>
  </w:num>
  <w:num w:numId="13">
    <w:abstractNumId w:val="13"/>
  </w:num>
  <w:num w:numId="14">
    <w:abstractNumId w:val="18"/>
  </w:num>
  <w:num w:numId="15">
    <w:abstractNumId w:val="17"/>
  </w:num>
  <w:num w:numId="16">
    <w:abstractNumId w:val="20"/>
  </w:num>
  <w:num w:numId="17">
    <w:abstractNumId w:val="14"/>
  </w:num>
  <w:num w:numId="18">
    <w:abstractNumId w:val="22"/>
  </w:num>
  <w:num w:numId="19">
    <w:abstractNumId w:val="6"/>
  </w:num>
  <w:num w:numId="20">
    <w:abstractNumId w:val="9"/>
  </w:num>
  <w:num w:numId="21">
    <w:abstractNumId w:val="7"/>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540"/>
    <w:rsid w:val="00003B55"/>
    <w:rsid w:val="00014C71"/>
    <w:rsid w:val="0002276D"/>
    <w:rsid w:val="00030A63"/>
    <w:rsid w:val="00043B75"/>
    <w:rsid w:val="00045314"/>
    <w:rsid w:val="00047D47"/>
    <w:rsid w:val="000559CE"/>
    <w:rsid w:val="000607A0"/>
    <w:rsid w:val="0006589E"/>
    <w:rsid w:val="00080524"/>
    <w:rsid w:val="000866CB"/>
    <w:rsid w:val="00087416"/>
    <w:rsid w:val="000A5CCF"/>
    <w:rsid w:val="000B073D"/>
    <w:rsid w:val="000E079C"/>
    <w:rsid w:val="00117AB1"/>
    <w:rsid w:val="001223C6"/>
    <w:rsid w:val="00122993"/>
    <w:rsid w:val="00127A93"/>
    <w:rsid w:val="00142F2C"/>
    <w:rsid w:val="001479EC"/>
    <w:rsid w:val="00147E05"/>
    <w:rsid w:val="00155F8D"/>
    <w:rsid w:val="00164D09"/>
    <w:rsid w:val="0016685E"/>
    <w:rsid w:val="001715A5"/>
    <w:rsid w:val="00172860"/>
    <w:rsid w:val="001758B5"/>
    <w:rsid w:val="00176621"/>
    <w:rsid w:val="001775A1"/>
    <w:rsid w:val="00181B9A"/>
    <w:rsid w:val="001B6A6F"/>
    <w:rsid w:val="001C0C63"/>
    <w:rsid w:val="001C7EE6"/>
    <w:rsid w:val="001D276E"/>
    <w:rsid w:val="001D511C"/>
    <w:rsid w:val="001D5133"/>
    <w:rsid w:val="001E4780"/>
    <w:rsid w:val="001E5CC1"/>
    <w:rsid w:val="00205FC5"/>
    <w:rsid w:val="002069F2"/>
    <w:rsid w:val="00207AD5"/>
    <w:rsid w:val="00231DBD"/>
    <w:rsid w:val="0023414D"/>
    <w:rsid w:val="002375B2"/>
    <w:rsid w:val="002631D4"/>
    <w:rsid w:val="00263265"/>
    <w:rsid w:val="002649FC"/>
    <w:rsid w:val="00265CDB"/>
    <w:rsid w:val="00274D58"/>
    <w:rsid w:val="002940AC"/>
    <w:rsid w:val="002967E8"/>
    <w:rsid w:val="00297F65"/>
    <w:rsid w:val="002A2CA1"/>
    <w:rsid w:val="002A3C06"/>
    <w:rsid w:val="002B1538"/>
    <w:rsid w:val="002B1D23"/>
    <w:rsid w:val="002B1D86"/>
    <w:rsid w:val="002C2A4C"/>
    <w:rsid w:val="002C6013"/>
    <w:rsid w:val="002D5CA3"/>
    <w:rsid w:val="002E1EE4"/>
    <w:rsid w:val="002E6A1C"/>
    <w:rsid w:val="002F57CC"/>
    <w:rsid w:val="003036AA"/>
    <w:rsid w:val="00306629"/>
    <w:rsid w:val="003100FB"/>
    <w:rsid w:val="00320092"/>
    <w:rsid w:val="00332645"/>
    <w:rsid w:val="00333708"/>
    <w:rsid w:val="00340707"/>
    <w:rsid w:val="003454CA"/>
    <w:rsid w:val="00345EC6"/>
    <w:rsid w:val="0036044D"/>
    <w:rsid w:val="00367744"/>
    <w:rsid w:val="00374881"/>
    <w:rsid w:val="00382B9C"/>
    <w:rsid w:val="00382F06"/>
    <w:rsid w:val="00390680"/>
    <w:rsid w:val="00391FFD"/>
    <w:rsid w:val="003947DC"/>
    <w:rsid w:val="003B5EF6"/>
    <w:rsid w:val="003D4BD6"/>
    <w:rsid w:val="003E3938"/>
    <w:rsid w:val="003F443A"/>
    <w:rsid w:val="0040388E"/>
    <w:rsid w:val="00407FDE"/>
    <w:rsid w:val="00414367"/>
    <w:rsid w:val="00421C47"/>
    <w:rsid w:val="004305FD"/>
    <w:rsid w:val="00444356"/>
    <w:rsid w:val="00445D55"/>
    <w:rsid w:val="00454319"/>
    <w:rsid w:val="00476ED0"/>
    <w:rsid w:val="00480549"/>
    <w:rsid w:val="004856B7"/>
    <w:rsid w:val="00493B3B"/>
    <w:rsid w:val="0049653F"/>
    <w:rsid w:val="004A4577"/>
    <w:rsid w:val="004A636F"/>
    <w:rsid w:val="004A78B9"/>
    <w:rsid w:val="004C4C93"/>
    <w:rsid w:val="004D55C0"/>
    <w:rsid w:val="004D5E61"/>
    <w:rsid w:val="004F50DB"/>
    <w:rsid w:val="004F5FA7"/>
    <w:rsid w:val="00500AE4"/>
    <w:rsid w:val="00501B97"/>
    <w:rsid w:val="00504E62"/>
    <w:rsid w:val="00510D19"/>
    <w:rsid w:val="00522256"/>
    <w:rsid w:val="00522F96"/>
    <w:rsid w:val="00524880"/>
    <w:rsid w:val="005328CD"/>
    <w:rsid w:val="00532CAE"/>
    <w:rsid w:val="00535499"/>
    <w:rsid w:val="00535B53"/>
    <w:rsid w:val="005373B6"/>
    <w:rsid w:val="00561FE6"/>
    <w:rsid w:val="00570AA6"/>
    <w:rsid w:val="00575354"/>
    <w:rsid w:val="0058189A"/>
    <w:rsid w:val="00582CE0"/>
    <w:rsid w:val="005971A5"/>
    <w:rsid w:val="005B29B0"/>
    <w:rsid w:val="005B4E82"/>
    <w:rsid w:val="005C036B"/>
    <w:rsid w:val="005C2179"/>
    <w:rsid w:val="005C7505"/>
    <w:rsid w:val="005D15DC"/>
    <w:rsid w:val="005D2AEC"/>
    <w:rsid w:val="005D7560"/>
    <w:rsid w:val="005E4BBE"/>
    <w:rsid w:val="005F2C46"/>
    <w:rsid w:val="00603067"/>
    <w:rsid w:val="00610CC2"/>
    <w:rsid w:val="0061465F"/>
    <w:rsid w:val="00626758"/>
    <w:rsid w:val="00632413"/>
    <w:rsid w:val="006346CD"/>
    <w:rsid w:val="00640FD5"/>
    <w:rsid w:val="00651713"/>
    <w:rsid w:val="0066417C"/>
    <w:rsid w:val="0066429E"/>
    <w:rsid w:val="0066440E"/>
    <w:rsid w:val="00667331"/>
    <w:rsid w:val="00685433"/>
    <w:rsid w:val="006921E8"/>
    <w:rsid w:val="006930F4"/>
    <w:rsid w:val="006A4E04"/>
    <w:rsid w:val="006B077C"/>
    <w:rsid w:val="006B1BC2"/>
    <w:rsid w:val="006B6509"/>
    <w:rsid w:val="006C0932"/>
    <w:rsid w:val="006C1CE0"/>
    <w:rsid w:val="006C1FA9"/>
    <w:rsid w:val="006C2532"/>
    <w:rsid w:val="006D0426"/>
    <w:rsid w:val="006D431F"/>
    <w:rsid w:val="006D7D04"/>
    <w:rsid w:val="006E356D"/>
    <w:rsid w:val="006E5C22"/>
    <w:rsid w:val="00732406"/>
    <w:rsid w:val="00736F81"/>
    <w:rsid w:val="0075366A"/>
    <w:rsid w:val="0076254E"/>
    <w:rsid w:val="00784908"/>
    <w:rsid w:val="00796166"/>
    <w:rsid w:val="007964C7"/>
    <w:rsid w:val="007A2C68"/>
    <w:rsid w:val="007A65C2"/>
    <w:rsid w:val="007B2A6D"/>
    <w:rsid w:val="007C0309"/>
    <w:rsid w:val="007C2B37"/>
    <w:rsid w:val="007D282C"/>
    <w:rsid w:val="007E062E"/>
    <w:rsid w:val="007F1629"/>
    <w:rsid w:val="00801FD7"/>
    <w:rsid w:val="00811ECE"/>
    <w:rsid w:val="0081502F"/>
    <w:rsid w:val="00820CD4"/>
    <w:rsid w:val="0084244E"/>
    <w:rsid w:val="00846E02"/>
    <w:rsid w:val="00855293"/>
    <w:rsid w:val="00892E5F"/>
    <w:rsid w:val="00893826"/>
    <w:rsid w:val="00893B79"/>
    <w:rsid w:val="008A0DA5"/>
    <w:rsid w:val="008A4ACF"/>
    <w:rsid w:val="008B11ED"/>
    <w:rsid w:val="008C18B0"/>
    <w:rsid w:val="008C41B0"/>
    <w:rsid w:val="008C46B3"/>
    <w:rsid w:val="008C6456"/>
    <w:rsid w:val="008D2139"/>
    <w:rsid w:val="008D2498"/>
    <w:rsid w:val="008E1EA9"/>
    <w:rsid w:val="008F6A5D"/>
    <w:rsid w:val="00903AC9"/>
    <w:rsid w:val="00917B64"/>
    <w:rsid w:val="0092247F"/>
    <w:rsid w:val="009332DD"/>
    <w:rsid w:val="00941EB0"/>
    <w:rsid w:val="00950BD1"/>
    <w:rsid w:val="009522D7"/>
    <w:rsid w:val="009534E6"/>
    <w:rsid w:val="00960DF6"/>
    <w:rsid w:val="00962423"/>
    <w:rsid w:val="00964625"/>
    <w:rsid w:val="0098363B"/>
    <w:rsid w:val="00987E44"/>
    <w:rsid w:val="0099328B"/>
    <w:rsid w:val="009A19B7"/>
    <w:rsid w:val="009B1C01"/>
    <w:rsid w:val="009B2AE7"/>
    <w:rsid w:val="009B34F7"/>
    <w:rsid w:val="009C066B"/>
    <w:rsid w:val="009C3AE0"/>
    <w:rsid w:val="009C3D6B"/>
    <w:rsid w:val="009E1E67"/>
    <w:rsid w:val="009E2103"/>
    <w:rsid w:val="009E24D5"/>
    <w:rsid w:val="009E337D"/>
    <w:rsid w:val="009F7C29"/>
    <w:rsid w:val="00A428C7"/>
    <w:rsid w:val="00A44520"/>
    <w:rsid w:val="00A45B81"/>
    <w:rsid w:val="00A463D0"/>
    <w:rsid w:val="00A57E9A"/>
    <w:rsid w:val="00A608D2"/>
    <w:rsid w:val="00A61DD4"/>
    <w:rsid w:val="00A63E45"/>
    <w:rsid w:val="00A6415C"/>
    <w:rsid w:val="00A67540"/>
    <w:rsid w:val="00A678C4"/>
    <w:rsid w:val="00A70C82"/>
    <w:rsid w:val="00A75258"/>
    <w:rsid w:val="00A773F1"/>
    <w:rsid w:val="00A80850"/>
    <w:rsid w:val="00A865C5"/>
    <w:rsid w:val="00A92F72"/>
    <w:rsid w:val="00AB17F2"/>
    <w:rsid w:val="00AB2A33"/>
    <w:rsid w:val="00AB6C39"/>
    <w:rsid w:val="00AC0DDD"/>
    <w:rsid w:val="00AD04F4"/>
    <w:rsid w:val="00AD577D"/>
    <w:rsid w:val="00AE668A"/>
    <w:rsid w:val="00B14F2C"/>
    <w:rsid w:val="00B366AD"/>
    <w:rsid w:val="00B36C68"/>
    <w:rsid w:val="00B5538E"/>
    <w:rsid w:val="00B928C0"/>
    <w:rsid w:val="00BB0CBB"/>
    <w:rsid w:val="00BB1F57"/>
    <w:rsid w:val="00BB7743"/>
    <w:rsid w:val="00BC1A2A"/>
    <w:rsid w:val="00BC1DAF"/>
    <w:rsid w:val="00BC710F"/>
    <w:rsid w:val="00BD56B2"/>
    <w:rsid w:val="00BD5A99"/>
    <w:rsid w:val="00BD7479"/>
    <w:rsid w:val="00BE3F04"/>
    <w:rsid w:val="00BE6B1F"/>
    <w:rsid w:val="00BE79F8"/>
    <w:rsid w:val="00BF316B"/>
    <w:rsid w:val="00C015AC"/>
    <w:rsid w:val="00C3208D"/>
    <w:rsid w:val="00C3260B"/>
    <w:rsid w:val="00C41C40"/>
    <w:rsid w:val="00C41E0A"/>
    <w:rsid w:val="00C46B01"/>
    <w:rsid w:val="00C5052D"/>
    <w:rsid w:val="00C51AE9"/>
    <w:rsid w:val="00C526B4"/>
    <w:rsid w:val="00C609C6"/>
    <w:rsid w:val="00C66054"/>
    <w:rsid w:val="00C7080C"/>
    <w:rsid w:val="00C96C7E"/>
    <w:rsid w:val="00C96D24"/>
    <w:rsid w:val="00CA58C0"/>
    <w:rsid w:val="00CB103C"/>
    <w:rsid w:val="00CB3E4A"/>
    <w:rsid w:val="00CB5893"/>
    <w:rsid w:val="00CC2250"/>
    <w:rsid w:val="00CD1BAB"/>
    <w:rsid w:val="00CD5EFB"/>
    <w:rsid w:val="00CE279C"/>
    <w:rsid w:val="00CF02CA"/>
    <w:rsid w:val="00CF3A27"/>
    <w:rsid w:val="00CF4F17"/>
    <w:rsid w:val="00D25C9D"/>
    <w:rsid w:val="00D30410"/>
    <w:rsid w:val="00D31A74"/>
    <w:rsid w:val="00D71C4F"/>
    <w:rsid w:val="00D85BF8"/>
    <w:rsid w:val="00D86CF9"/>
    <w:rsid w:val="00D9179E"/>
    <w:rsid w:val="00D95599"/>
    <w:rsid w:val="00D9718B"/>
    <w:rsid w:val="00DA1534"/>
    <w:rsid w:val="00DA3E2B"/>
    <w:rsid w:val="00DA7A39"/>
    <w:rsid w:val="00DB5B18"/>
    <w:rsid w:val="00DB6B3B"/>
    <w:rsid w:val="00DC0934"/>
    <w:rsid w:val="00DE5AF0"/>
    <w:rsid w:val="00DE7180"/>
    <w:rsid w:val="00DF0D65"/>
    <w:rsid w:val="00DF521B"/>
    <w:rsid w:val="00DF6618"/>
    <w:rsid w:val="00E006FE"/>
    <w:rsid w:val="00E00CCF"/>
    <w:rsid w:val="00E01CC9"/>
    <w:rsid w:val="00E13474"/>
    <w:rsid w:val="00E214DE"/>
    <w:rsid w:val="00E31073"/>
    <w:rsid w:val="00E32D92"/>
    <w:rsid w:val="00E34877"/>
    <w:rsid w:val="00E34F6E"/>
    <w:rsid w:val="00E4032F"/>
    <w:rsid w:val="00E515CA"/>
    <w:rsid w:val="00E52296"/>
    <w:rsid w:val="00E53D66"/>
    <w:rsid w:val="00E55339"/>
    <w:rsid w:val="00E55710"/>
    <w:rsid w:val="00E65DA2"/>
    <w:rsid w:val="00E71E8D"/>
    <w:rsid w:val="00E73EA5"/>
    <w:rsid w:val="00E80960"/>
    <w:rsid w:val="00E84CA7"/>
    <w:rsid w:val="00EA1D88"/>
    <w:rsid w:val="00EA6BDF"/>
    <w:rsid w:val="00EB295F"/>
    <w:rsid w:val="00EB5024"/>
    <w:rsid w:val="00EC45DF"/>
    <w:rsid w:val="00ED0065"/>
    <w:rsid w:val="00ED0923"/>
    <w:rsid w:val="00ED4C3A"/>
    <w:rsid w:val="00EE19FF"/>
    <w:rsid w:val="00EE35E7"/>
    <w:rsid w:val="00EF5693"/>
    <w:rsid w:val="00F027DB"/>
    <w:rsid w:val="00F03AA6"/>
    <w:rsid w:val="00F236F0"/>
    <w:rsid w:val="00F2448F"/>
    <w:rsid w:val="00F2747B"/>
    <w:rsid w:val="00F37F87"/>
    <w:rsid w:val="00F54B07"/>
    <w:rsid w:val="00F55CD8"/>
    <w:rsid w:val="00F72877"/>
    <w:rsid w:val="00F9037F"/>
    <w:rsid w:val="00F952BE"/>
    <w:rsid w:val="00FA0437"/>
    <w:rsid w:val="00FA6FB4"/>
    <w:rsid w:val="00FB6C61"/>
    <w:rsid w:val="00FC71DB"/>
    <w:rsid w:val="00FD5189"/>
    <w:rsid w:val="00FF3183"/>
    <w:rsid w:val="00FF45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F"/>
    <w:pPr>
      <w:spacing w:after="200" w:line="276" w:lineRule="auto"/>
    </w:pPr>
    <w:rPr>
      <w:sz w:val="22"/>
      <w:szCs w:val="22"/>
      <w:lang w:val="uk-UA" w:eastAsia="uk-UA"/>
    </w:rPr>
  </w:style>
  <w:style w:type="paragraph" w:styleId="1">
    <w:name w:val="heading 1"/>
    <w:basedOn w:val="a"/>
    <w:next w:val="a"/>
    <w:link w:val="10"/>
    <w:uiPriority w:val="99"/>
    <w:qFormat/>
    <w:rsid w:val="00A67540"/>
    <w:pPr>
      <w:keepNext/>
      <w:tabs>
        <w:tab w:val="left" w:pos="1560"/>
      </w:tabs>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9"/>
    <w:qFormat/>
    <w:rsid w:val="00A67540"/>
    <w:pPr>
      <w:keepNext/>
      <w:spacing w:before="240" w:after="60"/>
      <w:outlineLvl w:val="1"/>
    </w:pPr>
    <w:rPr>
      <w:rFonts w:ascii="Arial" w:hAnsi="Arial"/>
      <w:b/>
      <w:bCs/>
      <w:i/>
      <w:iCs/>
      <w:sz w:val="28"/>
      <w:szCs w:val="28"/>
    </w:rPr>
  </w:style>
  <w:style w:type="paragraph" w:styleId="3">
    <w:name w:val="heading 3"/>
    <w:basedOn w:val="a"/>
    <w:link w:val="30"/>
    <w:uiPriority w:val="99"/>
    <w:qFormat/>
    <w:rsid w:val="0065171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540"/>
    <w:rPr>
      <w:rFonts w:ascii="Times New Roman" w:hAnsi="Times New Roman" w:cs="Times New Roman"/>
      <w:sz w:val="24"/>
      <w:szCs w:val="24"/>
    </w:rPr>
  </w:style>
  <w:style w:type="character" w:customStyle="1" w:styleId="20">
    <w:name w:val="Заголовок 2 Знак"/>
    <w:basedOn w:val="a0"/>
    <w:link w:val="2"/>
    <w:uiPriority w:val="99"/>
    <w:locked/>
    <w:rsid w:val="00A67540"/>
    <w:rPr>
      <w:rFonts w:ascii="Arial" w:hAnsi="Arial" w:cs="Times New Roman"/>
      <w:b/>
      <w:bCs/>
      <w:i/>
      <w:iCs/>
      <w:sz w:val="28"/>
      <w:szCs w:val="28"/>
    </w:rPr>
  </w:style>
  <w:style w:type="character" w:customStyle="1" w:styleId="30">
    <w:name w:val="Заголовок 3 Знак"/>
    <w:basedOn w:val="a0"/>
    <w:link w:val="3"/>
    <w:uiPriority w:val="99"/>
    <w:locked/>
    <w:rsid w:val="00651713"/>
    <w:rPr>
      <w:rFonts w:ascii="Times New Roman" w:hAnsi="Times New Roman" w:cs="Times New Roman"/>
      <w:b/>
      <w:bCs/>
      <w:sz w:val="27"/>
      <w:szCs w:val="27"/>
      <w:lang w:val="ru-RU" w:eastAsia="ru-RU"/>
    </w:rPr>
  </w:style>
  <w:style w:type="paragraph" w:styleId="a3">
    <w:name w:val="No Spacing"/>
    <w:uiPriority w:val="99"/>
    <w:qFormat/>
    <w:rsid w:val="00A67540"/>
    <w:rPr>
      <w:sz w:val="22"/>
      <w:szCs w:val="22"/>
      <w:lang w:val="uk-UA" w:eastAsia="uk-UA"/>
    </w:rPr>
  </w:style>
  <w:style w:type="paragraph" w:styleId="a4">
    <w:name w:val="Balloon Text"/>
    <w:basedOn w:val="a"/>
    <w:link w:val="a5"/>
    <w:uiPriority w:val="99"/>
    <w:semiHidden/>
    <w:rsid w:val="00A67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67540"/>
    <w:rPr>
      <w:rFonts w:ascii="Tahoma" w:hAnsi="Tahoma" w:cs="Tahoma"/>
      <w:sz w:val="16"/>
      <w:szCs w:val="16"/>
    </w:rPr>
  </w:style>
  <w:style w:type="paragraph" w:customStyle="1" w:styleId="a6">
    <w:name w:val="Нормальний текст"/>
    <w:basedOn w:val="a"/>
    <w:link w:val="a7"/>
    <w:uiPriority w:val="99"/>
    <w:rsid w:val="00A67540"/>
    <w:pPr>
      <w:spacing w:before="120" w:after="0" w:line="240" w:lineRule="auto"/>
      <w:ind w:firstLine="567"/>
    </w:pPr>
    <w:rPr>
      <w:rFonts w:ascii="Antiqua" w:hAnsi="Antiqua"/>
      <w:sz w:val="20"/>
      <w:szCs w:val="20"/>
      <w:lang/>
    </w:rPr>
  </w:style>
  <w:style w:type="paragraph" w:customStyle="1" w:styleId="a8">
    <w:name w:val="Назва документа"/>
    <w:basedOn w:val="a"/>
    <w:next w:val="a6"/>
    <w:uiPriority w:val="99"/>
    <w:rsid w:val="00A6754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uiPriority w:val="99"/>
    <w:rsid w:val="00A67540"/>
    <w:pPr>
      <w:keepNext/>
      <w:keepLines/>
      <w:spacing w:after="240" w:line="240" w:lineRule="auto"/>
      <w:ind w:left="3969"/>
      <w:jc w:val="center"/>
    </w:pPr>
    <w:rPr>
      <w:rFonts w:ascii="Antiqua" w:hAnsi="Antiqua"/>
      <w:sz w:val="26"/>
      <w:szCs w:val="20"/>
      <w:lang w:eastAsia="ru-RU"/>
    </w:rPr>
  </w:style>
  <w:style w:type="paragraph" w:styleId="a9">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iPriority w:val="99"/>
    <w:rsid w:val="00A67540"/>
    <w:pPr>
      <w:spacing w:before="100" w:beforeAutospacing="1" w:after="100" w:afterAutospacing="1" w:line="240" w:lineRule="auto"/>
    </w:pPr>
    <w:rPr>
      <w:rFonts w:ascii="Times New Roman" w:hAnsi="Times New Roman"/>
      <w:sz w:val="24"/>
      <w:szCs w:val="20"/>
      <w:lang/>
    </w:rPr>
  </w:style>
  <w:style w:type="character" w:styleId="aa">
    <w:name w:val="Strong"/>
    <w:basedOn w:val="a0"/>
    <w:uiPriority w:val="99"/>
    <w:qFormat/>
    <w:rsid w:val="00A67540"/>
    <w:rPr>
      <w:rFonts w:cs="Times New Roman"/>
      <w:b/>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9"/>
    <w:uiPriority w:val="99"/>
    <w:locked/>
    <w:rsid w:val="00A67540"/>
    <w:rPr>
      <w:rFonts w:ascii="Times New Roman" w:hAnsi="Times New Roman"/>
      <w:sz w:val="24"/>
    </w:rPr>
  </w:style>
  <w:style w:type="character" w:customStyle="1" w:styleId="a7">
    <w:name w:val="Нормальний текст Знак"/>
    <w:link w:val="a6"/>
    <w:uiPriority w:val="99"/>
    <w:locked/>
    <w:rsid w:val="00A67540"/>
    <w:rPr>
      <w:rFonts w:ascii="Antiqua" w:hAnsi="Antiqua"/>
      <w:sz w:val="20"/>
    </w:rPr>
  </w:style>
  <w:style w:type="paragraph" w:customStyle="1" w:styleId="rvps2">
    <w:name w:val="rvps2"/>
    <w:basedOn w:val="a"/>
    <w:uiPriority w:val="99"/>
    <w:rsid w:val="00A67540"/>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rsid w:val="00A67540"/>
    <w:rPr>
      <w:rFonts w:cs="Times New Roman"/>
      <w:color w:val="0000FF"/>
      <w:u w:val="single"/>
    </w:rPr>
  </w:style>
  <w:style w:type="character" w:customStyle="1" w:styleId="StyleZakonu">
    <w:name w:val="StyleZakonu Знак"/>
    <w:link w:val="StyleZakonu0"/>
    <w:uiPriority w:val="99"/>
    <w:locked/>
    <w:rsid w:val="00A67540"/>
    <w:rPr>
      <w:rFonts w:ascii="Times New Roman" w:hAnsi="Times New Roman"/>
    </w:rPr>
  </w:style>
  <w:style w:type="paragraph" w:customStyle="1" w:styleId="StyleZakonu0">
    <w:name w:val="StyleZakonu"/>
    <w:basedOn w:val="a"/>
    <w:link w:val="StyleZakonu"/>
    <w:uiPriority w:val="99"/>
    <w:rsid w:val="00A67540"/>
    <w:pPr>
      <w:spacing w:after="60" w:line="220" w:lineRule="exact"/>
      <w:ind w:firstLine="284"/>
      <w:jc w:val="both"/>
    </w:pPr>
    <w:rPr>
      <w:rFonts w:ascii="Times New Roman" w:hAnsi="Times New Roman"/>
      <w:sz w:val="20"/>
      <w:szCs w:val="20"/>
      <w:lang/>
    </w:rPr>
  </w:style>
  <w:style w:type="paragraph" w:customStyle="1" w:styleId="Iniiaieeoaeno">
    <w:name w:val="Iniiaiee oaeno"/>
    <w:uiPriority w:val="99"/>
    <w:rsid w:val="00A67540"/>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A67540"/>
  </w:style>
  <w:style w:type="character" w:customStyle="1" w:styleId="apple-converted-space">
    <w:name w:val="apple-converted-space"/>
    <w:uiPriority w:val="99"/>
    <w:rsid w:val="00A67540"/>
  </w:style>
  <w:style w:type="paragraph" w:styleId="ac">
    <w:name w:val="Body Text Indent"/>
    <w:basedOn w:val="a"/>
    <w:link w:val="ad"/>
    <w:uiPriority w:val="99"/>
    <w:rsid w:val="00A67540"/>
    <w:pPr>
      <w:widowControl w:val="0"/>
      <w:suppressAutoHyphens/>
      <w:spacing w:after="0" w:line="240" w:lineRule="auto"/>
      <w:ind w:firstLine="810"/>
      <w:jc w:val="both"/>
    </w:pPr>
    <w:rPr>
      <w:rFonts w:ascii="Times New Roman" w:hAnsi="Times New Roman"/>
      <w:sz w:val="28"/>
      <w:szCs w:val="24"/>
    </w:rPr>
  </w:style>
  <w:style w:type="character" w:customStyle="1" w:styleId="ad">
    <w:name w:val="Основной текст с отступом Знак"/>
    <w:basedOn w:val="a0"/>
    <w:link w:val="ac"/>
    <w:uiPriority w:val="99"/>
    <w:locked/>
    <w:rsid w:val="00A67540"/>
    <w:rPr>
      <w:rFonts w:ascii="Times New Roman" w:hAnsi="Times New Roman" w:cs="Times New Roman"/>
      <w:sz w:val="24"/>
      <w:szCs w:val="24"/>
    </w:rPr>
  </w:style>
  <w:style w:type="paragraph" w:styleId="ae">
    <w:name w:val="Title"/>
    <w:basedOn w:val="a"/>
    <w:link w:val="af"/>
    <w:uiPriority w:val="99"/>
    <w:qFormat/>
    <w:rsid w:val="00A67540"/>
    <w:pPr>
      <w:spacing w:after="0" w:line="240" w:lineRule="auto"/>
      <w:jc w:val="center"/>
    </w:pPr>
    <w:rPr>
      <w:rFonts w:ascii="Times New Roman" w:hAnsi="Times New Roman"/>
      <w:i/>
      <w:iCs/>
      <w:sz w:val="24"/>
      <w:szCs w:val="24"/>
    </w:rPr>
  </w:style>
  <w:style w:type="character" w:customStyle="1" w:styleId="af">
    <w:name w:val="Название Знак"/>
    <w:basedOn w:val="a0"/>
    <w:link w:val="ae"/>
    <w:uiPriority w:val="99"/>
    <w:locked/>
    <w:rsid w:val="00A67540"/>
    <w:rPr>
      <w:rFonts w:ascii="Times New Roman" w:hAnsi="Times New Roman" w:cs="Times New Roman"/>
      <w:i/>
      <w:iCs/>
      <w:sz w:val="24"/>
      <w:szCs w:val="24"/>
    </w:rPr>
  </w:style>
  <w:style w:type="paragraph" w:styleId="21">
    <w:name w:val="Body Text Indent 2"/>
    <w:basedOn w:val="a"/>
    <w:link w:val="22"/>
    <w:uiPriority w:val="99"/>
    <w:rsid w:val="00A6754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A67540"/>
    <w:rPr>
      <w:rFonts w:ascii="Times New Roman" w:hAnsi="Times New Roman" w:cs="Times New Roman"/>
      <w:sz w:val="24"/>
      <w:szCs w:val="24"/>
    </w:rPr>
  </w:style>
  <w:style w:type="paragraph" w:styleId="af0">
    <w:name w:val="Plain Text"/>
    <w:basedOn w:val="a"/>
    <w:link w:val="af1"/>
    <w:uiPriority w:val="99"/>
    <w:rsid w:val="00A67540"/>
    <w:pPr>
      <w:spacing w:after="0" w:line="240" w:lineRule="auto"/>
    </w:pPr>
    <w:rPr>
      <w:rFonts w:ascii="Courier New" w:hAnsi="Courier New"/>
      <w:sz w:val="20"/>
      <w:szCs w:val="20"/>
    </w:rPr>
  </w:style>
  <w:style w:type="character" w:customStyle="1" w:styleId="af1">
    <w:name w:val="Текст Знак"/>
    <w:basedOn w:val="a0"/>
    <w:link w:val="af0"/>
    <w:uiPriority w:val="99"/>
    <w:locked/>
    <w:rsid w:val="00A67540"/>
    <w:rPr>
      <w:rFonts w:ascii="Courier New" w:hAnsi="Courier New"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A67540"/>
    <w:pPr>
      <w:spacing w:after="0" w:line="240" w:lineRule="auto"/>
    </w:pPr>
    <w:rPr>
      <w:rFonts w:ascii="Verdana" w:hAnsi="Verdana" w:cs="Verdana"/>
      <w:sz w:val="20"/>
      <w:szCs w:val="20"/>
      <w:lang w:val="en-US" w:eastAsia="en-US"/>
    </w:rPr>
  </w:style>
  <w:style w:type="paragraph" w:styleId="af2">
    <w:name w:val="List Paragraph"/>
    <w:basedOn w:val="a"/>
    <w:uiPriority w:val="99"/>
    <w:qFormat/>
    <w:rsid w:val="00A67540"/>
    <w:pPr>
      <w:ind w:left="720"/>
      <w:contextualSpacing/>
    </w:pPr>
    <w:rPr>
      <w:lang w:val="ru-RU" w:eastAsia="ru-RU"/>
    </w:rPr>
  </w:style>
  <w:style w:type="character" w:customStyle="1" w:styleId="rvts9">
    <w:name w:val="rvts9"/>
    <w:uiPriority w:val="99"/>
    <w:rsid w:val="00A67540"/>
  </w:style>
  <w:style w:type="character" w:customStyle="1" w:styleId="rvts23">
    <w:name w:val="rvts23"/>
    <w:uiPriority w:val="99"/>
    <w:rsid w:val="00A67540"/>
  </w:style>
  <w:style w:type="character" w:customStyle="1" w:styleId="rvts0">
    <w:name w:val="rvts0"/>
    <w:uiPriority w:val="99"/>
    <w:rsid w:val="00A67540"/>
  </w:style>
  <w:style w:type="character" w:styleId="af3">
    <w:name w:val="Emphasis"/>
    <w:basedOn w:val="a0"/>
    <w:uiPriority w:val="99"/>
    <w:qFormat/>
    <w:rsid w:val="00A67540"/>
    <w:rPr>
      <w:rFonts w:cs="Times New Roman"/>
      <w:i/>
    </w:rPr>
  </w:style>
  <w:style w:type="paragraph" w:customStyle="1" w:styleId="msonormal0">
    <w:name w:val="msonormal"/>
    <w:basedOn w:val="a"/>
    <w:uiPriority w:val="99"/>
    <w:rsid w:val="00E80960"/>
    <w:pPr>
      <w:spacing w:before="100" w:beforeAutospacing="1" w:after="100" w:afterAutospacing="1" w:line="240" w:lineRule="auto"/>
    </w:pPr>
    <w:rPr>
      <w:rFonts w:ascii="Times New Roman" w:hAnsi="Times New Roman"/>
      <w:sz w:val="24"/>
      <w:szCs w:val="24"/>
    </w:rPr>
  </w:style>
  <w:style w:type="paragraph" w:styleId="af4">
    <w:name w:val="header"/>
    <w:basedOn w:val="a"/>
    <w:link w:val="af5"/>
    <w:uiPriority w:val="99"/>
    <w:semiHidden/>
    <w:rsid w:val="00E80960"/>
    <w:pPr>
      <w:tabs>
        <w:tab w:val="center" w:pos="4677"/>
        <w:tab w:val="right" w:pos="9355"/>
      </w:tabs>
      <w:spacing w:after="0" w:line="240" w:lineRule="auto"/>
    </w:pPr>
    <w:rPr>
      <w:lang w:val="ru-RU" w:eastAsia="en-US"/>
    </w:rPr>
  </w:style>
  <w:style w:type="character" w:customStyle="1" w:styleId="af5">
    <w:name w:val="Верхний колонтитул Знак"/>
    <w:basedOn w:val="a0"/>
    <w:link w:val="af4"/>
    <w:uiPriority w:val="99"/>
    <w:semiHidden/>
    <w:locked/>
    <w:rsid w:val="00E80960"/>
    <w:rPr>
      <w:rFonts w:eastAsia="Times New Roman" w:cs="Times New Roman"/>
      <w:lang w:val="ru-RU" w:eastAsia="en-US"/>
    </w:rPr>
  </w:style>
  <w:style w:type="paragraph" w:styleId="af6">
    <w:name w:val="footer"/>
    <w:basedOn w:val="a"/>
    <w:link w:val="af7"/>
    <w:uiPriority w:val="99"/>
    <w:semiHidden/>
    <w:rsid w:val="00E80960"/>
    <w:pPr>
      <w:tabs>
        <w:tab w:val="center" w:pos="4677"/>
        <w:tab w:val="right" w:pos="9355"/>
      </w:tabs>
      <w:spacing w:after="0" w:line="240" w:lineRule="auto"/>
    </w:pPr>
    <w:rPr>
      <w:lang w:val="ru-RU" w:eastAsia="en-US"/>
    </w:rPr>
  </w:style>
  <w:style w:type="character" w:customStyle="1" w:styleId="af7">
    <w:name w:val="Нижний колонтитул Знак"/>
    <w:basedOn w:val="a0"/>
    <w:link w:val="af6"/>
    <w:uiPriority w:val="99"/>
    <w:semiHidden/>
    <w:locked/>
    <w:rsid w:val="00E80960"/>
    <w:rPr>
      <w:rFonts w:eastAsia="Times New Roman" w:cs="Times New Roman"/>
      <w:lang w:val="ru-RU" w:eastAsia="en-US"/>
    </w:rPr>
  </w:style>
  <w:style w:type="table" w:styleId="af8">
    <w:name w:val="Table Grid"/>
    <w:basedOn w:val="a1"/>
    <w:uiPriority w:val="99"/>
    <w:rsid w:val="00E8096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651713"/>
    <w:rPr>
      <w:rFonts w:ascii="Segoe UI" w:hAnsi="Segoe UI" w:cs="Segoe UI"/>
      <w:sz w:val="18"/>
      <w:szCs w:val="18"/>
      <w:lang w:val="ru-RU"/>
    </w:rPr>
  </w:style>
  <w:style w:type="character" w:customStyle="1" w:styleId="BodyTextChar">
    <w:name w:val="Body Text Char"/>
    <w:uiPriority w:val="99"/>
    <w:locked/>
    <w:rsid w:val="00651713"/>
    <w:rPr>
      <w:rFonts w:ascii="Antiqua" w:hAnsi="Antiqua"/>
      <w:sz w:val="20"/>
      <w:lang w:eastAsia="zh-CN"/>
    </w:rPr>
  </w:style>
  <w:style w:type="paragraph" w:styleId="af9">
    <w:name w:val="Body Text"/>
    <w:basedOn w:val="a"/>
    <w:link w:val="afa"/>
    <w:uiPriority w:val="99"/>
    <w:rsid w:val="00651713"/>
    <w:pPr>
      <w:suppressAutoHyphens/>
      <w:spacing w:after="120" w:line="240" w:lineRule="auto"/>
    </w:pPr>
    <w:rPr>
      <w:rFonts w:ascii="Antiqua" w:hAnsi="Antiqua"/>
      <w:sz w:val="20"/>
      <w:szCs w:val="20"/>
      <w:lang w:val="ru-RU" w:eastAsia="zh-CN"/>
    </w:rPr>
  </w:style>
  <w:style w:type="character" w:customStyle="1" w:styleId="afa">
    <w:name w:val="Основной текст Знак"/>
    <w:basedOn w:val="a0"/>
    <w:link w:val="af9"/>
    <w:uiPriority w:val="99"/>
    <w:semiHidden/>
    <w:locked/>
    <w:rsid w:val="008C6456"/>
    <w:rPr>
      <w:rFonts w:cs="Times New Roman"/>
      <w:lang w:val="uk-UA" w:eastAsia="uk-UA"/>
    </w:rPr>
  </w:style>
  <w:style w:type="character" w:customStyle="1" w:styleId="13">
    <w:name w:val="Основной текст Знак1"/>
    <w:basedOn w:val="a0"/>
    <w:uiPriority w:val="99"/>
    <w:semiHidden/>
    <w:rsid w:val="00651713"/>
    <w:rPr>
      <w:rFonts w:cs="Times New Roman"/>
    </w:rPr>
  </w:style>
  <w:style w:type="paragraph" w:customStyle="1" w:styleId="tc">
    <w:name w:val="tc"/>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paragraph" w:customStyle="1" w:styleId="tj">
    <w:name w:val="tj"/>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character" w:customStyle="1" w:styleId="6">
    <w:name w:val="Знак Знак6"/>
    <w:uiPriority w:val="99"/>
    <w:rsid w:val="00582CE0"/>
    <w:rPr>
      <w:sz w:val="28"/>
      <w:lang w:val="uk-UA" w:eastAsia="ru-RU"/>
    </w:rPr>
  </w:style>
  <w:style w:type="paragraph" w:customStyle="1" w:styleId="14">
    <w:name w:val="Без интервала1"/>
    <w:uiPriority w:val="99"/>
    <w:rsid w:val="00D85BF8"/>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950624615">
      <w:marLeft w:val="0"/>
      <w:marRight w:val="0"/>
      <w:marTop w:val="0"/>
      <w:marBottom w:val="0"/>
      <w:divBdr>
        <w:top w:val="none" w:sz="0" w:space="0" w:color="auto"/>
        <w:left w:val="none" w:sz="0" w:space="0" w:color="auto"/>
        <w:bottom w:val="none" w:sz="0" w:space="0" w:color="auto"/>
        <w:right w:val="none" w:sz="0" w:space="0" w:color="auto"/>
      </w:divBdr>
    </w:div>
    <w:div w:id="1950624616">
      <w:marLeft w:val="0"/>
      <w:marRight w:val="0"/>
      <w:marTop w:val="0"/>
      <w:marBottom w:val="0"/>
      <w:divBdr>
        <w:top w:val="none" w:sz="0" w:space="0" w:color="auto"/>
        <w:left w:val="none" w:sz="0" w:space="0" w:color="auto"/>
        <w:bottom w:val="none" w:sz="0" w:space="0" w:color="auto"/>
        <w:right w:val="none" w:sz="0" w:space="0" w:color="auto"/>
      </w:divBdr>
    </w:div>
    <w:div w:id="1950624617">
      <w:marLeft w:val="0"/>
      <w:marRight w:val="0"/>
      <w:marTop w:val="0"/>
      <w:marBottom w:val="0"/>
      <w:divBdr>
        <w:top w:val="none" w:sz="0" w:space="0" w:color="auto"/>
        <w:left w:val="none" w:sz="0" w:space="0" w:color="auto"/>
        <w:bottom w:val="none" w:sz="0" w:space="0" w:color="auto"/>
        <w:right w:val="none" w:sz="0" w:space="0" w:color="auto"/>
      </w:divBdr>
    </w:div>
    <w:div w:id="1950624618">
      <w:marLeft w:val="0"/>
      <w:marRight w:val="0"/>
      <w:marTop w:val="0"/>
      <w:marBottom w:val="0"/>
      <w:divBdr>
        <w:top w:val="none" w:sz="0" w:space="0" w:color="auto"/>
        <w:left w:val="none" w:sz="0" w:space="0" w:color="auto"/>
        <w:bottom w:val="none" w:sz="0" w:space="0" w:color="auto"/>
        <w:right w:val="none" w:sz="0" w:space="0" w:color="auto"/>
      </w:divBdr>
    </w:div>
    <w:div w:id="1950624619">
      <w:marLeft w:val="0"/>
      <w:marRight w:val="0"/>
      <w:marTop w:val="0"/>
      <w:marBottom w:val="0"/>
      <w:divBdr>
        <w:top w:val="none" w:sz="0" w:space="0" w:color="auto"/>
        <w:left w:val="none" w:sz="0" w:space="0" w:color="auto"/>
        <w:bottom w:val="none" w:sz="0" w:space="0" w:color="auto"/>
        <w:right w:val="none" w:sz="0" w:space="0" w:color="auto"/>
      </w:divBdr>
    </w:div>
    <w:div w:id="1950624620">
      <w:marLeft w:val="0"/>
      <w:marRight w:val="0"/>
      <w:marTop w:val="0"/>
      <w:marBottom w:val="0"/>
      <w:divBdr>
        <w:top w:val="none" w:sz="0" w:space="0" w:color="auto"/>
        <w:left w:val="none" w:sz="0" w:space="0" w:color="auto"/>
        <w:bottom w:val="none" w:sz="0" w:space="0" w:color="auto"/>
        <w:right w:val="none" w:sz="0" w:space="0" w:color="auto"/>
      </w:divBdr>
    </w:div>
    <w:div w:id="1950624621">
      <w:marLeft w:val="0"/>
      <w:marRight w:val="0"/>
      <w:marTop w:val="0"/>
      <w:marBottom w:val="0"/>
      <w:divBdr>
        <w:top w:val="none" w:sz="0" w:space="0" w:color="auto"/>
        <w:left w:val="none" w:sz="0" w:space="0" w:color="auto"/>
        <w:bottom w:val="none" w:sz="0" w:space="0" w:color="auto"/>
        <w:right w:val="none" w:sz="0" w:space="0" w:color="auto"/>
      </w:divBdr>
    </w:div>
    <w:div w:id="1950624622">
      <w:marLeft w:val="0"/>
      <w:marRight w:val="0"/>
      <w:marTop w:val="0"/>
      <w:marBottom w:val="0"/>
      <w:divBdr>
        <w:top w:val="none" w:sz="0" w:space="0" w:color="auto"/>
        <w:left w:val="none" w:sz="0" w:space="0" w:color="auto"/>
        <w:bottom w:val="none" w:sz="0" w:space="0" w:color="auto"/>
        <w:right w:val="none" w:sz="0" w:space="0" w:color="auto"/>
      </w:divBdr>
    </w:div>
    <w:div w:id="1950624623">
      <w:marLeft w:val="0"/>
      <w:marRight w:val="0"/>
      <w:marTop w:val="0"/>
      <w:marBottom w:val="0"/>
      <w:divBdr>
        <w:top w:val="none" w:sz="0" w:space="0" w:color="auto"/>
        <w:left w:val="none" w:sz="0" w:space="0" w:color="auto"/>
        <w:bottom w:val="none" w:sz="0" w:space="0" w:color="auto"/>
        <w:right w:val="none" w:sz="0" w:space="0" w:color="auto"/>
      </w:divBdr>
    </w:div>
    <w:div w:id="1950624624">
      <w:marLeft w:val="0"/>
      <w:marRight w:val="0"/>
      <w:marTop w:val="0"/>
      <w:marBottom w:val="0"/>
      <w:divBdr>
        <w:top w:val="none" w:sz="0" w:space="0" w:color="auto"/>
        <w:left w:val="none" w:sz="0" w:space="0" w:color="auto"/>
        <w:bottom w:val="none" w:sz="0" w:space="0" w:color="auto"/>
        <w:right w:val="none" w:sz="0" w:space="0" w:color="auto"/>
      </w:divBdr>
    </w:div>
    <w:div w:id="1950624625">
      <w:marLeft w:val="0"/>
      <w:marRight w:val="0"/>
      <w:marTop w:val="0"/>
      <w:marBottom w:val="0"/>
      <w:divBdr>
        <w:top w:val="none" w:sz="0" w:space="0" w:color="auto"/>
        <w:left w:val="none" w:sz="0" w:space="0" w:color="auto"/>
        <w:bottom w:val="none" w:sz="0" w:space="0" w:color="auto"/>
        <w:right w:val="none" w:sz="0" w:space="0" w:color="auto"/>
      </w:divBdr>
    </w:div>
    <w:div w:id="1950624626">
      <w:marLeft w:val="0"/>
      <w:marRight w:val="0"/>
      <w:marTop w:val="0"/>
      <w:marBottom w:val="0"/>
      <w:divBdr>
        <w:top w:val="none" w:sz="0" w:space="0" w:color="auto"/>
        <w:left w:val="none" w:sz="0" w:space="0" w:color="auto"/>
        <w:bottom w:val="none" w:sz="0" w:space="0" w:color="auto"/>
        <w:right w:val="none" w:sz="0" w:space="0" w:color="auto"/>
      </w:divBdr>
    </w:div>
    <w:div w:id="1950624627">
      <w:marLeft w:val="0"/>
      <w:marRight w:val="0"/>
      <w:marTop w:val="0"/>
      <w:marBottom w:val="0"/>
      <w:divBdr>
        <w:top w:val="none" w:sz="0" w:space="0" w:color="auto"/>
        <w:left w:val="none" w:sz="0" w:space="0" w:color="auto"/>
        <w:bottom w:val="none" w:sz="0" w:space="0" w:color="auto"/>
        <w:right w:val="none" w:sz="0" w:space="0" w:color="auto"/>
      </w:divBdr>
    </w:div>
    <w:div w:id="1950624628">
      <w:marLeft w:val="0"/>
      <w:marRight w:val="0"/>
      <w:marTop w:val="0"/>
      <w:marBottom w:val="0"/>
      <w:divBdr>
        <w:top w:val="none" w:sz="0" w:space="0" w:color="auto"/>
        <w:left w:val="none" w:sz="0" w:space="0" w:color="auto"/>
        <w:bottom w:val="none" w:sz="0" w:space="0" w:color="auto"/>
        <w:right w:val="none" w:sz="0" w:space="0" w:color="auto"/>
      </w:divBdr>
    </w:div>
    <w:div w:id="195062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130-14/paran16" TargetMode="External"/><Relationship Id="rId3" Type="http://schemas.openxmlformats.org/officeDocument/2006/relationships/settings" Target="settings.xml"/><Relationship Id="rId7" Type="http://schemas.openxmlformats.org/officeDocument/2006/relationships/hyperlink" Target="http://zakon4.rada.gov.ua/laws/show/2755-17/page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_2755.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755-17/paran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32</Pages>
  <Words>6769</Words>
  <Characters>38584</Characters>
  <Application>Microsoft Office Word</Application>
  <DocSecurity>0</DocSecurity>
  <Lines>321</Lines>
  <Paragraphs>90</Paragraphs>
  <ScaleCrop>false</ScaleCrop>
  <Company>Grizli777</Company>
  <LinksUpToDate>false</LinksUpToDate>
  <CharactersWithSpaces>45263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zachep</dc:creator>
  <cp:keywords/>
  <dc:description/>
  <cp:lastModifiedBy>User</cp:lastModifiedBy>
  <cp:revision>20</cp:revision>
  <cp:lastPrinted>2023-07-03T07:22:00Z</cp:lastPrinted>
  <dcterms:created xsi:type="dcterms:W3CDTF">2022-06-09T06:41:00Z</dcterms:created>
  <dcterms:modified xsi:type="dcterms:W3CDTF">2023-07-03T07:24:00Z</dcterms:modified>
</cp:coreProperties>
</file>