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49" w:type="dxa"/>
        <w:tblInd w:w="5637" w:type="dxa"/>
        <w:tblLook w:val="04A0"/>
      </w:tblPr>
      <w:tblGrid>
        <w:gridCol w:w="3949"/>
      </w:tblGrid>
      <w:tr w:rsidR="00077D15" w:rsidRPr="002F1A82" w:rsidTr="002F2F68">
        <w:trPr>
          <w:trHeight w:val="179"/>
        </w:trPr>
        <w:tc>
          <w:tcPr>
            <w:tcW w:w="3949" w:type="dxa"/>
          </w:tcPr>
          <w:p w:rsidR="00077D15" w:rsidRPr="00077D15" w:rsidRDefault="00077D15" w:rsidP="00077D15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077D15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ЗАТВЕРДЖЕНО</w:t>
            </w:r>
          </w:p>
        </w:tc>
      </w:tr>
      <w:tr w:rsidR="00077D15" w:rsidRPr="00853A85" w:rsidTr="002F2F68">
        <w:trPr>
          <w:trHeight w:val="105"/>
        </w:trPr>
        <w:tc>
          <w:tcPr>
            <w:tcW w:w="3949" w:type="dxa"/>
          </w:tcPr>
          <w:p w:rsidR="00077D15" w:rsidRPr="00077D15" w:rsidRDefault="00077D15" w:rsidP="00077D1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077D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Рішенням</w:t>
            </w:r>
            <w:r w:rsidR="002557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ХХХІХ</w:t>
            </w:r>
            <w:r w:rsidRPr="00077D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сесії </w:t>
            </w:r>
            <w:r w:rsidR="002557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VIII</w:t>
            </w:r>
            <w:r w:rsidRPr="00077D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скликання Зачепилівської селищної ради </w:t>
            </w:r>
            <w:proofErr w:type="spellStart"/>
            <w:r w:rsidRPr="00077D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Красноградського</w:t>
            </w:r>
            <w:proofErr w:type="spellEnd"/>
            <w:r w:rsidRPr="00077D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району Харківської області </w:t>
            </w:r>
          </w:p>
          <w:p w:rsidR="00077D15" w:rsidRPr="00077D15" w:rsidRDefault="00077D15" w:rsidP="0025574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077D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від </w:t>
            </w:r>
            <w:r w:rsidR="00255745" w:rsidRPr="002557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28.</w:t>
            </w:r>
            <w:r w:rsidR="002557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ru-RU"/>
              </w:rPr>
              <w:t>11.2023</w:t>
            </w:r>
            <w:r w:rsidRPr="00077D1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№</w:t>
            </w:r>
            <w:r w:rsidR="0025574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4129</w:t>
            </w:r>
          </w:p>
        </w:tc>
      </w:tr>
    </w:tbl>
    <w:p w:rsidR="00F27CD4" w:rsidRPr="00F27CD4" w:rsidRDefault="00F27CD4" w:rsidP="00F27CD4">
      <w:pPr>
        <w:jc w:val="center"/>
        <w:rPr>
          <w:b/>
          <w:bCs/>
          <w:color w:val="FF0000"/>
          <w:sz w:val="28"/>
          <w:szCs w:val="28"/>
        </w:rPr>
      </w:pPr>
    </w:p>
    <w:p w:rsidR="00F27CD4" w:rsidRDefault="00F27CD4" w:rsidP="00F27CD4">
      <w:pPr>
        <w:jc w:val="center"/>
        <w:rPr>
          <w:b/>
          <w:bCs/>
          <w:sz w:val="26"/>
          <w:szCs w:val="26"/>
        </w:rPr>
      </w:pPr>
    </w:p>
    <w:p w:rsidR="00D04035" w:rsidRPr="001252D1" w:rsidRDefault="00D04035" w:rsidP="00F27CD4">
      <w:pPr>
        <w:jc w:val="center"/>
        <w:rPr>
          <w:b/>
          <w:bCs/>
          <w:sz w:val="26"/>
          <w:szCs w:val="26"/>
        </w:rPr>
      </w:pP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7D15" w:rsidRDefault="00077D15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7D15" w:rsidRPr="00A57103" w:rsidRDefault="00F27CD4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57103">
        <w:rPr>
          <w:b/>
          <w:bCs/>
          <w:color w:val="000000"/>
          <w:sz w:val="28"/>
          <w:szCs w:val="28"/>
        </w:rPr>
        <w:t>ПОЛОЖЕННЯ </w:t>
      </w:r>
    </w:p>
    <w:p w:rsidR="00077D15" w:rsidRDefault="007C2428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A57103">
        <w:rPr>
          <w:b/>
          <w:bCs/>
          <w:color w:val="000000"/>
          <w:sz w:val="28"/>
          <w:szCs w:val="28"/>
        </w:rPr>
        <w:t>СОМІВСЬКОЇ</w:t>
      </w:r>
      <w:r w:rsidR="00077D15" w:rsidRPr="00A57103">
        <w:rPr>
          <w:b/>
          <w:bCs/>
          <w:color w:val="000000"/>
          <w:sz w:val="28"/>
          <w:szCs w:val="28"/>
        </w:rPr>
        <w:t xml:space="preserve"> ФІЛІЇ</w:t>
      </w:r>
      <w:r w:rsidR="00F27CD4" w:rsidRPr="00A57103">
        <w:rPr>
          <w:color w:val="000000"/>
          <w:sz w:val="28"/>
          <w:szCs w:val="28"/>
        </w:rPr>
        <w:br/>
      </w:r>
      <w:r w:rsidR="00077D15">
        <w:rPr>
          <w:b/>
          <w:caps/>
          <w:sz w:val="28"/>
          <w:szCs w:val="28"/>
        </w:rPr>
        <w:t>КОМУНАЛЬНОГО ЗАКЛА</w:t>
      </w:r>
      <w:bookmarkStart w:id="0" w:name="_GoBack"/>
      <w:bookmarkEnd w:id="0"/>
      <w:r w:rsidR="00077D15">
        <w:rPr>
          <w:b/>
          <w:caps/>
          <w:sz w:val="28"/>
          <w:szCs w:val="28"/>
        </w:rPr>
        <w:t xml:space="preserve">ДУ «ЗАЧЕПИЛІВСЬКИЙ ЛІЦЕЙ» </w:t>
      </w:r>
    </w:p>
    <w:p w:rsidR="00077D15" w:rsidRDefault="00077D15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ЗАЧЕПИЛІВСЬКОЇ СЕЛИЩНОЇ РАДИ</w:t>
      </w:r>
    </w:p>
    <w:p w:rsidR="00077D15" w:rsidRPr="002F3693" w:rsidRDefault="00077D15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КРАСНОГРАДСЬКОГО РАЙОНУ</w:t>
      </w:r>
    </w:p>
    <w:p w:rsidR="00F27CD4" w:rsidRPr="00077D15" w:rsidRDefault="00077D15" w:rsidP="00077D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7D15">
        <w:rPr>
          <w:rFonts w:ascii="Times New Roman" w:hAnsi="Times New Roman" w:cs="Times New Roman"/>
          <w:b/>
          <w:bCs/>
          <w:sz w:val="28"/>
          <w:szCs w:val="28"/>
        </w:rPr>
        <w:t>ХАРКІВСЬКОЇ ОБЛАСТІ</w:t>
      </w: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04035" w:rsidRDefault="00D04035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27CD4" w:rsidRDefault="00F27CD4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7D15" w:rsidRDefault="00077D15" w:rsidP="00F27CD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077D15" w:rsidRPr="002F1A82" w:rsidRDefault="00077D15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Зачепилівка</w:t>
      </w:r>
      <w:proofErr w:type="spellEnd"/>
    </w:p>
    <w:p w:rsidR="00077D15" w:rsidRPr="002F3693" w:rsidRDefault="00077D15" w:rsidP="00077D1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</w:pPr>
      <w:r w:rsidRPr="002F1A82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</w:p>
    <w:p w:rsidR="00077D15" w:rsidRDefault="00D04035" w:rsidP="00E325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077D15" w:rsidRPr="00077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І. ЗАГАЛЬНІ ПОЛОЖЕННЯ</w:t>
      </w:r>
      <w:r w:rsidR="00077D15"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2500" w:rsidRPr="00077D15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CD4" w:rsidRPr="00077D15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Це Положення визначає основні засади функціонування філії опорного закладу </w:t>
      </w:r>
      <w:r w:rsidR="00077D15">
        <w:rPr>
          <w:rFonts w:ascii="Times New Roman" w:hAnsi="Times New Roman" w:cs="Times New Roman"/>
          <w:sz w:val="28"/>
          <w:szCs w:val="28"/>
        </w:rPr>
        <w:t>КОМУНАЛЬНОГО</w:t>
      </w:r>
      <w:r w:rsidR="00077D15" w:rsidRPr="00077D15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077D15">
        <w:rPr>
          <w:rFonts w:ascii="Times New Roman" w:hAnsi="Times New Roman" w:cs="Times New Roman"/>
          <w:sz w:val="28"/>
          <w:szCs w:val="28"/>
        </w:rPr>
        <w:t>У</w:t>
      </w:r>
      <w:r w:rsidR="00077D15" w:rsidRPr="00077D15">
        <w:rPr>
          <w:rFonts w:ascii="Times New Roman" w:hAnsi="Times New Roman" w:cs="Times New Roman"/>
          <w:sz w:val="28"/>
          <w:szCs w:val="28"/>
        </w:rPr>
        <w:t xml:space="preserve"> «ЗАЧЕПИЛІВСЬКИЙ ЛІЦЕЙ» </w:t>
      </w:r>
      <w:r w:rsidR="00077D15" w:rsidRPr="00077D15">
        <w:rPr>
          <w:rFonts w:ascii="Times New Roman" w:hAnsi="Times New Roman" w:cs="Times New Roman"/>
          <w:caps/>
          <w:color w:val="000000"/>
          <w:sz w:val="28"/>
          <w:szCs w:val="28"/>
        </w:rPr>
        <w:t>Зачепилівської СЕЛИЩНОЇ ради КРАСНОГРАДСЬКОГО РАЙОНУ Харківської області</w:t>
      </w:r>
      <w:r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(далі –</w:t>
      </w:r>
      <w:r w:rsidR="00E1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</w:t>
      </w:r>
      <w:r w:rsidR="00E11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077D1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142C25" w:rsidRPr="00077D15">
        <w:rPr>
          <w:sz w:val="28"/>
          <w:szCs w:val="28"/>
        </w:rPr>
        <w:t xml:space="preserve"> </w:t>
      </w:r>
      <w:r w:rsidR="00142C25" w:rsidRPr="00077D15">
        <w:rPr>
          <w:rFonts w:ascii="Times New Roman" w:hAnsi="Times New Roman" w:cs="Times New Roman"/>
          <w:sz w:val="28"/>
          <w:szCs w:val="28"/>
        </w:rPr>
        <w:t>Комунальний заклад «Зачепилівський ліцей» Зачепилівської селищної ради Красноградського району Харківської області</w:t>
      </w:r>
      <w:r w:rsidR="00142C25" w:rsidRPr="00077D1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142C25" w:rsidRPr="00077D15">
        <w:rPr>
          <w:rFonts w:ascii="Times New Roman" w:hAnsi="Times New Roman" w:cs="Times New Roman"/>
          <w:sz w:val="28"/>
          <w:szCs w:val="28"/>
        </w:rPr>
        <w:t>є опорним закладом (далі – ліцей) створений засновником відповідно до чинного законодавства України на підставі рішення Зачепилівської районної ради від 26.10.2016 № 164-</w:t>
      </w:r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>VІІ (зі змінами, внесеними рішенням ХХІ сесії VІІ</w:t>
      </w:r>
      <w:r w:rsidR="00142C25" w:rsidRPr="00077D15">
        <w:rPr>
          <w:rFonts w:ascii="Times New Roman" w:hAnsi="Times New Roman" w:cs="Times New Roman"/>
          <w:sz w:val="28"/>
          <w:szCs w:val="28"/>
        </w:rPr>
        <w:t xml:space="preserve"> скликання від 21.06.2017 № 252-</w:t>
      </w:r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VІІ) «Про створення </w:t>
      </w:r>
      <w:proofErr w:type="spellStart"/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Зачепилівського</w:t>
      </w:r>
      <w:proofErr w:type="spellEnd"/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освітнього округу </w:t>
      </w:r>
      <w:proofErr w:type="spellStart"/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Зачепилівськ</w:t>
      </w:r>
      <w:r w:rsidR="00941159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</w:t>
      </w:r>
      <w:proofErr w:type="spellEnd"/>
      <w:r w:rsidR="009411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району Харківської області»,</w:t>
      </w:r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2C25" w:rsidRPr="00077D15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142C25" w:rsidRPr="00077D15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Зачепилівської селищної ради ІІІ сесії VІІІ скликання від 21.12.2017 № 91 «Про прийняття об’єктів, суб’єктів та матеріальних цінностей спільної</w:t>
      </w:r>
      <w:r w:rsidR="00142C25" w:rsidRPr="00077D15">
        <w:rPr>
          <w:rFonts w:ascii="Times New Roman" w:hAnsi="Times New Roman" w:cs="Times New Roman"/>
          <w:sz w:val="28"/>
          <w:szCs w:val="28"/>
        </w:rPr>
        <w:t xml:space="preserve"> власності територіальної громади сіл селища </w:t>
      </w:r>
      <w:proofErr w:type="spellStart"/>
      <w:r w:rsidR="00142C25" w:rsidRPr="00077D15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="00142C25" w:rsidRPr="00077D15">
        <w:rPr>
          <w:rFonts w:ascii="Times New Roman" w:hAnsi="Times New Roman" w:cs="Times New Roman"/>
          <w:sz w:val="28"/>
          <w:szCs w:val="28"/>
        </w:rPr>
        <w:t xml:space="preserve"> району у спільну власність Зачепилівської селищної ради».</w:t>
      </w:r>
    </w:p>
    <w:p w:rsidR="00A82A0E" w:rsidRPr="00E82C93" w:rsidRDefault="00A82A0E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Повна назва філії: </w:t>
      </w:r>
      <w:r w:rsidR="007C2428">
        <w:rPr>
          <w:rFonts w:ascii="Times New Roman" w:hAnsi="Times New Roman" w:cs="Times New Roman"/>
          <w:color w:val="000000"/>
          <w:sz w:val="28"/>
          <w:szCs w:val="28"/>
        </w:rPr>
        <w:t>СОМІВСЬКА</w:t>
      </w:r>
      <w:r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 ФІЛІЯ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</w:t>
      </w:r>
      <w:r w:rsidRPr="00077D15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7D15">
        <w:rPr>
          <w:rFonts w:ascii="Times New Roman" w:hAnsi="Times New Roman" w:cs="Times New Roman"/>
          <w:sz w:val="28"/>
          <w:szCs w:val="28"/>
        </w:rPr>
        <w:t xml:space="preserve"> «ЗАЧЕПИЛІВСЬКИЙ ЛІЦЕЙ» </w:t>
      </w:r>
      <w:r w:rsidRPr="00077D15">
        <w:rPr>
          <w:rFonts w:ascii="Times New Roman" w:hAnsi="Times New Roman" w:cs="Times New Roman"/>
          <w:caps/>
          <w:color w:val="000000"/>
          <w:sz w:val="28"/>
          <w:szCs w:val="28"/>
        </w:rPr>
        <w:t>Зачепилівської СЕЛИЩНОЇ ради КРАСНОГРАДСЬКОГО РАЙОНУ Харківської області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A0E" w:rsidRPr="00A82A0E" w:rsidRDefault="00A82A0E" w:rsidP="00E32500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82A0E">
        <w:rPr>
          <w:rFonts w:ascii="Times New Roman" w:hAnsi="Times New Roman" w:cs="Times New Roman"/>
          <w:caps/>
          <w:color w:val="000000"/>
          <w:sz w:val="28"/>
          <w:szCs w:val="28"/>
        </w:rPr>
        <w:t>С</w:t>
      </w:r>
      <w:r w:rsidRPr="00A82A0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корочена назва: </w:t>
      </w:r>
      <w:r w:rsidR="007C2428">
        <w:rPr>
          <w:rFonts w:ascii="Times New Roman" w:hAnsi="Times New Roman" w:cs="Times New Roman"/>
          <w:color w:val="000000"/>
          <w:sz w:val="28"/>
          <w:szCs w:val="28"/>
        </w:rPr>
        <w:t>СОМІВСЬКА</w:t>
      </w:r>
      <w:r w:rsidR="00FE0594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 ФІЛІЯ</w:t>
      </w:r>
      <w:r w:rsidR="00FE0594">
        <w:rPr>
          <w:color w:val="000000"/>
          <w:sz w:val="28"/>
          <w:szCs w:val="28"/>
        </w:rPr>
        <w:t xml:space="preserve"> </w:t>
      </w:r>
      <w:r w:rsidRPr="00A82A0E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КЗ «ЗАЧЕПИЛІВСЬКИЙ ЛІЦЕЙ».</w:t>
      </w:r>
    </w:p>
    <w:p w:rsidR="00F27CD4" w:rsidRPr="00F45E2C" w:rsidRDefault="00007233" w:rsidP="00E32500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F27CD4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428">
        <w:rPr>
          <w:rFonts w:ascii="Times New Roman" w:hAnsi="Times New Roman" w:cs="Times New Roman"/>
          <w:color w:val="000000"/>
          <w:sz w:val="28"/>
          <w:szCs w:val="28"/>
        </w:rPr>
        <w:t>СОМІВСЬКА</w:t>
      </w:r>
      <w:r w:rsidR="00DF020E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 ФІЛІЯ </w:t>
      </w:r>
      <w:r w:rsidR="00DF020E" w:rsidRPr="00A82A0E">
        <w:rPr>
          <w:rFonts w:ascii="Times New Roman" w:hAnsi="Times New Roman" w:cs="Times New Roman"/>
          <w:sz w:val="28"/>
          <w:szCs w:val="28"/>
        </w:rPr>
        <w:t xml:space="preserve">КОМУНАЛЬНОГО ЗАКЛАДУ «ЗАЧЕПИЛІВСЬКИЙ ЛІЦЕЙ» </w:t>
      </w:r>
      <w:r w:rsidR="00DF020E" w:rsidRPr="00A82A0E">
        <w:rPr>
          <w:rFonts w:ascii="Times New Roman" w:hAnsi="Times New Roman" w:cs="Times New Roman"/>
          <w:caps/>
          <w:color w:val="000000"/>
          <w:sz w:val="28"/>
          <w:szCs w:val="28"/>
        </w:rPr>
        <w:t>Зачепилівської СЕЛИЩНОЇ ради КРАСНОГРАДСЬКОГО РАЙОНУ Харківської області</w:t>
      </w:r>
      <w:r w:rsidR="00DF020E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7CD4" w:rsidRPr="00A82A0E">
        <w:rPr>
          <w:rFonts w:ascii="Times New Roman" w:hAnsi="Times New Roman" w:cs="Times New Roman"/>
          <w:color w:val="000000"/>
          <w:sz w:val="28"/>
          <w:szCs w:val="28"/>
        </w:rPr>
        <w:t>(далі - філія) – територіально відокремлений структурний підрозділ закладу</w:t>
      </w:r>
      <w:r w:rsidR="00DF020E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="00F27CD4" w:rsidRPr="00A82A0E">
        <w:rPr>
          <w:rFonts w:ascii="Times New Roman" w:hAnsi="Times New Roman" w:cs="Times New Roman"/>
          <w:color w:val="000000"/>
          <w:sz w:val="28"/>
          <w:szCs w:val="28"/>
        </w:rPr>
        <w:t xml:space="preserve">, що не має статусу юридичної особи і діє на підставі Положення, затвердженого </w:t>
      </w:r>
      <w:r w:rsidR="003237C0" w:rsidRPr="00A82A0E">
        <w:rPr>
          <w:rFonts w:ascii="Times New Roman" w:hAnsi="Times New Roman" w:cs="Times New Roman"/>
          <w:color w:val="000000"/>
          <w:sz w:val="28"/>
          <w:szCs w:val="28"/>
        </w:rPr>
        <w:t>засновником</w:t>
      </w:r>
      <w:r w:rsidR="00F45E2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45E2C" w:rsidRPr="00F45E2C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 до </w:t>
      </w:r>
      <w:hyperlink r:id="rId5" w:anchor="n14" w:tgtFrame="_blank" w:history="1">
        <w:r w:rsidR="00F45E2C" w:rsidRPr="00F45E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Типового положення про філію закладу освіти</w:t>
        </w:r>
      </w:hyperlink>
      <w:r w:rsidR="00F45E2C" w:rsidRPr="00F45E2C">
        <w:rPr>
          <w:rFonts w:ascii="Times New Roman" w:hAnsi="Times New Roman" w:cs="Times New Roman"/>
          <w:sz w:val="28"/>
          <w:szCs w:val="28"/>
          <w:shd w:val="clear" w:color="auto" w:fill="FFFFFF"/>
        </w:rPr>
        <w:t>, затвердженого Міністерством освіти і науки України</w:t>
      </w:r>
      <w:r w:rsidR="00F27CD4" w:rsidRPr="00F45E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233" w:rsidRDefault="00007233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="00F27CD4" w:rsidRPr="00A82A0E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Філія забезпечує здобуття початкової та базової середньої освіти.</w:t>
      </w:r>
    </w:p>
    <w:p w:rsidR="00775395" w:rsidRPr="00951842" w:rsidRDefault="00775395" w:rsidP="0077539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842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Філія  ма</w:t>
      </w:r>
      <w:r w:rsidRPr="0036728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Pr="00951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своїй структурі підрозділ, який забезпечує здобуття дошкільної освіти.</w:t>
      </w:r>
    </w:p>
    <w:p w:rsidR="00F45E2C" w:rsidRDefault="00F45E2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</w:t>
      </w:r>
      <w:r w:rsidR="00284AFF" w:rsidRPr="00284A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Місце знаходження філії: </w:t>
      </w:r>
      <w:r w:rsid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64433, Харківська область, </w:t>
      </w:r>
      <w:proofErr w:type="spellStart"/>
      <w:r w:rsid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Красноградський</w:t>
      </w:r>
      <w:proofErr w:type="spellEnd"/>
      <w:r w:rsid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село </w:t>
      </w:r>
      <w:proofErr w:type="spellStart"/>
      <w:r w:rsid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Сомівка</w:t>
      </w:r>
      <w:proofErr w:type="spellEnd"/>
      <w:r w:rsidR="00775395">
        <w:rPr>
          <w:rFonts w:ascii="Times New Roman" w:eastAsia="Times New Roman" w:hAnsi="Times New Roman" w:cs="Times New Roman"/>
          <w:color w:val="000000"/>
          <w:sz w:val="28"/>
          <w:szCs w:val="28"/>
        </w:rPr>
        <w:t>, вулиця Центральна, будинок 71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5E2C" w:rsidRPr="001B76AB" w:rsidRDefault="00F45E2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 Філія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своїй діяльності керується 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1B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законодавством,  у тому числі цим Положенням. </w:t>
      </w:r>
    </w:p>
    <w:p w:rsidR="001B76AB" w:rsidRPr="001B76AB" w:rsidRDefault="001B76AB" w:rsidP="00E32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232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1B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Засновником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філії</w:t>
      </w:r>
      <w:r w:rsidRPr="001B7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є </w:t>
      </w:r>
      <w:r w:rsidRPr="001B76AB">
        <w:rPr>
          <w:rFonts w:ascii="Times New Roman" w:hAnsi="Times New Roman" w:cs="Times New Roman"/>
          <w:sz w:val="28"/>
          <w:szCs w:val="28"/>
        </w:rPr>
        <w:t>Зачепилівська селищна рада Красноградського району Харківської області.</w:t>
      </w:r>
    </w:p>
    <w:p w:rsidR="001B76AB" w:rsidRPr="001B76AB" w:rsidRDefault="001B76AB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B76AB">
        <w:rPr>
          <w:sz w:val="28"/>
          <w:szCs w:val="28"/>
        </w:rPr>
        <w:t>1.</w:t>
      </w:r>
      <w:r w:rsidR="00A232AE">
        <w:rPr>
          <w:sz w:val="28"/>
          <w:szCs w:val="28"/>
        </w:rPr>
        <w:t>8</w:t>
      </w:r>
      <w:r w:rsidRPr="001B76AB">
        <w:rPr>
          <w:sz w:val="28"/>
          <w:szCs w:val="28"/>
        </w:rPr>
        <w:t xml:space="preserve">. Управління </w:t>
      </w:r>
      <w:r>
        <w:rPr>
          <w:sz w:val="28"/>
          <w:szCs w:val="28"/>
        </w:rPr>
        <w:t>філією</w:t>
      </w:r>
      <w:r w:rsidRPr="001B76AB">
        <w:rPr>
          <w:sz w:val="28"/>
          <w:szCs w:val="28"/>
        </w:rPr>
        <w:t xml:space="preserve"> здійснюють:</w:t>
      </w:r>
    </w:p>
    <w:p w:rsidR="001B76AB" w:rsidRPr="001B76AB" w:rsidRDefault="001B76AB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B76AB">
        <w:rPr>
          <w:sz w:val="28"/>
          <w:szCs w:val="28"/>
        </w:rPr>
        <w:t>- засновник – Зачепилівська селищна рада;</w:t>
      </w:r>
    </w:p>
    <w:p w:rsidR="001B76AB" w:rsidRDefault="001B76AB" w:rsidP="00E32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AB">
        <w:rPr>
          <w:rFonts w:ascii="Times New Roman" w:hAnsi="Times New Roman" w:cs="Times New Roman"/>
          <w:sz w:val="28"/>
          <w:szCs w:val="28"/>
        </w:rPr>
        <w:lastRenderedPageBreak/>
        <w:t>- уповноважений орган – відділ освіти, молоді та спорту Зачепилівської селищної ради.</w:t>
      </w:r>
    </w:p>
    <w:p w:rsidR="001B76AB" w:rsidRPr="001B76AB" w:rsidRDefault="001B76AB" w:rsidP="00E32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2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Керівництво філією здійснює  директор закладу освіти.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232A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 Філія створена з метою: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-    формування єдиного освітнього простору;</w:t>
      </w:r>
    </w:p>
    <w:p w:rsidR="00F27CD4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забезпечення рівного доступу осіб до здобуття якісної освіти і раціонального та ефективного використання наявних ресурсів суб’єктів </w:t>
      </w:r>
      <w:r w:rsidR="00A829C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 округу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29C8" w:rsidRDefault="00A829C8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232AE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Філія</w:t>
      </w:r>
      <w:r w:rsidRPr="00A82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своїй діяльності керується Конституцією України, законами України «Про освіту», </w:t>
      </w:r>
      <w:r w:rsidR="00DA0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 дошкільну освіту», </w:t>
      </w:r>
      <w:r w:rsidRPr="00A82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 повну загальну середню освіту», іншими актами законодавчими актами у сфері освіти і науки, Статутом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цим Положенням.</w:t>
      </w:r>
    </w:p>
    <w:p w:rsidR="00EE74B2" w:rsidRPr="00382BAA" w:rsidRDefault="00EE74B2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232AE">
        <w:rPr>
          <w:sz w:val="28"/>
          <w:szCs w:val="28"/>
        </w:rPr>
        <w:t>2</w:t>
      </w:r>
      <w:r>
        <w:rPr>
          <w:sz w:val="28"/>
          <w:szCs w:val="28"/>
        </w:rPr>
        <w:t>. Мовою освітнього процесу в філії</w:t>
      </w:r>
      <w:r w:rsidRPr="00382BAA">
        <w:rPr>
          <w:sz w:val="28"/>
          <w:szCs w:val="28"/>
        </w:rPr>
        <w:t xml:space="preserve"> є державна мова.</w:t>
      </w:r>
    </w:p>
    <w:p w:rsidR="00EE74B2" w:rsidRDefault="00EE74B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00" w:rsidRPr="00A829C8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7D6E" w:rsidRDefault="00DD7D6E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7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ІІ.  ОРГАНІЗАЦІЯ ОСВІТНЬОГО ПРОЦЕСУ</w:t>
      </w:r>
    </w:p>
    <w:p w:rsidR="00E32500" w:rsidRPr="00DD7D6E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27CD4" w:rsidRPr="00E82C93" w:rsidRDefault="00F27CD4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E82C93">
        <w:rPr>
          <w:color w:val="000000"/>
          <w:sz w:val="28"/>
          <w:szCs w:val="28"/>
        </w:rPr>
        <w:t>2.1. Права та обов'язки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учасників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освітнього</w:t>
      </w:r>
      <w:r w:rsidR="000A66A6" w:rsidRPr="00E82C93">
        <w:rPr>
          <w:color w:val="000000"/>
          <w:sz w:val="28"/>
          <w:szCs w:val="28"/>
        </w:rPr>
        <w:t xml:space="preserve"> </w:t>
      </w:r>
      <w:r w:rsidR="00AF287D" w:rsidRPr="00E82C93">
        <w:rPr>
          <w:color w:val="000000"/>
          <w:sz w:val="28"/>
          <w:szCs w:val="28"/>
        </w:rPr>
        <w:t>проце</w:t>
      </w:r>
      <w:r w:rsidR="000A66A6" w:rsidRPr="00E82C93">
        <w:rPr>
          <w:color w:val="000000"/>
          <w:sz w:val="28"/>
          <w:szCs w:val="28"/>
        </w:rPr>
        <w:t xml:space="preserve">су </w:t>
      </w:r>
      <w:r w:rsidRPr="00E82C93">
        <w:rPr>
          <w:color w:val="000000"/>
          <w:sz w:val="28"/>
          <w:szCs w:val="28"/>
        </w:rPr>
        <w:t xml:space="preserve">визначаються </w:t>
      </w:r>
      <w:r w:rsidR="00142C25" w:rsidRPr="00E82C93">
        <w:rPr>
          <w:color w:val="000000"/>
          <w:sz w:val="28"/>
          <w:szCs w:val="28"/>
        </w:rPr>
        <w:t>з</w:t>
      </w:r>
      <w:r w:rsidRPr="00E82C93">
        <w:rPr>
          <w:color w:val="000000"/>
          <w:sz w:val="28"/>
          <w:szCs w:val="28"/>
        </w:rPr>
        <w:t>аконами України </w:t>
      </w:r>
      <w:hyperlink r:id="rId6" w:tgtFrame="_blank" w:history="1">
        <w:r w:rsidRPr="00E82C93">
          <w:rPr>
            <w:sz w:val="28"/>
            <w:szCs w:val="28"/>
          </w:rPr>
          <w:t>«Про освіту»</w:t>
        </w:r>
      </w:hyperlink>
      <w:r w:rsidRPr="00E82C93">
        <w:rPr>
          <w:sz w:val="28"/>
          <w:szCs w:val="28"/>
        </w:rPr>
        <w:t>, </w:t>
      </w:r>
      <w:r w:rsidR="00DA0D31">
        <w:rPr>
          <w:color w:val="000000" w:themeColor="text1"/>
          <w:sz w:val="28"/>
          <w:szCs w:val="28"/>
        </w:rPr>
        <w:t xml:space="preserve">«Про дошкільну освіту», </w:t>
      </w:r>
      <w:hyperlink r:id="rId7" w:tgtFrame="_blank" w:history="1">
        <w:r w:rsidRPr="00E82C93">
          <w:rPr>
            <w:sz w:val="28"/>
            <w:szCs w:val="28"/>
          </w:rPr>
          <w:t xml:space="preserve">«Про </w:t>
        </w:r>
        <w:r w:rsidR="00142C25" w:rsidRPr="00E82C93">
          <w:rPr>
            <w:sz w:val="28"/>
            <w:szCs w:val="28"/>
          </w:rPr>
          <w:t xml:space="preserve">повну </w:t>
        </w:r>
        <w:r w:rsidRPr="00E82C93">
          <w:rPr>
            <w:sz w:val="28"/>
            <w:szCs w:val="28"/>
          </w:rPr>
          <w:t>загальну</w:t>
        </w:r>
        <w:r w:rsidR="000A66A6" w:rsidRPr="00E82C93">
          <w:rPr>
            <w:sz w:val="28"/>
            <w:szCs w:val="28"/>
          </w:rPr>
          <w:t xml:space="preserve"> </w:t>
        </w:r>
        <w:r w:rsidRPr="00E82C93">
          <w:rPr>
            <w:sz w:val="28"/>
            <w:szCs w:val="28"/>
          </w:rPr>
          <w:t>середню</w:t>
        </w:r>
        <w:r w:rsidR="000A66A6" w:rsidRPr="00E82C93">
          <w:rPr>
            <w:sz w:val="28"/>
            <w:szCs w:val="28"/>
          </w:rPr>
          <w:t xml:space="preserve"> </w:t>
        </w:r>
        <w:r w:rsidRPr="00E82C93">
          <w:rPr>
            <w:sz w:val="28"/>
            <w:szCs w:val="28"/>
          </w:rPr>
          <w:t>освіту»</w:t>
        </w:r>
      </w:hyperlink>
      <w:r w:rsidRPr="00E82C93">
        <w:rPr>
          <w:color w:val="000000"/>
          <w:sz w:val="28"/>
          <w:szCs w:val="28"/>
        </w:rPr>
        <w:t>,</w:t>
      </w:r>
      <w:r w:rsidR="00857DF6">
        <w:rPr>
          <w:color w:val="000000"/>
          <w:sz w:val="28"/>
          <w:szCs w:val="28"/>
        </w:rPr>
        <w:t xml:space="preserve"> наказу Міністерства освіти і науки України від 06.12.2017 № 1568 «Про затвердження Типового положення про філію закладу освіти», </w:t>
      </w:r>
      <w:r w:rsidRPr="00E82C93">
        <w:rPr>
          <w:color w:val="000000"/>
          <w:sz w:val="28"/>
          <w:szCs w:val="28"/>
        </w:rPr>
        <w:t>іншими нормативно-правовими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актами, у тому числі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цим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Положенням,  статутом та правилами внутрішнього</w:t>
      </w:r>
      <w:r w:rsidR="000A66A6" w:rsidRPr="00E82C93">
        <w:rPr>
          <w:color w:val="000000"/>
          <w:sz w:val="28"/>
          <w:szCs w:val="28"/>
        </w:rPr>
        <w:t xml:space="preserve"> </w:t>
      </w:r>
      <w:r w:rsidRPr="00E82C93">
        <w:rPr>
          <w:color w:val="000000"/>
          <w:sz w:val="28"/>
          <w:szCs w:val="28"/>
        </w:rPr>
        <w:t>розпорядку закладу</w:t>
      </w:r>
      <w:r w:rsidR="00857DF6">
        <w:rPr>
          <w:color w:val="000000"/>
          <w:sz w:val="28"/>
          <w:szCs w:val="28"/>
        </w:rPr>
        <w:t xml:space="preserve"> освіти</w:t>
      </w:r>
      <w:r w:rsidRPr="00E82C93">
        <w:rPr>
          <w:color w:val="000000"/>
          <w:sz w:val="28"/>
          <w:szCs w:val="28"/>
        </w:rPr>
        <w:t>.</w:t>
      </w:r>
      <w:r w:rsidR="003A185D">
        <w:rPr>
          <w:color w:val="000000"/>
          <w:sz w:val="28"/>
          <w:szCs w:val="28"/>
        </w:rPr>
        <w:t xml:space="preserve"> 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Освітній процес у філії організовується у формах здобуття </w:t>
      </w:r>
      <w:r w:rsidR="00DA0D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дошкільної та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 середньої освіти з урахуванням особливостей освітньої діяльності 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2.3. Освітній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 у філії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до освітніх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DE7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2.4. Структуру навчального року та режим роботи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0D3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DE7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</w:t>
      </w:r>
      <w:r w:rsidR="00142C25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вихованці,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здобувають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освіту у філії, є 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>, вихованцями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DE7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 Зарахування, переведення та відрахування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 w:rsidR="000A66A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вихованців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здійснюються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з наказом 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1DE7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2.6. Випускникам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філії, яка забезпечує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освіти, документ про освіту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видається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закладом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2.7. Створення у філії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з’єднаних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 (класів-комплектів) початкової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 </w:t>
      </w:r>
      <w:hyperlink r:id="rId8" w:anchor="n14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Положення про з’єднаний</w:t>
        </w:r>
        <w:r w:rsidR="00452396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клас (клас-комплект) початкової</w:t>
        </w:r>
        <w:r w:rsidR="00452396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школи</w:t>
        </w:r>
        <w:r w:rsidR="007F1DE7">
          <w:rPr>
            <w:rFonts w:ascii="Times New Roman" w:eastAsia="Times New Roman" w:hAnsi="Times New Roman" w:cs="Times New Roman"/>
            <w:sz w:val="28"/>
            <w:szCs w:val="28"/>
          </w:rPr>
          <w:t>,</w:t>
        </w:r>
      </w:hyperlink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затвердженого наказом Міністерства</w:t>
      </w:r>
      <w:r w:rsidR="008C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і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науки України</w:t>
      </w:r>
      <w:r w:rsidR="008C0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 05 серпня 2016 року № 944, зареєстрованого у Міністерстві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юстиції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 26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 2016 року за № 1187/29317</w:t>
      </w:r>
      <w:r w:rsidR="007F1D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(зі змінами)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2.8. У філії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створюватися та діяти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</w:t>
      </w:r>
      <w:r w:rsidR="00452396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продовженого дня.</w:t>
      </w:r>
    </w:p>
    <w:p w:rsidR="00F27CD4" w:rsidRDefault="00F27CD4" w:rsidP="00E3250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223B" w:rsidRPr="00E82C93" w:rsidRDefault="000D223B" w:rsidP="00E3250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223B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ІІІ</w:t>
      </w:r>
      <w:r w:rsidR="000D223B" w:rsidRPr="000D22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  УПРАВЛІННЯ </w:t>
      </w:r>
      <w:r w:rsidR="000D22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ФІЛІЄЮ</w:t>
      </w:r>
    </w:p>
    <w:p w:rsidR="00E32500" w:rsidRPr="000D223B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717C" w:rsidRPr="00E82C93" w:rsidRDefault="0095717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3.1. Штатний розпис філії є складовою штатного розпису закладу</w:t>
      </w:r>
      <w:r w:rsidR="000228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що розробляється і затверджується 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закладу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підставі </w:t>
      </w:r>
      <w:hyperlink r:id="rId9" w:anchor="n21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Типових штатних нормативів закладів</w:t>
        </w:r>
      </w:hyperlink>
      <w:r w:rsidR="00022875">
        <w:rPr>
          <w:rFonts w:ascii="Times New Roman" w:eastAsia="Times New Roman" w:hAnsi="Times New Roman" w:cs="Times New Roman"/>
          <w:sz w:val="28"/>
          <w:szCs w:val="28"/>
        </w:rPr>
        <w:t xml:space="preserve"> загальної середньої освіти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, затверджених на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казом Міністерства освіти і науки України від 06 грудня 2010 року № 1205, зареєстрованих у Міністерстві юстиції України 22 грудня 2010 року за № 1308/18603</w:t>
      </w:r>
      <w:r w:rsidR="005A6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(зі змінами)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Типових штатних нормативів дошкільних навчальних закладів, </w:t>
      </w:r>
      <w:r w:rsidR="00254CF1" w:rsidRPr="00E82C93">
        <w:rPr>
          <w:rFonts w:ascii="Times New Roman" w:eastAsia="Times New Roman" w:hAnsi="Times New Roman" w:cs="Times New Roman"/>
          <w:sz w:val="28"/>
          <w:szCs w:val="28"/>
        </w:rPr>
        <w:t>затверджених на</w:t>
      </w:r>
      <w:r w:rsidR="00254CF1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казом Міністерства освіти і науки України від 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>04 листопада</w:t>
      </w:r>
      <w:r w:rsidR="00254CF1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2010 року № 1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>055</w:t>
      </w:r>
      <w:r w:rsidR="00254CF1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, зареєстрованих у Міністерстві юстиції України 2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54CF1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листопада 2010 </w:t>
      </w:r>
      <w:r w:rsidR="00254CF1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року за № 1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>157</w:t>
      </w:r>
      <w:r w:rsidR="00254CF1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2136D7">
        <w:rPr>
          <w:rFonts w:ascii="Times New Roman" w:eastAsia="Times New Roman" w:hAnsi="Times New Roman" w:cs="Times New Roman"/>
          <w:color w:val="000000"/>
          <w:sz w:val="28"/>
          <w:szCs w:val="28"/>
        </w:rPr>
        <w:t>18452</w:t>
      </w:r>
      <w:r w:rsidR="00254C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(зі змінами)</w:t>
      </w:r>
      <w:r w:rsidR="00254CF1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(далі - Типові штатні нормативи).</w:t>
      </w:r>
    </w:p>
    <w:p w:rsidR="005E46A9" w:rsidRDefault="0095717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="005E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Філію очолює завідувач. </w:t>
      </w:r>
    </w:p>
    <w:p w:rsidR="0095717C" w:rsidRPr="00E82C93" w:rsidRDefault="0095717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Якщо відповідно до Типових штатних нормативів посада завідувача філії відсутня, </w:t>
      </w:r>
      <w:r w:rsidR="005E4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</w:t>
      </w:r>
      <w:r w:rsidR="005E46A9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виконання обов’язків завідувача філії покладає на одного з учителів.</w:t>
      </w:r>
    </w:p>
    <w:p w:rsidR="0095717C" w:rsidRPr="00E82C93" w:rsidRDefault="0095717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6F5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 філії, його заступник</w:t>
      </w:r>
      <w:r w:rsidR="00EB28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, педагогічні та інші працівники філії є працівниками закладу</w:t>
      </w:r>
      <w:r w:rsidR="00EB2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2396" w:rsidRPr="00E82C93" w:rsidRDefault="00037442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5717C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філією та його заступники призначаються на посаду  та звільняються з посади  директором  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закладу 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52396" w:rsidRPr="00E82C93" w:rsidRDefault="00037442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5717C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Завідувач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філією:</w:t>
      </w:r>
    </w:p>
    <w:p w:rsidR="00452396" w:rsidRPr="00E82C93" w:rsidRDefault="00452396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діє від імені філії;</w:t>
      </w:r>
    </w:p>
    <w:p w:rsidR="00452396" w:rsidRPr="00E82C93" w:rsidRDefault="00452396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- видає в межах своєї компетенції розпорядження, обов’язкові  для виконання всіма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працівниками, створює необхідні умови для 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94165F" w:rsidRP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професійного і загальнокультурного</w:t>
      </w:r>
      <w:r w:rsidR="0094165F" w:rsidRP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рівні</w:t>
      </w:r>
      <w:r w:rsid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94165F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 майстерності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педагогічних працівників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2396" w:rsidRPr="00E82C93" w:rsidRDefault="00452396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порушує клопотання перед директором закладу 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щодо прийняття  </w:t>
      </w:r>
      <w:r w:rsidR="006D47B0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посаду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та звільнення </w:t>
      </w:r>
      <w:r w:rsidR="006D47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 посади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 філії;</w:t>
      </w:r>
    </w:p>
    <w:p w:rsidR="00452396" w:rsidRPr="00E82C93" w:rsidRDefault="00452396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порушує клопотання перед директором закладу </w:t>
      </w:r>
      <w:r w:rsidR="00EC37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освіти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заохочення</w:t>
      </w:r>
      <w:r w:rsidR="00EC37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91D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працівників </w:t>
      </w: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 </w:t>
      </w:r>
      <w:r w:rsidR="00F57FA9" w:rsidRPr="00F57FA9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F57FA9" w:rsidRPr="00F57FA9">
        <w:rPr>
          <w:rFonts w:ascii="Times New Roman" w:hAnsi="Times New Roman" w:cs="Times New Roman"/>
          <w:sz w:val="28"/>
          <w:szCs w:val="28"/>
        </w:rPr>
        <w:t>ритягнення до дисциплінарної відповідальності</w:t>
      </w:r>
      <w:r w:rsidR="0095717C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52396" w:rsidRPr="00E82C93" w:rsidRDefault="0095717C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забезпечує права учнів на захист їх від будь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яких форм фізичного  або психічного насильства;</w:t>
      </w:r>
    </w:p>
    <w:p w:rsidR="00452396" w:rsidRPr="00E82C93" w:rsidRDefault="0095717C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контролює організацію харчування і медичного обслуговування учнів;</w:t>
      </w:r>
    </w:p>
    <w:p w:rsidR="00452396" w:rsidRPr="00E82C93" w:rsidRDefault="0095717C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</w:t>
      </w:r>
      <w:r w:rsidR="00D20C83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523A2" w:rsidRPr="005523A2">
        <w:rPr>
          <w:rFonts w:ascii="Times New Roman" w:hAnsi="Times New Roman" w:cs="Times New Roman"/>
          <w:sz w:val="28"/>
          <w:szCs w:val="28"/>
          <w:shd w:val="clear" w:color="auto" w:fill="FFFFFF"/>
        </w:rPr>
        <w:t>звіту</w:t>
      </w:r>
      <w:r w:rsidR="006F52A2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="005523A2" w:rsidRPr="0055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щороку на загальних зборах (конференції) колективу</w:t>
      </w:r>
      <w:r w:rsidR="005523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освіти </w:t>
      </w:r>
      <w:r w:rsidR="005523A2" w:rsidRPr="005523A2">
        <w:rPr>
          <w:rFonts w:ascii="Times New Roman" w:hAnsi="Times New Roman" w:cs="Times New Roman"/>
          <w:sz w:val="28"/>
          <w:szCs w:val="28"/>
          <w:shd w:val="clear" w:color="auto" w:fill="FFFFFF"/>
        </w:rPr>
        <w:t>про свою роботу</w:t>
      </w:r>
      <w:r w:rsidR="00452396" w:rsidRPr="005523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2396" w:rsidRDefault="0095717C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452396" w:rsidRPr="00E82C93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 інші повноваження, визначені законодавством України.</w:t>
      </w:r>
    </w:p>
    <w:p w:rsidR="00EC371C" w:rsidRDefault="00323912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3.6. </w:t>
      </w:r>
      <w:r w:rsidR="006F52A2">
        <w:rPr>
          <w:rFonts w:ascii="Times New Roman" w:eastAsia="Times New Roman" w:hAnsi="Times New Roman" w:cs="Times New Roman"/>
          <w:color w:val="111111"/>
          <w:sz w:val="28"/>
          <w:szCs w:val="28"/>
        </w:rPr>
        <w:t>Завідувач</w:t>
      </w:r>
      <w:r w:rsidR="00EC371C" w:rsidRPr="00CE1C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філії</w:t>
      </w:r>
      <w:r w:rsidR="006F52A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CE1C35" w:rsidRPr="00CE1C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</w:t>
      </w:r>
      <w:r w:rsidR="000817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кий вперше призначений на </w:t>
      </w:r>
      <w:r w:rsidR="00CE1C35" w:rsidRPr="00CE1C35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посаду, проход</w:t>
      </w:r>
      <w:r w:rsidR="000817FF">
        <w:rPr>
          <w:rFonts w:ascii="Times New Roman" w:eastAsia="Times New Roman" w:hAnsi="Times New Roman" w:cs="Times New Roman"/>
          <w:color w:val="111111"/>
          <w:sz w:val="28"/>
          <w:szCs w:val="28"/>
        </w:rPr>
        <w:t>ить</w:t>
      </w:r>
      <w:r w:rsidR="00CE1C35" w:rsidRPr="00CE1C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підвищення кваліфікації відповідно до займаної посади </w:t>
      </w:r>
      <w:r w:rsidR="00CE1C35" w:rsidRPr="00CE1C3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протягом двох перших років роботи</w:t>
      </w:r>
      <w:r w:rsidR="008965E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323912" w:rsidRPr="00323912" w:rsidRDefault="00323912" w:rsidP="00E325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3.7. </w:t>
      </w:r>
      <w:r w:rsidRPr="0032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Атестація </w:t>
      </w:r>
      <w:r w:rsidR="006F52A2">
        <w:rPr>
          <w:rFonts w:ascii="Times New Roman" w:hAnsi="Times New Roman" w:cs="Times New Roman"/>
          <w:sz w:val="28"/>
          <w:szCs w:val="28"/>
          <w:shd w:val="clear" w:color="auto" w:fill="FFFFFF"/>
        </w:rPr>
        <w:t>завідувача</w:t>
      </w:r>
      <w:r w:rsidR="00522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філії</w:t>
      </w:r>
      <w:r w:rsidRPr="0032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відповідно до </w:t>
      </w:r>
      <w:hyperlink r:id="rId10" w:tgtFrame="_blank" w:history="1">
        <w:r w:rsidRPr="0032391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«Про освіту»</w:t>
      </w:r>
      <w:r w:rsidRPr="00323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урахуванням Закону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України «Про повну загальну середню освіту» </w:t>
      </w:r>
      <w:r w:rsidRPr="00323912">
        <w:rPr>
          <w:rFonts w:ascii="Times New Roman" w:hAnsi="Times New Roman" w:cs="Times New Roman"/>
          <w:sz w:val="28"/>
          <w:szCs w:val="28"/>
          <w:shd w:val="clear" w:color="auto" w:fill="FFFFFF"/>
        </w:rPr>
        <w:t>та в порядку, затвердженому центральним органом виконавчої влади у сфері освіти і науки.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22AD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2A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визначає обсяг педагогічного навантаження педагогічних працівників, які забезпечують освітній процес у філії.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Педагогічні працівники 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акладу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які здійснюють освітній процес у філії, можуть мати педагогічне навантаження в закладі  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та філії</w:t>
      </w:r>
      <w:r w:rsidR="00D032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(філіях)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22AD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Педагогічні працівники філії є членами педагогічної ради закладу </w:t>
      </w:r>
      <w:r w:rsidR="00576A8D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беруть участь у її засіданнях.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22AD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 Методична робота у філії є складовою методичної роботи закладу</w:t>
      </w:r>
      <w:r w:rsidR="00576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22AD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Рішення вищого колегіального органу громадського самоврядування (загальні збори трудового колективу) закладу </w:t>
      </w:r>
      <w:r w:rsidR="00576A8D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обов’язковими для виконання філією.</w:t>
      </w:r>
    </w:p>
    <w:p w:rsidR="00037442" w:rsidRPr="00E82C93" w:rsidRDefault="00037442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 філії можуть створюватися органи громадського самоврядування філії.</w:t>
      </w:r>
    </w:p>
    <w:p w:rsidR="00576A8D" w:rsidRDefault="00576A8D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2500" w:rsidRDefault="00E32500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CD4" w:rsidRDefault="00F27CD4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D6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ІV. </w:t>
      </w:r>
      <w:r w:rsidR="00ED6DB9" w:rsidRPr="00ED6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ФІНАНСУВАННЯ ТА</w:t>
      </w:r>
      <w:r w:rsidRPr="00ED6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6DB9" w:rsidRPr="00ED6D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МАТЕРІАЛЬНО-ТЕХНІЧНА БАЗА </w:t>
      </w:r>
      <w:r w:rsidR="00ED6DB9" w:rsidRPr="00ED6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ФІЛІЇ</w:t>
      </w:r>
    </w:p>
    <w:p w:rsidR="00397898" w:rsidRPr="00ED6DB9" w:rsidRDefault="00397898" w:rsidP="00E325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4.1. Порядок фінансування та матеріально-технічного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визначається </w:t>
      </w:r>
      <w:r w:rsidR="00D20C83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аконами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України </w:t>
      </w:r>
      <w:hyperlink r:id="rId11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«Про освіту»</w:t>
        </w:r>
      </w:hyperlink>
      <w:r w:rsidRPr="00E82C93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6F52A2">
        <w:rPr>
          <w:rFonts w:ascii="Times New Roman" w:eastAsia="Times New Roman" w:hAnsi="Times New Roman" w:cs="Times New Roman"/>
          <w:sz w:val="28"/>
          <w:szCs w:val="28"/>
        </w:rPr>
        <w:t xml:space="preserve">«Про дошкільну освіту», </w:t>
      </w:r>
      <w:hyperlink r:id="rId12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«Про </w:t>
        </w:r>
        <w:r w:rsidR="00D20C83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повну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загальну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середню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освіту»</w:t>
        </w:r>
      </w:hyperlink>
      <w:r w:rsidRPr="00E82C93">
        <w:rPr>
          <w:rFonts w:ascii="Times New Roman" w:eastAsia="Times New Roman" w:hAnsi="Times New Roman" w:cs="Times New Roman"/>
          <w:sz w:val="28"/>
          <w:szCs w:val="28"/>
        </w:rPr>
        <w:t> та іншими нормативно-правовими актами України.</w:t>
      </w:r>
    </w:p>
    <w:p w:rsidR="009E450E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sz w:val="28"/>
          <w:szCs w:val="28"/>
        </w:rPr>
        <w:t>4.2. Фінансування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філії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відповідно до єдиного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кошторису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64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 xml:space="preserve">акладу </w:t>
      </w:r>
      <w:r w:rsidR="00A65648">
        <w:rPr>
          <w:rFonts w:ascii="Times New Roman" w:eastAsia="Times New Roman" w:hAnsi="Times New Roman" w:cs="Times New Roman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засновником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або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уповноваженим ним органом.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sz w:val="28"/>
          <w:szCs w:val="28"/>
        </w:rPr>
        <w:t>4.3. Філія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залучати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додаткові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джерела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фінансування, не заборонені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законодавством.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sz w:val="28"/>
          <w:szCs w:val="28"/>
        </w:rPr>
        <w:t>4.4. Філія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може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забезпечувати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платних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освітніх та інших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послуг, перелік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визначає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 xml:space="preserve">педагогічна рада закладу </w:t>
      </w:r>
      <w:r w:rsidR="00A65648">
        <w:rPr>
          <w:rFonts w:ascii="Times New Roman" w:eastAsia="Times New Roman" w:hAnsi="Times New Roman" w:cs="Times New Roman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відповідно до </w:t>
      </w:r>
      <w:hyperlink r:id="rId13" w:anchor="n17" w:tgtFrame="_blank" w:history="1"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Переліку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платних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послуг, які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можуть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надаватися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закладами</w:t>
        </w:r>
        <w:r w:rsidR="00D20C83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освіти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, іншими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установами та закладами системи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осв</w:t>
        </w:r>
        <w:r w:rsidR="00AC02E0">
          <w:rPr>
            <w:rFonts w:ascii="Times New Roman" w:eastAsia="Times New Roman" w:hAnsi="Times New Roman" w:cs="Times New Roman"/>
            <w:sz w:val="28"/>
            <w:szCs w:val="28"/>
          </w:rPr>
          <w:t>іти, що належать до державної і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комунальної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t>форми</w:t>
        </w:r>
        <w:r w:rsidR="00037442" w:rsidRPr="00E82C9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E82C93">
          <w:rPr>
            <w:rFonts w:ascii="Times New Roman" w:eastAsia="Times New Roman" w:hAnsi="Times New Roman" w:cs="Times New Roman"/>
            <w:sz w:val="28"/>
            <w:szCs w:val="28"/>
          </w:rPr>
          <w:lastRenderedPageBreak/>
          <w:t>власності</w:t>
        </w:r>
      </w:hyperlink>
      <w:r w:rsidRPr="00E82C93">
        <w:rPr>
          <w:rFonts w:ascii="Times New Roman" w:eastAsia="Times New Roman" w:hAnsi="Times New Roman" w:cs="Times New Roman"/>
          <w:sz w:val="28"/>
          <w:szCs w:val="28"/>
        </w:rPr>
        <w:t>, затвердженого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r w:rsidR="00037442" w:rsidRPr="00E82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 27 серпня 2010 року № 796</w:t>
      </w:r>
      <w:r w:rsidR="00AC0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(зі змінами)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7CD4" w:rsidRPr="00E82C93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4.5. Майно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</w:t>
      </w:r>
      <w:r w:rsidR="00A65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перебуває у користуванні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 на правах повного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господарського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відання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або оперативного управління.</w:t>
      </w:r>
    </w:p>
    <w:p w:rsidR="00F27CD4" w:rsidRDefault="00F27CD4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r w:rsidR="00A656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аклад </w:t>
      </w:r>
      <w:r w:rsidR="00A65648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його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філії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спільно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наявне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майно, у тому числі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транспортні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засоби, шкільні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автобуси, спортивне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r w:rsidR="00037442"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тощо.</w:t>
      </w:r>
    </w:p>
    <w:p w:rsidR="00C348AC" w:rsidRDefault="00C348AC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2500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48AC" w:rsidRDefault="002F33FC" w:rsidP="00E32500">
      <w:pPr>
        <w:pStyle w:val="rvps2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</w:t>
      </w:r>
      <w:r w:rsidR="00C348AC" w:rsidRPr="006F3216">
        <w:rPr>
          <w:b/>
          <w:bCs/>
          <w:color w:val="000000" w:themeColor="text1"/>
          <w:sz w:val="28"/>
          <w:szCs w:val="28"/>
        </w:rPr>
        <w:t xml:space="preserve">. </w:t>
      </w:r>
      <w:r w:rsidR="00C348AC">
        <w:rPr>
          <w:b/>
          <w:bCs/>
          <w:color w:val="000000" w:themeColor="text1"/>
          <w:sz w:val="28"/>
          <w:szCs w:val="28"/>
        </w:rPr>
        <w:t xml:space="preserve"> СТВОРЕННЯ, ЗМІНА ТИПУ, ЛІКВІДАЦІЯ ТА </w:t>
      </w:r>
    </w:p>
    <w:p w:rsidR="00C348AC" w:rsidRPr="006F3216" w:rsidRDefault="00C348AC" w:rsidP="00E32500">
      <w:pPr>
        <w:pStyle w:val="rvps2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РЕОРГАНІЗАЦІЮ ФІЛІЇ</w:t>
      </w:r>
    </w:p>
    <w:p w:rsidR="00852D6A" w:rsidRDefault="00852D6A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2D6A" w:rsidRDefault="00852D6A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про створення,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змін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, ліквід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>ацію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реорганіз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>ацію філії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 </w:t>
      </w:r>
      <w:r w:rsidR="00405C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освіти приймає </w:t>
      </w:r>
      <w:r w:rsidRPr="00E82C93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засновник.</w:t>
      </w:r>
    </w:p>
    <w:p w:rsidR="00B00B83" w:rsidRPr="001F079E" w:rsidRDefault="00852D6A" w:rsidP="00E32500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B00B83" w:rsidRPr="001F079E">
        <w:rPr>
          <w:sz w:val="28"/>
          <w:szCs w:val="28"/>
        </w:rPr>
        <w:t xml:space="preserve">У разі реорганізації чи ліквідації </w:t>
      </w:r>
      <w:r w:rsidR="00B00B83">
        <w:rPr>
          <w:sz w:val="28"/>
          <w:szCs w:val="28"/>
        </w:rPr>
        <w:t>філії</w:t>
      </w:r>
      <w:r w:rsidR="00B00B83" w:rsidRPr="001F079E">
        <w:rPr>
          <w:sz w:val="28"/>
          <w:szCs w:val="28"/>
        </w:rPr>
        <w:t xml:space="preserve"> засновник зобов’язаний забезпечити учням можливість продовжити здобуття </w:t>
      </w:r>
      <w:r w:rsidR="00B00B83">
        <w:rPr>
          <w:sz w:val="28"/>
          <w:szCs w:val="28"/>
        </w:rPr>
        <w:t>освіти на відповідному рівні</w:t>
      </w:r>
      <w:r w:rsidR="00B00B83" w:rsidRPr="001F079E">
        <w:rPr>
          <w:sz w:val="28"/>
          <w:szCs w:val="28"/>
        </w:rPr>
        <w:t>.</w:t>
      </w:r>
    </w:p>
    <w:p w:rsidR="00852D6A" w:rsidRPr="00E82C93" w:rsidRDefault="00852D6A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98" w:rsidRDefault="00E32500" w:rsidP="00E32500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32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="00397898" w:rsidRPr="00E325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97898" w:rsidRPr="00397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97898" w:rsidRPr="00397898">
        <w:rPr>
          <w:rFonts w:ascii="Times New Roman" w:eastAsia="Calibri" w:hAnsi="Times New Roman" w:cs="Times New Roman"/>
          <w:b/>
          <w:caps/>
          <w:sz w:val="28"/>
          <w:szCs w:val="28"/>
        </w:rPr>
        <w:t>Заключні положення</w:t>
      </w:r>
    </w:p>
    <w:p w:rsidR="00397898" w:rsidRPr="00397898" w:rsidRDefault="00397898" w:rsidP="00E32500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2500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E82C93">
        <w:rPr>
          <w:rFonts w:ascii="Times New Roman" w:hAnsi="Times New Roman" w:cs="Times New Roman"/>
          <w:sz w:val="28"/>
          <w:szCs w:val="28"/>
        </w:rPr>
        <w:t xml:space="preserve">Зміни та доповнення до цього Положення </w:t>
      </w:r>
      <w:r>
        <w:rPr>
          <w:rFonts w:ascii="Times New Roman" w:hAnsi="Times New Roman" w:cs="Times New Roman"/>
          <w:sz w:val="28"/>
          <w:szCs w:val="28"/>
        </w:rPr>
        <w:t xml:space="preserve">вносяться засновником. </w:t>
      </w:r>
      <w:r w:rsidRPr="00E82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898" w:rsidRPr="00397898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 набира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чинності з моменту його державної реєстрації.</w:t>
      </w:r>
    </w:p>
    <w:p w:rsidR="00397898" w:rsidRPr="00397898" w:rsidRDefault="00E32500" w:rsidP="00E3250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Питання, що не врегульовані цим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Положенням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вирішуються у порядку, вст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ановленому чинним законодавство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України. При виникненні розбіжностей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даному П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</w:t>
      </w:r>
      <w:r w:rsidR="00397898" w:rsidRPr="00397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вимогами законодавства України діє останнє.</w:t>
      </w:r>
    </w:p>
    <w:p w:rsidR="00A91271" w:rsidRPr="00E82C93" w:rsidRDefault="00A91271" w:rsidP="00E3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2500" w:rsidRPr="00E82C93" w:rsidRDefault="00E32500" w:rsidP="00E32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2500" w:rsidRPr="00E82C93" w:rsidSect="00077D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00B"/>
    <w:multiLevelType w:val="hybridMultilevel"/>
    <w:tmpl w:val="F6B07D44"/>
    <w:lvl w:ilvl="0" w:tplc="4E20BA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23C80"/>
    <w:multiLevelType w:val="hybridMultilevel"/>
    <w:tmpl w:val="BAFAC14C"/>
    <w:lvl w:ilvl="0" w:tplc="D67E35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3D71"/>
    <w:multiLevelType w:val="multilevel"/>
    <w:tmpl w:val="1800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F19D5"/>
    <w:multiLevelType w:val="hybridMultilevel"/>
    <w:tmpl w:val="A976B5AC"/>
    <w:lvl w:ilvl="0" w:tplc="1A0EF3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6BB6"/>
    <w:multiLevelType w:val="multilevel"/>
    <w:tmpl w:val="D5F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F27CD4"/>
    <w:rsid w:val="00007233"/>
    <w:rsid w:val="00022875"/>
    <w:rsid w:val="00037442"/>
    <w:rsid w:val="00077D15"/>
    <w:rsid w:val="000817FF"/>
    <w:rsid w:val="000846D1"/>
    <w:rsid w:val="000A66A6"/>
    <w:rsid w:val="000D223B"/>
    <w:rsid w:val="000D5F58"/>
    <w:rsid w:val="001413AB"/>
    <w:rsid w:val="00142C25"/>
    <w:rsid w:val="001B76AB"/>
    <w:rsid w:val="002136D7"/>
    <w:rsid w:val="002203DB"/>
    <w:rsid w:val="00254CF1"/>
    <w:rsid w:val="00255745"/>
    <w:rsid w:val="00284AFF"/>
    <w:rsid w:val="002D4AFF"/>
    <w:rsid w:val="002F33FC"/>
    <w:rsid w:val="003237C0"/>
    <w:rsid w:val="00323912"/>
    <w:rsid w:val="00376CB7"/>
    <w:rsid w:val="00397898"/>
    <w:rsid w:val="003A185D"/>
    <w:rsid w:val="00405C40"/>
    <w:rsid w:val="00452396"/>
    <w:rsid w:val="004E42BD"/>
    <w:rsid w:val="00522ADF"/>
    <w:rsid w:val="005523A2"/>
    <w:rsid w:val="00576A8D"/>
    <w:rsid w:val="005A6885"/>
    <w:rsid w:val="005B3EE2"/>
    <w:rsid w:val="005E46A9"/>
    <w:rsid w:val="006D47B0"/>
    <w:rsid w:val="006E6064"/>
    <w:rsid w:val="006F52A2"/>
    <w:rsid w:val="00773532"/>
    <w:rsid w:val="00775395"/>
    <w:rsid w:val="00775C19"/>
    <w:rsid w:val="007B5E91"/>
    <w:rsid w:val="007C2428"/>
    <w:rsid w:val="007F1DE7"/>
    <w:rsid w:val="00801FAC"/>
    <w:rsid w:val="00820EE0"/>
    <w:rsid w:val="00852D6A"/>
    <w:rsid w:val="00857DF6"/>
    <w:rsid w:val="00871C29"/>
    <w:rsid w:val="008965E5"/>
    <w:rsid w:val="008A40F4"/>
    <w:rsid w:val="008C028C"/>
    <w:rsid w:val="00941159"/>
    <w:rsid w:val="0094165F"/>
    <w:rsid w:val="0095717C"/>
    <w:rsid w:val="009969AF"/>
    <w:rsid w:val="009E450E"/>
    <w:rsid w:val="009F0B4A"/>
    <w:rsid w:val="00A232AE"/>
    <w:rsid w:val="00A57103"/>
    <w:rsid w:val="00A65648"/>
    <w:rsid w:val="00A73BA3"/>
    <w:rsid w:val="00A829C8"/>
    <w:rsid w:val="00A82A0E"/>
    <w:rsid w:val="00A91271"/>
    <w:rsid w:val="00AB213B"/>
    <w:rsid w:val="00AC02E0"/>
    <w:rsid w:val="00AD366C"/>
    <w:rsid w:val="00AF287D"/>
    <w:rsid w:val="00B00B83"/>
    <w:rsid w:val="00B95AB8"/>
    <w:rsid w:val="00C348AC"/>
    <w:rsid w:val="00C50FCB"/>
    <w:rsid w:val="00C5329C"/>
    <w:rsid w:val="00C86F25"/>
    <w:rsid w:val="00CE1C35"/>
    <w:rsid w:val="00CF0A91"/>
    <w:rsid w:val="00D03274"/>
    <w:rsid w:val="00D034F4"/>
    <w:rsid w:val="00D04035"/>
    <w:rsid w:val="00D20C83"/>
    <w:rsid w:val="00DA0D31"/>
    <w:rsid w:val="00DB6159"/>
    <w:rsid w:val="00DD7D6E"/>
    <w:rsid w:val="00DF020E"/>
    <w:rsid w:val="00E119A4"/>
    <w:rsid w:val="00E32500"/>
    <w:rsid w:val="00E82C93"/>
    <w:rsid w:val="00EB28BB"/>
    <w:rsid w:val="00EC371C"/>
    <w:rsid w:val="00ED6DB9"/>
    <w:rsid w:val="00EE74B2"/>
    <w:rsid w:val="00F03200"/>
    <w:rsid w:val="00F27CD4"/>
    <w:rsid w:val="00F45E2C"/>
    <w:rsid w:val="00F57FA9"/>
    <w:rsid w:val="00F91D6D"/>
    <w:rsid w:val="00FE0594"/>
    <w:rsid w:val="00FE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1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45E2C"/>
    <w:rPr>
      <w:color w:val="0000FF"/>
      <w:u w:val="single"/>
    </w:rPr>
  </w:style>
  <w:style w:type="paragraph" w:customStyle="1" w:styleId="rvps2">
    <w:name w:val="rvps2"/>
    <w:basedOn w:val="a"/>
    <w:rsid w:val="001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17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45E2C"/>
    <w:rPr>
      <w:color w:val="0000FF"/>
      <w:u w:val="single"/>
    </w:rPr>
  </w:style>
  <w:style w:type="paragraph" w:customStyle="1" w:styleId="rvps2">
    <w:name w:val="rvps2"/>
    <w:basedOn w:val="a"/>
    <w:rsid w:val="001B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187-16/paran14" TargetMode="External"/><Relationship Id="rId13" Type="http://schemas.openxmlformats.org/officeDocument/2006/relationships/hyperlink" Target="http://zakon3.rada.gov.ua/laws/show/796-2010-%D0%BF/paran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" TargetMode="External"/><Relationship Id="rId12" Type="http://schemas.openxmlformats.org/officeDocument/2006/relationships/hyperlink" Target="http://zakon3.rada.gov.ua/laws/show/651-1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145-19" TargetMode="External"/><Relationship Id="rId11" Type="http://schemas.openxmlformats.org/officeDocument/2006/relationships/hyperlink" Target="http://zakon3.rada.gov.ua/laws/show/2145-19" TargetMode="External"/><Relationship Id="rId5" Type="http://schemas.openxmlformats.org/officeDocument/2006/relationships/hyperlink" Target="https://zakon.rada.gov.ua/laws/show/z0001-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1308-10/paran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2023-11-29T12:45:00Z</cp:lastPrinted>
  <dcterms:created xsi:type="dcterms:W3CDTF">2023-11-21T11:26:00Z</dcterms:created>
  <dcterms:modified xsi:type="dcterms:W3CDTF">2023-11-29T12:46:00Z</dcterms:modified>
</cp:coreProperties>
</file>