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83" w:rsidRPr="00E9681F" w:rsidRDefault="00220683" w:rsidP="00631DFD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kern w:val="36"/>
          <w:sz w:val="28"/>
          <w:szCs w:val="28"/>
          <w:lang w:bidi="ar-SA"/>
        </w:rPr>
      </w:pPr>
      <w:r w:rsidRPr="00E9681F">
        <w:rPr>
          <w:rFonts w:ascii="Times New Roman" w:hAnsi="Times New Roman" w:cs="Times New Roman"/>
          <w:b/>
          <w:kern w:val="36"/>
          <w:sz w:val="28"/>
          <w:szCs w:val="28"/>
          <w:lang w:bidi="ar-SA"/>
        </w:rPr>
        <w:t>ОГОЛОШЕННЯ ПРО ПРОВЕДЕННЯ КОНКУРСУ НА ЗАЙНЯТТЯ ПОСАДИ ДИРЕКТОРА КНП "ЗАЧЕПИЛІВСЬКА ЦЕНТРАЛЬНА ЛІКАРНЯ" ЗАЧЕПИЛІВСЬКОЇ СЕЛИЩНОЇ РАДИ ХАРКІВСЬКОЇ ОБЛАСТІ</w:t>
      </w:r>
    </w:p>
    <w:p w:rsidR="00220683" w:rsidRPr="00C573C3" w:rsidRDefault="00220683" w:rsidP="00631DFD">
      <w:pPr>
        <w:pStyle w:val="a3"/>
        <w:spacing w:line="276" w:lineRule="auto"/>
        <w:ind w:left="-1134"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 </w:t>
      </w:r>
    </w:p>
    <w:p w:rsidR="00220683" w:rsidRPr="00631DFD" w:rsidRDefault="00220683" w:rsidP="00631DFD">
      <w:pPr>
        <w:pStyle w:val="a3"/>
        <w:spacing w:line="276" w:lineRule="auto"/>
        <w:ind w:left="-1134" w:right="62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31DFD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О</w:t>
      </w:r>
      <w:r w:rsidR="00631DFD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ГОЛОШЕННЯ</w:t>
      </w:r>
    </w:p>
    <w:p w:rsidR="00220683" w:rsidRPr="00C573C3" w:rsidRDefault="00220683" w:rsidP="00631DFD">
      <w:pPr>
        <w:pStyle w:val="a3"/>
        <w:spacing w:line="276" w:lineRule="auto"/>
        <w:ind w:left="-1134" w:right="628"/>
        <w:jc w:val="center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</w:p>
    <w:p w:rsidR="00220683" w:rsidRDefault="00220683" w:rsidP="00631DFD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r w:rsidRPr="00631DFD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Оголошується конкурс</w:t>
      </w:r>
      <w:r w:rsidRPr="00C573C3">
        <w:rPr>
          <w:rFonts w:ascii="Times New Roman" w:hAnsi="Times New Roman" w:cs="Times New Roman"/>
          <w:color w:val="8B0000"/>
          <w:sz w:val="28"/>
          <w:szCs w:val="28"/>
          <w:lang w:bidi="ar-SA"/>
        </w:rPr>
        <w:t> </w:t>
      </w: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на зайняття посади  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директора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Комунального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некомерційного 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>підприємств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а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«</w:t>
      </w:r>
      <w:proofErr w:type="spellStart"/>
      <w:r w:rsidRPr="00220683">
        <w:rPr>
          <w:rFonts w:ascii="Times New Roman" w:hAnsi="Times New Roman" w:cs="Times New Roman"/>
          <w:color w:val="333333"/>
          <w:sz w:val="28"/>
          <w:szCs w:val="28"/>
          <w:lang w:val="ru-RU" w:bidi="ar-SA"/>
        </w:rPr>
        <w:t>Зачепилівська</w:t>
      </w:r>
      <w:proofErr w:type="spellEnd"/>
      <w:r w:rsidRPr="00220683">
        <w:rPr>
          <w:rFonts w:ascii="Times New Roman" w:hAnsi="Times New Roman" w:cs="Times New Roman"/>
          <w:color w:val="333333"/>
          <w:sz w:val="28"/>
          <w:szCs w:val="28"/>
          <w:lang w:val="ru-RU" w:bidi="ar-SA"/>
        </w:rPr>
        <w:t xml:space="preserve"> центральна </w:t>
      </w:r>
      <w:proofErr w:type="spellStart"/>
      <w:r w:rsidRPr="00220683">
        <w:rPr>
          <w:rFonts w:ascii="Times New Roman" w:hAnsi="Times New Roman" w:cs="Times New Roman"/>
          <w:color w:val="333333"/>
          <w:sz w:val="28"/>
          <w:szCs w:val="28"/>
          <w:lang w:val="ru-RU" w:bidi="ar-SA"/>
        </w:rPr>
        <w:t>лікарня</w:t>
      </w:r>
      <w:proofErr w:type="spellEnd"/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» </w:t>
      </w:r>
      <w:proofErr w:type="spellStart"/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>Зачепилівської</w:t>
      </w:r>
      <w:proofErr w:type="spellEnd"/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селищної ради Харківської області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.</w:t>
      </w:r>
    </w:p>
    <w:p w:rsidR="00220683" w:rsidRPr="00E96635" w:rsidRDefault="00220683" w:rsidP="00631DFD">
      <w:pPr>
        <w:spacing w:before="12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 </w:t>
      </w:r>
      <w:r w:rsidRPr="00E9681F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bidi="ar-SA"/>
        </w:rPr>
        <w:t>Правові підстави проведення конкурсу:</w:t>
      </w: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 </w:t>
      </w:r>
      <w:r w:rsidRPr="00E9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України «Основи законодавства України про охорону здоров'я» від 19.11.1992 № 2801-XII (зі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6635">
        <w:rPr>
          <w:rFonts w:ascii="Times New Roman" w:hAnsi="Times New Roman" w:cs="Times New Roman"/>
          <w:color w:val="000000" w:themeColor="text1"/>
          <w:sz w:val="28"/>
          <w:szCs w:val="28"/>
        </w:rPr>
        <w:t>змінами), Довідник кваліфікаційних характеристик професій працівників. Випуск 78 «Охорона здоров`я», затверджений наказом МОЗ України від 29.03.2002 року №117 (зі змінами), Статут КНП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Зачепилівської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центральної лікарні»</w:t>
      </w:r>
      <w:r w:rsidRPr="00E9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635">
        <w:rPr>
          <w:rFonts w:ascii="Times New Roman" w:hAnsi="Times New Roman" w:cs="Times New Roman"/>
          <w:color w:val="000000" w:themeColor="text1"/>
          <w:sz w:val="28"/>
          <w:szCs w:val="28"/>
        </w:rPr>
        <w:t>Зачепилівської</w:t>
      </w:r>
      <w:proofErr w:type="spellEnd"/>
      <w:r w:rsidRPr="00E9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селищної ради Харківської області, затверджений рішенням </w:t>
      </w:r>
      <w:proofErr w:type="spellStart"/>
      <w:r w:rsidRPr="00E96635">
        <w:rPr>
          <w:rFonts w:ascii="Times New Roman" w:hAnsi="Times New Roman"/>
          <w:color w:val="000000" w:themeColor="text1"/>
          <w:sz w:val="28"/>
          <w:szCs w:val="28"/>
        </w:rPr>
        <w:t>Зачепилівської</w:t>
      </w:r>
      <w:proofErr w:type="spellEnd"/>
      <w:r w:rsidRPr="00E96635">
        <w:rPr>
          <w:rFonts w:ascii="Times New Roman" w:hAnsi="Times New Roman"/>
          <w:color w:val="000000" w:themeColor="text1"/>
          <w:sz w:val="28"/>
          <w:szCs w:val="28"/>
        </w:rPr>
        <w:t xml:space="preserve"> селищної ради Харківської області </w:t>
      </w:r>
      <w:r>
        <w:rPr>
          <w:rFonts w:ascii="Times New Roman" w:hAnsi="Times New Roman"/>
          <w:color w:val="000000" w:themeColor="text1"/>
          <w:sz w:val="28"/>
          <w:szCs w:val="28"/>
        </w:rPr>
        <w:t>ХХХХ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CB0680">
        <w:rPr>
          <w:rFonts w:ascii="Times New Roman" w:hAnsi="Times New Roman"/>
          <w:color w:val="000000" w:themeColor="text1"/>
          <w:sz w:val="28"/>
          <w:szCs w:val="28"/>
        </w:rPr>
        <w:t xml:space="preserve"> сесії VIII скликання № 3878 від 06.11. 2020 року</w:t>
      </w:r>
      <w:r w:rsidRPr="00CB06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9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Зачепилівського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селищного голови </w:t>
      </w:r>
      <w:r w:rsidRPr="00E96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17.</w:t>
      </w:r>
      <w:r w:rsidRPr="00E96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02. 202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 </w:t>
      </w:r>
      <w:r w:rsidRPr="00E96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року 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13-ОД</w:t>
      </w:r>
      <w:r w:rsidRPr="00E96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«Про проведення конкурсу на зайняття посади директора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Зачепилівська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центральна лікарня</w:t>
      </w:r>
      <w:r w:rsidRPr="00E96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proofErr w:type="spellStart"/>
      <w:r w:rsidRPr="00E96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Зачепилівської</w:t>
      </w:r>
      <w:proofErr w:type="spellEnd"/>
      <w:r w:rsidRPr="00E96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селищної ради Харківської області».</w:t>
      </w:r>
    </w:p>
    <w:p w:rsidR="00220683" w:rsidRDefault="00220683" w:rsidP="00631DF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r w:rsidRPr="00E9681F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bidi="ar-SA"/>
        </w:rPr>
        <w:t>Скорочене найменування</w:t>
      </w:r>
      <w:r w:rsidRPr="00C573C3">
        <w:rPr>
          <w:rFonts w:ascii="Times New Roman" w:hAnsi="Times New Roman" w:cs="Times New Roman"/>
          <w:color w:val="333333"/>
          <w:sz w:val="28"/>
          <w:szCs w:val="28"/>
          <w:u w:val="single"/>
          <w:lang w:bidi="ar-SA"/>
        </w:rPr>
        <w:t xml:space="preserve"> :</w:t>
      </w: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 </w:t>
      </w:r>
      <w:r w:rsidR="00586BBB" w:rsidRPr="00E07A16">
        <w:rPr>
          <w:sz w:val="26"/>
          <w:szCs w:val="26"/>
        </w:rPr>
        <w:t xml:space="preserve"> </w:t>
      </w:r>
      <w:r w:rsidR="00586BBB" w:rsidRPr="00586BBB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586BBB" w:rsidRPr="00586BBB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="00586BBB" w:rsidRPr="00586BBB">
        <w:rPr>
          <w:rFonts w:ascii="Times New Roman" w:hAnsi="Times New Roman" w:cs="Times New Roman"/>
          <w:sz w:val="28"/>
          <w:szCs w:val="28"/>
        </w:rPr>
        <w:t xml:space="preserve"> ЦЛ»</w:t>
      </w:r>
      <w:r w:rsidR="0058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21C">
        <w:rPr>
          <w:rFonts w:ascii="Times New Roman" w:hAnsi="Times New Roman"/>
          <w:sz w:val="28"/>
          <w:szCs w:val="28"/>
        </w:rPr>
        <w:t>Зачепилівської</w:t>
      </w:r>
      <w:proofErr w:type="spellEnd"/>
      <w:r w:rsidRPr="0007421C"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220683" w:rsidRPr="0007421C" w:rsidRDefault="00220683" w:rsidP="00631DFD">
      <w:pPr>
        <w:spacing w:before="80" w:line="276" w:lineRule="auto"/>
        <w:ind w:right="628"/>
        <w:jc w:val="both"/>
        <w:rPr>
          <w:rFonts w:ascii="Times New Roman" w:hAnsi="Times New Roman"/>
          <w:sz w:val="28"/>
          <w:szCs w:val="28"/>
        </w:rPr>
      </w:pPr>
      <w:r w:rsidRPr="00E9681F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bidi="ar-SA"/>
        </w:rPr>
        <w:t>Юридичне та фактичне місцезнаходження:</w:t>
      </w:r>
      <w:r w:rsidRPr="00E9681F">
        <w:rPr>
          <w:rFonts w:ascii="Times New Roman" w:hAnsi="Times New Roman" w:cs="Times New Roman"/>
          <w:b/>
          <w:color w:val="333333"/>
          <w:sz w:val="28"/>
          <w:szCs w:val="28"/>
          <w:lang w:bidi="ar-SA"/>
        </w:rPr>
        <w:t> </w:t>
      </w:r>
      <w:r w:rsidRPr="0007421C">
        <w:rPr>
          <w:rFonts w:ascii="Times New Roman" w:hAnsi="Times New Roman"/>
          <w:sz w:val="28"/>
          <w:szCs w:val="28"/>
        </w:rPr>
        <w:t xml:space="preserve"> 64401, Харківська область, </w:t>
      </w:r>
      <w:proofErr w:type="spellStart"/>
      <w:r w:rsidR="0043049E">
        <w:rPr>
          <w:rFonts w:ascii="Times New Roman" w:hAnsi="Times New Roman"/>
          <w:sz w:val="28"/>
          <w:szCs w:val="28"/>
        </w:rPr>
        <w:t>Красноградський</w:t>
      </w:r>
      <w:proofErr w:type="spellEnd"/>
      <w:r w:rsidR="0043049E">
        <w:rPr>
          <w:rFonts w:ascii="Times New Roman" w:hAnsi="Times New Roman"/>
          <w:sz w:val="28"/>
          <w:szCs w:val="28"/>
        </w:rPr>
        <w:t xml:space="preserve"> </w:t>
      </w:r>
      <w:r w:rsidRPr="0007421C">
        <w:rPr>
          <w:rFonts w:ascii="Times New Roman" w:hAnsi="Times New Roman"/>
          <w:sz w:val="28"/>
          <w:szCs w:val="28"/>
        </w:rPr>
        <w:t xml:space="preserve">район, селище міського типу </w:t>
      </w:r>
      <w:proofErr w:type="spellStart"/>
      <w:r w:rsidRPr="0007421C">
        <w:rPr>
          <w:rFonts w:ascii="Times New Roman" w:hAnsi="Times New Roman"/>
          <w:sz w:val="28"/>
          <w:szCs w:val="28"/>
        </w:rPr>
        <w:t>Зачепилівка</w:t>
      </w:r>
      <w:proofErr w:type="spellEnd"/>
      <w:r w:rsidRPr="0007421C">
        <w:rPr>
          <w:rFonts w:ascii="Times New Roman" w:hAnsi="Times New Roman"/>
          <w:sz w:val="28"/>
          <w:szCs w:val="28"/>
        </w:rPr>
        <w:t>, вулиця 14 Гвардійської стрілецької дивізії будинок,  6.</w:t>
      </w:r>
    </w:p>
    <w:p w:rsidR="00631DFD" w:rsidRDefault="00220683" w:rsidP="00631DFD">
      <w:pPr>
        <w:pStyle w:val="docdata"/>
        <w:widowControl w:val="0"/>
        <w:spacing w:before="0" w:beforeAutospacing="0" w:after="0" w:afterAutospacing="0" w:line="276" w:lineRule="auto"/>
        <w:ind w:right="-1"/>
        <w:jc w:val="both"/>
      </w:pPr>
      <w:r w:rsidRPr="0043049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631DFD">
        <w:rPr>
          <w:sz w:val="28"/>
          <w:szCs w:val="28"/>
          <w:u w:val="single"/>
        </w:rPr>
        <w:t>Основні</w:t>
      </w:r>
      <w:proofErr w:type="spellEnd"/>
      <w:r w:rsidRPr="00631DFD">
        <w:rPr>
          <w:sz w:val="28"/>
          <w:szCs w:val="28"/>
          <w:u w:val="single"/>
        </w:rPr>
        <w:t xml:space="preserve"> </w:t>
      </w:r>
      <w:proofErr w:type="spellStart"/>
      <w:r w:rsidRPr="00631DFD">
        <w:rPr>
          <w:sz w:val="28"/>
          <w:szCs w:val="28"/>
          <w:u w:val="single"/>
        </w:rPr>
        <w:t>напрями</w:t>
      </w:r>
      <w:proofErr w:type="spellEnd"/>
      <w:r w:rsidRPr="00631DFD">
        <w:rPr>
          <w:sz w:val="28"/>
          <w:szCs w:val="28"/>
          <w:u w:val="single"/>
        </w:rPr>
        <w:t xml:space="preserve"> </w:t>
      </w:r>
      <w:proofErr w:type="spellStart"/>
      <w:r w:rsidRPr="00631DFD">
        <w:rPr>
          <w:sz w:val="28"/>
          <w:szCs w:val="28"/>
          <w:u w:val="single"/>
        </w:rPr>
        <w:t>діяльності</w:t>
      </w:r>
      <w:proofErr w:type="spellEnd"/>
      <w:r w:rsidRPr="00631DFD">
        <w:rPr>
          <w:sz w:val="28"/>
          <w:szCs w:val="28"/>
          <w:u w:val="single"/>
        </w:rPr>
        <w:t>:</w:t>
      </w:r>
      <w:r w:rsidR="00586BBB" w:rsidRPr="001807AE">
        <w:rPr>
          <w:color w:val="FF0000"/>
          <w:sz w:val="28"/>
          <w:szCs w:val="28"/>
        </w:rPr>
        <w:t> </w:t>
      </w:r>
      <w:r w:rsidR="00631DFD">
        <w:rPr>
          <w:color w:val="000000"/>
          <w:sz w:val="28"/>
          <w:szCs w:val="28"/>
        </w:rPr>
        <w:t>код КВЕД</w:t>
      </w:r>
    </w:p>
    <w:p w:rsidR="00631DFD" w:rsidRDefault="00631DFD" w:rsidP="00631DFD">
      <w:pPr>
        <w:pStyle w:val="a6"/>
        <w:widowControl w:val="0"/>
        <w:spacing w:before="0" w:beforeAutospacing="0" w:after="0" w:afterAutospacing="0" w:line="276" w:lineRule="auto"/>
        <w:ind w:right="628"/>
        <w:jc w:val="both"/>
      </w:pPr>
      <w:r>
        <w:rPr>
          <w:color w:val="000000"/>
          <w:sz w:val="28"/>
          <w:szCs w:val="28"/>
        </w:rPr>
        <w:t>86.10</w:t>
      </w:r>
      <w:proofErr w:type="gramStart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лікарняних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основний</w:t>
      </w:r>
      <w:proofErr w:type="spellEnd"/>
      <w:r>
        <w:rPr>
          <w:color w:val="000000"/>
          <w:sz w:val="28"/>
          <w:szCs w:val="28"/>
        </w:rPr>
        <w:t>)</w:t>
      </w:r>
    </w:p>
    <w:p w:rsidR="00631DFD" w:rsidRDefault="00631DFD" w:rsidP="00631DFD">
      <w:pPr>
        <w:pStyle w:val="a6"/>
        <w:widowControl w:val="0"/>
        <w:spacing w:before="0" w:beforeAutospacing="0" w:after="0" w:afterAutospacing="0" w:line="276" w:lineRule="auto"/>
        <w:ind w:right="628"/>
        <w:jc w:val="both"/>
      </w:pPr>
      <w:r>
        <w:rPr>
          <w:color w:val="000000"/>
          <w:sz w:val="28"/>
          <w:szCs w:val="28"/>
        </w:rPr>
        <w:t xml:space="preserve">86.21 </w:t>
      </w:r>
      <w:proofErr w:type="spellStart"/>
      <w:r>
        <w:rPr>
          <w:color w:val="000000"/>
          <w:sz w:val="28"/>
          <w:szCs w:val="28"/>
        </w:rPr>
        <w:t>Загальна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практика</w:t>
      </w:r>
    </w:p>
    <w:p w:rsidR="00631DFD" w:rsidRDefault="00631DFD" w:rsidP="00631DFD">
      <w:pPr>
        <w:pStyle w:val="a6"/>
        <w:widowControl w:val="0"/>
        <w:spacing w:before="0" w:beforeAutospacing="0" w:after="0" w:afterAutospacing="0" w:line="276" w:lineRule="auto"/>
        <w:ind w:right="628"/>
        <w:jc w:val="both"/>
      </w:pPr>
      <w:r>
        <w:rPr>
          <w:color w:val="000000"/>
          <w:sz w:val="28"/>
          <w:szCs w:val="28"/>
        </w:rPr>
        <w:t xml:space="preserve">86.22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іалізована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практика</w:t>
      </w:r>
    </w:p>
    <w:p w:rsidR="00631DFD" w:rsidRDefault="00631DFD" w:rsidP="00631DFD">
      <w:pPr>
        <w:pStyle w:val="a6"/>
        <w:widowControl w:val="0"/>
        <w:spacing w:before="0" w:beforeAutospacing="0" w:after="0" w:afterAutospacing="0" w:line="276" w:lineRule="auto"/>
        <w:ind w:right="628"/>
        <w:jc w:val="both"/>
      </w:pPr>
      <w:r>
        <w:rPr>
          <w:color w:val="000000"/>
          <w:sz w:val="28"/>
          <w:szCs w:val="28"/>
        </w:rPr>
        <w:t xml:space="preserve">86.23 </w:t>
      </w:r>
      <w:proofErr w:type="spellStart"/>
      <w:r>
        <w:rPr>
          <w:color w:val="000000"/>
          <w:sz w:val="28"/>
          <w:szCs w:val="28"/>
        </w:rPr>
        <w:t>Стоматологічна</w:t>
      </w:r>
      <w:proofErr w:type="spellEnd"/>
      <w:r>
        <w:rPr>
          <w:color w:val="000000"/>
          <w:sz w:val="28"/>
          <w:szCs w:val="28"/>
        </w:rPr>
        <w:t xml:space="preserve"> практика</w:t>
      </w:r>
    </w:p>
    <w:p w:rsidR="00631DFD" w:rsidRDefault="00631DFD" w:rsidP="00631DFD">
      <w:pPr>
        <w:pStyle w:val="a6"/>
        <w:widowControl w:val="0"/>
        <w:tabs>
          <w:tab w:val="left" w:pos="9356"/>
        </w:tabs>
        <w:spacing w:before="0" w:beforeAutospacing="0" w:after="0" w:afterAutospacing="0" w:line="276" w:lineRule="auto"/>
        <w:ind w:right="-1"/>
        <w:jc w:val="both"/>
      </w:pPr>
      <w:proofErr w:type="spellStart"/>
      <w:r>
        <w:rPr>
          <w:color w:val="000000"/>
          <w:sz w:val="28"/>
          <w:szCs w:val="28"/>
        </w:rPr>
        <w:t>Комунальне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некомерційне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ідприємство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Зачепилівська</w:t>
      </w:r>
      <w:proofErr w:type="spellEnd"/>
      <w:r>
        <w:rPr>
          <w:color w:val="000000"/>
          <w:sz w:val="28"/>
          <w:szCs w:val="28"/>
        </w:rPr>
        <w:t xml:space="preserve"> центральна </w:t>
      </w:r>
      <w:proofErr w:type="spellStart"/>
      <w:r>
        <w:rPr>
          <w:color w:val="000000"/>
          <w:sz w:val="28"/>
          <w:szCs w:val="28"/>
        </w:rPr>
        <w:t>лікарня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Зачепилівської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Харківської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надалі</w:t>
      </w:r>
      <w:proofErr w:type="spellEnd"/>
      <w:r>
        <w:rPr>
          <w:color w:val="000000"/>
          <w:sz w:val="28"/>
          <w:szCs w:val="28"/>
        </w:rPr>
        <w:t xml:space="preserve"> – </w:t>
      </w:r>
      <w:proofErr w:type="spellStart"/>
      <w:r>
        <w:rPr>
          <w:color w:val="000000"/>
          <w:sz w:val="28"/>
          <w:szCs w:val="28"/>
        </w:rPr>
        <w:t>Підприємство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закладом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комунальним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унітарним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некомерційним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 будь –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особам в порядку та на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та Статутом,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профілактики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та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86BBB" w:rsidRPr="001807AE" w:rsidRDefault="00631DFD" w:rsidP="00631DFD">
      <w:pPr>
        <w:pStyle w:val="a6"/>
        <w:widowControl w:val="0"/>
        <w:tabs>
          <w:tab w:val="left" w:pos="9356"/>
        </w:tabs>
        <w:spacing w:before="120" w:beforeAutospacing="0" w:after="0" w:afterAutospacing="0" w:line="276" w:lineRule="auto"/>
        <w:ind w:right="-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Основною метою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в порядку та </w:t>
      </w:r>
      <w:proofErr w:type="spellStart"/>
      <w:r>
        <w:rPr>
          <w:color w:val="000000"/>
          <w:sz w:val="28"/>
          <w:szCs w:val="28"/>
        </w:rPr>
        <w:t>обсязі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>.  </w:t>
      </w:r>
      <w:r w:rsidR="00586BBB" w:rsidRPr="001807AE">
        <w:rPr>
          <w:color w:val="FF0000"/>
          <w:sz w:val="28"/>
          <w:szCs w:val="28"/>
        </w:rPr>
        <w:t xml:space="preserve"> </w:t>
      </w:r>
    </w:p>
    <w:p w:rsidR="001807AE" w:rsidRPr="00C573C3" w:rsidRDefault="001807AE" w:rsidP="00631DFD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333333"/>
          <w:sz w:val="28"/>
          <w:szCs w:val="28"/>
          <w:u w:val="single"/>
          <w:lang w:bidi="ar-SA"/>
        </w:rPr>
        <w:t>Статут</w:t>
      </w: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 комунального некомерційного підприємства «</w:t>
      </w:r>
      <w:proofErr w:type="spellStart"/>
      <w:r w:rsidR="0043049E">
        <w:rPr>
          <w:rFonts w:ascii="Times New Roman" w:hAnsi="Times New Roman" w:cs="Times New Roman"/>
          <w:color w:val="333333"/>
          <w:sz w:val="28"/>
          <w:szCs w:val="28"/>
          <w:lang w:bidi="ar-SA"/>
        </w:rPr>
        <w:t>Зачепилівська</w:t>
      </w:r>
      <w:proofErr w:type="spellEnd"/>
      <w:r w:rsidR="0043049E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центральна лікарня»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. </w:t>
      </w:r>
      <w:proofErr w:type="spellStart"/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>Зачепилівської</w:t>
      </w:r>
      <w:proofErr w:type="spellEnd"/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селищної ради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Харківської області, затверджений рішенням </w:t>
      </w:r>
      <w:proofErr w:type="spellStart"/>
      <w:r>
        <w:rPr>
          <w:rFonts w:ascii="Times New Roman" w:hAnsi="Times New Roman"/>
          <w:sz w:val="28"/>
          <w:szCs w:val="28"/>
        </w:rPr>
        <w:t>Зачепилів</w:t>
      </w:r>
      <w:r w:rsidRPr="00167489">
        <w:rPr>
          <w:rFonts w:ascii="Times New Roman" w:hAnsi="Times New Roman"/>
          <w:sz w:val="28"/>
          <w:szCs w:val="28"/>
        </w:rPr>
        <w:t>ської</w:t>
      </w:r>
      <w:proofErr w:type="spellEnd"/>
      <w:r w:rsidRPr="00167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селищ</w:t>
      </w:r>
      <w:r w:rsidRPr="00167489">
        <w:rPr>
          <w:rFonts w:ascii="Times New Roman" w:hAnsi="Times New Roman"/>
          <w:sz w:val="28"/>
          <w:szCs w:val="28"/>
        </w:rPr>
        <w:t>ної ради</w:t>
      </w:r>
      <w:r>
        <w:rPr>
          <w:rFonts w:ascii="Times New Roman" w:hAnsi="Times New Roman"/>
          <w:sz w:val="28"/>
          <w:szCs w:val="28"/>
        </w:rPr>
        <w:t xml:space="preserve"> Харківської області ХХХХІ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сесії VIII скликання № 3878 від 06.11.2020</w:t>
      </w:r>
      <w:r w:rsidRPr="00167489">
        <w:rPr>
          <w:rFonts w:ascii="Times New Roman" w:hAnsi="Times New Roman"/>
          <w:sz w:val="28"/>
          <w:szCs w:val="28"/>
        </w:rPr>
        <w:t xml:space="preserve"> року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, </w:t>
      </w: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(Статут додається).</w:t>
      </w:r>
    </w:p>
    <w:p w:rsidR="00F34456" w:rsidRDefault="001807AE" w:rsidP="00631DFD">
      <w:pPr>
        <w:pStyle w:val="a3"/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81F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bidi="ar-SA"/>
        </w:rPr>
        <w:t>Структура підприємства</w:t>
      </w: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 :</w:t>
      </w:r>
      <w:r w:rsidRPr="00E966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54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Поліклініка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86 відвідувань; </w:t>
      </w:r>
    </w:p>
    <w:p w:rsidR="00E9681F" w:rsidRDefault="001807AE" w:rsidP="00631DFD">
      <w:pPr>
        <w:pStyle w:val="a3"/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4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Стаціонар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65 ліжок (педіатричне відділення - 7; терапевтичне відділення – 20; неврологічне відділення – 15; гінекологічне відділення – 7; хірургічне відділення – 13; відділення анестезіології з ліжками для інтенсивної терапії – 3</w:t>
      </w:r>
      <w:r w:rsidR="00631D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E968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807AE" w:rsidRDefault="001807AE" w:rsidP="00631DFD">
      <w:pPr>
        <w:pStyle w:val="a3"/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B54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Допоміжні служби: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Кабінет УЗД, рентгенологічний кабінет, фізіотерапевтичний кабінет, клініко - діагностична лабораторія центральна стерилізаційна</w:t>
      </w:r>
      <w:r w:rsidR="004304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ухгалтерія;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хоздвір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; харчоблок. </w:t>
      </w:r>
    </w:p>
    <w:p w:rsidR="00447E00" w:rsidRDefault="001807AE" w:rsidP="00631DFD">
      <w:pPr>
        <w:pStyle w:val="a3"/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Штатна чисельність станом на 07</w:t>
      </w:r>
      <w:r w:rsidRPr="00E966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.03.202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E966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року комунального некомерційного підприємства </w:t>
      </w:r>
      <w:r w:rsidRPr="00E96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Зачепилівська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центральна лікарня</w:t>
      </w:r>
      <w:r w:rsidRPr="00E96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proofErr w:type="spellStart"/>
      <w:r w:rsidRPr="00E96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Зачепилівської</w:t>
      </w:r>
      <w:proofErr w:type="spellEnd"/>
      <w:r w:rsidRPr="00E96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селищної ради Харківської області</w:t>
      </w:r>
      <w:r w:rsidRPr="00E966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становить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105</w:t>
      </w:r>
      <w:r w:rsidRPr="00E966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штатних одиниць.</w:t>
      </w:r>
    </w:p>
    <w:p w:rsidR="00F34456" w:rsidRPr="00631DFD" w:rsidRDefault="00F34456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631DFD">
        <w:rPr>
          <w:rFonts w:ascii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Перелік документів, що подаються претендентом для участі в конкурсі:</w:t>
      </w:r>
    </w:p>
    <w:p w:rsidR="00F34456" w:rsidRPr="00C573C3" w:rsidRDefault="00F34456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письмова мотиваційна заява про участь у конкурсі із зазначенням основних мотивів для зайняття посади за встановленою формою, згідно з додатком 1 до Положення про проведення конкурсу на зайняття посади 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директора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Комунального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некомерційного 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>підприємств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а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«</w:t>
      </w:r>
      <w:proofErr w:type="spellStart"/>
      <w:r w:rsidRPr="00220683">
        <w:rPr>
          <w:rFonts w:ascii="Times New Roman" w:hAnsi="Times New Roman" w:cs="Times New Roman"/>
          <w:color w:val="333333"/>
          <w:sz w:val="28"/>
          <w:szCs w:val="28"/>
          <w:lang w:val="ru-RU" w:bidi="ar-SA"/>
        </w:rPr>
        <w:t>Зачепилівська</w:t>
      </w:r>
      <w:proofErr w:type="spellEnd"/>
      <w:r w:rsidRPr="00220683">
        <w:rPr>
          <w:rFonts w:ascii="Times New Roman" w:hAnsi="Times New Roman" w:cs="Times New Roman"/>
          <w:color w:val="333333"/>
          <w:sz w:val="28"/>
          <w:szCs w:val="28"/>
          <w:lang w:val="ru-RU" w:bidi="ar-SA"/>
        </w:rPr>
        <w:t xml:space="preserve"> центральна </w:t>
      </w:r>
      <w:proofErr w:type="spellStart"/>
      <w:r w:rsidRPr="00220683">
        <w:rPr>
          <w:rFonts w:ascii="Times New Roman" w:hAnsi="Times New Roman" w:cs="Times New Roman"/>
          <w:color w:val="333333"/>
          <w:sz w:val="28"/>
          <w:szCs w:val="28"/>
          <w:lang w:val="ru-RU" w:bidi="ar-SA"/>
        </w:rPr>
        <w:t>лікарня</w:t>
      </w:r>
      <w:proofErr w:type="spellEnd"/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» </w:t>
      </w:r>
      <w:proofErr w:type="spellStart"/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>Зачепилівської</w:t>
      </w:r>
      <w:proofErr w:type="spellEnd"/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селищної ради Харківської області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.</w:t>
      </w: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(додається);</w:t>
      </w:r>
    </w:p>
    <w:p w:rsidR="00F34456" w:rsidRPr="00C573C3" w:rsidRDefault="00F34456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копія паспорта громадянина України;</w:t>
      </w:r>
    </w:p>
    <w:p w:rsidR="00F34456" w:rsidRPr="00C573C3" w:rsidRDefault="00F34456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резюме у довільній формі;</w:t>
      </w:r>
    </w:p>
    <w:p w:rsidR="00F34456" w:rsidRPr="00C573C3" w:rsidRDefault="00F34456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t>автобіографія;</w:t>
      </w:r>
    </w:p>
    <w:p w:rsidR="00F34456" w:rsidRPr="00C573C3" w:rsidRDefault="00F34456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копія (копії) документа (документів) про освіту, науковий ступінь, вчене звання, копія сертифіката лікаря-спеціаліста, копія посвідчення про наявність кваліфікаційної категорії, підвищення кваліфікації, які підтверджують відповідність претендента кваліфікаційним вимогам до керівника підприємства охорони здоров'я;</w:t>
      </w:r>
    </w:p>
    <w:p w:rsidR="00F34456" w:rsidRPr="00C573C3" w:rsidRDefault="00F34456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копія трудової книжки або інших документів, що підтверджують досвід роботи;</w:t>
      </w:r>
    </w:p>
    <w:p w:rsidR="00F34456" w:rsidRPr="00C573C3" w:rsidRDefault="00F34456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згода на обробку персональних даних за встановленою формою, згідно з додатком 2 до Положення про проведення конкурсу на зайняття посади (додається);</w:t>
      </w:r>
    </w:p>
    <w:p w:rsidR="00F34456" w:rsidRPr="00DA4A72" w:rsidRDefault="00F34456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заява про відсутність у діях особи конфлікту інтересів за встановленою формою згідно із додатком 3 до Положення про проведення конкурсу на зайняття посади </w:t>
      </w: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директора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Комунального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некомерційного 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>підприємств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а</w:t>
      </w:r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«</w:t>
      </w:r>
      <w:proofErr w:type="spellStart"/>
      <w:r w:rsidRPr="00220683">
        <w:rPr>
          <w:rFonts w:ascii="Times New Roman" w:hAnsi="Times New Roman" w:cs="Times New Roman"/>
          <w:color w:val="333333"/>
          <w:sz w:val="28"/>
          <w:szCs w:val="28"/>
          <w:lang w:val="ru-RU" w:bidi="ar-SA"/>
        </w:rPr>
        <w:t>Зачепилівська</w:t>
      </w:r>
      <w:proofErr w:type="spellEnd"/>
      <w:r w:rsidRPr="00220683">
        <w:rPr>
          <w:rFonts w:ascii="Times New Roman" w:hAnsi="Times New Roman" w:cs="Times New Roman"/>
          <w:color w:val="333333"/>
          <w:sz w:val="28"/>
          <w:szCs w:val="28"/>
          <w:lang w:val="ru-RU" w:bidi="ar-SA"/>
        </w:rPr>
        <w:t xml:space="preserve"> центральна </w:t>
      </w:r>
      <w:proofErr w:type="spellStart"/>
      <w:r w:rsidRPr="00220683">
        <w:rPr>
          <w:rFonts w:ascii="Times New Roman" w:hAnsi="Times New Roman" w:cs="Times New Roman"/>
          <w:color w:val="333333"/>
          <w:sz w:val="28"/>
          <w:szCs w:val="28"/>
          <w:lang w:val="ru-RU" w:bidi="ar-SA"/>
        </w:rPr>
        <w:t>лікарня</w:t>
      </w:r>
      <w:proofErr w:type="spellEnd"/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» </w:t>
      </w:r>
      <w:proofErr w:type="spellStart"/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>Зачепилівської</w:t>
      </w:r>
      <w:proofErr w:type="spellEnd"/>
      <w:r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селищної ради Харківської області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.</w:t>
      </w: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(додається). </w:t>
      </w: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 w:rsidRPr="00E9681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Вимоги до претендента:</w:t>
      </w:r>
      <w:r w:rsidR="00631DFD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t>Вища освіта ІІ рівня за ступенем магістра спеціальності галузі знань «Охорона здоров'я» з наступною спеціалізацією з «Організації і управління охороною здоров'я».</w:t>
      </w: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  <w:t>Стаж роботи: не менше 3-х років стажу за основною (лікарською) спеціальністю або одного року на керівних посадах.</w:t>
      </w: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  <w:t>Повинен знати: Конституцію України, чинне законодавство про охорону здоров'я та нормативні документи, що регламентують діяльність закладів охорони здоров'я, трудове законодавство; основи управління; концептуальні документи щодо розвитку охорони здоров'я населення України; основи міжнародного та європейського законодавства з питань охорони здоров'я; практику застосування законодавства в межах своєї компетенції; демографічну ситуацію в регіоні та показники стану здоров'я населення; нормативні акти щодо професійного розвитку працівників, в тому числі підготовки, підвищення кваліфікації та атестації медичних працівників; порядок ведення медичної облікової та звітної документації, обробки медичної статистичної інформації; технології інформаційного забезпечення управління, форми та методи роботи із засобами масової інформації; правила ділового етикету та медичної етики та деонтології; сучасні засоби комунікацій та зв'язку; сучасну наукову літературу та науково-практичну періодику за фахом; методику визначення потреби в лікарських засобах, медичних виробах, обладнанні; специфіку менеджменту і маркетингу в галузі охорони здоров'я.</w:t>
      </w: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  <w:t> </w:t>
      </w:r>
      <w:r w:rsidRPr="00C573C3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 w:rsidRPr="00E9681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Умови оплати праці </w:t>
      </w:r>
      <w:r w:rsidR="00E9681F">
        <w:rPr>
          <w:rFonts w:ascii="Times New Roman" w:hAnsi="Times New Roman" w:cs="Times New Roman"/>
          <w:color w:val="333333"/>
          <w:sz w:val="28"/>
          <w:szCs w:val="28"/>
          <w:lang w:bidi="ar-SA"/>
        </w:rPr>
        <w:t>директора</w:t>
      </w:r>
      <w:r w:rsidR="00E9681F"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E9681F">
        <w:rPr>
          <w:rFonts w:ascii="Times New Roman" w:hAnsi="Times New Roman" w:cs="Times New Roman"/>
          <w:color w:val="333333"/>
          <w:sz w:val="28"/>
          <w:szCs w:val="28"/>
          <w:lang w:bidi="ar-SA"/>
        </w:rPr>
        <w:t>Комунального</w:t>
      </w:r>
      <w:r w:rsidR="00E9681F"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E9681F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некомерційного </w:t>
      </w:r>
      <w:r w:rsidR="00E9681F"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>підприємств</w:t>
      </w:r>
      <w:r w:rsidR="00E9681F">
        <w:rPr>
          <w:rFonts w:ascii="Times New Roman" w:hAnsi="Times New Roman" w:cs="Times New Roman"/>
          <w:color w:val="333333"/>
          <w:sz w:val="28"/>
          <w:szCs w:val="28"/>
          <w:lang w:bidi="ar-SA"/>
        </w:rPr>
        <w:t>а</w:t>
      </w:r>
      <w:r w:rsidR="00E9681F"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«</w:t>
      </w:r>
      <w:proofErr w:type="spellStart"/>
      <w:r w:rsidR="00E9681F" w:rsidRPr="00E9681F">
        <w:rPr>
          <w:rFonts w:ascii="Times New Roman" w:hAnsi="Times New Roman" w:cs="Times New Roman"/>
          <w:color w:val="333333"/>
          <w:sz w:val="28"/>
          <w:szCs w:val="28"/>
          <w:lang w:bidi="ar-SA"/>
        </w:rPr>
        <w:t>Зачепилівська</w:t>
      </w:r>
      <w:proofErr w:type="spellEnd"/>
      <w:r w:rsidR="00E9681F" w:rsidRPr="00E9681F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центральна лікарня</w:t>
      </w:r>
      <w:r w:rsidR="00E9681F"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» </w:t>
      </w:r>
      <w:proofErr w:type="spellStart"/>
      <w:r w:rsidR="00E9681F"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>Зачепилівської</w:t>
      </w:r>
      <w:proofErr w:type="spellEnd"/>
      <w:r w:rsidR="00E9681F" w:rsidRPr="00816418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селищної ради Харківської області</w:t>
      </w:r>
      <w:r w:rsidR="00E9681F">
        <w:rPr>
          <w:rFonts w:ascii="Times New Roman" w:hAnsi="Times New Roman" w:cs="Times New Roman"/>
          <w:color w:val="333333"/>
          <w:sz w:val="28"/>
          <w:szCs w:val="28"/>
          <w:lang w:bidi="ar-SA"/>
        </w:rPr>
        <w:t>.</w:t>
      </w:r>
      <w:r w:rsidRPr="00E9681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DA4A72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Умови оплати праці  директора </w:t>
      </w:r>
      <w:r w:rsidRPr="00DA4A72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визначаються відповідно до умов оплати праці працівників закладів охорони здоров'я, встановлених чинним законодавством України, згідно штатного розпису.</w:t>
      </w:r>
    </w:p>
    <w:p w:rsidR="00E9681F" w:rsidRDefault="00F34456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Інформація щодо конкретних умов оплати праці надається додатково.</w:t>
      </w:r>
    </w:p>
    <w:p w:rsidR="00E9681F" w:rsidRPr="00C573C3" w:rsidRDefault="00631DFD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</w:t>
      </w:r>
    </w:p>
    <w:p w:rsidR="00631DFD" w:rsidRDefault="00F34456" w:rsidP="00631D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 </w:t>
      </w:r>
      <w:r w:rsidR="00631DFD" w:rsidRPr="00631D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Документи для участі в конкурсі подаються</w:t>
      </w:r>
      <w:r w:rsidR="00631DFD" w:rsidRPr="006D5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особисто або надсилаються поштою з 09.03.2022 року до </w:t>
      </w:r>
      <w:r w:rsidR="00631D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22.03</w:t>
      </w:r>
      <w:r w:rsidR="00631DFD" w:rsidRPr="006D5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.202</w:t>
      </w:r>
      <w:r w:rsidR="00631D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631DFD" w:rsidRPr="006D5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року включно за адресою: </w:t>
      </w:r>
      <w:r w:rsidR="00631DFD" w:rsidRPr="006D5C6A">
        <w:rPr>
          <w:rFonts w:ascii="Times New Roman" w:hAnsi="Times New Roman" w:cs="Times New Roman"/>
          <w:sz w:val="28"/>
          <w:szCs w:val="28"/>
        </w:rPr>
        <w:t xml:space="preserve">64401, Харківська область, </w:t>
      </w:r>
      <w:proofErr w:type="spellStart"/>
      <w:r w:rsidR="0043049E">
        <w:rPr>
          <w:rFonts w:ascii="Times New Roman" w:hAnsi="Times New Roman" w:cs="Times New Roman"/>
          <w:sz w:val="28"/>
          <w:szCs w:val="28"/>
        </w:rPr>
        <w:t>Красноградський</w:t>
      </w:r>
      <w:proofErr w:type="spellEnd"/>
      <w:r w:rsidR="0043049E">
        <w:rPr>
          <w:rFonts w:ascii="Times New Roman" w:hAnsi="Times New Roman" w:cs="Times New Roman"/>
          <w:sz w:val="28"/>
          <w:szCs w:val="28"/>
        </w:rPr>
        <w:t xml:space="preserve"> </w:t>
      </w:r>
      <w:r w:rsidR="00631DFD" w:rsidRPr="006D5C6A">
        <w:rPr>
          <w:rFonts w:ascii="Times New Roman" w:hAnsi="Times New Roman" w:cs="Times New Roman"/>
          <w:sz w:val="28"/>
          <w:szCs w:val="28"/>
        </w:rPr>
        <w:t xml:space="preserve">район, селище міського типу </w:t>
      </w:r>
      <w:proofErr w:type="spellStart"/>
      <w:r w:rsidR="00631DFD" w:rsidRPr="006D5C6A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="00631DFD" w:rsidRPr="006D5C6A">
        <w:rPr>
          <w:rFonts w:ascii="Times New Roman" w:hAnsi="Times New Roman" w:cs="Times New Roman"/>
          <w:sz w:val="28"/>
          <w:szCs w:val="28"/>
        </w:rPr>
        <w:t>, вулиця</w:t>
      </w:r>
      <w:r w:rsidR="00631DFD" w:rsidRPr="006D5C6A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Центральна,56</w:t>
      </w:r>
      <w:r w:rsidR="00631DFD" w:rsidRPr="006D5C6A">
        <w:rPr>
          <w:rFonts w:ascii="Times New Roman" w:hAnsi="Times New Roman" w:cs="Times New Roman"/>
          <w:sz w:val="28"/>
          <w:szCs w:val="28"/>
        </w:rPr>
        <w:t>.</w:t>
      </w:r>
    </w:p>
    <w:p w:rsidR="00631DFD" w:rsidRDefault="00631DFD" w:rsidP="00631D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FD" w:rsidRPr="006D5C6A" w:rsidRDefault="00631DFD" w:rsidP="00631DF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5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Електронна адреса для довідок: </w:t>
      </w:r>
      <w:hyperlink r:id="rId4" w:history="1">
        <w:r w:rsidRPr="006D5C6A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zachepulivska_rada@ukr.net</w:t>
        </w:r>
      </w:hyperlink>
      <w:r w:rsidRPr="006D5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31DFD" w:rsidRPr="006D5C6A" w:rsidRDefault="00631DFD" w:rsidP="00631DF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Телефони для довідок: 099-179-83-45; 099-108-57-40</w:t>
      </w:r>
    </w:p>
    <w:p w:rsidR="00631DFD" w:rsidRPr="00C573C3" w:rsidRDefault="00631DFD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8B0000"/>
          <w:sz w:val="28"/>
          <w:szCs w:val="28"/>
          <w:u w:val="single"/>
          <w:lang w:bidi="ar-SA"/>
        </w:rPr>
      </w:pPr>
    </w:p>
    <w:p w:rsidR="00E9681F" w:rsidRPr="00C573C3" w:rsidRDefault="00E9681F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8B0000"/>
          <w:sz w:val="28"/>
          <w:szCs w:val="28"/>
          <w:u w:val="single"/>
          <w:lang w:bidi="ar-SA"/>
        </w:rPr>
        <w:t>:</w:t>
      </w:r>
    </w:p>
    <w:p w:rsidR="00E9681F" w:rsidRPr="00415CF5" w:rsidRDefault="00E9681F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proofErr w:type="spellStart"/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е-mаіl</w:t>
      </w:r>
      <w:proofErr w:type="spellEnd"/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zachepulivska_rada@ukr</w:t>
      </w:r>
      <w:r w:rsidRPr="00415CF5">
        <w:rPr>
          <w:rFonts w:ascii="Times New Roman" w:hAnsi="Times New Roman" w:cs="Times New Roman"/>
          <w:color w:val="333333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bidi="ar-SA"/>
        </w:rPr>
        <w:t>net</w:t>
      </w:r>
    </w:p>
    <w:p w:rsidR="00E9681F" w:rsidRPr="00C573C3" w:rsidRDefault="00E9681F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Додатки:</w:t>
      </w:r>
    </w:p>
    <w:p w:rsidR="00E9681F" w:rsidRPr="00C573C3" w:rsidRDefault="00E9681F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hyperlink r:id="rId5" w:history="1">
        <w:r w:rsidRPr="00C573C3">
          <w:rPr>
            <w:rFonts w:ascii="Times New Roman" w:hAnsi="Times New Roman" w:cs="Times New Roman"/>
            <w:noProof/>
            <w:sz w:val="28"/>
            <w:szCs w:val="28"/>
            <w:lang w:val="ru-RU" w:eastAsia="ru-RU" w:bidi="ar-SA"/>
          </w:rPr>
          <w:drawing>
            <wp:inline distT="0" distB="0" distL="0" distR="0">
              <wp:extent cx="152400" cy="152400"/>
              <wp:effectExtent l="19050" t="0" r="0" b="0"/>
              <wp:docPr id="6" name="Рисунок 1" descr="заява претендента на медичного директора.docx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заява претендента на медичного директора.docx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573C3">
          <w:rPr>
            <w:rFonts w:ascii="Times New Roman" w:hAnsi="Times New Roman" w:cs="Times New Roman"/>
            <w:sz w:val="28"/>
            <w:szCs w:val="28"/>
            <w:u w:val="single"/>
            <w:lang w:bidi="ar-SA"/>
          </w:rPr>
          <w:t xml:space="preserve">заява </w:t>
        </w:r>
        <w:proofErr w:type="spellStart"/>
        <w:r w:rsidRPr="00C573C3">
          <w:rPr>
            <w:rFonts w:ascii="Times New Roman" w:hAnsi="Times New Roman" w:cs="Times New Roman"/>
            <w:sz w:val="28"/>
            <w:szCs w:val="28"/>
            <w:u w:val="single"/>
            <w:lang w:bidi="ar-SA"/>
          </w:rPr>
          <w:t>претендента.docx</w:t>
        </w:r>
        <w:proofErr w:type="spellEnd"/>
      </w:hyperlink>
    </w:p>
    <w:p w:rsidR="00E9681F" w:rsidRPr="00C573C3" w:rsidRDefault="00E9681F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hyperlink r:id="rId7" w:history="1">
        <w:r w:rsidRPr="00C573C3">
          <w:rPr>
            <w:rFonts w:ascii="Times New Roman" w:hAnsi="Times New Roman" w:cs="Times New Roman"/>
            <w:noProof/>
            <w:sz w:val="28"/>
            <w:szCs w:val="28"/>
            <w:lang w:val="ru-RU" w:eastAsia="ru-RU" w:bidi="ar-SA"/>
          </w:rPr>
          <w:drawing>
            <wp:inline distT="0" distB="0" distL="0" distR="0">
              <wp:extent cx="152400" cy="152400"/>
              <wp:effectExtent l="19050" t="0" r="0" b="0"/>
              <wp:docPr id="5" name="Рисунок 2" descr="Згода на обробку персональних даних меддиректор.docx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Згода на обробку персональних даних меддиректор.docx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573C3">
          <w:rPr>
            <w:rFonts w:ascii="Times New Roman" w:hAnsi="Times New Roman" w:cs="Times New Roman"/>
            <w:sz w:val="28"/>
            <w:szCs w:val="28"/>
            <w:u w:val="single"/>
            <w:lang w:bidi="ar-SA"/>
          </w:rPr>
          <w:t xml:space="preserve">згода на обробку персональних даних </w:t>
        </w:r>
        <w:proofErr w:type="spellStart"/>
        <w:r w:rsidRPr="00C573C3">
          <w:rPr>
            <w:rFonts w:ascii="Times New Roman" w:hAnsi="Times New Roman" w:cs="Times New Roman"/>
            <w:sz w:val="28"/>
            <w:szCs w:val="28"/>
            <w:u w:val="single"/>
            <w:lang w:bidi="ar-SA"/>
          </w:rPr>
          <w:t>меддиректор.docx</w:t>
        </w:r>
        <w:proofErr w:type="spellEnd"/>
      </w:hyperlink>
    </w:p>
    <w:p w:rsidR="00E9681F" w:rsidRPr="00C573C3" w:rsidRDefault="00E9681F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hyperlink r:id="rId8" w:history="1">
        <w:r w:rsidRPr="00C573C3">
          <w:rPr>
            <w:rFonts w:ascii="Times New Roman" w:hAnsi="Times New Roman" w:cs="Times New Roman"/>
            <w:noProof/>
            <w:sz w:val="28"/>
            <w:szCs w:val="28"/>
            <w:lang w:val="ru-RU" w:eastAsia="ru-RU" w:bidi="ar-SA"/>
          </w:rPr>
          <w:drawing>
            <wp:inline distT="0" distB="0" distL="0" distR="0">
              <wp:extent cx="152400" cy="152400"/>
              <wp:effectExtent l="19050" t="0" r="0" b="0"/>
              <wp:docPr id="2" name="Рисунок 3" descr="заява про відсутність конфлікту інтересів.docx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заява про відсутність конфлікту інтересів.docx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573C3">
          <w:rPr>
            <w:rFonts w:ascii="Times New Roman" w:hAnsi="Times New Roman" w:cs="Times New Roman"/>
            <w:sz w:val="28"/>
            <w:szCs w:val="28"/>
            <w:u w:val="single"/>
            <w:lang w:bidi="ar-SA"/>
          </w:rPr>
          <w:t xml:space="preserve">заява про відсутність конфлікту </w:t>
        </w:r>
        <w:proofErr w:type="spellStart"/>
        <w:r w:rsidRPr="00C573C3">
          <w:rPr>
            <w:rFonts w:ascii="Times New Roman" w:hAnsi="Times New Roman" w:cs="Times New Roman"/>
            <w:sz w:val="28"/>
            <w:szCs w:val="28"/>
            <w:u w:val="single"/>
            <w:lang w:bidi="ar-SA"/>
          </w:rPr>
          <w:t>інтересів.docx</w:t>
        </w:r>
        <w:proofErr w:type="spellEnd"/>
      </w:hyperlink>
    </w:p>
    <w:p w:rsidR="00E9681F" w:rsidRPr="00415CF5" w:rsidRDefault="00E9681F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hyperlink r:id="rId9" w:history="1">
        <w:r w:rsidRPr="00631DFD">
          <w:rPr>
            <w:rFonts w:ascii="Times New Roman" w:hAnsi="Times New Roman" w:cs="Times New Roman"/>
            <w:noProof/>
            <w:sz w:val="28"/>
            <w:szCs w:val="28"/>
            <w:lang w:val="ru-RU" w:eastAsia="ru-RU" w:bidi="ar-SA"/>
          </w:rPr>
          <w:drawing>
            <wp:inline distT="0" distB="0" distL="0" distR="0">
              <wp:extent cx="152400" cy="152400"/>
              <wp:effectExtent l="19050" t="0" r="0" b="0"/>
              <wp:docPr id="4" name="Рисунок 4" descr="Про затвердження Статуту КНП Центр первинної медико-санітарної допомоги №5 в новій редакції.pd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Про затвердження Статуту КНП Центр первинної медико-санітарної допомоги №5 в новій редакції.pd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31DFD">
          <w:rPr>
            <w:rFonts w:ascii="Times New Roman" w:hAnsi="Times New Roman" w:cs="Times New Roman"/>
            <w:sz w:val="28"/>
            <w:szCs w:val="28"/>
            <w:u w:val="single"/>
            <w:lang w:bidi="ar-SA"/>
          </w:rPr>
          <w:t>Статут КНП «</w:t>
        </w:r>
        <w:proofErr w:type="spellStart"/>
      </w:hyperlink>
      <w:r w:rsidR="00631DFD" w:rsidRPr="00631DFD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="00631DFD" w:rsidRPr="00631DFD">
        <w:rPr>
          <w:rFonts w:ascii="Times New Roman" w:hAnsi="Times New Roman" w:cs="Times New Roman"/>
          <w:sz w:val="28"/>
          <w:szCs w:val="28"/>
        </w:rPr>
        <w:t xml:space="preserve"> центральна лікарня</w:t>
      </w:r>
      <w:r w:rsidRPr="00631DFD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» </w:t>
      </w:r>
      <w:proofErr w:type="spellStart"/>
      <w:r w:rsidRPr="00631DFD">
        <w:rPr>
          <w:rFonts w:ascii="Times New Roman" w:hAnsi="Times New Roman" w:cs="Times New Roman"/>
          <w:color w:val="333333"/>
          <w:sz w:val="28"/>
          <w:szCs w:val="28"/>
          <w:lang w:bidi="ar-SA"/>
        </w:rPr>
        <w:t>З</w:t>
      </w:r>
      <w:r w:rsidRPr="00415CF5">
        <w:rPr>
          <w:rFonts w:ascii="Times New Roman" w:hAnsi="Times New Roman" w:cs="Times New Roman"/>
          <w:color w:val="333333"/>
          <w:sz w:val="28"/>
          <w:szCs w:val="28"/>
          <w:lang w:bidi="ar-SA"/>
        </w:rPr>
        <w:t>ачепилівської</w:t>
      </w:r>
      <w:proofErr w:type="spellEnd"/>
      <w:r w:rsidRPr="00415CF5">
        <w:rPr>
          <w:rFonts w:ascii="Times New Roman" w:hAnsi="Times New Roman" w:cs="Times New Roman"/>
          <w:color w:val="333333"/>
          <w:sz w:val="28"/>
          <w:szCs w:val="28"/>
          <w:lang w:bidi="ar-SA"/>
        </w:rPr>
        <w:t xml:space="preserve"> селищної ради Харківської області</w:t>
      </w:r>
    </w:p>
    <w:p w:rsidR="00E9681F" w:rsidRPr="00C573C3" w:rsidRDefault="00E9681F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  <w:r w:rsidRPr="00C573C3">
        <w:rPr>
          <w:rFonts w:ascii="Times New Roman" w:hAnsi="Times New Roman" w:cs="Times New Roman"/>
          <w:color w:val="333333"/>
          <w:sz w:val="28"/>
          <w:szCs w:val="28"/>
          <w:lang w:bidi="ar-SA"/>
        </w:rPr>
        <w:t> </w:t>
      </w:r>
    </w:p>
    <w:p w:rsidR="00F34456" w:rsidRPr="00C573C3" w:rsidRDefault="00F34456" w:rsidP="00631DFD">
      <w:pPr>
        <w:pStyle w:val="a3"/>
        <w:spacing w:line="276" w:lineRule="auto"/>
        <w:ind w:right="628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</w:p>
    <w:p w:rsidR="00F34456" w:rsidRPr="00220683" w:rsidRDefault="00F34456" w:rsidP="00631DFD">
      <w:pPr>
        <w:pStyle w:val="a3"/>
        <w:spacing w:line="276" w:lineRule="auto"/>
        <w:ind w:left="-567" w:right="-1"/>
        <w:jc w:val="both"/>
        <w:rPr>
          <w:rFonts w:ascii="Times New Roman" w:hAnsi="Times New Roman" w:cs="Times New Roman"/>
          <w:color w:val="333333"/>
          <w:sz w:val="28"/>
          <w:szCs w:val="28"/>
          <w:lang w:bidi="ar-SA"/>
        </w:rPr>
      </w:pPr>
    </w:p>
    <w:sectPr w:rsidR="00F34456" w:rsidRPr="00220683" w:rsidSect="00631D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0683"/>
    <w:rsid w:val="001807AE"/>
    <w:rsid w:val="001F3520"/>
    <w:rsid w:val="00220683"/>
    <w:rsid w:val="0043049E"/>
    <w:rsid w:val="00447E00"/>
    <w:rsid w:val="00586BBB"/>
    <w:rsid w:val="00631DFD"/>
    <w:rsid w:val="006B509A"/>
    <w:rsid w:val="00E9681F"/>
    <w:rsid w:val="00F3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06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220683"/>
    <w:rPr>
      <w:rFonts w:ascii="Times New Roman" w:eastAsia="Times New Roman" w:hAnsi="Times New Roman" w:cs="Times New Roman"/>
      <w:sz w:val="50"/>
      <w:szCs w:val="50"/>
    </w:rPr>
  </w:style>
  <w:style w:type="paragraph" w:customStyle="1" w:styleId="20">
    <w:name w:val="Основной текст (2)"/>
    <w:basedOn w:val="a"/>
    <w:link w:val="2"/>
    <w:rsid w:val="00220683"/>
    <w:pPr>
      <w:spacing w:after="160"/>
      <w:jc w:val="center"/>
    </w:pPr>
    <w:rPr>
      <w:rFonts w:ascii="Times New Roman" w:eastAsia="Times New Roman" w:hAnsi="Times New Roman" w:cs="Times New Roman"/>
      <w:color w:val="auto"/>
      <w:sz w:val="50"/>
      <w:szCs w:val="50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96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1F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paragraph" w:customStyle="1" w:styleId="docdata">
    <w:name w:val="docdata"/>
    <w:aliases w:val="docy,v5,9297,baiaagaaboqcaaadmsaaaau/iaaaaaaaaaaaaaaaaaaaaaaaaaaaaaaaaaaaaaaaaaaaaaaaaaaaaaaaaaaaaaaaaaaaaaaaaaaaaaaaaaaaaaaaaaaaaaaaaaaaaaaaaaaaaaaaaaaaaaaaaaaaaaaaaaaaaaaaaaaaaaaaaaaaaaaaaaaaaaaaaaaaaaaaaaaaaaaaaaaaaaaaaaaaaaaaaaaaaaaaaaaaaaaa"/>
    <w:basedOn w:val="a"/>
    <w:rsid w:val="00631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631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7">
    <w:name w:val="Hyperlink"/>
    <w:basedOn w:val="a0"/>
    <w:uiPriority w:val="99"/>
    <w:unhideWhenUsed/>
    <w:rsid w:val="00631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r.gov.ua/Branches/ContentLibrary/16ffdec8-3368-4d15-90c2-62aa6b1356fb/26/%D0%B7%D0%B0%D1%8F%D0%B2%D0%B0%20%D0%BF%D1%80%D0%BE%20%D0%B2%D1%96%D0%B4%D1%81%D1%83%D1%82%D0%BD%D1%96%D1%81%D1%82%D1%8C%20%D0%BA%D0%BE%D0%BD%D1%84%D0%BB%D1%96%D0%BA%D1%82%D1%83%20%D1%96%D0%BD%D1%82%D0%B5%D1%80%D0%B5%D1%81%D1%96%D0%B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mr.gov.ua/Branches/ContentLibrary/16ffdec8-3368-4d15-90c2-62aa6b1356fb/26/%D0%97%D0%B3%D0%BE%D0%B4%D0%B0%20%D0%BD%D0%B0%20%D0%BE%D0%B1%D1%80%D0%BE%D0%B1%D0%BA%D1%83%20%D0%BF%D0%B5%D1%80%D1%81%D0%BE%D0%BD%D0%B0%D0%BB%D1%8C%D0%BD%D0%B8%D1%85%20%D0%B4%D0%B0%D0%BD%D0%B8%D1%85%20%D0%BC%D0%B5%D0%B4%D0%B4%D0%B8%D1%80%D0%B5%D0%BA%D1%82%D0%BE%D1%80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vmr.gov.ua/Branches/ContentLibrary/16ffdec8-3368-4d15-90c2-62aa6b1356fb/26/%D0%B7%D0%B0%D1%8F%D0%B2%D0%B0%20%D0%BF%D1%80%D0%B5%D1%82%D0%B5%D0%BD%D0%B4%D0%B5%D0%BD%D1%82%D0%B0%20%D0%BD%D0%B0%20%D0%BC%D0%B5%D0%B4%D0%B8%D1%87%D0%BD%D0%BE%D0%B3%D0%BE%20%D0%B4%D0%B8%D1%80%D0%B5%D0%BA%D1%82%D0%BE%D1%80%D0%B0.docx" TargetMode="External"/><Relationship Id="rId10" Type="http://schemas.openxmlformats.org/officeDocument/2006/relationships/image" Target="media/image2.png"/><Relationship Id="rId4" Type="http://schemas.openxmlformats.org/officeDocument/2006/relationships/hyperlink" Target="mailto:zachepulivska_rada@ukr.net" TargetMode="External"/><Relationship Id="rId9" Type="http://schemas.openxmlformats.org/officeDocument/2006/relationships/hyperlink" Target="https://www.vmr.gov.ua/Branches/ContentLibrary/16ffdec8-3368-4d15-90c2-62aa6b1356fb/26/%D0%9F%D1%80%D0%BE%20%D0%B7%D0%B0%D1%82%D0%B2%D0%B5%D1%80%D0%B4%D0%B6%D0%B5%D0%BD%D0%BD%D1%8F%20%D0%A1%D1%82%D0%B0%D1%82%D1%83%D1%82%D1%83%20%D0%9A%D0%9D%D0%9F%20%D0%A6%D0%B5%D0%BD%D1%82%D1%80%20%D0%BF%D0%B5%D1%80%D0%B2%D0%B8%D0%BD%D0%BD%D0%BE%D1%97%20%D0%BC%D0%B5%D0%B4%D0%B8%D0%BA%D0%BE-%D1%81%D0%B0%D0%BD%D1%96%D1%82%D0%B0%D1%80%D0%BD%D0%BE%D1%97%20%D0%B4%D0%BE%D0%BF%D0%BE%D0%BC%D0%BE%D0%B3%D0%B8%20%E2%84%965%20%D0%B2%20%D0%BD%D0%BE%D0%B2%D1%96%D0%B9%20%D1%80%D0%B5%D0%B4%D0%B0%D0%BA%D1%86%D1%96%D1%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2022-03-09T08:35:00Z</cp:lastPrinted>
  <dcterms:created xsi:type="dcterms:W3CDTF">2022-03-09T07:01:00Z</dcterms:created>
  <dcterms:modified xsi:type="dcterms:W3CDTF">2022-03-09T13:49:00Z</dcterms:modified>
</cp:coreProperties>
</file>