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78" w:rsidRPr="00281DB7" w:rsidRDefault="00176793" w:rsidP="00A06D78">
      <w:pPr>
        <w:keepNext/>
        <w:jc w:val="center"/>
        <w:outlineLvl w:val="3"/>
        <w:rPr>
          <w:rFonts w:eastAsia="Batang"/>
          <w:bCs/>
          <w:color w:val="000000"/>
        </w:rPr>
      </w:pPr>
      <w:bookmarkStart w:id="0" w:name="_GoBack"/>
      <w:bookmarkEnd w:id="0"/>
      <w:r w:rsidRPr="00A06D78">
        <w:rPr>
          <w:rFonts w:eastAsia="Batang"/>
          <w:b/>
          <w:noProof/>
          <w:color w:val="000000"/>
          <w:lang w:val="uk-UA" w:eastAsia="uk-UA"/>
        </w:rPr>
        <w:drawing>
          <wp:inline distT="0" distB="0" distL="0" distR="0">
            <wp:extent cx="601980" cy="723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723900"/>
                    </a:xfrm>
                    <a:prstGeom prst="rect">
                      <a:avLst/>
                    </a:prstGeom>
                    <a:noFill/>
                    <a:ln>
                      <a:noFill/>
                    </a:ln>
                  </pic:spPr>
                </pic:pic>
              </a:graphicData>
            </a:graphic>
          </wp:inline>
        </w:drawing>
      </w:r>
    </w:p>
    <w:p w:rsidR="00A06D78" w:rsidRPr="00281DB7" w:rsidRDefault="00A06D78" w:rsidP="00A06D78">
      <w:pPr>
        <w:pStyle w:val="aa"/>
        <w:jc w:val="center"/>
        <w:rPr>
          <w:rFonts w:eastAsia="Batang"/>
          <w:b/>
        </w:rPr>
      </w:pPr>
      <w:r w:rsidRPr="00281DB7">
        <w:rPr>
          <w:rFonts w:eastAsia="Batang"/>
          <w:b/>
        </w:rPr>
        <w:t>УКРАЇНА</w:t>
      </w:r>
    </w:p>
    <w:p w:rsidR="00A06D78" w:rsidRPr="00281DB7" w:rsidRDefault="00A06D78" w:rsidP="00A06D78">
      <w:pPr>
        <w:pStyle w:val="aa"/>
        <w:jc w:val="center"/>
        <w:rPr>
          <w:rFonts w:eastAsia="Batang"/>
          <w:b/>
        </w:rPr>
      </w:pPr>
      <w:r w:rsidRPr="00281DB7">
        <w:rPr>
          <w:rFonts w:eastAsia="Batang"/>
          <w:b/>
        </w:rPr>
        <w:t>ХАРКІВСЬКА ОБЛАСТЬ</w:t>
      </w:r>
    </w:p>
    <w:p w:rsidR="00A06D78" w:rsidRPr="00281DB7" w:rsidRDefault="00A06D78" w:rsidP="00A06D78">
      <w:pPr>
        <w:pStyle w:val="aa"/>
        <w:jc w:val="center"/>
        <w:rPr>
          <w:rFonts w:eastAsia="Batang"/>
          <w:b/>
        </w:rPr>
      </w:pPr>
      <w:r w:rsidRPr="00281DB7">
        <w:rPr>
          <w:rFonts w:eastAsia="Batang"/>
          <w:b/>
        </w:rPr>
        <w:t>ЗАЧЕПИЛІВСЬКИЙ РАЙОН</w:t>
      </w:r>
    </w:p>
    <w:p w:rsidR="00A06D78" w:rsidRPr="00281DB7" w:rsidRDefault="00A06D78" w:rsidP="00A06D78">
      <w:pPr>
        <w:pStyle w:val="aa"/>
        <w:jc w:val="center"/>
        <w:rPr>
          <w:rFonts w:eastAsia="Batang"/>
          <w:b/>
        </w:rPr>
      </w:pPr>
      <w:r w:rsidRPr="00281DB7">
        <w:rPr>
          <w:rFonts w:eastAsia="Batang"/>
          <w:b/>
        </w:rPr>
        <w:t>ЗАЧЕПИЛІВСЬКА СЕЛИЩНА РАДА</w:t>
      </w:r>
    </w:p>
    <w:p w:rsidR="00A06D78" w:rsidRPr="00281DB7" w:rsidRDefault="00A06D78" w:rsidP="00A06D78">
      <w:pPr>
        <w:pStyle w:val="aa"/>
        <w:jc w:val="center"/>
        <w:rPr>
          <w:rFonts w:eastAsia="Batang"/>
          <w:b/>
          <w:lang w:val="uk-UA"/>
        </w:rPr>
      </w:pPr>
      <w:r w:rsidRPr="00281DB7">
        <w:rPr>
          <w:rFonts w:eastAsia="Batang"/>
          <w:b/>
        </w:rPr>
        <w:t xml:space="preserve"> </w:t>
      </w:r>
      <w:proofErr w:type="spellStart"/>
      <w:r w:rsidRPr="00281DB7">
        <w:rPr>
          <w:rFonts w:eastAsia="Batang"/>
          <w:b/>
        </w:rPr>
        <w:t>сесія</w:t>
      </w:r>
      <w:proofErr w:type="spellEnd"/>
      <w:r w:rsidRPr="00281DB7">
        <w:rPr>
          <w:rFonts w:eastAsia="Batang"/>
          <w:b/>
        </w:rPr>
        <w:t xml:space="preserve"> </w:t>
      </w:r>
      <w:r w:rsidRPr="00281DB7">
        <w:rPr>
          <w:rFonts w:eastAsia="Batang"/>
          <w:b/>
          <w:lang w:val="en-US"/>
        </w:rPr>
        <w:t>V</w:t>
      </w:r>
      <w:r w:rsidRPr="00281DB7">
        <w:rPr>
          <w:rFonts w:eastAsia="Batang"/>
          <w:b/>
        </w:rPr>
        <w:t xml:space="preserve">ІІІ </w:t>
      </w:r>
      <w:proofErr w:type="spellStart"/>
      <w:r w:rsidRPr="00281DB7">
        <w:rPr>
          <w:rFonts w:eastAsia="Batang"/>
          <w:b/>
        </w:rPr>
        <w:t>скликання</w:t>
      </w:r>
      <w:proofErr w:type="spellEnd"/>
    </w:p>
    <w:p w:rsidR="00A06D78" w:rsidRPr="00281DB7" w:rsidRDefault="00A06D78" w:rsidP="00A06D78">
      <w:pPr>
        <w:pStyle w:val="aa"/>
        <w:jc w:val="center"/>
        <w:rPr>
          <w:b/>
          <w:lang w:val="uk-UA"/>
        </w:rPr>
      </w:pPr>
    </w:p>
    <w:p w:rsidR="00A06D78" w:rsidRPr="008F3506" w:rsidRDefault="00A06D78" w:rsidP="00A06D78">
      <w:pPr>
        <w:jc w:val="center"/>
      </w:pPr>
      <w:r w:rsidRPr="00281DB7">
        <w:rPr>
          <w:b/>
        </w:rPr>
        <w:t>РІШЕННЯ</w:t>
      </w:r>
      <w:r w:rsidRPr="008F3506">
        <w:rPr>
          <w:b/>
        </w:rPr>
        <w:t xml:space="preserve"> (</w:t>
      </w:r>
      <w:r w:rsidR="008B4F05">
        <w:rPr>
          <w:b/>
        </w:rPr>
        <w:t>ПРО</w:t>
      </w:r>
      <w:r w:rsidR="008B4F05">
        <w:rPr>
          <w:b/>
          <w:lang w:val="uk-UA"/>
        </w:rPr>
        <w:t>Є</w:t>
      </w:r>
      <w:r>
        <w:rPr>
          <w:b/>
        </w:rPr>
        <w:t>КТ)</w:t>
      </w:r>
    </w:p>
    <w:p w:rsidR="00A06D78" w:rsidRPr="00281DB7" w:rsidRDefault="00A06D78" w:rsidP="00A06D78">
      <w:pPr>
        <w:jc w:val="center"/>
        <w:rPr>
          <w:b/>
        </w:rPr>
      </w:pPr>
      <w:proofErr w:type="spellStart"/>
      <w:r>
        <w:rPr>
          <w:b/>
        </w:rPr>
        <w:t>від</w:t>
      </w:r>
      <w:proofErr w:type="spellEnd"/>
      <w:r>
        <w:rPr>
          <w:b/>
        </w:rPr>
        <w:t xml:space="preserve">  </w:t>
      </w:r>
      <w:r w:rsidRPr="00D3391F">
        <w:rPr>
          <w:b/>
        </w:rPr>
        <w:t xml:space="preserve"> </w:t>
      </w:r>
      <w:r w:rsidRPr="00281DB7">
        <w:rPr>
          <w:b/>
        </w:rPr>
        <w:t xml:space="preserve"> </w:t>
      </w:r>
      <w:r>
        <w:rPr>
          <w:b/>
        </w:rPr>
        <w:t xml:space="preserve">               2020</w:t>
      </w:r>
      <w:r w:rsidRPr="00281DB7">
        <w:rPr>
          <w:b/>
        </w:rPr>
        <w:t xml:space="preserve"> року                                     </w:t>
      </w:r>
      <w:r>
        <w:rPr>
          <w:b/>
        </w:rPr>
        <w:t xml:space="preserve">                              №</w:t>
      </w:r>
      <w:r w:rsidRPr="00281DB7">
        <w:rPr>
          <w:b/>
        </w:rPr>
        <w:t xml:space="preserve">   </w:t>
      </w:r>
    </w:p>
    <w:p w:rsidR="00A06D78" w:rsidRPr="00281DB7" w:rsidRDefault="00A06D78" w:rsidP="00A06D78">
      <w:pPr>
        <w:jc w:val="center"/>
      </w:pPr>
      <w:r w:rsidRPr="00281DB7">
        <w:rPr>
          <w:b/>
        </w:rPr>
        <w:t xml:space="preserve">                                                                  </w:t>
      </w:r>
    </w:p>
    <w:tbl>
      <w:tblPr>
        <w:tblW w:w="0" w:type="auto"/>
        <w:tblInd w:w="-72" w:type="dxa"/>
        <w:tblLook w:val="0000" w:firstRow="0" w:lastRow="0" w:firstColumn="0" w:lastColumn="0" w:noHBand="0" w:noVBand="0"/>
      </w:tblPr>
      <w:tblGrid>
        <w:gridCol w:w="5400"/>
      </w:tblGrid>
      <w:tr w:rsidR="00A06D78" w:rsidRPr="007763E4" w:rsidTr="0019638E">
        <w:trPr>
          <w:trHeight w:val="548"/>
        </w:trPr>
        <w:tc>
          <w:tcPr>
            <w:tcW w:w="5400" w:type="dxa"/>
          </w:tcPr>
          <w:p w:rsidR="00A06D78" w:rsidRPr="00360620" w:rsidRDefault="00A06D78" w:rsidP="00A06D78">
            <w:pPr>
              <w:rPr>
                <w:highlight w:val="yellow"/>
                <w:lang w:val="uk-UA"/>
              </w:rPr>
            </w:pPr>
            <w:r w:rsidRPr="00BD5721">
              <w:rPr>
                <w:b/>
                <w:bCs/>
              </w:rPr>
              <w:t xml:space="preserve">Про </w:t>
            </w:r>
            <w:proofErr w:type="spellStart"/>
            <w:r w:rsidRPr="00BD5721">
              <w:rPr>
                <w:b/>
                <w:bCs/>
              </w:rPr>
              <w:t>затвердження</w:t>
            </w:r>
            <w:proofErr w:type="spellEnd"/>
            <w:r w:rsidRPr="00BD5721">
              <w:rPr>
                <w:b/>
                <w:bCs/>
              </w:rPr>
              <w:t xml:space="preserve"> </w:t>
            </w:r>
            <w:r>
              <w:rPr>
                <w:b/>
                <w:bCs/>
                <w:lang w:val="uk-UA"/>
              </w:rPr>
              <w:t xml:space="preserve">Регламенту </w:t>
            </w:r>
            <w:r w:rsidRPr="00BA1FD5">
              <w:rPr>
                <w:b/>
                <w:lang w:val="uk-UA"/>
              </w:rPr>
              <w:t>відділ</w:t>
            </w:r>
            <w:r>
              <w:rPr>
                <w:b/>
                <w:lang w:val="uk-UA"/>
              </w:rPr>
              <w:t>у</w:t>
            </w:r>
            <w:r w:rsidRPr="00BA1FD5">
              <w:rPr>
                <w:b/>
                <w:lang w:val="uk-UA"/>
              </w:rPr>
              <w:t xml:space="preserve"> </w:t>
            </w:r>
            <w:r>
              <w:rPr>
                <w:b/>
                <w:lang w:val="uk-UA"/>
              </w:rPr>
              <w:t>«</w:t>
            </w:r>
            <w:r w:rsidRPr="00BA1FD5">
              <w:rPr>
                <w:b/>
                <w:lang w:val="uk-UA"/>
              </w:rPr>
              <w:t>Ц</w:t>
            </w:r>
            <w:r>
              <w:rPr>
                <w:b/>
                <w:lang w:val="uk-UA"/>
              </w:rPr>
              <w:t xml:space="preserve">ентр </w:t>
            </w:r>
            <w:r w:rsidRPr="00BA1FD5">
              <w:rPr>
                <w:b/>
                <w:lang w:val="uk-UA"/>
              </w:rPr>
              <w:t>надання адміністративних послуг</w:t>
            </w:r>
            <w:r>
              <w:rPr>
                <w:b/>
                <w:lang w:val="uk-UA"/>
              </w:rPr>
              <w:t>»</w:t>
            </w:r>
            <w:r w:rsidRPr="00BA1FD5">
              <w:rPr>
                <w:b/>
                <w:lang w:val="uk-UA"/>
              </w:rPr>
              <w:t xml:space="preserve"> </w:t>
            </w:r>
            <w:r>
              <w:rPr>
                <w:b/>
                <w:lang w:val="uk-UA"/>
              </w:rPr>
              <w:t xml:space="preserve">виконавчого комітету </w:t>
            </w:r>
            <w:proofErr w:type="spellStart"/>
            <w:proofErr w:type="gramStart"/>
            <w:r w:rsidRPr="00BA1FD5">
              <w:rPr>
                <w:b/>
                <w:lang w:val="uk-UA"/>
              </w:rPr>
              <w:t>Зачепилівської</w:t>
            </w:r>
            <w:proofErr w:type="spellEnd"/>
            <w:r w:rsidRPr="00BA1FD5">
              <w:rPr>
                <w:b/>
                <w:lang w:val="uk-UA"/>
              </w:rPr>
              <w:t xml:space="preserve">  селищної</w:t>
            </w:r>
            <w:proofErr w:type="gramEnd"/>
            <w:r w:rsidRPr="00BA1FD5">
              <w:rPr>
                <w:b/>
                <w:lang w:val="uk-UA"/>
              </w:rPr>
              <w:t xml:space="preserve"> ради</w:t>
            </w:r>
          </w:p>
          <w:p w:rsidR="00A06D78" w:rsidRPr="005B2886" w:rsidRDefault="00A06D78" w:rsidP="0019638E">
            <w:pPr>
              <w:jc w:val="both"/>
              <w:rPr>
                <w:b/>
              </w:rPr>
            </w:pPr>
          </w:p>
        </w:tc>
      </w:tr>
    </w:tbl>
    <w:p w:rsidR="00A06D78" w:rsidRPr="007763E4" w:rsidRDefault="00A06D78" w:rsidP="00A06D78">
      <w:pPr>
        <w:pStyle w:val="ab"/>
        <w:ind w:left="0" w:right="0" w:firstLine="709"/>
        <w:rPr>
          <w:sz w:val="28"/>
          <w:szCs w:val="28"/>
        </w:rPr>
      </w:pPr>
    </w:p>
    <w:p w:rsidR="00A06D78" w:rsidRPr="00A06D78" w:rsidRDefault="00A06D78" w:rsidP="00A06D78">
      <w:pPr>
        <w:shd w:val="clear" w:color="auto" w:fill="FFFFFF"/>
        <w:spacing w:before="100" w:beforeAutospacing="1" w:after="100" w:afterAutospacing="1"/>
        <w:ind w:firstLine="851"/>
        <w:jc w:val="both"/>
        <w:rPr>
          <w:lang w:val="uk-UA"/>
        </w:rPr>
      </w:pPr>
      <w:r w:rsidRPr="00DD7955">
        <w:rPr>
          <w:sz w:val="28"/>
          <w:szCs w:val="28"/>
          <w:lang w:val="uk-UA"/>
        </w:rPr>
        <w:t xml:space="preserve">З метою організації ефективної роботи із забезпечення прав громадян під час отримання адміністративних </w:t>
      </w:r>
      <w:r>
        <w:rPr>
          <w:sz w:val="28"/>
          <w:szCs w:val="28"/>
          <w:lang w:val="uk-UA"/>
        </w:rPr>
        <w:t>послуг, відповідно до З</w:t>
      </w:r>
      <w:r w:rsidRPr="00DD7955">
        <w:rPr>
          <w:sz w:val="28"/>
          <w:szCs w:val="28"/>
          <w:lang w:val="uk-UA"/>
        </w:rPr>
        <w:t>акон</w:t>
      </w:r>
      <w:r>
        <w:rPr>
          <w:sz w:val="28"/>
          <w:szCs w:val="28"/>
          <w:lang w:val="uk-UA"/>
        </w:rPr>
        <w:t>у</w:t>
      </w:r>
      <w:r w:rsidRPr="00DD7955">
        <w:rPr>
          <w:sz w:val="28"/>
          <w:szCs w:val="28"/>
          <w:lang w:val="uk-UA"/>
        </w:rPr>
        <w:t xml:space="preserve"> Україн</w:t>
      </w:r>
      <w:r>
        <w:rPr>
          <w:sz w:val="28"/>
          <w:szCs w:val="28"/>
          <w:lang w:val="uk-UA"/>
        </w:rPr>
        <w:t>и «Про адміністративні послуги»</w:t>
      </w:r>
      <w:r w:rsidRPr="00DD7955">
        <w:rPr>
          <w:sz w:val="28"/>
          <w:szCs w:val="28"/>
          <w:lang w:val="uk-UA"/>
        </w:rPr>
        <w:t>, Постанов</w:t>
      </w:r>
      <w:r>
        <w:rPr>
          <w:sz w:val="28"/>
          <w:szCs w:val="28"/>
          <w:lang w:val="uk-UA"/>
        </w:rPr>
        <w:t>и</w:t>
      </w:r>
      <w:r w:rsidRPr="00DD7955">
        <w:rPr>
          <w:sz w:val="28"/>
          <w:szCs w:val="28"/>
          <w:lang w:val="uk-UA"/>
        </w:rPr>
        <w:t xml:space="preserve"> Кабінету Міністрів України від 01.08.2013 року №</w:t>
      </w:r>
      <w:r>
        <w:rPr>
          <w:sz w:val="28"/>
          <w:szCs w:val="28"/>
          <w:lang w:val="uk-UA"/>
        </w:rPr>
        <w:t xml:space="preserve"> </w:t>
      </w:r>
      <w:r w:rsidRPr="00DD7955">
        <w:rPr>
          <w:sz w:val="28"/>
          <w:szCs w:val="28"/>
          <w:lang w:val="uk-UA"/>
        </w:rPr>
        <w:t xml:space="preserve">588 «Про затвердження Примірного регламенту центру надання адміністративних </w:t>
      </w:r>
      <w:r>
        <w:rPr>
          <w:sz w:val="28"/>
          <w:szCs w:val="28"/>
          <w:lang w:val="uk-UA"/>
        </w:rPr>
        <w:t>послуг» (із змінами),</w:t>
      </w:r>
      <w:r w:rsidRPr="00DD7955">
        <w:rPr>
          <w:sz w:val="28"/>
          <w:szCs w:val="28"/>
          <w:lang w:val="uk-UA"/>
        </w:rPr>
        <w:t xml:space="preserve"> керуючись ст.25 Закону України «Про місцеве самоврядування в Україні»,</w:t>
      </w:r>
      <w:r w:rsidRPr="00A06D78">
        <w:rPr>
          <w:lang w:val="uk-UA"/>
        </w:rPr>
        <w:t xml:space="preserve"> </w:t>
      </w:r>
      <w:proofErr w:type="spellStart"/>
      <w:r w:rsidRPr="00A06D78">
        <w:rPr>
          <w:sz w:val="28"/>
          <w:szCs w:val="28"/>
          <w:lang w:val="uk-UA"/>
        </w:rPr>
        <w:t>Зачепилівська</w:t>
      </w:r>
      <w:proofErr w:type="spellEnd"/>
      <w:r w:rsidRPr="00A06D78">
        <w:rPr>
          <w:sz w:val="28"/>
          <w:szCs w:val="28"/>
          <w:lang w:val="uk-UA"/>
        </w:rPr>
        <w:t xml:space="preserve"> селищна рада</w:t>
      </w:r>
      <w:r w:rsidRPr="00A06D78">
        <w:rPr>
          <w:lang w:val="uk-UA"/>
        </w:rPr>
        <w:t xml:space="preserve"> </w:t>
      </w:r>
    </w:p>
    <w:p w:rsidR="00A06D78" w:rsidRPr="005B2886" w:rsidRDefault="00A06D78" w:rsidP="00A06D78">
      <w:pPr>
        <w:shd w:val="clear" w:color="auto" w:fill="FFFFFF"/>
        <w:spacing w:before="100" w:beforeAutospacing="1" w:after="100" w:afterAutospacing="1"/>
        <w:ind w:firstLine="851"/>
        <w:jc w:val="both"/>
      </w:pPr>
      <w:r w:rsidRPr="005B2886">
        <w:t>ВИРІШИЛА:</w:t>
      </w:r>
    </w:p>
    <w:p w:rsidR="00A06D78" w:rsidRPr="00A06D78" w:rsidRDefault="00A06D78" w:rsidP="00A06D78">
      <w:pPr>
        <w:pStyle w:val="a9"/>
        <w:numPr>
          <w:ilvl w:val="0"/>
          <w:numId w:val="15"/>
        </w:numPr>
        <w:spacing w:before="100" w:beforeAutospacing="1" w:after="100" w:afterAutospacing="1" w:line="240" w:lineRule="auto"/>
        <w:ind w:left="0" w:firstLine="709"/>
        <w:jc w:val="both"/>
        <w:rPr>
          <w:rFonts w:ascii="Times New Roman" w:hAnsi="Times New Roman" w:cs="Times New Roman"/>
          <w:color w:val="000000"/>
          <w:sz w:val="28"/>
          <w:szCs w:val="28"/>
          <w:lang w:eastAsia="ru-RU"/>
        </w:rPr>
      </w:pPr>
      <w:r w:rsidRPr="00A06D78">
        <w:rPr>
          <w:rFonts w:ascii="Times New Roman" w:hAnsi="Times New Roman" w:cs="Times New Roman"/>
          <w:sz w:val="28"/>
          <w:szCs w:val="28"/>
        </w:rPr>
        <w:t>Затвердити Регламент</w:t>
      </w:r>
      <w:r w:rsidR="00176793">
        <w:rPr>
          <w:rFonts w:ascii="Times New Roman" w:hAnsi="Times New Roman" w:cs="Times New Roman"/>
          <w:sz w:val="28"/>
          <w:szCs w:val="28"/>
        </w:rPr>
        <w:t xml:space="preserve"> в</w:t>
      </w:r>
      <w:r w:rsidR="00931D8F">
        <w:rPr>
          <w:rFonts w:ascii="Times New Roman" w:hAnsi="Times New Roman" w:cs="Times New Roman"/>
          <w:sz w:val="28"/>
          <w:szCs w:val="28"/>
        </w:rPr>
        <w:t>і</w:t>
      </w:r>
      <w:r w:rsidR="00176793">
        <w:rPr>
          <w:rFonts w:ascii="Times New Roman" w:hAnsi="Times New Roman" w:cs="Times New Roman"/>
          <w:sz w:val="28"/>
          <w:szCs w:val="28"/>
        </w:rPr>
        <w:t>дділу</w:t>
      </w:r>
      <w:r w:rsidRPr="00A06D78">
        <w:rPr>
          <w:rFonts w:ascii="Times New Roman" w:hAnsi="Times New Roman" w:cs="Times New Roman"/>
          <w:sz w:val="28"/>
          <w:szCs w:val="28"/>
        </w:rPr>
        <w:t xml:space="preserve"> </w:t>
      </w:r>
      <w:r w:rsidR="00176793">
        <w:rPr>
          <w:rFonts w:ascii="Times New Roman" w:hAnsi="Times New Roman" w:cs="Times New Roman"/>
          <w:sz w:val="28"/>
          <w:szCs w:val="28"/>
        </w:rPr>
        <w:t>«</w:t>
      </w:r>
      <w:r w:rsidR="00ED22B6">
        <w:rPr>
          <w:rFonts w:ascii="Times New Roman" w:hAnsi="Times New Roman" w:cs="Times New Roman"/>
          <w:sz w:val="28"/>
          <w:szCs w:val="28"/>
        </w:rPr>
        <w:t>Центр</w:t>
      </w:r>
      <w:r w:rsidRPr="00A06D78">
        <w:rPr>
          <w:rFonts w:ascii="Times New Roman" w:hAnsi="Times New Roman" w:cs="Times New Roman"/>
          <w:sz w:val="28"/>
          <w:szCs w:val="28"/>
        </w:rPr>
        <w:t xml:space="preserve"> надання адміністративних послуг</w:t>
      </w:r>
      <w:r w:rsidR="00176793">
        <w:rPr>
          <w:rFonts w:ascii="Times New Roman" w:hAnsi="Times New Roman" w:cs="Times New Roman"/>
          <w:sz w:val="28"/>
          <w:szCs w:val="28"/>
        </w:rPr>
        <w:t>» виконавчого комітету</w:t>
      </w:r>
      <w:r w:rsidRPr="00A06D78">
        <w:rPr>
          <w:rFonts w:ascii="Times New Roman" w:hAnsi="Times New Roman" w:cs="Times New Roman"/>
          <w:sz w:val="28"/>
          <w:szCs w:val="28"/>
        </w:rPr>
        <w:t xml:space="preserve"> </w:t>
      </w:r>
      <w:proofErr w:type="spellStart"/>
      <w:r w:rsidRPr="00A06D78">
        <w:rPr>
          <w:rFonts w:ascii="Times New Roman" w:hAnsi="Times New Roman" w:cs="Times New Roman"/>
          <w:sz w:val="28"/>
          <w:szCs w:val="28"/>
        </w:rPr>
        <w:t>Зачепилівської</w:t>
      </w:r>
      <w:proofErr w:type="spellEnd"/>
      <w:r w:rsidRPr="00A06D78">
        <w:rPr>
          <w:rFonts w:ascii="Times New Roman" w:hAnsi="Times New Roman" w:cs="Times New Roman"/>
          <w:sz w:val="28"/>
          <w:szCs w:val="28"/>
        </w:rPr>
        <w:t xml:space="preserve"> селищної ради (додається).</w:t>
      </w:r>
    </w:p>
    <w:p w:rsidR="00A06D78" w:rsidRPr="00A06D78" w:rsidRDefault="00A06D78" w:rsidP="00A06D78">
      <w:pPr>
        <w:pStyle w:val="a9"/>
        <w:numPr>
          <w:ilvl w:val="0"/>
          <w:numId w:val="15"/>
        </w:numPr>
        <w:spacing w:before="100" w:beforeAutospacing="1" w:after="100" w:afterAutospacing="1" w:line="240" w:lineRule="auto"/>
        <w:ind w:left="0" w:firstLine="709"/>
        <w:jc w:val="both"/>
        <w:rPr>
          <w:rFonts w:ascii="Times New Roman" w:hAnsi="Times New Roman" w:cs="Times New Roman"/>
          <w:sz w:val="28"/>
          <w:szCs w:val="28"/>
        </w:rPr>
      </w:pPr>
      <w:r w:rsidRPr="00A06D78">
        <w:rPr>
          <w:rFonts w:ascii="Times New Roman" w:hAnsi="Times New Roman" w:cs="Times New Roman"/>
          <w:sz w:val="28"/>
          <w:szCs w:val="28"/>
        </w:rPr>
        <w:t xml:space="preserve">Керівнику відділу «Центр надання адміністративних послуг» </w:t>
      </w:r>
      <w:r w:rsidR="00176793">
        <w:rPr>
          <w:rFonts w:ascii="Times New Roman" w:hAnsi="Times New Roman" w:cs="Times New Roman"/>
          <w:sz w:val="28"/>
          <w:szCs w:val="28"/>
        </w:rPr>
        <w:t xml:space="preserve">виконавчого комітету </w:t>
      </w:r>
      <w:proofErr w:type="spellStart"/>
      <w:r w:rsidRPr="00A06D78">
        <w:rPr>
          <w:rFonts w:ascii="Times New Roman" w:hAnsi="Times New Roman" w:cs="Times New Roman"/>
          <w:sz w:val="28"/>
          <w:szCs w:val="28"/>
        </w:rPr>
        <w:t>Зачепилівської</w:t>
      </w:r>
      <w:proofErr w:type="spellEnd"/>
      <w:r w:rsidRPr="00A06D78">
        <w:rPr>
          <w:rFonts w:ascii="Times New Roman" w:hAnsi="Times New Roman" w:cs="Times New Roman"/>
          <w:sz w:val="28"/>
          <w:szCs w:val="28"/>
        </w:rPr>
        <w:t xml:space="preserve"> селищної ради забезпечити реалізацію Регламенту.  </w:t>
      </w:r>
    </w:p>
    <w:p w:rsidR="00A06D78" w:rsidRPr="00176793" w:rsidRDefault="00A06D78" w:rsidP="00176793">
      <w:pPr>
        <w:pStyle w:val="a9"/>
        <w:numPr>
          <w:ilvl w:val="0"/>
          <w:numId w:val="15"/>
        </w:numPr>
        <w:spacing w:before="100" w:beforeAutospacing="1" w:after="100" w:afterAutospacing="1" w:line="240" w:lineRule="auto"/>
        <w:ind w:left="0" w:firstLine="709"/>
        <w:jc w:val="both"/>
        <w:rPr>
          <w:rFonts w:ascii="Times New Roman" w:hAnsi="Times New Roman" w:cs="Times New Roman"/>
          <w:sz w:val="28"/>
          <w:szCs w:val="28"/>
        </w:rPr>
      </w:pPr>
      <w:r w:rsidRPr="00176793">
        <w:rPr>
          <w:rFonts w:ascii="Times New Roman" w:hAnsi="Times New Roman" w:cs="Times New Roman"/>
          <w:sz w:val="28"/>
          <w:szCs w:val="28"/>
        </w:rPr>
        <w:t>Контроль за виконанням цього рішення покласти на</w:t>
      </w:r>
      <w:r w:rsidR="00176793">
        <w:rPr>
          <w:rFonts w:ascii="Times New Roman" w:hAnsi="Times New Roman" w:cs="Times New Roman"/>
          <w:sz w:val="28"/>
          <w:szCs w:val="28"/>
        </w:rPr>
        <w:t xml:space="preserve"> постійну комісію з питань управління об’єктами спільної власності, житлово-комунального господарства, інвестицій, будівництва, земельних відносин, екології, агропромислового розвитку, економіки, промисловості, регуляторної політики, транспорту, зв’язку, підприємництва та торгівельного обслуговування.</w:t>
      </w:r>
    </w:p>
    <w:p w:rsidR="00A06D78" w:rsidRPr="00A06D78" w:rsidRDefault="00A06D78" w:rsidP="00A06D78">
      <w:pPr>
        <w:widowControl w:val="0"/>
        <w:autoSpaceDE w:val="0"/>
        <w:autoSpaceDN w:val="0"/>
        <w:adjustRightInd w:val="0"/>
        <w:ind w:left="142" w:right="99" w:firstLine="563"/>
        <w:jc w:val="both"/>
        <w:rPr>
          <w:sz w:val="28"/>
          <w:szCs w:val="28"/>
          <w:lang w:val="uk-UA"/>
        </w:rPr>
      </w:pPr>
    </w:p>
    <w:p w:rsidR="00A06D78" w:rsidRPr="00A06D78" w:rsidRDefault="00A06D78" w:rsidP="00A06D78">
      <w:pPr>
        <w:widowControl w:val="0"/>
        <w:autoSpaceDE w:val="0"/>
        <w:autoSpaceDN w:val="0"/>
        <w:adjustRightInd w:val="0"/>
        <w:ind w:left="142" w:right="99" w:firstLine="563"/>
        <w:jc w:val="both"/>
        <w:rPr>
          <w:sz w:val="28"/>
          <w:szCs w:val="28"/>
        </w:rPr>
      </w:pPr>
      <w:proofErr w:type="spellStart"/>
      <w:r w:rsidRPr="00A06D78">
        <w:rPr>
          <w:sz w:val="28"/>
          <w:szCs w:val="28"/>
        </w:rPr>
        <w:t>Зачепилівський</w:t>
      </w:r>
      <w:proofErr w:type="spellEnd"/>
      <w:r w:rsidRPr="00A06D78">
        <w:rPr>
          <w:sz w:val="28"/>
          <w:szCs w:val="28"/>
        </w:rPr>
        <w:t xml:space="preserve"> </w:t>
      </w:r>
      <w:proofErr w:type="spellStart"/>
      <w:r w:rsidRPr="00A06D78">
        <w:rPr>
          <w:sz w:val="28"/>
          <w:szCs w:val="28"/>
        </w:rPr>
        <w:t>селищний</w:t>
      </w:r>
      <w:proofErr w:type="spellEnd"/>
      <w:r w:rsidRPr="00A06D78">
        <w:rPr>
          <w:sz w:val="28"/>
          <w:szCs w:val="28"/>
        </w:rPr>
        <w:t xml:space="preserve"> голова                                     </w:t>
      </w:r>
      <w:proofErr w:type="spellStart"/>
      <w:r w:rsidRPr="00A06D78">
        <w:rPr>
          <w:sz w:val="28"/>
          <w:szCs w:val="28"/>
        </w:rPr>
        <w:t>Юрій</w:t>
      </w:r>
      <w:proofErr w:type="spellEnd"/>
      <w:r w:rsidRPr="00A06D78">
        <w:rPr>
          <w:sz w:val="28"/>
          <w:szCs w:val="28"/>
        </w:rPr>
        <w:t xml:space="preserve"> КРИВЕНКО</w:t>
      </w:r>
    </w:p>
    <w:p w:rsidR="002547CE" w:rsidRPr="00A06D78" w:rsidRDefault="002547CE" w:rsidP="001D7674">
      <w:pPr>
        <w:rPr>
          <w:sz w:val="28"/>
          <w:szCs w:val="28"/>
          <w:lang w:val="uk-UA"/>
        </w:rPr>
      </w:pPr>
    </w:p>
    <w:p w:rsidR="00A06D78" w:rsidRDefault="00A06D78" w:rsidP="001D7674">
      <w:pPr>
        <w:rPr>
          <w:lang w:val="uk-UA"/>
        </w:rPr>
      </w:pPr>
    </w:p>
    <w:p w:rsidR="00A06D78" w:rsidRDefault="00A06D78" w:rsidP="001D7674">
      <w:pPr>
        <w:rPr>
          <w:lang w:val="uk-UA"/>
        </w:rPr>
      </w:pPr>
    </w:p>
    <w:p w:rsidR="00A06D78" w:rsidRDefault="00A06D78" w:rsidP="001D7674">
      <w:pPr>
        <w:rPr>
          <w:lang w:val="uk-UA"/>
        </w:rPr>
      </w:pPr>
    </w:p>
    <w:p w:rsidR="00A06D78" w:rsidRDefault="00A06D78" w:rsidP="001D7674">
      <w:pPr>
        <w:rPr>
          <w:lang w:val="uk-UA"/>
        </w:rPr>
      </w:pPr>
    </w:p>
    <w:p w:rsidR="001D7674" w:rsidRDefault="004C1F51" w:rsidP="00120F7B">
      <w:pPr>
        <w:jc w:val="both"/>
        <w:rPr>
          <w:sz w:val="28"/>
          <w:szCs w:val="28"/>
          <w:lang w:val="uk-UA"/>
        </w:rPr>
      </w:pPr>
      <w:r w:rsidRPr="00883421">
        <w:rPr>
          <w:sz w:val="28"/>
          <w:szCs w:val="28"/>
          <w:lang w:val="uk-UA"/>
        </w:rPr>
        <w:br w:type="page"/>
      </w:r>
      <w:r w:rsidR="00120F7B">
        <w:rPr>
          <w:sz w:val="28"/>
          <w:szCs w:val="28"/>
          <w:lang w:val="uk-UA"/>
        </w:rPr>
        <w:lastRenderedPageBreak/>
        <w:t xml:space="preserve">                                           </w:t>
      </w:r>
      <w:r w:rsidR="001D7674">
        <w:rPr>
          <w:sz w:val="28"/>
          <w:szCs w:val="28"/>
          <w:lang w:val="uk-UA"/>
        </w:rPr>
        <w:t xml:space="preserve">    </w:t>
      </w:r>
      <w:r w:rsidR="001D7674">
        <w:rPr>
          <w:sz w:val="28"/>
          <w:szCs w:val="28"/>
          <w:lang w:val="uk-UA"/>
        </w:rPr>
        <w:tab/>
      </w:r>
      <w:r w:rsidR="001D7674">
        <w:rPr>
          <w:sz w:val="28"/>
          <w:szCs w:val="28"/>
          <w:lang w:val="uk-UA"/>
        </w:rPr>
        <w:tab/>
      </w:r>
      <w:r w:rsidR="001D7674">
        <w:rPr>
          <w:sz w:val="28"/>
          <w:szCs w:val="28"/>
          <w:lang w:val="uk-UA"/>
        </w:rPr>
        <w:tab/>
      </w:r>
      <w:r w:rsidR="001D7674">
        <w:rPr>
          <w:sz w:val="28"/>
          <w:szCs w:val="28"/>
          <w:lang w:val="uk-UA"/>
        </w:rPr>
        <w:tab/>
      </w:r>
    </w:p>
    <w:p w:rsidR="00115028" w:rsidRPr="00BE0550" w:rsidRDefault="00115028" w:rsidP="006F5FE2">
      <w:pPr>
        <w:jc w:val="right"/>
        <w:rPr>
          <w:bCs/>
          <w:color w:val="000000"/>
          <w:sz w:val="28"/>
          <w:szCs w:val="28"/>
          <w:lang w:val="uk-UA"/>
        </w:rPr>
      </w:pPr>
      <w:r w:rsidRPr="00BE0550">
        <w:rPr>
          <w:bCs/>
          <w:color w:val="000000"/>
          <w:sz w:val="28"/>
          <w:szCs w:val="28"/>
          <w:lang w:val="uk-UA"/>
        </w:rPr>
        <w:t>Додаток</w:t>
      </w:r>
    </w:p>
    <w:p w:rsidR="006F5FE2" w:rsidRDefault="003374D7" w:rsidP="006F5FE2">
      <w:pPr>
        <w:widowControl w:val="0"/>
        <w:ind w:left="4248" w:firstLine="708"/>
        <w:jc w:val="right"/>
        <w:rPr>
          <w:bCs/>
          <w:color w:val="000000"/>
          <w:sz w:val="28"/>
          <w:szCs w:val="28"/>
          <w:lang w:val="uk-UA"/>
        </w:rPr>
      </w:pPr>
      <w:r w:rsidRPr="006F5FE2">
        <w:rPr>
          <w:bCs/>
          <w:color w:val="000000"/>
          <w:sz w:val="28"/>
          <w:szCs w:val="28"/>
          <w:lang w:val="uk-UA"/>
        </w:rPr>
        <w:t xml:space="preserve">до рішення </w:t>
      </w:r>
      <w:proofErr w:type="spellStart"/>
      <w:r w:rsidR="006F5FE2">
        <w:rPr>
          <w:bCs/>
          <w:color w:val="000000"/>
          <w:sz w:val="28"/>
          <w:szCs w:val="28"/>
          <w:lang w:val="uk-UA"/>
        </w:rPr>
        <w:t>Зачепилівської</w:t>
      </w:r>
      <w:proofErr w:type="spellEnd"/>
      <w:r w:rsidR="006F5FE2">
        <w:rPr>
          <w:bCs/>
          <w:color w:val="000000"/>
          <w:sz w:val="28"/>
          <w:szCs w:val="28"/>
          <w:lang w:val="uk-UA"/>
        </w:rPr>
        <w:t xml:space="preserve"> </w:t>
      </w:r>
    </w:p>
    <w:p w:rsidR="006F5FE2" w:rsidRDefault="006F5FE2" w:rsidP="006F5FE2">
      <w:pPr>
        <w:widowControl w:val="0"/>
        <w:ind w:left="4248" w:firstLine="708"/>
        <w:jc w:val="center"/>
        <w:rPr>
          <w:bCs/>
          <w:color w:val="000000"/>
          <w:sz w:val="28"/>
          <w:szCs w:val="28"/>
          <w:lang w:val="uk-UA"/>
        </w:rPr>
      </w:pPr>
      <w:r>
        <w:rPr>
          <w:bCs/>
          <w:color w:val="000000"/>
          <w:sz w:val="28"/>
          <w:szCs w:val="28"/>
          <w:lang w:val="uk-UA"/>
        </w:rPr>
        <w:t xml:space="preserve">селищної </w:t>
      </w:r>
      <w:r w:rsidRPr="006F5FE2">
        <w:rPr>
          <w:bCs/>
          <w:color w:val="000000"/>
          <w:sz w:val="28"/>
          <w:szCs w:val="28"/>
          <w:lang w:val="uk-UA"/>
        </w:rPr>
        <w:t>ради</w:t>
      </w:r>
      <w:r w:rsidR="00115028" w:rsidRPr="006F5FE2">
        <w:rPr>
          <w:bCs/>
          <w:color w:val="000000"/>
          <w:sz w:val="28"/>
          <w:szCs w:val="28"/>
          <w:lang w:val="uk-UA"/>
        </w:rPr>
        <w:t xml:space="preserve"> </w:t>
      </w:r>
    </w:p>
    <w:p w:rsidR="00115028" w:rsidRPr="006F5FE2" w:rsidRDefault="00115028" w:rsidP="006F5FE2">
      <w:pPr>
        <w:widowControl w:val="0"/>
        <w:ind w:left="5664" w:firstLine="708"/>
        <w:jc w:val="center"/>
        <w:rPr>
          <w:sz w:val="28"/>
          <w:szCs w:val="28"/>
          <w:lang w:val="uk-UA"/>
        </w:rPr>
      </w:pPr>
      <w:r w:rsidRPr="006F5FE2">
        <w:rPr>
          <w:bCs/>
          <w:color w:val="000000"/>
          <w:sz w:val="28"/>
          <w:szCs w:val="28"/>
          <w:lang w:val="uk-UA"/>
        </w:rPr>
        <w:t>від ____</w:t>
      </w:r>
      <w:r w:rsidR="006F5FE2">
        <w:rPr>
          <w:bCs/>
          <w:color w:val="000000"/>
          <w:sz w:val="28"/>
          <w:szCs w:val="28"/>
          <w:lang w:val="uk-UA"/>
        </w:rPr>
        <w:t xml:space="preserve">  №</w:t>
      </w:r>
      <w:r w:rsidRPr="006F5FE2">
        <w:rPr>
          <w:bCs/>
          <w:color w:val="000000"/>
          <w:sz w:val="28"/>
          <w:szCs w:val="28"/>
          <w:lang w:val="uk-UA"/>
        </w:rPr>
        <w:t>____</w:t>
      </w:r>
      <w:r w:rsidR="003374D7" w:rsidRPr="006F5FE2">
        <w:rPr>
          <w:bCs/>
          <w:color w:val="000000"/>
          <w:sz w:val="28"/>
          <w:szCs w:val="28"/>
          <w:lang w:val="uk-UA"/>
        </w:rPr>
        <w:t>_______</w:t>
      </w:r>
    </w:p>
    <w:p w:rsidR="00115028" w:rsidRDefault="00115028" w:rsidP="00115028">
      <w:pPr>
        <w:pStyle w:val="a7"/>
        <w:spacing w:before="0" w:beforeAutospacing="0" w:after="0" w:afterAutospacing="0"/>
        <w:rPr>
          <w:color w:val="000000"/>
          <w:sz w:val="28"/>
          <w:szCs w:val="28"/>
          <w:lang w:val="uk-UA"/>
        </w:rPr>
      </w:pPr>
    </w:p>
    <w:p w:rsidR="00115028" w:rsidRPr="00CE5A18" w:rsidRDefault="001D7674" w:rsidP="00115028">
      <w:pPr>
        <w:jc w:val="center"/>
        <w:rPr>
          <w:b/>
          <w:sz w:val="28"/>
          <w:szCs w:val="28"/>
          <w:lang w:val="uk-UA"/>
        </w:rPr>
      </w:pPr>
      <w:r>
        <w:rPr>
          <w:b/>
          <w:sz w:val="28"/>
          <w:szCs w:val="28"/>
          <w:lang w:val="uk-UA"/>
        </w:rPr>
        <w:t>Регламент</w:t>
      </w:r>
    </w:p>
    <w:p w:rsidR="00115028" w:rsidRPr="00176793" w:rsidRDefault="00176793" w:rsidP="00115028">
      <w:pPr>
        <w:jc w:val="center"/>
        <w:rPr>
          <w:b/>
          <w:sz w:val="28"/>
          <w:szCs w:val="28"/>
          <w:lang w:val="uk-UA"/>
        </w:rPr>
      </w:pPr>
      <w:r>
        <w:rPr>
          <w:b/>
          <w:sz w:val="28"/>
          <w:szCs w:val="28"/>
          <w:lang w:val="uk-UA"/>
        </w:rPr>
        <w:t>Відділу «Ц</w:t>
      </w:r>
      <w:r w:rsidR="006624D2">
        <w:rPr>
          <w:b/>
          <w:sz w:val="28"/>
          <w:szCs w:val="28"/>
          <w:lang w:val="uk-UA"/>
        </w:rPr>
        <w:t>ентр</w:t>
      </w:r>
      <w:r w:rsidR="00115028" w:rsidRPr="00CE5A18">
        <w:rPr>
          <w:b/>
          <w:sz w:val="28"/>
          <w:szCs w:val="28"/>
          <w:lang w:val="uk-UA"/>
        </w:rPr>
        <w:t xml:space="preserve"> надання </w:t>
      </w:r>
      <w:proofErr w:type="spellStart"/>
      <w:r w:rsidR="00115028" w:rsidRPr="00CE5A18">
        <w:rPr>
          <w:b/>
          <w:sz w:val="28"/>
          <w:szCs w:val="28"/>
          <w:lang w:val="uk-UA"/>
        </w:rPr>
        <w:t>адміні</w:t>
      </w:r>
      <w:r w:rsidR="00115028" w:rsidRPr="00124F41">
        <w:rPr>
          <w:b/>
          <w:sz w:val="28"/>
          <w:szCs w:val="28"/>
        </w:rPr>
        <w:t>стративних</w:t>
      </w:r>
      <w:proofErr w:type="spellEnd"/>
      <w:r w:rsidR="00115028" w:rsidRPr="00124F41">
        <w:rPr>
          <w:b/>
          <w:sz w:val="28"/>
          <w:szCs w:val="28"/>
        </w:rPr>
        <w:t xml:space="preserve"> </w:t>
      </w:r>
      <w:proofErr w:type="spellStart"/>
      <w:r w:rsidR="00115028" w:rsidRPr="00124F41">
        <w:rPr>
          <w:b/>
          <w:sz w:val="28"/>
          <w:szCs w:val="28"/>
        </w:rPr>
        <w:t>послуг</w:t>
      </w:r>
      <w:proofErr w:type="spellEnd"/>
      <w:r>
        <w:rPr>
          <w:b/>
          <w:sz w:val="28"/>
          <w:szCs w:val="28"/>
          <w:lang w:val="uk-UA"/>
        </w:rPr>
        <w:t>» виконавчого комітету</w:t>
      </w:r>
    </w:p>
    <w:p w:rsidR="006F5FE2" w:rsidRPr="006F5FE2" w:rsidRDefault="006F5FE2" w:rsidP="006F5FE2">
      <w:pPr>
        <w:jc w:val="center"/>
        <w:rPr>
          <w:b/>
          <w:sz w:val="28"/>
          <w:szCs w:val="28"/>
          <w:lang w:val="uk-UA"/>
        </w:rPr>
      </w:pPr>
      <w:proofErr w:type="spellStart"/>
      <w:r w:rsidRPr="006F5FE2">
        <w:rPr>
          <w:b/>
          <w:sz w:val="28"/>
          <w:szCs w:val="28"/>
          <w:lang w:val="uk-UA"/>
        </w:rPr>
        <w:t>Зачепилівської</w:t>
      </w:r>
      <w:proofErr w:type="spellEnd"/>
      <w:r w:rsidRPr="006F5FE2">
        <w:rPr>
          <w:b/>
          <w:sz w:val="28"/>
          <w:szCs w:val="28"/>
          <w:lang w:val="uk-UA"/>
        </w:rPr>
        <w:t xml:space="preserve"> селищної ради</w:t>
      </w:r>
    </w:p>
    <w:p w:rsidR="001D7674" w:rsidRPr="001D7674" w:rsidRDefault="001D7674" w:rsidP="00115028">
      <w:pPr>
        <w:jc w:val="center"/>
        <w:rPr>
          <w:b/>
          <w:sz w:val="28"/>
          <w:szCs w:val="28"/>
          <w:lang w:val="uk-UA"/>
        </w:rPr>
      </w:pPr>
    </w:p>
    <w:p w:rsidR="001D7674" w:rsidRPr="00EA60C5" w:rsidRDefault="001D7674" w:rsidP="001D7674">
      <w:pPr>
        <w:jc w:val="center"/>
        <w:rPr>
          <w:b/>
          <w:sz w:val="28"/>
          <w:szCs w:val="28"/>
          <w:lang w:val="uk-UA"/>
        </w:rPr>
      </w:pPr>
      <w:r w:rsidRPr="00EA60C5">
        <w:rPr>
          <w:b/>
          <w:sz w:val="28"/>
          <w:szCs w:val="28"/>
          <w:lang w:val="uk-UA"/>
        </w:rPr>
        <w:t>Загальна частина</w:t>
      </w:r>
    </w:p>
    <w:p w:rsidR="001D7674" w:rsidRPr="00AA2FCB" w:rsidRDefault="001D7674" w:rsidP="001D7674">
      <w:pPr>
        <w:jc w:val="center"/>
        <w:rPr>
          <w:sz w:val="28"/>
          <w:szCs w:val="28"/>
          <w:lang w:val="uk-UA"/>
        </w:rPr>
      </w:pPr>
    </w:p>
    <w:p w:rsidR="008D11AA" w:rsidRPr="008D11AA" w:rsidRDefault="008D11AA" w:rsidP="00BF3183">
      <w:pPr>
        <w:numPr>
          <w:ilvl w:val="0"/>
          <w:numId w:val="10"/>
        </w:numPr>
        <w:ind w:left="0" w:firstLine="709"/>
        <w:jc w:val="both"/>
        <w:rPr>
          <w:sz w:val="28"/>
          <w:szCs w:val="28"/>
          <w:lang w:val="uk-UA"/>
        </w:rPr>
      </w:pPr>
      <w:r w:rsidRPr="008D11AA">
        <w:rPr>
          <w:sz w:val="28"/>
          <w:szCs w:val="28"/>
          <w:lang w:val="uk-UA"/>
        </w:rPr>
        <w:t>Цей Регламент визначає порядок організації роботи</w:t>
      </w:r>
      <w:r w:rsidR="00176793">
        <w:rPr>
          <w:sz w:val="28"/>
          <w:szCs w:val="28"/>
          <w:lang w:val="uk-UA"/>
        </w:rPr>
        <w:t xml:space="preserve"> відділу</w:t>
      </w:r>
      <w:r w:rsidRPr="008D11AA">
        <w:rPr>
          <w:sz w:val="28"/>
          <w:szCs w:val="28"/>
          <w:lang w:val="uk-UA"/>
        </w:rPr>
        <w:t xml:space="preserve"> </w:t>
      </w:r>
      <w:r w:rsidR="00176793">
        <w:rPr>
          <w:sz w:val="28"/>
          <w:szCs w:val="28"/>
          <w:lang w:val="uk-UA"/>
        </w:rPr>
        <w:t>«</w:t>
      </w:r>
      <w:r w:rsidR="006624D2">
        <w:rPr>
          <w:sz w:val="28"/>
          <w:szCs w:val="28"/>
          <w:lang w:val="uk-UA"/>
        </w:rPr>
        <w:t>Центр</w:t>
      </w:r>
      <w:r w:rsidR="00511004" w:rsidRPr="00511004">
        <w:rPr>
          <w:sz w:val="28"/>
          <w:szCs w:val="28"/>
          <w:lang w:val="uk-UA"/>
        </w:rPr>
        <w:t xml:space="preserve"> надання адміністративних послуг</w:t>
      </w:r>
      <w:r w:rsidR="00176793">
        <w:rPr>
          <w:sz w:val="28"/>
          <w:szCs w:val="28"/>
          <w:lang w:val="uk-UA"/>
        </w:rPr>
        <w:t>» виконавчого комітету</w:t>
      </w:r>
      <w:r w:rsidR="00511004" w:rsidRPr="00511004">
        <w:rPr>
          <w:sz w:val="28"/>
          <w:szCs w:val="28"/>
          <w:lang w:val="uk-UA"/>
        </w:rPr>
        <w:t xml:space="preserve"> </w:t>
      </w:r>
      <w:proofErr w:type="spellStart"/>
      <w:r w:rsidR="00511004" w:rsidRPr="00511004">
        <w:rPr>
          <w:sz w:val="28"/>
          <w:szCs w:val="28"/>
          <w:lang w:val="uk-UA"/>
        </w:rPr>
        <w:t>Зачепилівської</w:t>
      </w:r>
      <w:proofErr w:type="spellEnd"/>
      <w:r w:rsidR="00511004" w:rsidRPr="00511004">
        <w:rPr>
          <w:sz w:val="28"/>
          <w:szCs w:val="28"/>
          <w:lang w:val="uk-UA"/>
        </w:rPr>
        <w:t xml:space="preserve"> селищної ради </w:t>
      </w:r>
      <w:r w:rsidRPr="008D11AA">
        <w:rPr>
          <w:sz w:val="28"/>
          <w:szCs w:val="28"/>
          <w:lang w:val="uk-UA"/>
        </w:rPr>
        <w:t>(далі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1D7674" w:rsidRDefault="006A7118" w:rsidP="00BF3183">
      <w:pPr>
        <w:ind w:firstLine="709"/>
        <w:jc w:val="both"/>
        <w:rPr>
          <w:sz w:val="28"/>
          <w:szCs w:val="28"/>
          <w:lang w:val="uk-UA"/>
        </w:rPr>
      </w:pPr>
      <w:r>
        <w:rPr>
          <w:sz w:val="28"/>
          <w:szCs w:val="28"/>
          <w:lang w:val="uk-UA"/>
        </w:rPr>
        <w:t xml:space="preserve">2. </w:t>
      </w:r>
      <w:r w:rsidR="001D7674" w:rsidRPr="00AA2FCB">
        <w:rPr>
          <w:sz w:val="28"/>
          <w:szCs w:val="28"/>
          <w:lang w:val="uk-UA"/>
        </w:rPr>
        <w:t xml:space="preserve">У цьому </w:t>
      </w:r>
      <w:r w:rsidR="001D7674">
        <w:rPr>
          <w:sz w:val="28"/>
          <w:szCs w:val="28"/>
          <w:lang w:val="uk-UA"/>
        </w:rPr>
        <w:t>Р</w:t>
      </w:r>
      <w:r w:rsidR="001D7674" w:rsidRPr="00AA2FCB">
        <w:rPr>
          <w:sz w:val="28"/>
          <w:szCs w:val="28"/>
          <w:lang w:val="uk-UA"/>
        </w:rPr>
        <w:t>егламенті терміни вживаються у значенні, наведеному в Законі України “Про адміністративні послуги”.</w:t>
      </w:r>
    </w:p>
    <w:p w:rsidR="001D7674" w:rsidRPr="00AA2FCB" w:rsidRDefault="001D7674" w:rsidP="00BF3183">
      <w:pPr>
        <w:ind w:firstLine="709"/>
        <w:jc w:val="both"/>
        <w:rPr>
          <w:sz w:val="28"/>
          <w:szCs w:val="28"/>
          <w:lang w:val="uk-UA"/>
        </w:rPr>
      </w:pPr>
      <w:r w:rsidRPr="00AA2FCB">
        <w:rPr>
          <w:sz w:val="28"/>
          <w:szCs w:val="28"/>
          <w:lang w:val="uk-UA"/>
        </w:rPr>
        <w:t xml:space="preserve">3. Надання адміністративних послуг у </w:t>
      </w:r>
      <w:r>
        <w:rPr>
          <w:sz w:val="28"/>
          <w:szCs w:val="28"/>
          <w:lang w:val="uk-UA"/>
        </w:rPr>
        <w:t>центрі</w:t>
      </w:r>
      <w:r w:rsidRPr="00AA2FCB">
        <w:rPr>
          <w:sz w:val="28"/>
          <w:szCs w:val="28"/>
          <w:lang w:val="uk-UA"/>
        </w:rPr>
        <w:t xml:space="preserve"> здійснюється з дотриманням таких принципів:</w:t>
      </w:r>
    </w:p>
    <w:p w:rsidR="001D7674" w:rsidRPr="00AA2FCB" w:rsidRDefault="001D7674" w:rsidP="00BF3183">
      <w:pPr>
        <w:numPr>
          <w:ilvl w:val="0"/>
          <w:numId w:val="12"/>
        </w:numPr>
        <w:ind w:firstLine="709"/>
        <w:jc w:val="both"/>
        <w:rPr>
          <w:sz w:val="28"/>
          <w:szCs w:val="28"/>
          <w:lang w:val="uk-UA"/>
        </w:rPr>
      </w:pPr>
      <w:r w:rsidRPr="00AA2FCB">
        <w:rPr>
          <w:sz w:val="28"/>
          <w:szCs w:val="28"/>
          <w:lang w:val="uk-UA"/>
        </w:rPr>
        <w:t>верховенства права, у тому числі законності та юридичної визначеності;</w:t>
      </w:r>
    </w:p>
    <w:p w:rsidR="00511004" w:rsidRPr="00511004" w:rsidRDefault="00511004" w:rsidP="00BF3183">
      <w:pPr>
        <w:numPr>
          <w:ilvl w:val="0"/>
          <w:numId w:val="12"/>
        </w:numPr>
        <w:ind w:firstLine="709"/>
        <w:jc w:val="both"/>
        <w:rPr>
          <w:sz w:val="28"/>
          <w:szCs w:val="28"/>
          <w:lang w:val="uk-UA"/>
        </w:rPr>
      </w:pPr>
      <w:r w:rsidRPr="00511004">
        <w:rPr>
          <w:sz w:val="28"/>
          <w:szCs w:val="28"/>
          <w:lang w:val="uk-UA"/>
        </w:rPr>
        <w:t>стабільності;</w:t>
      </w:r>
    </w:p>
    <w:p w:rsidR="00511004" w:rsidRPr="00511004" w:rsidRDefault="00511004" w:rsidP="00BF3183">
      <w:pPr>
        <w:numPr>
          <w:ilvl w:val="0"/>
          <w:numId w:val="12"/>
        </w:numPr>
        <w:ind w:firstLine="709"/>
        <w:jc w:val="both"/>
        <w:rPr>
          <w:sz w:val="28"/>
          <w:szCs w:val="28"/>
          <w:lang w:val="uk-UA"/>
        </w:rPr>
      </w:pPr>
      <w:r w:rsidRPr="00511004">
        <w:rPr>
          <w:sz w:val="28"/>
          <w:szCs w:val="28"/>
          <w:lang w:val="uk-UA"/>
        </w:rPr>
        <w:t>рівності перед законом;</w:t>
      </w:r>
    </w:p>
    <w:p w:rsidR="00511004" w:rsidRPr="00511004" w:rsidRDefault="00511004" w:rsidP="00BF3183">
      <w:pPr>
        <w:numPr>
          <w:ilvl w:val="0"/>
          <w:numId w:val="12"/>
        </w:numPr>
        <w:ind w:firstLine="709"/>
        <w:jc w:val="both"/>
        <w:rPr>
          <w:sz w:val="28"/>
          <w:szCs w:val="28"/>
          <w:lang w:val="uk-UA"/>
        </w:rPr>
      </w:pPr>
      <w:r w:rsidRPr="00511004">
        <w:rPr>
          <w:sz w:val="28"/>
          <w:szCs w:val="28"/>
          <w:lang w:val="uk-UA"/>
        </w:rPr>
        <w:t>відкритості та прозорості;</w:t>
      </w:r>
    </w:p>
    <w:p w:rsidR="00511004" w:rsidRPr="00511004" w:rsidRDefault="00511004" w:rsidP="00BF3183">
      <w:pPr>
        <w:numPr>
          <w:ilvl w:val="0"/>
          <w:numId w:val="12"/>
        </w:numPr>
        <w:ind w:firstLine="709"/>
        <w:jc w:val="both"/>
        <w:rPr>
          <w:sz w:val="28"/>
          <w:szCs w:val="28"/>
          <w:lang w:val="uk-UA"/>
        </w:rPr>
      </w:pPr>
      <w:r w:rsidRPr="00511004">
        <w:rPr>
          <w:sz w:val="28"/>
          <w:szCs w:val="28"/>
          <w:lang w:val="uk-UA"/>
        </w:rPr>
        <w:t>оперативності та своєчасності;</w:t>
      </w:r>
    </w:p>
    <w:p w:rsidR="00511004" w:rsidRPr="00511004" w:rsidRDefault="00511004" w:rsidP="00BF3183">
      <w:pPr>
        <w:numPr>
          <w:ilvl w:val="0"/>
          <w:numId w:val="12"/>
        </w:numPr>
        <w:ind w:firstLine="709"/>
        <w:jc w:val="both"/>
        <w:rPr>
          <w:sz w:val="28"/>
          <w:szCs w:val="28"/>
          <w:lang w:val="uk-UA"/>
        </w:rPr>
      </w:pPr>
      <w:r w:rsidRPr="00511004">
        <w:rPr>
          <w:sz w:val="28"/>
          <w:szCs w:val="28"/>
          <w:lang w:val="uk-UA"/>
        </w:rPr>
        <w:t>доступності інформації про надання адміністративних послуг;</w:t>
      </w:r>
    </w:p>
    <w:p w:rsidR="00511004" w:rsidRPr="00511004" w:rsidRDefault="00511004" w:rsidP="00BF3183">
      <w:pPr>
        <w:numPr>
          <w:ilvl w:val="0"/>
          <w:numId w:val="12"/>
        </w:numPr>
        <w:ind w:firstLine="709"/>
        <w:jc w:val="both"/>
        <w:rPr>
          <w:sz w:val="28"/>
          <w:szCs w:val="28"/>
          <w:lang w:val="uk-UA"/>
        </w:rPr>
      </w:pPr>
      <w:r w:rsidRPr="00511004">
        <w:rPr>
          <w:sz w:val="28"/>
          <w:szCs w:val="28"/>
          <w:lang w:val="uk-UA"/>
        </w:rPr>
        <w:t>захищеності персональних даних;</w:t>
      </w:r>
    </w:p>
    <w:p w:rsidR="00511004" w:rsidRPr="00511004" w:rsidRDefault="00511004" w:rsidP="008B4F05">
      <w:pPr>
        <w:numPr>
          <w:ilvl w:val="0"/>
          <w:numId w:val="12"/>
        </w:numPr>
        <w:shd w:val="clear" w:color="auto" w:fill="FFFFFF" w:themeFill="background1"/>
        <w:ind w:firstLine="709"/>
        <w:jc w:val="both"/>
        <w:rPr>
          <w:sz w:val="28"/>
          <w:szCs w:val="28"/>
          <w:lang w:val="uk-UA"/>
        </w:rPr>
      </w:pPr>
      <w:r w:rsidRPr="00511004">
        <w:rPr>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511004" w:rsidRPr="00511004" w:rsidRDefault="00511004" w:rsidP="008B4F05">
      <w:pPr>
        <w:numPr>
          <w:ilvl w:val="0"/>
          <w:numId w:val="12"/>
        </w:numPr>
        <w:shd w:val="clear" w:color="auto" w:fill="FFFFFF" w:themeFill="background1"/>
        <w:ind w:firstLine="709"/>
        <w:jc w:val="both"/>
        <w:rPr>
          <w:sz w:val="28"/>
          <w:szCs w:val="28"/>
          <w:lang w:val="uk-UA"/>
        </w:rPr>
      </w:pPr>
      <w:r w:rsidRPr="00511004">
        <w:rPr>
          <w:sz w:val="28"/>
          <w:szCs w:val="28"/>
          <w:lang w:val="uk-UA"/>
        </w:rPr>
        <w:t>неупередженості та справедливості;</w:t>
      </w:r>
    </w:p>
    <w:p w:rsidR="00511004" w:rsidRDefault="00511004" w:rsidP="008B4F05">
      <w:pPr>
        <w:numPr>
          <w:ilvl w:val="0"/>
          <w:numId w:val="12"/>
        </w:numPr>
        <w:shd w:val="clear" w:color="auto" w:fill="FFFFFF" w:themeFill="background1"/>
        <w:ind w:firstLine="709"/>
        <w:jc w:val="both"/>
        <w:rPr>
          <w:sz w:val="28"/>
          <w:szCs w:val="28"/>
          <w:lang w:val="uk-UA"/>
        </w:rPr>
      </w:pPr>
      <w:r w:rsidRPr="00511004">
        <w:rPr>
          <w:sz w:val="28"/>
          <w:szCs w:val="28"/>
          <w:lang w:val="uk-UA"/>
        </w:rPr>
        <w:t xml:space="preserve">доступності та зручності для суб’єктів звернення. </w:t>
      </w:r>
    </w:p>
    <w:p w:rsidR="00511004" w:rsidRDefault="00511004" w:rsidP="008B4F05">
      <w:pPr>
        <w:shd w:val="clear" w:color="auto" w:fill="FFFFFF" w:themeFill="background1"/>
        <w:ind w:firstLine="709"/>
        <w:jc w:val="both"/>
        <w:rPr>
          <w:sz w:val="28"/>
          <w:szCs w:val="28"/>
          <w:lang w:val="uk-UA"/>
        </w:rPr>
      </w:pPr>
    </w:p>
    <w:p w:rsidR="001D7674" w:rsidRPr="00AA2FCB" w:rsidRDefault="001D7674" w:rsidP="008B4F05">
      <w:pPr>
        <w:shd w:val="clear" w:color="auto" w:fill="FFFFFF" w:themeFill="background1"/>
        <w:ind w:firstLine="709"/>
        <w:jc w:val="both"/>
        <w:rPr>
          <w:sz w:val="28"/>
          <w:szCs w:val="28"/>
          <w:lang w:val="uk-UA"/>
        </w:rPr>
      </w:pPr>
      <w:r w:rsidRPr="00AA2FCB">
        <w:rPr>
          <w:sz w:val="28"/>
          <w:szCs w:val="28"/>
          <w:lang w:val="uk-UA"/>
        </w:rPr>
        <w:t>4. Ц</w:t>
      </w:r>
      <w:r w:rsidR="00D25C51">
        <w:rPr>
          <w:sz w:val="28"/>
          <w:szCs w:val="28"/>
          <w:lang w:val="uk-UA"/>
        </w:rPr>
        <w:t>ентр</w:t>
      </w:r>
      <w:r w:rsidRPr="00AA2FCB">
        <w:rPr>
          <w:sz w:val="28"/>
          <w:szCs w:val="28"/>
          <w:lang w:val="uk-UA"/>
        </w:rPr>
        <w:t xml:space="preserve">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w:t>
      </w:r>
      <w:r w:rsidR="00D25C51">
        <w:rPr>
          <w:sz w:val="28"/>
          <w:szCs w:val="28"/>
          <w:lang w:val="uk-UA"/>
        </w:rPr>
        <w:t>центр</w:t>
      </w:r>
      <w:r w:rsidRPr="00AA2FCB">
        <w:rPr>
          <w:sz w:val="28"/>
          <w:szCs w:val="28"/>
          <w:lang w:val="uk-UA"/>
        </w:rPr>
        <w:t xml:space="preserve"> та регламентом </w:t>
      </w:r>
      <w:r w:rsidR="00D25C51">
        <w:rPr>
          <w:sz w:val="28"/>
          <w:szCs w:val="28"/>
          <w:lang w:val="uk-UA"/>
        </w:rPr>
        <w:t>центру</w:t>
      </w:r>
      <w:r w:rsidRPr="00AA2FCB">
        <w:rPr>
          <w:sz w:val="28"/>
          <w:szCs w:val="28"/>
          <w:lang w:val="uk-UA"/>
        </w:rPr>
        <w:t>.</w:t>
      </w:r>
    </w:p>
    <w:p w:rsidR="001D7674" w:rsidRPr="00AA2FCB" w:rsidRDefault="001D7674" w:rsidP="008B4F05">
      <w:pPr>
        <w:shd w:val="clear" w:color="auto" w:fill="FFFFFF" w:themeFill="background1"/>
        <w:ind w:firstLine="709"/>
        <w:jc w:val="both"/>
        <w:rPr>
          <w:sz w:val="28"/>
          <w:szCs w:val="28"/>
          <w:lang w:val="uk-UA"/>
        </w:rPr>
      </w:pPr>
    </w:p>
    <w:p w:rsidR="001D7674" w:rsidRPr="00EA60C5" w:rsidRDefault="001D7674" w:rsidP="008B4F05">
      <w:pPr>
        <w:shd w:val="clear" w:color="auto" w:fill="FFFFFF" w:themeFill="background1"/>
        <w:jc w:val="center"/>
        <w:rPr>
          <w:b/>
          <w:sz w:val="28"/>
          <w:szCs w:val="28"/>
          <w:lang w:val="uk-UA"/>
        </w:rPr>
      </w:pPr>
      <w:r w:rsidRPr="00EA60C5">
        <w:rPr>
          <w:b/>
          <w:sz w:val="28"/>
          <w:szCs w:val="28"/>
          <w:lang w:val="uk-UA"/>
        </w:rPr>
        <w:t>Вимоги до приміщення, в якому розміщується центр</w:t>
      </w:r>
    </w:p>
    <w:p w:rsidR="001D7674" w:rsidRPr="00AA2FCB" w:rsidRDefault="001D7674" w:rsidP="008B4F05">
      <w:pPr>
        <w:shd w:val="clear" w:color="auto" w:fill="FFFFFF" w:themeFill="background1"/>
        <w:ind w:firstLine="709"/>
        <w:jc w:val="both"/>
        <w:rPr>
          <w:sz w:val="28"/>
          <w:szCs w:val="28"/>
          <w:lang w:val="uk-UA"/>
        </w:rPr>
      </w:pPr>
    </w:p>
    <w:p w:rsidR="001D7674" w:rsidRPr="00AA2FCB" w:rsidRDefault="001D7674" w:rsidP="008B4F05">
      <w:pPr>
        <w:shd w:val="clear" w:color="auto" w:fill="FFFFFF" w:themeFill="background1"/>
        <w:ind w:firstLine="709"/>
        <w:jc w:val="both"/>
        <w:rPr>
          <w:sz w:val="28"/>
          <w:szCs w:val="28"/>
          <w:lang w:val="uk-UA"/>
        </w:rPr>
      </w:pPr>
      <w:r w:rsidRPr="00AA2FCB">
        <w:rPr>
          <w:sz w:val="28"/>
          <w:szCs w:val="28"/>
          <w:lang w:val="uk-UA"/>
        </w:rPr>
        <w:t>5. Ц</w:t>
      </w:r>
      <w:r w:rsidR="00D25C51">
        <w:rPr>
          <w:sz w:val="28"/>
          <w:szCs w:val="28"/>
          <w:lang w:val="uk-UA"/>
        </w:rPr>
        <w:t>ентр</w:t>
      </w:r>
      <w:r w:rsidRPr="00AA2FCB">
        <w:rPr>
          <w:sz w:val="28"/>
          <w:szCs w:val="28"/>
          <w:lang w:val="uk-UA"/>
        </w:rPr>
        <w:t xml:space="preserve"> розміщується в центральній частині </w:t>
      </w:r>
      <w:r w:rsidR="00BF3183">
        <w:rPr>
          <w:sz w:val="28"/>
          <w:szCs w:val="28"/>
          <w:lang w:val="uk-UA"/>
        </w:rPr>
        <w:t xml:space="preserve">селища у </w:t>
      </w:r>
      <w:r w:rsidR="00BF3183" w:rsidRPr="00AA2FCB">
        <w:rPr>
          <w:sz w:val="28"/>
          <w:szCs w:val="28"/>
          <w:lang w:val="uk-UA"/>
        </w:rPr>
        <w:t>зручному для суб’єктів звернення місці з розвинутою транспортною інфраструктурою</w:t>
      </w:r>
      <w:r w:rsidR="00BF3183">
        <w:rPr>
          <w:sz w:val="28"/>
          <w:szCs w:val="28"/>
          <w:lang w:val="uk-UA"/>
        </w:rPr>
        <w:t xml:space="preserve"> за </w:t>
      </w:r>
      <w:proofErr w:type="spellStart"/>
      <w:r w:rsidR="00BF3183">
        <w:rPr>
          <w:sz w:val="28"/>
          <w:szCs w:val="28"/>
          <w:lang w:val="uk-UA"/>
        </w:rPr>
        <w:t>адресою</w:t>
      </w:r>
      <w:proofErr w:type="spellEnd"/>
      <w:r w:rsidR="00BF3183">
        <w:rPr>
          <w:sz w:val="28"/>
          <w:szCs w:val="28"/>
          <w:lang w:val="uk-UA"/>
        </w:rPr>
        <w:t xml:space="preserve">: Харківська область, смт. </w:t>
      </w:r>
      <w:proofErr w:type="spellStart"/>
      <w:r w:rsidR="00BF3183">
        <w:rPr>
          <w:sz w:val="28"/>
          <w:szCs w:val="28"/>
          <w:lang w:val="uk-UA"/>
        </w:rPr>
        <w:t>Зачепилівка</w:t>
      </w:r>
      <w:proofErr w:type="spellEnd"/>
      <w:r w:rsidR="00BF3183">
        <w:rPr>
          <w:sz w:val="28"/>
          <w:szCs w:val="28"/>
          <w:lang w:val="uk-UA"/>
        </w:rPr>
        <w:t>, вулиця Центральна, 56</w:t>
      </w:r>
      <w:r w:rsidRPr="00AA2FCB">
        <w:rPr>
          <w:sz w:val="28"/>
          <w:szCs w:val="28"/>
          <w:lang w:val="uk-UA"/>
        </w:rPr>
        <w:t>.</w:t>
      </w:r>
    </w:p>
    <w:p w:rsidR="001D7674" w:rsidRPr="00AA2FCB" w:rsidRDefault="001D7674" w:rsidP="008B4F05">
      <w:pPr>
        <w:shd w:val="clear" w:color="auto" w:fill="FFFFFF" w:themeFill="background1"/>
        <w:ind w:firstLine="709"/>
        <w:jc w:val="both"/>
        <w:rPr>
          <w:sz w:val="28"/>
          <w:szCs w:val="28"/>
          <w:lang w:val="uk-UA"/>
        </w:rPr>
      </w:pPr>
      <w:r w:rsidRPr="00AA2FCB">
        <w:rPr>
          <w:sz w:val="28"/>
          <w:szCs w:val="28"/>
          <w:lang w:val="uk-UA"/>
        </w:rPr>
        <w:lastRenderedPageBreak/>
        <w:t xml:space="preserve">На вході до приміщення (будівлі) розміщується  вивіска з найменуванням центру та </w:t>
      </w:r>
      <w:r>
        <w:rPr>
          <w:sz w:val="28"/>
          <w:szCs w:val="28"/>
          <w:lang w:val="uk-UA"/>
        </w:rPr>
        <w:t xml:space="preserve">табличка з інформацією про його місцезнаходження, </w:t>
      </w:r>
      <w:r w:rsidRPr="00AA2FCB">
        <w:rPr>
          <w:sz w:val="28"/>
          <w:szCs w:val="28"/>
          <w:lang w:val="uk-UA"/>
        </w:rPr>
        <w:t>графіком  роботи</w:t>
      </w:r>
      <w:r w:rsidR="00D25C51">
        <w:rPr>
          <w:sz w:val="28"/>
          <w:szCs w:val="28"/>
          <w:lang w:val="uk-UA"/>
        </w:rPr>
        <w:t xml:space="preserve"> тощо</w:t>
      </w:r>
      <w:r w:rsidRPr="00AA2FCB">
        <w:rPr>
          <w:sz w:val="28"/>
          <w:szCs w:val="28"/>
          <w:lang w:val="uk-UA"/>
        </w:rPr>
        <w:t>.</w:t>
      </w:r>
    </w:p>
    <w:p w:rsidR="001D7674" w:rsidRDefault="001D7674" w:rsidP="008B4F05">
      <w:pPr>
        <w:shd w:val="clear" w:color="auto" w:fill="FFFFFF" w:themeFill="background1"/>
        <w:ind w:firstLine="708"/>
        <w:jc w:val="both"/>
        <w:rPr>
          <w:sz w:val="28"/>
          <w:szCs w:val="28"/>
          <w:lang w:val="uk-UA"/>
        </w:rPr>
      </w:pPr>
      <w:r w:rsidRPr="003D6DF4">
        <w:rPr>
          <w:sz w:val="28"/>
          <w:szCs w:val="28"/>
          <w:lang w:val="uk-UA"/>
        </w:rPr>
        <w:t>Графік роботи центру</w:t>
      </w:r>
      <w:r w:rsidR="00D25C51">
        <w:rPr>
          <w:sz w:val="28"/>
          <w:szCs w:val="28"/>
          <w:lang w:val="uk-UA"/>
        </w:rPr>
        <w:t>,</w:t>
      </w:r>
      <w:r w:rsidRPr="003D6DF4">
        <w:rPr>
          <w:sz w:val="28"/>
          <w:szCs w:val="28"/>
          <w:lang w:val="uk-UA"/>
        </w:rPr>
        <w:t xml:space="preserve"> його територіальних підрозділів, віддалених місць для роботи адміністраторів такого центру (в разі їх утворення) затверджується</w:t>
      </w:r>
      <w:r w:rsidR="00BA03A1">
        <w:rPr>
          <w:sz w:val="28"/>
          <w:szCs w:val="28"/>
          <w:lang w:val="uk-UA"/>
        </w:rPr>
        <w:t xml:space="preserve"> </w:t>
      </w:r>
      <w:r w:rsidR="00511004">
        <w:rPr>
          <w:sz w:val="28"/>
          <w:szCs w:val="28"/>
          <w:lang w:val="uk-UA"/>
        </w:rPr>
        <w:t xml:space="preserve">виконавчим комітетом </w:t>
      </w:r>
      <w:proofErr w:type="spellStart"/>
      <w:r w:rsidR="00511004">
        <w:rPr>
          <w:sz w:val="28"/>
          <w:szCs w:val="28"/>
          <w:lang w:val="uk-UA"/>
        </w:rPr>
        <w:t>Зачепилівської</w:t>
      </w:r>
      <w:proofErr w:type="spellEnd"/>
      <w:r w:rsidR="00511004">
        <w:rPr>
          <w:sz w:val="28"/>
          <w:szCs w:val="28"/>
          <w:lang w:val="uk-UA"/>
        </w:rPr>
        <w:t xml:space="preserve"> селищної ради</w:t>
      </w:r>
      <w:r w:rsidR="00BA03A1">
        <w:rPr>
          <w:sz w:val="28"/>
          <w:szCs w:val="28"/>
          <w:lang w:val="uk-UA"/>
        </w:rPr>
        <w:t>,</w:t>
      </w:r>
      <w:r w:rsidRPr="003D6DF4">
        <w:rPr>
          <w:sz w:val="28"/>
          <w:szCs w:val="28"/>
          <w:lang w:val="uk-UA"/>
        </w:rPr>
        <w:t xml:space="preserve"> з урахуванням вимог Закону України “Про адміністративні послуги”.</w:t>
      </w:r>
    </w:p>
    <w:p w:rsidR="008D11AA" w:rsidRPr="00AA2FCB" w:rsidRDefault="008D11AA" w:rsidP="008B4F05">
      <w:pPr>
        <w:shd w:val="clear" w:color="auto" w:fill="FFFFFF" w:themeFill="background1"/>
        <w:ind w:firstLine="708"/>
        <w:jc w:val="both"/>
        <w:rPr>
          <w:sz w:val="28"/>
          <w:szCs w:val="28"/>
          <w:lang w:val="uk-UA"/>
        </w:rPr>
      </w:pPr>
      <w:r w:rsidRPr="008D11AA">
        <w:rPr>
          <w:sz w:val="28"/>
          <w:szCs w:val="28"/>
          <w:lang w:val="uk-UA"/>
        </w:rPr>
        <w:t xml:space="preserve">Вхід до приміщень центру, який має сходи, облаштований пандусом та поручнями з обох боків для осіб з інвалідністю та інших </w:t>
      </w:r>
      <w:proofErr w:type="spellStart"/>
      <w:r w:rsidRPr="008D11AA">
        <w:rPr>
          <w:sz w:val="28"/>
          <w:szCs w:val="28"/>
          <w:lang w:val="uk-UA"/>
        </w:rPr>
        <w:t>маломобільних</w:t>
      </w:r>
      <w:proofErr w:type="spellEnd"/>
      <w:r w:rsidRPr="008D11AA">
        <w:rPr>
          <w:sz w:val="28"/>
          <w:szCs w:val="28"/>
          <w:lang w:val="uk-UA"/>
        </w:rPr>
        <w:t xml:space="preserve"> груп населення, а також місцями для тимчасового розміщення дитячих колясок.</w:t>
      </w:r>
    </w:p>
    <w:p w:rsidR="001D7674" w:rsidRPr="00AA2FCB" w:rsidRDefault="008D11AA" w:rsidP="008B4F05">
      <w:pPr>
        <w:shd w:val="clear" w:color="auto" w:fill="FFFFFF" w:themeFill="background1"/>
        <w:ind w:firstLine="708"/>
        <w:jc w:val="both"/>
        <w:rPr>
          <w:sz w:val="28"/>
          <w:szCs w:val="28"/>
          <w:lang w:val="uk-UA"/>
        </w:rPr>
      </w:pPr>
      <w:r w:rsidRPr="008D11AA">
        <w:rPr>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8D11AA">
        <w:rPr>
          <w:sz w:val="28"/>
          <w:szCs w:val="28"/>
          <w:lang w:val="uk-UA"/>
        </w:rPr>
        <w:t>маломобільних</w:t>
      </w:r>
      <w:proofErr w:type="spellEnd"/>
      <w:r w:rsidRPr="008D11AA">
        <w:rPr>
          <w:sz w:val="28"/>
          <w:szCs w:val="28"/>
          <w:lang w:val="uk-UA"/>
        </w:rPr>
        <w:t xml:space="preserve"> груп населення. </w:t>
      </w:r>
    </w:p>
    <w:p w:rsidR="008D11AA" w:rsidRDefault="008D11AA" w:rsidP="008B4F05">
      <w:pPr>
        <w:shd w:val="clear" w:color="auto" w:fill="FFFFFF" w:themeFill="background1"/>
        <w:ind w:firstLine="709"/>
        <w:jc w:val="both"/>
        <w:rPr>
          <w:sz w:val="28"/>
          <w:szCs w:val="28"/>
          <w:lang w:val="uk-UA"/>
        </w:rPr>
      </w:pPr>
      <w:r w:rsidRPr="005463A5">
        <w:rPr>
          <w:sz w:val="28"/>
          <w:szCs w:val="28"/>
          <w:shd w:val="clear" w:color="auto" w:fill="FFFFFF" w:themeFill="background1"/>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w:t>
      </w:r>
      <w:r w:rsidRPr="008D11AA">
        <w:rPr>
          <w:sz w:val="28"/>
          <w:szCs w:val="28"/>
          <w:lang w:val="uk-UA"/>
        </w:rPr>
        <w:t xml:space="preserve">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8D11AA">
        <w:rPr>
          <w:sz w:val="28"/>
          <w:szCs w:val="28"/>
          <w:lang w:val="uk-UA"/>
        </w:rPr>
        <w:t>маломобільних</w:t>
      </w:r>
      <w:proofErr w:type="spellEnd"/>
      <w:r w:rsidRPr="008D11AA">
        <w:rPr>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 </w:t>
      </w:r>
    </w:p>
    <w:p w:rsidR="008D11AA" w:rsidRPr="008D11AA" w:rsidRDefault="001D7674" w:rsidP="008B4F05">
      <w:pPr>
        <w:shd w:val="clear" w:color="auto" w:fill="FFFFFF" w:themeFill="background1"/>
        <w:ind w:firstLine="567"/>
        <w:jc w:val="both"/>
        <w:rPr>
          <w:sz w:val="28"/>
          <w:szCs w:val="28"/>
          <w:lang w:val="uk-UA"/>
        </w:rPr>
      </w:pPr>
      <w:r w:rsidRPr="00AA2FCB">
        <w:rPr>
          <w:sz w:val="28"/>
          <w:szCs w:val="28"/>
          <w:lang w:val="uk-UA"/>
        </w:rPr>
        <w:t xml:space="preserve">6. </w:t>
      </w:r>
      <w:r w:rsidR="008D11AA" w:rsidRPr="008D11AA">
        <w:rPr>
          <w:sz w:val="28"/>
          <w:szCs w:val="28"/>
          <w:lang w:val="uk-UA"/>
        </w:rPr>
        <w:t>Приміщення центру поділяється на відкриту та закриту частини.</w:t>
      </w:r>
    </w:p>
    <w:p w:rsidR="008D11AA" w:rsidRPr="008D11AA" w:rsidRDefault="008D11AA" w:rsidP="008B4F05">
      <w:pPr>
        <w:shd w:val="clear" w:color="auto" w:fill="FFFFFF" w:themeFill="background1"/>
        <w:ind w:firstLine="567"/>
        <w:jc w:val="both"/>
        <w:rPr>
          <w:sz w:val="28"/>
          <w:szCs w:val="28"/>
          <w:lang w:val="uk-UA"/>
        </w:rPr>
      </w:pPr>
      <w:r w:rsidRPr="008D11AA">
        <w:rPr>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D11AA" w:rsidRPr="008D11AA" w:rsidRDefault="008D11AA" w:rsidP="008B4F05">
      <w:pPr>
        <w:shd w:val="clear" w:color="auto" w:fill="FFFFFF" w:themeFill="background1"/>
        <w:ind w:firstLine="567"/>
        <w:jc w:val="both"/>
        <w:rPr>
          <w:sz w:val="28"/>
          <w:szCs w:val="28"/>
          <w:lang w:val="uk-UA"/>
        </w:rPr>
      </w:pPr>
      <w:r w:rsidRPr="008D11AA">
        <w:rPr>
          <w:sz w:val="28"/>
          <w:szCs w:val="28"/>
          <w:lang w:val="uk-UA"/>
        </w:rPr>
        <w:t>Відкрита частина включає:</w:t>
      </w:r>
    </w:p>
    <w:p w:rsidR="008D11AA" w:rsidRPr="008D11AA" w:rsidRDefault="008D11AA" w:rsidP="008B4F05">
      <w:pPr>
        <w:numPr>
          <w:ilvl w:val="0"/>
          <w:numId w:val="13"/>
        </w:numPr>
        <w:shd w:val="clear" w:color="auto" w:fill="FFFFFF" w:themeFill="background1"/>
        <w:jc w:val="both"/>
        <w:rPr>
          <w:sz w:val="28"/>
          <w:szCs w:val="28"/>
          <w:lang w:val="uk-UA"/>
        </w:rPr>
      </w:pPr>
      <w:r w:rsidRPr="008D11AA">
        <w:rPr>
          <w:sz w:val="28"/>
          <w:szCs w:val="28"/>
          <w:lang w:val="uk-UA"/>
        </w:rPr>
        <w:t>сектор прийому;</w:t>
      </w:r>
    </w:p>
    <w:p w:rsidR="008D11AA" w:rsidRPr="008D11AA" w:rsidRDefault="008D11AA" w:rsidP="008B4F05">
      <w:pPr>
        <w:numPr>
          <w:ilvl w:val="0"/>
          <w:numId w:val="13"/>
        </w:numPr>
        <w:shd w:val="clear" w:color="auto" w:fill="FFFFFF" w:themeFill="background1"/>
        <w:jc w:val="both"/>
        <w:rPr>
          <w:sz w:val="28"/>
          <w:szCs w:val="28"/>
          <w:lang w:val="uk-UA"/>
        </w:rPr>
      </w:pPr>
      <w:r w:rsidRPr="008D11AA">
        <w:rPr>
          <w:sz w:val="28"/>
          <w:szCs w:val="28"/>
          <w:lang w:val="uk-UA"/>
        </w:rPr>
        <w:t>сектор інформування;</w:t>
      </w:r>
    </w:p>
    <w:p w:rsidR="008D11AA" w:rsidRPr="008D11AA" w:rsidRDefault="008D11AA" w:rsidP="008B4F05">
      <w:pPr>
        <w:numPr>
          <w:ilvl w:val="0"/>
          <w:numId w:val="13"/>
        </w:numPr>
        <w:shd w:val="clear" w:color="auto" w:fill="FFFFFF" w:themeFill="background1"/>
        <w:jc w:val="both"/>
        <w:rPr>
          <w:sz w:val="28"/>
          <w:szCs w:val="28"/>
          <w:lang w:val="uk-UA"/>
        </w:rPr>
      </w:pPr>
      <w:r w:rsidRPr="008D11AA">
        <w:rPr>
          <w:sz w:val="28"/>
          <w:szCs w:val="28"/>
          <w:lang w:val="uk-UA"/>
        </w:rPr>
        <w:t>сектор очікування;</w:t>
      </w:r>
    </w:p>
    <w:p w:rsidR="008D11AA" w:rsidRPr="008D11AA" w:rsidRDefault="008D11AA" w:rsidP="008B4F05">
      <w:pPr>
        <w:numPr>
          <w:ilvl w:val="0"/>
          <w:numId w:val="13"/>
        </w:numPr>
        <w:shd w:val="clear" w:color="auto" w:fill="FFFFFF" w:themeFill="background1"/>
        <w:jc w:val="both"/>
        <w:rPr>
          <w:sz w:val="28"/>
          <w:szCs w:val="28"/>
          <w:lang w:val="uk-UA"/>
        </w:rPr>
      </w:pPr>
      <w:r w:rsidRPr="008D11AA">
        <w:rPr>
          <w:sz w:val="28"/>
          <w:szCs w:val="28"/>
          <w:lang w:val="uk-UA"/>
        </w:rPr>
        <w:t>сектор обслуговування.</w:t>
      </w:r>
    </w:p>
    <w:p w:rsidR="008D11AA" w:rsidRDefault="008D11AA" w:rsidP="008B4F05">
      <w:pPr>
        <w:shd w:val="clear" w:color="auto" w:fill="FFFFFF" w:themeFill="background1"/>
        <w:ind w:firstLine="567"/>
        <w:jc w:val="both"/>
        <w:rPr>
          <w:sz w:val="28"/>
          <w:szCs w:val="28"/>
          <w:lang w:val="uk-UA"/>
        </w:rPr>
      </w:pPr>
      <w:r w:rsidRPr="008D11AA">
        <w:rPr>
          <w:sz w:val="28"/>
          <w:szCs w:val="28"/>
          <w:lang w:val="uk-UA"/>
        </w:rPr>
        <w:t xml:space="preserve">Відкрита частина розміщується на першому поверсі будівлі </w:t>
      </w:r>
      <w:r w:rsidR="0005659D">
        <w:rPr>
          <w:sz w:val="28"/>
          <w:szCs w:val="28"/>
          <w:lang w:val="uk-UA"/>
        </w:rPr>
        <w:t xml:space="preserve">за </w:t>
      </w:r>
      <w:proofErr w:type="spellStart"/>
      <w:r w:rsidR="0005659D">
        <w:rPr>
          <w:sz w:val="28"/>
          <w:szCs w:val="28"/>
          <w:lang w:val="uk-UA"/>
        </w:rPr>
        <w:t>адресою</w:t>
      </w:r>
      <w:proofErr w:type="spellEnd"/>
      <w:r w:rsidR="0005659D">
        <w:rPr>
          <w:sz w:val="28"/>
          <w:szCs w:val="28"/>
          <w:lang w:val="uk-UA"/>
        </w:rPr>
        <w:t xml:space="preserve">: Харківська область, смт. </w:t>
      </w:r>
      <w:proofErr w:type="spellStart"/>
      <w:r w:rsidR="0005659D">
        <w:rPr>
          <w:sz w:val="28"/>
          <w:szCs w:val="28"/>
          <w:lang w:val="uk-UA"/>
        </w:rPr>
        <w:t>Зачепилівка</w:t>
      </w:r>
      <w:proofErr w:type="spellEnd"/>
      <w:r w:rsidR="0005659D">
        <w:rPr>
          <w:sz w:val="28"/>
          <w:szCs w:val="28"/>
          <w:lang w:val="uk-UA"/>
        </w:rPr>
        <w:t>, вулиця Центральна, 56</w:t>
      </w:r>
      <w:r w:rsidR="0005659D" w:rsidRPr="00AA2FCB">
        <w:rPr>
          <w:sz w:val="28"/>
          <w:szCs w:val="28"/>
          <w:lang w:val="uk-UA"/>
        </w:rPr>
        <w:t>.</w:t>
      </w:r>
      <w:r w:rsidRPr="008D11AA">
        <w:rPr>
          <w:sz w:val="28"/>
          <w:szCs w:val="28"/>
          <w:lang w:val="uk-UA"/>
        </w:rPr>
        <w:t xml:space="preserve"> </w:t>
      </w:r>
    </w:p>
    <w:p w:rsidR="008D11AA" w:rsidRDefault="008D11AA" w:rsidP="008B4F05">
      <w:pPr>
        <w:shd w:val="clear" w:color="auto" w:fill="FFFFFF" w:themeFill="background1"/>
        <w:ind w:firstLine="567"/>
        <w:jc w:val="both"/>
        <w:rPr>
          <w:sz w:val="28"/>
          <w:szCs w:val="28"/>
          <w:lang w:val="uk-UA"/>
        </w:rPr>
      </w:pPr>
      <w:r w:rsidRPr="008D11AA">
        <w:rPr>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1A10A8" w:rsidRPr="001A10A8" w:rsidRDefault="001A10A8" w:rsidP="008B4F05">
      <w:pPr>
        <w:shd w:val="clear" w:color="auto" w:fill="FFFFFF" w:themeFill="background1"/>
        <w:ind w:firstLine="567"/>
        <w:jc w:val="both"/>
        <w:rPr>
          <w:sz w:val="28"/>
          <w:szCs w:val="28"/>
          <w:lang w:val="uk-UA"/>
        </w:rPr>
      </w:pPr>
      <w:r w:rsidRPr="001A10A8">
        <w:rPr>
          <w:sz w:val="28"/>
          <w:szCs w:val="28"/>
          <w:lang w:val="uk-UA"/>
        </w:rPr>
        <w:t>Вхід до закритої частини центру суб’єктам звернення забороняється.</w:t>
      </w:r>
    </w:p>
    <w:p w:rsidR="008D11AA" w:rsidRDefault="001A10A8" w:rsidP="008B4F05">
      <w:pPr>
        <w:shd w:val="clear" w:color="auto" w:fill="FFFFFF" w:themeFill="background1"/>
        <w:ind w:firstLine="709"/>
        <w:jc w:val="both"/>
        <w:rPr>
          <w:sz w:val="28"/>
          <w:szCs w:val="28"/>
          <w:lang w:val="uk-UA"/>
        </w:rPr>
      </w:pPr>
      <w:r w:rsidRPr="001A10A8">
        <w:rPr>
          <w:sz w:val="28"/>
          <w:szCs w:val="28"/>
          <w:lang w:val="uk-UA"/>
        </w:rPr>
        <w:t>Закрита частина може розміщуватися на інших поверхах, ніж відкрита частина.</w:t>
      </w:r>
    </w:p>
    <w:p w:rsidR="001D7674" w:rsidRPr="00AA2FCB" w:rsidRDefault="001D7674" w:rsidP="008B4F05">
      <w:pPr>
        <w:shd w:val="clear" w:color="auto" w:fill="FFFFFF" w:themeFill="background1"/>
        <w:ind w:firstLine="426"/>
        <w:jc w:val="both"/>
        <w:rPr>
          <w:sz w:val="28"/>
          <w:szCs w:val="28"/>
          <w:lang w:val="uk-UA"/>
        </w:rPr>
      </w:pPr>
      <w:r w:rsidRPr="00AA2FCB">
        <w:rPr>
          <w:sz w:val="28"/>
          <w:szCs w:val="28"/>
          <w:lang w:val="uk-UA"/>
        </w:rPr>
        <w:t xml:space="preserve">7. Сектор прийому облаштовується при вході до приміщення </w:t>
      </w:r>
      <w:r w:rsidR="004744F5">
        <w:rPr>
          <w:sz w:val="28"/>
          <w:szCs w:val="28"/>
          <w:lang w:val="uk-UA"/>
        </w:rPr>
        <w:t>центру</w:t>
      </w:r>
      <w:r w:rsidRPr="00AA2FCB">
        <w:rPr>
          <w:sz w:val="28"/>
          <w:szCs w:val="28"/>
          <w:lang w:val="uk-UA"/>
        </w:rPr>
        <w:t xml:space="preserve">. У ньому здійснюється загальне інформування та консультування суб’єктів звернення з питань роботи </w:t>
      </w:r>
      <w:r w:rsidR="004744F5">
        <w:rPr>
          <w:sz w:val="28"/>
          <w:szCs w:val="28"/>
          <w:lang w:val="uk-UA"/>
        </w:rPr>
        <w:t>центру</w:t>
      </w:r>
      <w:r w:rsidRPr="00AA2FCB">
        <w:rPr>
          <w:sz w:val="28"/>
          <w:szCs w:val="28"/>
          <w:lang w:val="uk-UA"/>
        </w:rPr>
        <w:t>.</w:t>
      </w:r>
    </w:p>
    <w:p w:rsidR="001A10A8" w:rsidRPr="001A10A8" w:rsidRDefault="001D7674" w:rsidP="008B4F05">
      <w:pPr>
        <w:shd w:val="clear" w:color="auto" w:fill="FFFFFF" w:themeFill="background1"/>
        <w:ind w:firstLine="426"/>
        <w:jc w:val="both"/>
        <w:rPr>
          <w:sz w:val="28"/>
          <w:szCs w:val="28"/>
          <w:lang w:val="uk-UA"/>
        </w:rPr>
      </w:pPr>
      <w:r w:rsidRPr="00AA2FCB">
        <w:rPr>
          <w:sz w:val="28"/>
          <w:szCs w:val="28"/>
          <w:lang w:val="uk-UA"/>
        </w:rPr>
        <w:lastRenderedPageBreak/>
        <w:t xml:space="preserve">8. </w:t>
      </w:r>
      <w:r w:rsidR="001A10A8" w:rsidRPr="001A10A8">
        <w:rPr>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1A10A8" w:rsidRDefault="001A10A8" w:rsidP="005463A5">
      <w:pPr>
        <w:shd w:val="clear" w:color="auto" w:fill="FFFFFF" w:themeFill="background1"/>
        <w:ind w:firstLine="426"/>
        <w:jc w:val="both"/>
        <w:rPr>
          <w:sz w:val="28"/>
          <w:szCs w:val="28"/>
          <w:lang w:val="uk-UA"/>
        </w:rPr>
      </w:pPr>
      <w:r w:rsidRPr="001A10A8">
        <w:rPr>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1A10A8" w:rsidRPr="001A10A8" w:rsidRDefault="001D7674" w:rsidP="005463A5">
      <w:pPr>
        <w:shd w:val="clear" w:color="auto" w:fill="FFFFFF" w:themeFill="background1"/>
        <w:ind w:firstLine="426"/>
        <w:jc w:val="both"/>
        <w:rPr>
          <w:sz w:val="28"/>
          <w:szCs w:val="28"/>
          <w:lang w:val="uk-UA"/>
        </w:rPr>
      </w:pPr>
      <w:r w:rsidRPr="00AA2FCB">
        <w:rPr>
          <w:sz w:val="28"/>
          <w:szCs w:val="28"/>
          <w:lang w:val="uk-UA"/>
        </w:rPr>
        <w:t xml:space="preserve">9. </w:t>
      </w:r>
      <w:r w:rsidR="001A10A8" w:rsidRPr="001A10A8">
        <w:rPr>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 xml:space="preserve">У секторі очікування облаштовуються місця для суб’єктів звернень </w:t>
      </w:r>
      <w:r w:rsidR="004B44E6">
        <w:rPr>
          <w:sz w:val="28"/>
          <w:szCs w:val="28"/>
          <w:lang w:val="uk-UA"/>
        </w:rPr>
        <w:t>у кількості</w:t>
      </w:r>
      <w:r w:rsidRPr="001A10A8">
        <w:rPr>
          <w:sz w:val="28"/>
          <w:szCs w:val="28"/>
          <w:lang w:val="uk-UA"/>
        </w:rPr>
        <w:t xml:space="preserve"> не менш як 10 місць.</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10. Сектор обслуговування повинен бути утворений за принципом відкритості розміщення робочих місць. </w:t>
      </w:r>
      <w:r>
        <w:rPr>
          <w:sz w:val="28"/>
          <w:szCs w:val="28"/>
          <w:lang w:val="uk-UA"/>
        </w:rPr>
        <w:t xml:space="preserve">Для швидкого обслуговування суб’єктів звернень робочі місця адміністраторів можуть розподілятися за принципом прийому і видачі документів. </w:t>
      </w:r>
      <w:r w:rsidRPr="00AA2FCB">
        <w:rPr>
          <w:sz w:val="28"/>
          <w:szCs w:val="28"/>
          <w:lang w:val="uk-UA"/>
        </w:rPr>
        <w:t xml:space="preserve">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w:t>
      </w:r>
      <w:r w:rsidR="00B6156D">
        <w:rPr>
          <w:sz w:val="28"/>
          <w:szCs w:val="28"/>
          <w:lang w:val="uk-UA"/>
        </w:rPr>
        <w:t>центру</w:t>
      </w:r>
      <w:r w:rsidRPr="00AA2FCB">
        <w:rPr>
          <w:sz w:val="28"/>
          <w:szCs w:val="28"/>
          <w:lang w:val="uk-UA"/>
        </w:rPr>
        <w:t>.</w:t>
      </w:r>
    </w:p>
    <w:p w:rsidR="001A10A8" w:rsidRPr="001A10A8" w:rsidRDefault="001D7674" w:rsidP="005463A5">
      <w:pPr>
        <w:shd w:val="clear" w:color="auto" w:fill="FFFFFF" w:themeFill="background1"/>
        <w:ind w:firstLine="426"/>
        <w:jc w:val="both"/>
        <w:rPr>
          <w:sz w:val="28"/>
          <w:szCs w:val="28"/>
          <w:lang w:val="uk-UA"/>
        </w:rPr>
      </w:pPr>
      <w:r w:rsidRPr="00AA2FCB">
        <w:rPr>
          <w:sz w:val="28"/>
          <w:szCs w:val="28"/>
          <w:lang w:val="uk-UA"/>
        </w:rPr>
        <w:t xml:space="preserve">11. </w:t>
      </w:r>
      <w:r w:rsidR="001A10A8" w:rsidRPr="001A10A8">
        <w:rPr>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1A10A8" w:rsidRDefault="001A10A8" w:rsidP="005463A5">
      <w:pPr>
        <w:shd w:val="clear" w:color="auto" w:fill="FFFFFF" w:themeFill="background1"/>
        <w:ind w:firstLine="426"/>
        <w:jc w:val="both"/>
        <w:rPr>
          <w:sz w:val="28"/>
          <w:szCs w:val="28"/>
          <w:lang w:val="uk-UA"/>
        </w:rPr>
      </w:pPr>
      <w:r w:rsidRPr="001A10A8">
        <w:rPr>
          <w:sz w:val="28"/>
          <w:szCs w:val="28"/>
          <w:lang w:val="uk-UA"/>
        </w:rPr>
        <w:t xml:space="preserve">Загальна площа секторів очікування та обслуговування становить  не менш як 50 </w:t>
      </w:r>
      <w:proofErr w:type="spellStart"/>
      <w:r w:rsidRPr="001A10A8">
        <w:rPr>
          <w:sz w:val="28"/>
          <w:szCs w:val="28"/>
          <w:lang w:val="uk-UA"/>
        </w:rPr>
        <w:t>кв</w:t>
      </w:r>
      <w:proofErr w:type="spellEnd"/>
      <w:r w:rsidRPr="001A10A8">
        <w:rPr>
          <w:sz w:val="28"/>
          <w:szCs w:val="28"/>
          <w:lang w:val="uk-UA"/>
        </w:rPr>
        <w:t>. метрів</w:t>
      </w:r>
      <w:r w:rsidR="001D7674">
        <w:rPr>
          <w:sz w:val="28"/>
          <w:szCs w:val="28"/>
          <w:lang w:val="uk-UA"/>
        </w:rPr>
        <w:t xml:space="preserve"> </w:t>
      </w:r>
    </w:p>
    <w:p w:rsidR="00B6156D" w:rsidRDefault="00B6156D" w:rsidP="005463A5">
      <w:pPr>
        <w:shd w:val="clear" w:color="auto" w:fill="FFFFFF" w:themeFill="background1"/>
        <w:ind w:firstLine="426"/>
        <w:jc w:val="both"/>
        <w:rPr>
          <w:sz w:val="28"/>
          <w:szCs w:val="28"/>
          <w:lang w:val="uk-UA"/>
        </w:rPr>
      </w:pPr>
      <w:r>
        <w:rPr>
          <w:sz w:val="28"/>
          <w:szCs w:val="28"/>
          <w:lang w:val="uk-UA"/>
        </w:rPr>
        <w:t xml:space="preserve">Площа </w:t>
      </w:r>
      <w:r w:rsidRPr="00AA2FCB">
        <w:rPr>
          <w:sz w:val="28"/>
          <w:szCs w:val="28"/>
          <w:lang w:val="uk-UA"/>
        </w:rPr>
        <w:t xml:space="preserve">секторів очікування та обслуговування </w:t>
      </w:r>
      <w:r>
        <w:rPr>
          <w:sz w:val="28"/>
          <w:szCs w:val="28"/>
          <w:lang w:val="uk-UA"/>
        </w:rPr>
        <w:t>повинна бути достатньою для забезпечення зручних та комфортних умов для прийому суб’єктів звернення і роботи адміністраторів центру.</w:t>
      </w:r>
    </w:p>
    <w:p w:rsidR="001A10A8" w:rsidRPr="001A10A8" w:rsidRDefault="001D7674" w:rsidP="005463A5">
      <w:pPr>
        <w:shd w:val="clear" w:color="auto" w:fill="FFFFFF" w:themeFill="background1"/>
        <w:ind w:firstLine="426"/>
        <w:jc w:val="both"/>
        <w:rPr>
          <w:sz w:val="28"/>
          <w:szCs w:val="28"/>
          <w:lang w:val="uk-UA"/>
        </w:rPr>
      </w:pPr>
      <w:r w:rsidRPr="00AA2FCB">
        <w:rPr>
          <w:sz w:val="28"/>
          <w:szCs w:val="28"/>
          <w:lang w:val="uk-UA"/>
        </w:rPr>
        <w:t xml:space="preserve">12. </w:t>
      </w:r>
      <w:r w:rsidR="001A10A8" w:rsidRPr="001A10A8">
        <w:rPr>
          <w:sz w:val="28"/>
          <w:szCs w:val="28"/>
          <w:lang w:val="uk-UA"/>
        </w:rPr>
        <w:t>На інформаційних стендах або інформаційних терміналах розміщується інформація, зокрема, про:</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lastRenderedPageBreak/>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1A10A8" w:rsidRDefault="001A10A8" w:rsidP="005463A5">
      <w:pPr>
        <w:shd w:val="clear" w:color="auto" w:fill="FFFFFF" w:themeFill="background1"/>
        <w:ind w:firstLine="426"/>
        <w:jc w:val="both"/>
        <w:rPr>
          <w:sz w:val="28"/>
          <w:szCs w:val="28"/>
          <w:lang w:val="uk-UA"/>
        </w:rPr>
      </w:pPr>
      <w:r w:rsidRPr="001A10A8">
        <w:rPr>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строки надання адміністративних послуг;</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платіжні реквізити для оплати платних адміністративних послуг;</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супутні послуги, які надаються в приміщенні центру;</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прізвище, ім’я, по батькові керівника центру, контактні телефони, адресу електронної пошти;</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користування інформаційними терміналами (у разі їх наявності);</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користування автоматизованою системою керування чергою (у разі її наявності);</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положення про центр;</w:t>
      </w:r>
    </w:p>
    <w:p w:rsidR="001A10A8" w:rsidRPr="001A10A8" w:rsidRDefault="001A10A8" w:rsidP="005463A5">
      <w:pPr>
        <w:shd w:val="clear" w:color="auto" w:fill="FFFFFF" w:themeFill="background1"/>
        <w:ind w:firstLine="426"/>
        <w:jc w:val="both"/>
        <w:rPr>
          <w:sz w:val="28"/>
          <w:szCs w:val="28"/>
          <w:lang w:val="uk-UA"/>
        </w:rPr>
      </w:pPr>
      <w:r w:rsidRPr="001A10A8">
        <w:rPr>
          <w:sz w:val="28"/>
          <w:szCs w:val="28"/>
          <w:lang w:val="uk-UA"/>
        </w:rPr>
        <w:t>регламент центру;</w:t>
      </w:r>
    </w:p>
    <w:p w:rsidR="001A10A8" w:rsidRDefault="001A10A8" w:rsidP="005463A5">
      <w:pPr>
        <w:shd w:val="clear" w:color="auto" w:fill="FFFFFF" w:themeFill="background1"/>
        <w:ind w:firstLine="426"/>
        <w:jc w:val="both"/>
        <w:rPr>
          <w:sz w:val="28"/>
          <w:szCs w:val="28"/>
          <w:lang w:val="uk-UA"/>
        </w:rPr>
      </w:pPr>
      <w:r w:rsidRPr="001A10A8">
        <w:rPr>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887516" w:rsidRP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13. </w:t>
      </w:r>
      <w:r w:rsidR="00887516" w:rsidRPr="00887516">
        <w:rPr>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14. </w:t>
      </w:r>
      <w:r w:rsidR="00887516" w:rsidRPr="00887516">
        <w:rPr>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887516" w:rsidRP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15. </w:t>
      </w:r>
      <w:r w:rsidR="00887516" w:rsidRPr="00887516">
        <w:rPr>
          <w:sz w:val="28"/>
          <w:szCs w:val="28"/>
          <w:lang w:val="uk-UA"/>
        </w:rPr>
        <w:t xml:space="preserve">Особам з інвалідністю та іншим </w:t>
      </w:r>
      <w:proofErr w:type="spellStart"/>
      <w:r w:rsidR="00887516" w:rsidRPr="00887516">
        <w:rPr>
          <w:sz w:val="28"/>
          <w:szCs w:val="28"/>
          <w:lang w:val="uk-UA"/>
        </w:rPr>
        <w:t>маломобільним</w:t>
      </w:r>
      <w:proofErr w:type="spellEnd"/>
      <w:r w:rsidR="00887516" w:rsidRPr="00887516">
        <w:rPr>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00887516" w:rsidRPr="00887516">
        <w:rPr>
          <w:sz w:val="28"/>
          <w:szCs w:val="28"/>
          <w:lang w:val="uk-UA"/>
        </w:rPr>
        <w:t>Брайля</w:t>
      </w:r>
      <w:proofErr w:type="spellEnd"/>
      <w:r w:rsidR="00887516" w:rsidRPr="00887516">
        <w:rPr>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00887516" w:rsidRPr="00887516">
        <w:rPr>
          <w:sz w:val="28"/>
          <w:szCs w:val="28"/>
          <w:lang w:val="uk-UA"/>
        </w:rPr>
        <w:t>маломобільних</w:t>
      </w:r>
      <w:proofErr w:type="spellEnd"/>
      <w:r w:rsidR="00887516" w:rsidRPr="00887516">
        <w:rPr>
          <w:sz w:val="28"/>
          <w:szCs w:val="28"/>
          <w:lang w:val="uk-UA"/>
        </w:rPr>
        <w:t xml:space="preserve"> груп населення.</w:t>
      </w:r>
    </w:p>
    <w:p w:rsidR="001D7674" w:rsidRPr="00AA2FCB" w:rsidRDefault="00887516" w:rsidP="005463A5">
      <w:pPr>
        <w:shd w:val="clear" w:color="auto" w:fill="FFFFFF" w:themeFill="background1"/>
        <w:ind w:firstLine="426"/>
        <w:jc w:val="both"/>
        <w:rPr>
          <w:sz w:val="28"/>
          <w:szCs w:val="28"/>
          <w:lang w:val="uk-UA"/>
        </w:rPr>
      </w:pPr>
      <w:r w:rsidRPr="00887516">
        <w:rPr>
          <w:sz w:val="28"/>
          <w:szCs w:val="28"/>
          <w:lang w:val="uk-UA"/>
        </w:rPr>
        <w:lastRenderedPageBreak/>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1D7674" w:rsidRDefault="001D7674" w:rsidP="005463A5">
      <w:pPr>
        <w:shd w:val="clear" w:color="auto" w:fill="FFFFFF" w:themeFill="background1"/>
        <w:ind w:firstLine="426"/>
        <w:jc w:val="both"/>
        <w:rPr>
          <w:sz w:val="28"/>
          <w:szCs w:val="28"/>
          <w:lang w:val="uk-UA"/>
        </w:rPr>
      </w:pPr>
      <w:r w:rsidRPr="00AA2FCB">
        <w:rPr>
          <w:sz w:val="28"/>
          <w:szCs w:val="28"/>
          <w:lang w:val="uk-UA"/>
        </w:rPr>
        <w:t xml:space="preserve">16. </w:t>
      </w:r>
      <w:r w:rsidR="00887516" w:rsidRPr="00887516">
        <w:rPr>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887516" w:rsidRPr="00AA2FCB" w:rsidRDefault="00887516" w:rsidP="005463A5">
      <w:pPr>
        <w:shd w:val="clear" w:color="auto" w:fill="FFFFFF" w:themeFill="background1"/>
        <w:ind w:firstLine="426"/>
        <w:jc w:val="both"/>
        <w:rPr>
          <w:sz w:val="28"/>
          <w:szCs w:val="28"/>
          <w:lang w:val="uk-UA"/>
        </w:rPr>
      </w:pPr>
    </w:p>
    <w:p w:rsidR="001D7674" w:rsidRPr="007E6283" w:rsidRDefault="001D7674" w:rsidP="005463A5">
      <w:pPr>
        <w:shd w:val="clear" w:color="auto" w:fill="FFFFFF" w:themeFill="background1"/>
        <w:ind w:firstLine="426"/>
        <w:jc w:val="center"/>
        <w:rPr>
          <w:b/>
          <w:sz w:val="28"/>
          <w:szCs w:val="28"/>
          <w:lang w:val="uk-UA"/>
        </w:rPr>
      </w:pPr>
      <w:r w:rsidRPr="007E6283">
        <w:rPr>
          <w:b/>
          <w:sz w:val="28"/>
          <w:szCs w:val="28"/>
          <w:lang w:val="uk-UA"/>
        </w:rPr>
        <w:t>Інформаційна та технологічна картки адміністративних послуг</w:t>
      </w:r>
    </w:p>
    <w:p w:rsidR="001D7674" w:rsidRPr="00AA2FCB" w:rsidRDefault="001D7674" w:rsidP="008B4F05">
      <w:pPr>
        <w:shd w:val="clear" w:color="auto" w:fill="FFFFFF" w:themeFill="background1"/>
        <w:jc w:val="both"/>
        <w:rPr>
          <w:sz w:val="28"/>
          <w:szCs w:val="28"/>
          <w:lang w:val="uk-UA"/>
        </w:rPr>
      </w:pP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17. Орган, що утворив </w:t>
      </w:r>
      <w:r w:rsidR="005E0262">
        <w:rPr>
          <w:sz w:val="28"/>
          <w:szCs w:val="28"/>
          <w:lang w:val="uk-UA"/>
        </w:rPr>
        <w:t>центр</w:t>
      </w:r>
      <w:r w:rsidRPr="00AA2FCB">
        <w:rPr>
          <w:sz w:val="28"/>
          <w:szCs w:val="28"/>
          <w:lang w:val="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18. У разі внесення змін до законодавства щодо надання адміністративної послуги суб’єкт її надання своєчасно інформує про це орган, що утворив </w:t>
      </w:r>
      <w:r w:rsidR="005E0262">
        <w:rPr>
          <w:sz w:val="28"/>
          <w:szCs w:val="28"/>
          <w:lang w:val="uk-UA"/>
        </w:rPr>
        <w:t>центр</w:t>
      </w:r>
      <w:r w:rsidRPr="00AA2FCB">
        <w:rPr>
          <w:sz w:val="28"/>
          <w:szCs w:val="28"/>
          <w:lang w:val="uk-UA"/>
        </w:rPr>
        <w:t xml:space="preserve">, а також керівника </w:t>
      </w:r>
      <w:r w:rsidR="005E0262">
        <w:rPr>
          <w:sz w:val="28"/>
          <w:szCs w:val="28"/>
          <w:lang w:val="uk-UA"/>
        </w:rPr>
        <w:t>центру</w:t>
      </w:r>
      <w:r w:rsidRPr="00AA2FCB">
        <w:rPr>
          <w:sz w:val="28"/>
          <w:szCs w:val="28"/>
          <w:lang w:val="uk-UA"/>
        </w:rPr>
        <w:t>, готує пропозиції щодо внесення змін до інформаційних та/або технологічних карток згідно із законодавством.</w:t>
      </w:r>
    </w:p>
    <w:p w:rsidR="001D7674" w:rsidRPr="00AA2FCB" w:rsidRDefault="001D7674" w:rsidP="008B4F05">
      <w:pPr>
        <w:shd w:val="clear" w:color="auto" w:fill="FFFFFF" w:themeFill="background1"/>
        <w:jc w:val="both"/>
        <w:rPr>
          <w:sz w:val="28"/>
          <w:szCs w:val="28"/>
          <w:lang w:val="uk-UA"/>
        </w:rPr>
      </w:pPr>
    </w:p>
    <w:p w:rsidR="001D7674" w:rsidRPr="00033CFD" w:rsidRDefault="001D7674" w:rsidP="008B4F05">
      <w:pPr>
        <w:shd w:val="clear" w:color="auto" w:fill="FFFFFF" w:themeFill="background1"/>
        <w:jc w:val="center"/>
        <w:rPr>
          <w:b/>
          <w:sz w:val="28"/>
          <w:szCs w:val="28"/>
          <w:lang w:val="uk-UA"/>
        </w:rPr>
      </w:pPr>
      <w:r w:rsidRPr="00033CFD">
        <w:rPr>
          <w:b/>
          <w:sz w:val="28"/>
          <w:szCs w:val="28"/>
          <w:lang w:val="uk-UA"/>
        </w:rPr>
        <w:t xml:space="preserve">Робота інформаційного підрозділу </w:t>
      </w:r>
      <w:r w:rsidR="005E0262">
        <w:rPr>
          <w:b/>
          <w:sz w:val="28"/>
          <w:szCs w:val="28"/>
          <w:lang w:val="uk-UA"/>
        </w:rPr>
        <w:t>центру</w:t>
      </w:r>
    </w:p>
    <w:p w:rsidR="001D7674" w:rsidRPr="00AA2FCB" w:rsidRDefault="001D7674" w:rsidP="008B4F05">
      <w:pPr>
        <w:shd w:val="clear" w:color="auto" w:fill="FFFFFF" w:themeFill="background1"/>
        <w:jc w:val="both"/>
        <w:rPr>
          <w:sz w:val="28"/>
          <w:szCs w:val="28"/>
          <w:lang w:val="uk-UA"/>
        </w:rPr>
      </w:pP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1D7674" w:rsidRPr="00AA2FCB" w:rsidRDefault="001D7674" w:rsidP="008B4F05">
      <w:pPr>
        <w:shd w:val="clear" w:color="auto" w:fill="FFFFFF" w:themeFill="background1"/>
        <w:ind w:firstLine="708"/>
        <w:jc w:val="both"/>
        <w:rPr>
          <w:sz w:val="28"/>
          <w:szCs w:val="28"/>
          <w:lang w:val="uk-UA"/>
        </w:rPr>
      </w:pPr>
      <w:r w:rsidRPr="00AA2FCB">
        <w:rPr>
          <w:sz w:val="28"/>
          <w:szCs w:val="28"/>
          <w:lang w:val="uk-UA"/>
        </w:rPr>
        <w:t>Інформаційний підрозділ центру також:</w:t>
      </w:r>
    </w:p>
    <w:p w:rsidR="001D7674" w:rsidRPr="00AA2FCB" w:rsidRDefault="001D7674" w:rsidP="008B4F05">
      <w:pPr>
        <w:numPr>
          <w:ilvl w:val="0"/>
          <w:numId w:val="14"/>
        </w:numPr>
        <w:shd w:val="clear" w:color="auto" w:fill="FFFFFF" w:themeFill="background1"/>
        <w:jc w:val="both"/>
        <w:rPr>
          <w:sz w:val="28"/>
          <w:szCs w:val="28"/>
          <w:lang w:val="uk-UA"/>
        </w:rPr>
      </w:pPr>
      <w:r w:rsidRPr="00AA2FCB">
        <w:rPr>
          <w:sz w:val="28"/>
          <w:szCs w:val="28"/>
          <w:lang w:val="uk-UA"/>
        </w:rPr>
        <w:t>інформує за усним клопотанням суб’єкта звернення про належність порушеного ним питання до компетенції центру;</w:t>
      </w:r>
    </w:p>
    <w:p w:rsidR="001D7674" w:rsidRPr="00AA2FCB" w:rsidRDefault="001D7674" w:rsidP="008B4F05">
      <w:pPr>
        <w:numPr>
          <w:ilvl w:val="0"/>
          <w:numId w:val="14"/>
        </w:numPr>
        <w:shd w:val="clear" w:color="auto" w:fill="FFFFFF" w:themeFill="background1"/>
        <w:jc w:val="both"/>
        <w:rPr>
          <w:sz w:val="28"/>
          <w:szCs w:val="28"/>
          <w:lang w:val="uk-UA"/>
        </w:rPr>
      </w:pPr>
      <w:r w:rsidRPr="00AA2FCB">
        <w:rPr>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1D7674" w:rsidRPr="00AA2FCB" w:rsidRDefault="001D7674" w:rsidP="008B4F05">
      <w:pPr>
        <w:numPr>
          <w:ilvl w:val="0"/>
          <w:numId w:val="14"/>
        </w:numPr>
        <w:shd w:val="clear" w:color="auto" w:fill="FFFFFF" w:themeFill="background1"/>
        <w:jc w:val="both"/>
        <w:rPr>
          <w:sz w:val="28"/>
          <w:szCs w:val="28"/>
          <w:lang w:val="uk-UA"/>
        </w:rPr>
      </w:pPr>
      <w:r w:rsidRPr="00AA2FCB">
        <w:rPr>
          <w:sz w:val="28"/>
          <w:szCs w:val="28"/>
          <w:lang w:val="uk-UA"/>
        </w:rPr>
        <w:t>надає іншу інформацію та допомогу, що необхідні суб’єктам звернення до прийому їх адміністратором.</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20. </w:t>
      </w:r>
      <w:proofErr w:type="spellStart"/>
      <w:r w:rsidR="00D9012D" w:rsidRPr="00D9012D">
        <w:rPr>
          <w:sz w:val="28"/>
          <w:szCs w:val="28"/>
          <w:shd w:val="clear" w:color="auto" w:fill="FFFFFF" w:themeFill="background1"/>
          <w:lang w:val="uk-UA"/>
        </w:rPr>
        <w:t>Зачепилівська</w:t>
      </w:r>
      <w:proofErr w:type="spellEnd"/>
      <w:r w:rsidR="00D9012D" w:rsidRPr="00D9012D">
        <w:rPr>
          <w:sz w:val="28"/>
          <w:szCs w:val="28"/>
          <w:shd w:val="clear" w:color="auto" w:fill="FFFFFF" w:themeFill="background1"/>
          <w:lang w:val="uk-UA"/>
        </w:rPr>
        <w:t xml:space="preserve"> селищна рада</w:t>
      </w:r>
      <w:r w:rsidR="009425A1">
        <w:rPr>
          <w:sz w:val="28"/>
          <w:szCs w:val="28"/>
          <w:lang w:val="uk-UA"/>
        </w:rPr>
        <w:t>, що утворила</w:t>
      </w:r>
      <w:r w:rsidRPr="00AA2FCB">
        <w:rPr>
          <w:sz w:val="28"/>
          <w:szCs w:val="28"/>
          <w:lang w:val="uk-UA"/>
        </w:rPr>
        <w:t xml:space="preserve"> </w:t>
      </w:r>
      <w:r w:rsidR="005E0262">
        <w:rPr>
          <w:sz w:val="28"/>
          <w:szCs w:val="28"/>
          <w:lang w:val="uk-UA"/>
        </w:rPr>
        <w:t>центр</w:t>
      </w:r>
      <w:r w:rsidRPr="00AA2FCB">
        <w:rPr>
          <w:sz w:val="28"/>
          <w:szCs w:val="28"/>
          <w:lang w:val="uk-UA"/>
        </w:rPr>
        <w:t xml:space="preserve">, створює та забезпечує роботу веб-сайту </w:t>
      </w:r>
      <w:r w:rsidR="005E0262">
        <w:rPr>
          <w:sz w:val="28"/>
          <w:szCs w:val="28"/>
          <w:lang w:val="uk-UA"/>
        </w:rPr>
        <w:t>центру</w:t>
      </w:r>
      <w:r w:rsidRPr="00AA2FCB">
        <w:rPr>
          <w:sz w:val="28"/>
          <w:szCs w:val="28"/>
          <w:lang w:val="uk-UA"/>
        </w:rPr>
        <w:t xml:space="preserve"> або окремого розділу на своєму веб-сайті, де розміщується інформація, зазначена в пункті 12 цього </w:t>
      </w:r>
      <w:r>
        <w:rPr>
          <w:sz w:val="28"/>
          <w:szCs w:val="28"/>
          <w:lang w:val="uk-UA"/>
        </w:rPr>
        <w:t>Р</w:t>
      </w:r>
      <w:r w:rsidRPr="00AA2FCB">
        <w:rPr>
          <w:sz w:val="28"/>
          <w:szCs w:val="28"/>
          <w:lang w:val="uk-UA"/>
        </w:rPr>
        <w:t xml:space="preserve">егламенту, а також відомості про місце розташування </w:t>
      </w:r>
      <w:r>
        <w:rPr>
          <w:sz w:val="28"/>
          <w:szCs w:val="28"/>
          <w:lang w:val="uk-UA"/>
        </w:rPr>
        <w:t xml:space="preserve">центру </w:t>
      </w:r>
      <w:r w:rsidR="005E0262">
        <w:rPr>
          <w:sz w:val="28"/>
          <w:szCs w:val="28"/>
          <w:lang w:val="uk-UA"/>
        </w:rPr>
        <w:t>(</w:t>
      </w:r>
      <w:r w:rsidR="00CA54AE">
        <w:rPr>
          <w:sz w:val="28"/>
          <w:szCs w:val="28"/>
          <w:lang w:val="uk-UA"/>
        </w:rPr>
        <w:t>його територіальних підрозділів</w:t>
      </w:r>
      <w:r w:rsidRPr="00AA2FCB">
        <w:rPr>
          <w:sz w:val="28"/>
          <w:szCs w:val="28"/>
          <w:lang w:val="uk-UA"/>
        </w:rPr>
        <w:t>,</w:t>
      </w:r>
      <w:r w:rsidR="00CA54AE">
        <w:rPr>
          <w:sz w:val="28"/>
          <w:szCs w:val="28"/>
          <w:lang w:val="uk-UA"/>
        </w:rPr>
        <w:t xml:space="preserve"> віддалених місць</w:t>
      </w:r>
      <w:r>
        <w:rPr>
          <w:sz w:val="28"/>
          <w:szCs w:val="28"/>
          <w:lang w:val="uk-UA"/>
        </w:rPr>
        <w:t xml:space="preserve"> для роботи адміністраторів центру (в разі їх утворення)</w:t>
      </w:r>
      <w:r w:rsidRPr="00AA2FCB">
        <w:rPr>
          <w:sz w:val="28"/>
          <w:szCs w:val="28"/>
          <w:lang w:val="uk-UA"/>
        </w:rPr>
        <w:t>, найближчі зупинки громадського транспорту, під’їзні шляхи, місця паркування, інша корисна для суб’єктів звернення інформація.</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21. Інформація, яка розміщується в приміщенні </w:t>
      </w:r>
      <w:r w:rsidR="00CA54AE">
        <w:rPr>
          <w:sz w:val="28"/>
          <w:szCs w:val="28"/>
          <w:lang w:val="uk-UA"/>
        </w:rPr>
        <w:t>центру</w:t>
      </w:r>
      <w:r w:rsidRPr="00AA2FCB">
        <w:rPr>
          <w:sz w:val="28"/>
          <w:szCs w:val="28"/>
          <w:lang w:val="uk-UA"/>
        </w:rPr>
        <w:t xml:space="preserve"> (в тому числі на інформаційних терміналах) та на веб-сайті, повинна бути актуальною і </w:t>
      </w:r>
      <w:r>
        <w:rPr>
          <w:sz w:val="28"/>
          <w:szCs w:val="28"/>
          <w:lang w:val="uk-UA"/>
        </w:rPr>
        <w:t>вичерпною</w:t>
      </w:r>
      <w:r w:rsidRPr="00AA2FCB">
        <w:rPr>
          <w:sz w:val="28"/>
          <w:szCs w:val="28"/>
          <w:lang w:val="uk-UA"/>
        </w:rPr>
        <w:t xml:space="preserve">. </w:t>
      </w:r>
    </w:p>
    <w:p w:rsidR="001D7674" w:rsidRPr="00AA2FCB" w:rsidRDefault="001D7674" w:rsidP="008B4F05">
      <w:pPr>
        <w:shd w:val="clear" w:color="auto" w:fill="FFFFFF" w:themeFill="background1"/>
        <w:ind w:firstLine="708"/>
        <w:jc w:val="both"/>
        <w:rPr>
          <w:sz w:val="28"/>
          <w:szCs w:val="28"/>
          <w:lang w:val="uk-UA"/>
        </w:rPr>
      </w:pPr>
      <w:r w:rsidRPr="00AA2FCB">
        <w:rPr>
          <w:sz w:val="28"/>
          <w:szCs w:val="28"/>
          <w:lang w:val="uk-UA"/>
        </w:rPr>
        <w:lastRenderedPageBreak/>
        <w:t xml:space="preserve">Інформація на веб-сайті </w:t>
      </w:r>
      <w:r w:rsidR="00CA54AE">
        <w:rPr>
          <w:sz w:val="28"/>
          <w:szCs w:val="28"/>
          <w:lang w:val="uk-UA"/>
        </w:rPr>
        <w:t>центру</w:t>
      </w:r>
      <w:r w:rsidRPr="00AA2FCB">
        <w:rPr>
          <w:sz w:val="28"/>
          <w:szCs w:val="28"/>
          <w:lang w:val="uk-UA"/>
        </w:rPr>
        <w:t xml:space="preserve"> має бути зручною для пошуку та копіювання. </w:t>
      </w:r>
    </w:p>
    <w:p w:rsidR="001D7674" w:rsidRDefault="001D7674" w:rsidP="005463A5">
      <w:pPr>
        <w:shd w:val="clear" w:color="auto" w:fill="FFFFFF" w:themeFill="background1"/>
        <w:ind w:firstLine="426"/>
        <w:jc w:val="both"/>
        <w:rPr>
          <w:sz w:val="28"/>
          <w:szCs w:val="28"/>
          <w:lang w:val="uk-UA"/>
        </w:rPr>
      </w:pPr>
      <w:r w:rsidRPr="00AA2FCB">
        <w:rPr>
          <w:sz w:val="28"/>
          <w:szCs w:val="28"/>
          <w:lang w:val="uk-UA"/>
        </w:rPr>
        <w:t xml:space="preserve">22. </w:t>
      </w:r>
      <w:r w:rsidR="00887516" w:rsidRPr="00887516">
        <w:rPr>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87516" w:rsidRPr="00AA2FCB" w:rsidRDefault="00887516" w:rsidP="008B4F05">
      <w:pPr>
        <w:shd w:val="clear" w:color="auto" w:fill="FFFFFF" w:themeFill="background1"/>
        <w:jc w:val="both"/>
        <w:rPr>
          <w:sz w:val="28"/>
          <w:szCs w:val="28"/>
          <w:lang w:val="uk-UA"/>
        </w:rPr>
      </w:pPr>
    </w:p>
    <w:p w:rsidR="001D7674" w:rsidRDefault="001D7674" w:rsidP="008B4F05">
      <w:pPr>
        <w:shd w:val="clear" w:color="auto" w:fill="FFFFFF" w:themeFill="background1"/>
        <w:jc w:val="center"/>
        <w:rPr>
          <w:b/>
          <w:sz w:val="28"/>
          <w:szCs w:val="28"/>
          <w:lang w:val="uk-UA"/>
        </w:rPr>
      </w:pPr>
      <w:r w:rsidRPr="00506998">
        <w:rPr>
          <w:b/>
          <w:sz w:val="28"/>
          <w:szCs w:val="28"/>
          <w:lang w:val="uk-UA"/>
        </w:rPr>
        <w:t xml:space="preserve">Керування чергою в </w:t>
      </w:r>
      <w:r w:rsidR="0023713C">
        <w:rPr>
          <w:b/>
          <w:sz w:val="28"/>
          <w:szCs w:val="28"/>
          <w:lang w:val="uk-UA"/>
        </w:rPr>
        <w:t>центрі</w:t>
      </w:r>
    </w:p>
    <w:p w:rsidR="000071EE" w:rsidRPr="000071EE" w:rsidRDefault="000071EE" w:rsidP="004B44E6">
      <w:pPr>
        <w:shd w:val="clear" w:color="auto" w:fill="FFFFFF" w:themeFill="background1"/>
        <w:jc w:val="center"/>
        <w:rPr>
          <w:b/>
          <w:sz w:val="28"/>
          <w:szCs w:val="28"/>
          <w:lang w:val="uk-UA"/>
        </w:rPr>
      </w:pPr>
    </w:p>
    <w:p w:rsid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23. </w:t>
      </w:r>
      <w:r w:rsidR="00887516" w:rsidRPr="00887516">
        <w:rPr>
          <w:sz w:val="28"/>
          <w:szCs w:val="28"/>
          <w:lang w:val="uk-UA"/>
        </w:rPr>
        <w:t>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24. У разі запровадження автоматизованої системи керування чергою суб’єкт звернення для прийому адміністратором </w:t>
      </w:r>
      <w:r w:rsidR="00F42250">
        <w:rPr>
          <w:sz w:val="28"/>
          <w:szCs w:val="28"/>
          <w:lang w:val="uk-UA"/>
        </w:rPr>
        <w:t>центру</w:t>
      </w:r>
      <w:r w:rsidRPr="00AA2FCB">
        <w:rPr>
          <w:sz w:val="28"/>
          <w:szCs w:val="28"/>
          <w:lang w:val="uk-UA"/>
        </w:rPr>
        <w:t xml:space="preserve">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25. </w:t>
      </w:r>
      <w:r w:rsidR="00887516" w:rsidRPr="00887516">
        <w:rPr>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26. Ц</w:t>
      </w:r>
      <w:r w:rsidR="00F42250">
        <w:rPr>
          <w:sz w:val="28"/>
          <w:szCs w:val="28"/>
          <w:lang w:val="uk-UA"/>
        </w:rPr>
        <w:t>ентр</w:t>
      </w:r>
      <w:r w:rsidRPr="00AA2FCB">
        <w:rPr>
          <w:sz w:val="28"/>
          <w:szCs w:val="28"/>
          <w:lang w:val="uk-UA"/>
        </w:rPr>
        <w:t xml:space="preserve"> може здійснювати керування чергою в інший спосіб, гарантуючи дотримання принципу рівності суб’єктів звернення.</w:t>
      </w:r>
    </w:p>
    <w:p w:rsidR="001D7674" w:rsidRPr="00AA2FCB" w:rsidRDefault="001D7674" w:rsidP="005463A5">
      <w:pPr>
        <w:shd w:val="clear" w:color="auto" w:fill="FFFFFF" w:themeFill="background1"/>
        <w:ind w:firstLine="426"/>
        <w:jc w:val="both"/>
        <w:rPr>
          <w:sz w:val="28"/>
          <w:szCs w:val="28"/>
          <w:lang w:val="uk-UA"/>
        </w:rPr>
      </w:pPr>
    </w:p>
    <w:p w:rsidR="001D7674" w:rsidRPr="004A5033" w:rsidRDefault="001D7674" w:rsidP="005463A5">
      <w:pPr>
        <w:shd w:val="clear" w:color="auto" w:fill="FFFFFF" w:themeFill="background1"/>
        <w:ind w:firstLine="426"/>
        <w:jc w:val="center"/>
        <w:rPr>
          <w:b/>
          <w:sz w:val="28"/>
          <w:szCs w:val="28"/>
          <w:lang w:val="uk-UA"/>
        </w:rPr>
      </w:pPr>
      <w:r w:rsidRPr="004A5033">
        <w:rPr>
          <w:b/>
          <w:sz w:val="28"/>
          <w:szCs w:val="28"/>
          <w:lang w:val="uk-UA"/>
        </w:rPr>
        <w:t xml:space="preserve">Прийняття заяви та інших документів у </w:t>
      </w:r>
      <w:r w:rsidR="00F42250">
        <w:rPr>
          <w:b/>
          <w:sz w:val="28"/>
          <w:szCs w:val="28"/>
          <w:lang w:val="uk-UA"/>
        </w:rPr>
        <w:t>центрі</w:t>
      </w:r>
    </w:p>
    <w:p w:rsidR="001D7674" w:rsidRPr="00AA2FCB" w:rsidRDefault="001D7674" w:rsidP="005463A5">
      <w:pPr>
        <w:shd w:val="clear" w:color="auto" w:fill="FFFFFF" w:themeFill="background1"/>
        <w:ind w:firstLine="426"/>
        <w:jc w:val="both"/>
        <w:rPr>
          <w:sz w:val="28"/>
          <w:szCs w:val="28"/>
          <w:lang w:val="uk-UA"/>
        </w:rPr>
      </w:pPr>
    </w:p>
    <w:p w:rsidR="00887516" w:rsidRP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27. </w:t>
      </w:r>
      <w:r w:rsidR="00887516" w:rsidRPr="00887516">
        <w:rPr>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887516" w:rsidRDefault="00887516" w:rsidP="005463A5">
      <w:pPr>
        <w:shd w:val="clear" w:color="auto" w:fill="FFFFFF" w:themeFill="background1"/>
        <w:ind w:firstLine="426"/>
        <w:jc w:val="both"/>
        <w:rPr>
          <w:sz w:val="28"/>
          <w:szCs w:val="28"/>
          <w:lang w:val="uk-UA"/>
        </w:rPr>
      </w:pPr>
      <w:r w:rsidRPr="00887516">
        <w:rPr>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r>
        <w:rPr>
          <w:sz w:val="28"/>
          <w:szCs w:val="28"/>
          <w:lang w:val="uk-UA"/>
        </w:rPr>
        <w:t xml:space="preserve"> </w:t>
      </w:r>
    </w:p>
    <w:p w:rsidR="00887516" w:rsidRDefault="00887516" w:rsidP="004B44E6">
      <w:pPr>
        <w:shd w:val="clear" w:color="auto" w:fill="FFFFFF" w:themeFill="background1"/>
        <w:jc w:val="both"/>
        <w:rPr>
          <w:sz w:val="28"/>
          <w:szCs w:val="28"/>
          <w:lang w:val="uk-UA"/>
        </w:rPr>
      </w:pPr>
      <w:r w:rsidRPr="00887516">
        <w:rPr>
          <w:sz w:val="28"/>
          <w:szCs w:val="28"/>
          <w:lang w:val="uk-UA"/>
        </w:rPr>
        <w:lastRenderedPageBreak/>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1D7674" w:rsidRPr="00AA2FCB" w:rsidRDefault="00887516" w:rsidP="005463A5">
      <w:pPr>
        <w:shd w:val="clear" w:color="auto" w:fill="FFFFFF" w:themeFill="background1"/>
        <w:ind w:firstLine="426"/>
        <w:jc w:val="both"/>
        <w:rPr>
          <w:sz w:val="28"/>
          <w:szCs w:val="28"/>
          <w:lang w:val="uk-UA"/>
        </w:rPr>
      </w:pPr>
      <w:r>
        <w:rPr>
          <w:sz w:val="28"/>
          <w:szCs w:val="28"/>
          <w:lang w:val="uk-UA"/>
        </w:rPr>
        <w:t>2</w:t>
      </w:r>
      <w:r w:rsidR="001D7674" w:rsidRPr="00AA2FCB">
        <w:rPr>
          <w:sz w:val="28"/>
          <w:szCs w:val="28"/>
          <w:lang w:val="uk-UA"/>
        </w:rPr>
        <w:t>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w:t>
      </w:r>
      <w:r w:rsidR="00392F0E">
        <w:rPr>
          <w:sz w:val="28"/>
          <w:szCs w:val="28"/>
          <w:lang w:val="uk-UA"/>
        </w:rPr>
        <w:t xml:space="preserve"> видача дублікатів,</w:t>
      </w:r>
      <w:r w:rsidR="001D7674" w:rsidRPr="00AA2FCB">
        <w:rPr>
          <w:sz w:val="28"/>
          <w:szCs w:val="28"/>
          <w:lang w:val="uk-UA"/>
        </w:rPr>
        <w:t xml:space="preserve"> </w:t>
      </w:r>
      <w:r w:rsidR="001D7674">
        <w:rPr>
          <w:sz w:val="28"/>
          <w:szCs w:val="28"/>
          <w:lang w:val="uk-UA"/>
        </w:rPr>
        <w:t>анулювання</w:t>
      </w:r>
      <w:r w:rsidR="001D7674" w:rsidRPr="00AA2FCB">
        <w:rPr>
          <w:sz w:val="28"/>
          <w:szCs w:val="28"/>
          <w:lang w:val="uk-UA"/>
        </w:rPr>
        <w:t>) до</w:t>
      </w:r>
      <w:r w:rsidR="001D7674">
        <w:rPr>
          <w:sz w:val="28"/>
          <w:szCs w:val="28"/>
          <w:lang w:val="uk-UA"/>
        </w:rPr>
        <w:t>кументів дозвільного характеру</w:t>
      </w:r>
      <w:r w:rsidR="00392F0E">
        <w:rPr>
          <w:sz w:val="28"/>
          <w:szCs w:val="28"/>
          <w:lang w:val="uk-UA"/>
        </w:rPr>
        <w:t xml:space="preserve">, які оформлені регіональними та місцевими дозвільними органами, </w:t>
      </w:r>
      <w:r w:rsidR="001D7674">
        <w:rPr>
          <w:sz w:val="28"/>
          <w:szCs w:val="28"/>
          <w:lang w:val="uk-UA"/>
        </w:rPr>
        <w:t xml:space="preserve"> та зареєстрованих декларацій здійснюється відповідно до Закону України «Про дозвільну систему у сфері господарської діяльності»</w:t>
      </w:r>
      <w:r w:rsidR="001D7674" w:rsidRPr="00AA2FCB">
        <w:rPr>
          <w:sz w:val="28"/>
          <w:szCs w:val="28"/>
          <w:lang w:val="uk-UA"/>
        </w:rPr>
        <w:t>.</w:t>
      </w:r>
    </w:p>
    <w:p w:rsidR="00887516" w:rsidRDefault="001D7674" w:rsidP="005463A5">
      <w:pPr>
        <w:shd w:val="clear" w:color="auto" w:fill="FFFFFF" w:themeFill="background1"/>
        <w:ind w:firstLine="426"/>
        <w:jc w:val="both"/>
        <w:rPr>
          <w:sz w:val="28"/>
          <w:szCs w:val="28"/>
          <w:lang w:val="uk-UA"/>
        </w:rPr>
      </w:pPr>
      <w:r w:rsidRPr="00AA2FCB">
        <w:rPr>
          <w:sz w:val="28"/>
          <w:szCs w:val="28"/>
          <w:lang w:val="uk-UA"/>
        </w:rPr>
        <w:t xml:space="preserve">29. </w:t>
      </w:r>
      <w:r w:rsidR="00887516" w:rsidRPr="00887516">
        <w:rPr>
          <w:sz w:val="28"/>
          <w:szCs w:val="28"/>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30. У разі коли вхідний пакет документів подається  представником</w:t>
      </w:r>
      <w:r>
        <w:rPr>
          <w:sz w:val="28"/>
          <w:szCs w:val="28"/>
          <w:lang w:val="uk-UA"/>
        </w:rPr>
        <w:t xml:space="preserve"> (законним представником)</w:t>
      </w:r>
      <w:r w:rsidRPr="00AA2FCB">
        <w:rPr>
          <w:sz w:val="28"/>
          <w:szCs w:val="28"/>
          <w:lang w:val="uk-UA"/>
        </w:rPr>
        <w:t xml:space="preserve"> суб’єкта звернення, пред’являються документи, що посвідчують особу представника та засвідчують його повноваження.</w:t>
      </w:r>
    </w:p>
    <w:p w:rsidR="001D7674" w:rsidRPr="00AA2FCB" w:rsidRDefault="001D7674" w:rsidP="005463A5">
      <w:pPr>
        <w:shd w:val="clear" w:color="auto" w:fill="FFFFFF" w:themeFill="background1"/>
        <w:ind w:firstLine="426"/>
        <w:jc w:val="both"/>
        <w:rPr>
          <w:sz w:val="28"/>
          <w:szCs w:val="28"/>
          <w:lang w:val="uk-UA"/>
        </w:rPr>
      </w:pPr>
      <w:r w:rsidRPr="00AA2FCB">
        <w:rPr>
          <w:sz w:val="28"/>
          <w:szCs w:val="28"/>
          <w:lang w:val="uk-UA"/>
        </w:rPr>
        <w:t xml:space="preserve">31. Адміністратор </w:t>
      </w:r>
      <w:r w:rsidR="00700984">
        <w:rPr>
          <w:sz w:val="28"/>
          <w:szCs w:val="28"/>
          <w:lang w:val="uk-UA"/>
        </w:rPr>
        <w:t>центру</w:t>
      </w:r>
      <w:r w:rsidRPr="00AA2FCB">
        <w:rPr>
          <w:sz w:val="28"/>
          <w:szCs w:val="28"/>
          <w:lang w:val="uk-UA"/>
        </w:rPr>
        <w:t xml:space="preserve">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1D7674" w:rsidRPr="00AA2FCB" w:rsidRDefault="00700984" w:rsidP="005463A5">
      <w:pPr>
        <w:shd w:val="clear" w:color="auto" w:fill="FFFFFF" w:themeFill="background1"/>
        <w:ind w:firstLine="426"/>
        <w:jc w:val="both"/>
        <w:rPr>
          <w:sz w:val="28"/>
          <w:szCs w:val="28"/>
          <w:lang w:val="uk-UA"/>
        </w:rPr>
      </w:pPr>
      <w:r>
        <w:rPr>
          <w:sz w:val="28"/>
          <w:szCs w:val="28"/>
          <w:lang w:val="uk-UA"/>
        </w:rPr>
        <w:t>32</w:t>
      </w:r>
      <w:r w:rsidR="001D7674" w:rsidRPr="00AA2FCB">
        <w:rPr>
          <w:sz w:val="28"/>
          <w:szCs w:val="28"/>
          <w:lang w:val="uk-UA"/>
        </w:rPr>
        <w:t xml:space="preserve">. Адміністратор </w:t>
      </w:r>
      <w:r>
        <w:rPr>
          <w:sz w:val="28"/>
          <w:szCs w:val="28"/>
          <w:lang w:val="uk-UA"/>
        </w:rPr>
        <w:t>центру</w:t>
      </w:r>
      <w:r w:rsidR="001D7674" w:rsidRPr="00AA2FCB">
        <w:rPr>
          <w:sz w:val="28"/>
          <w:szCs w:val="28"/>
          <w:lang w:val="uk-UA"/>
        </w:rPr>
        <w:t xml:space="preserve">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1D7674" w:rsidRPr="00AA2FCB" w:rsidRDefault="00700984" w:rsidP="005463A5">
      <w:pPr>
        <w:shd w:val="clear" w:color="auto" w:fill="FFFFFF" w:themeFill="background1"/>
        <w:ind w:firstLine="426"/>
        <w:jc w:val="both"/>
        <w:rPr>
          <w:sz w:val="28"/>
          <w:szCs w:val="28"/>
          <w:lang w:val="uk-UA"/>
        </w:rPr>
      </w:pPr>
      <w:r>
        <w:rPr>
          <w:sz w:val="28"/>
          <w:szCs w:val="28"/>
          <w:lang w:val="uk-UA"/>
        </w:rPr>
        <w:t>33</w:t>
      </w:r>
      <w:r w:rsidR="001D7674" w:rsidRPr="00AA2FCB">
        <w:rPr>
          <w:sz w:val="28"/>
          <w:szCs w:val="28"/>
          <w:lang w:val="uk-UA"/>
        </w:rPr>
        <w:t xml:space="preserve">. Суб’єктові звернення надається примірник опису вхідного пакета документів за підписом і з проставленням печатки (штампа) відповідного адміністратора </w:t>
      </w:r>
      <w:r>
        <w:rPr>
          <w:sz w:val="28"/>
          <w:szCs w:val="28"/>
          <w:lang w:val="uk-UA"/>
        </w:rPr>
        <w:t>центру</w:t>
      </w:r>
      <w:r w:rsidR="001D7674" w:rsidRPr="00AA2FCB">
        <w:rPr>
          <w:sz w:val="28"/>
          <w:szCs w:val="28"/>
          <w:lang w:val="uk-UA"/>
        </w:rPr>
        <w:t xml:space="preserve">,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w:t>
      </w:r>
      <w:r>
        <w:rPr>
          <w:sz w:val="28"/>
          <w:szCs w:val="28"/>
          <w:lang w:val="uk-UA"/>
        </w:rPr>
        <w:t>центрі</w:t>
      </w:r>
      <w:r w:rsidR="001D7674" w:rsidRPr="00AA2FCB">
        <w:rPr>
          <w:sz w:val="28"/>
          <w:szCs w:val="28"/>
          <w:lang w:val="uk-UA"/>
        </w:rPr>
        <w:t xml:space="preserve"> електронного документообігу - в електронній формі.</w:t>
      </w:r>
    </w:p>
    <w:p w:rsidR="001D7674" w:rsidRPr="00AA2FCB" w:rsidRDefault="00700984" w:rsidP="005463A5">
      <w:pPr>
        <w:shd w:val="clear" w:color="auto" w:fill="FFFFFF" w:themeFill="background1"/>
        <w:ind w:firstLine="426"/>
        <w:jc w:val="both"/>
        <w:rPr>
          <w:sz w:val="28"/>
          <w:szCs w:val="28"/>
          <w:lang w:val="uk-UA"/>
        </w:rPr>
      </w:pPr>
      <w:r>
        <w:rPr>
          <w:sz w:val="28"/>
          <w:szCs w:val="28"/>
          <w:lang w:val="uk-UA"/>
        </w:rPr>
        <w:t>34</w:t>
      </w:r>
      <w:r w:rsidR="001D7674" w:rsidRPr="00AA2FCB">
        <w:rPr>
          <w:sz w:val="28"/>
          <w:szCs w:val="28"/>
          <w:lang w:val="uk-UA"/>
        </w:rPr>
        <w:t xml:space="preserve">. Адміністратор </w:t>
      </w:r>
      <w:r>
        <w:rPr>
          <w:sz w:val="28"/>
          <w:szCs w:val="28"/>
          <w:lang w:val="uk-UA"/>
        </w:rPr>
        <w:t>центру</w:t>
      </w:r>
      <w:r w:rsidR="001D7674" w:rsidRPr="00AA2FCB">
        <w:rPr>
          <w:sz w:val="28"/>
          <w:szCs w:val="28"/>
          <w:lang w:val="uk-UA"/>
        </w:rPr>
        <w:t xml:space="preserve">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w:t>
      </w:r>
      <w:r w:rsidR="001D7674">
        <w:rPr>
          <w:sz w:val="28"/>
          <w:szCs w:val="28"/>
          <w:lang w:val="uk-UA"/>
        </w:rPr>
        <w:t>бажане місце отримання оформленого результату надання адміністративної послуги (в центрі</w:t>
      </w:r>
      <w:r w:rsidR="00740AD4">
        <w:rPr>
          <w:sz w:val="28"/>
          <w:szCs w:val="28"/>
          <w:lang w:val="uk-UA"/>
        </w:rPr>
        <w:t>,</w:t>
      </w:r>
      <w:r w:rsidR="001D7674">
        <w:rPr>
          <w:sz w:val="28"/>
          <w:szCs w:val="28"/>
          <w:lang w:val="uk-UA"/>
        </w:rPr>
        <w:t xml:space="preserve"> його територіальному підрозділі, віддаленому місці для роботи адміністратора центру (в разі їх утворення), </w:t>
      </w:r>
      <w:r w:rsidR="001D7674" w:rsidRPr="00AA2FCB">
        <w:rPr>
          <w:sz w:val="28"/>
          <w:szCs w:val="28"/>
          <w:lang w:val="uk-UA"/>
        </w:rPr>
        <w:t>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887516" w:rsidRDefault="00740AD4" w:rsidP="005463A5">
      <w:pPr>
        <w:shd w:val="clear" w:color="auto" w:fill="FFFFFF" w:themeFill="background1"/>
        <w:ind w:firstLine="426"/>
        <w:jc w:val="both"/>
        <w:rPr>
          <w:sz w:val="28"/>
          <w:szCs w:val="28"/>
          <w:lang w:val="uk-UA"/>
        </w:rPr>
      </w:pPr>
      <w:r>
        <w:rPr>
          <w:sz w:val="28"/>
          <w:szCs w:val="28"/>
          <w:lang w:val="uk-UA"/>
        </w:rPr>
        <w:t>35</w:t>
      </w:r>
      <w:r w:rsidR="001D7674" w:rsidRPr="00AA2FCB">
        <w:rPr>
          <w:sz w:val="28"/>
          <w:szCs w:val="28"/>
          <w:lang w:val="uk-UA"/>
        </w:rPr>
        <w:t xml:space="preserve">. </w:t>
      </w:r>
      <w:r w:rsidR="00887516" w:rsidRPr="00887516">
        <w:rPr>
          <w:sz w:val="28"/>
          <w:szCs w:val="28"/>
          <w:lang w:val="uk-UA"/>
        </w:rPr>
        <w:t xml:space="preserve">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w:t>
      </w:r>
      <w:r w:rsidR="00887516" w:rsidRPr="00887516">
        <w:rPr>
          <w:sz w:val="28"/>
          <w:szCs w:val="28"/>
          <w:lang w:val="uk-UA"/>
        </w:rPr>
        <w:lastRenderedPageBreak/>
        <w:t>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87516" w:rsidRPr="00887516" w:rsidRDefault="00740AD4" w:rsidP="005463A5">
      <w:pPr>
        <w:shd w:val="clear" w:color="auto" w:fill="FFFFFF" w:themeFill="background1"/>
        <w:ind w:firstLine="426"/>
        <w:jc w:val="both"/>
        <w:rPr>
          <w:sz w:val="28"/>
          <w:szCs w:val="28"/>
          <w:lang w:val="uk-UA"/>
        </w:rPr>
      </w:pPr>
      <w:r>
        <w:rPr>
          <w:sz w:val="28"/>
          <w:szCs w:val="28"/>
          <w:lang w:val="uk-UA"/>
        </w:rPr>
        <w:t>36</w:t>
      </w:r>
      <w:r w:rsidR="001D7674" w:rsidRPr="00AA2FCB">
        <w:rPr>
          <w:sz w:val="28"/>
          <w:szCs w:val="28"/>
          <w:lang w:val="uk-UA"/>
        </w:rPr>
        <w:t xml:space="preserve">. </w:t>
      </w:r>
      <w:r w:rsidR="00887516" w:rsidRPr="00887516">
        <w:rPr>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887516" w:rsidRDefault="00887516" w:rsidP="005463A5">
      <w:pPr>
        <w:shd w:val="clear" w:color="auto" w:fill="FFFFFF" w:themeFill="background1"/>
        <w:ind w:firstLine="426"/>
        <w:jc w:val="both"/>
        <w:rPr>
          <w:sz w:val="28"/>
          <w:szCs w:val="28"/>
          <w:lang w:val="uk-UA"/>
        </w:rPr>
      </w:pPr>
      <w:r w:rsidRPr="00887516">
        <w:rPr>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5234D5" w:rsidRDefault="00740AD4" w:rsidP="005463A5">
      <w:pPr>
        <w:shd w:val="clear" w:color="auto" w:fill="FFFFFF" w:themeFill="background1"/>
        <w:ind w:firstLine="426"/>
        <w:jc w:val="both"/>
        <w:rPr>
          <w:sz w:val="28"/>
          <w:szCs w:val="28"/>
          <w:lang w:val="uk-UA"/>
        </w:rPr>
      </w:pPr>
      <w:r>
        <w:rPr>
          <w:sz w:val="28"/>
          <w:szCs w:val="28"/>
          <w:lang w:val="uk-UA"/>
        </w:rPr>
        <w:t>37</w:t>
      </w:r>
      <w:r w:rsidR="00887516">
        <w:rPr>
          <w:sz w:val="28"/>
          <w:szCs w:val="28"/>
          <w:lang w:val="uk-UA"/>
        </w:rPr>
        <w:t xml:space="preserve">. </w:t>
      </w:r>
      <w:r w:rsidR="00887516" w:rsidRPr="00887516">
        <w:rPr>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00887516" w:rsidRPr="00887516">
        <w:rPr>
          <w:sz w:val="28"/>
          <w:szCs w:val="28"/>
          <w:lang w:val="uk-UA"/>
        </w:rPr>
        <w:t>відскановану</w:t>
      </w:r>
      <w:proofErr w:type="spellEnd"/>
      <w:r w:rsidR="00887516" w:rsidRPr="00887516">
        <w:rPr>
          <w:sz w:val="28"/>
          <w:szCs w:val="28"/>
          <w:lang w:val="uk-UA"/>
        </w:rPr>
        <w:t xml:space="preserve"> копію) чи іншими засобами телекомунікаційного зв’язку або поштовим відправленням.</w:t>
      </w:r>
    </w:p>
    <w:p w:rsidR="005234D5" w:rsidRDefault="00740AD4" w:rsidP="005463A5">
      <w:pPr>
        <w:shd w:val="clear" w:color="auto" w:fill="FFFFFF" w:themeFill="background1"/>
        <w:ind w:firstLine="426"/>
        <w:jc w:val="both"/>
        <w:rPr>
          <w:sz w:val="28"/>
          <w:szCs w:val="28"/>
          <w:lang w:val="uk-UA"/>
        </w:rPr>
      </w:pPr>
      <w:r>
        <w:rPr>
          <w:sz w:val="28"/>
          <w:szCs w:val="28"/>
          <w:lang w:val="uk-UA"/>
        </w:rPr>
        <w:t>38</w:t>
      </w:r>
      <w:r w:rsidR="001D7674" w:rsidRPr="00AA2FCB">
        <w:rPr>
          <w:sz w:val="28"/>
          <w:szCs w:val="28"/>
          <w:lang w:val="uk-UA"/>
        </w:rPr>
        <w:t xml:space="preserve">. </w:t>
      </w:r>
      <w:r w:rsidR="005234D5" w:rsidRPr="005234D5">
        <w:rPr>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5234D5" w:rsidRDefault="005234D5" w:rsidP="005463A5">
      <w:pPr>
        <w:shd w:val="clear" w:color="auto" w:fill="FFFFFF" w:themeFill="background1"/>
        <w:ind w:firstLine="426"/>
        <w:jc w:val="both"/>
        <w:rPr>
          <w:sz w:val="28"/>
          <w:szCs w:val="28"/>
          <w:lang w:val="uk-UA"/>
        </w:rPr>
      </w:pPr>
      <w:r>
        <w:rPr>
          <w:sz w:val="28"/>
          <w:szCs w:val="28"/>
          <w:lang w:val="uk-UA"/>
        </w:rPr>
        <w:t xml:space="preserve">39. </w:t>
      </w:r>
      <w:r w:rsidRPr="005234D5">
        <w:rPr>
          <w:sz w:val="28"/>
          <w:szCs w:val="28"/>
          <w:lang w:val="uk-UA"/>
        </w:rPr>
        <w:t>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1D7674" w:rsidRPr="00AA2FCB" w:rsidRDefault="001D7674" w:rsidP="005463A5">
      <w:pPr>
        <w:shd w:val="clear" w:color="auto" w:fill="FFFFFF" w:themeFill="background1"/>
        <w:ind w:firstLine="426"/>
        <w:jc w:val="both"/>
        <w:rPr>
          <w:sz w:val="28"/>
          <w:szCs w:val="28"/>
          <w:lang w:val="uk-UA"/>
        </w:rPr>
      </w:pPr>
    </w:p>
    <w:p w:rsidR="001D7674" w:rsidRPr="0023437F" w:rsidRDefault="001D7674" w:rsidP="005463A5">
      <w:pPr>
        <w:shd w:val="clear" w:color="auto" w:fill="FFFFFF" w:themeFill="background1"/>
        <w:ind w:firstLine="426"/>
        <w:jc w:val="center"/>
        <w:rPr>
          <w:b/>
          <w:sz w:val="28"/>
          <w:szCs w:val="28"/>
          <w:lang w:val="uk-UA"/>
        </w:rPr>
      </w:pPr>
      <w:r w:rsidRPr="0023437F">
        <w:rPr>
          <w:b/>
          <w:sz w:val="28"/>
          <w:szCs w:val="28"/>
          <w:lang w:val="uk-UA"/>
        </w:rPr>
        <w:t>Опрацювання справи (вхідного пакета документів)</w:t>
      </w:r>
    </w:p>
    <w:p w:rsidR="001D7674" w:rsidRPr="00AA2FCB" w:rsidRDefault="001D7674" w:rsidP="005463A5">
      <w:pPr>
        <w:shd w:val="clear" w:color="auto" w:fill="FFFFFF" w:themeFill="background1"/>
        <w:ind w:firstLine="426"/>
        <w:jc w:val="both"/>
        <w:rPr>
          <w:sz w:val="28"/>
          <w:szCs w:val="28"/>
          <w:lang w:val="uk-UA"/>
        </w:rPr>
      </w:pPr>
    </w:p>
    <w:p w:rsidR="006A7118" w:rsidRDefault="006A7118" w:rsidP="005463A5">
      <w:pPr>
        <w:shd w:val="clear" w:color="auto" w:fill="FFFFFF" w:themeFill="background1"/>
        <w:ind w:firstLine="426"/>
        <w:jc w:val="both"/>
        <w:rPr>
          <w:sz w:val="28"/>
          <w:szCs w:val="28"/>
          <w:lang w:val="uk-UA"/>
        </w:rPr>
      </w:pPr>
      <w:r>
        <w:rPr>
          <w:sz w:val="28"/>
          <w:szCs w:val="28"/>
          <w:lang w:val="uk-UA"/>
        </w:rPr>
        <w:t>40</w:t>
      </w:r>
      <w:r w:rsidR="001D7674" w:rsidRPr="00AA2FCB">
        <w:rPr>
          <w:sz w:val="28"/>
          <w:szCs w:val="28"/>
          <w:lang w:val="uk-UA"/>
        </w:rPr>
        <w:t xml:space="preserve">. </w:t>
      </w:r>
      <w:r w:rsidRPr="006A7118">
        <w:rPr>
          <w:sz w:val="28"/>
          <w:szCs w:val="28"/>
          <w:lang w:val="uk-UA"/>
        </w:rPr>
        <w:t xml:space="preserve">Після вчинення дій, передбачених пунктами 27-39 цього </w:t>
      </w:r>
      <w:r w:rsidR="000519F0">
        <w:rPr>
          <w:sz w:val="28"/>
          <w:szCs w:val="28"/>
          <w:lang w:val="uk-UA"/>
        </w:rPr>
        <w:t>Р</w:t>
      </w:r>
      <w:r w:rsidRPr="006A7118">
        <w:rPr>
          <w:sz w:val="28"/>
          <w:szCs w:val="28"/>
          <w:lang w:val="uk-UA"/>
        </w:rPr>
        <w:t>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6A7118" w:rsidRDefault="00B011FB" w:rsidP="005463A5">
      <w:pPr>
        <w:shd w:val="clear" w:color="auto" w:fill="FFFFFF" w:themeFill="background1"/>
        <w:ind w:firstLine="426"/>
        <w:jc w:val="both"/>
        <w:rPr>
          <w:sz w:val="28"/>
          <w:szCs w:val="28"/>
          <w:lang w:val="uk-UA"/>
        </w:rPr>
      </w:pPr>
      <w:r>
        <w:rPr>
          <w:sz w:val="28"/>
          <w:szCs w:val="28"/>
          <w:lang w:val="uk-UA"/>
        </w:rPr>
        <w:lastRenderedPageBreak/>
        <w:t>4</w:t>
      </w:r>
      <w:r w:rsidR="006A7118">
        <w:rPr>
          <w:sz w:val="28"/>
          <w:szCs w:val="28"/>
          <w:lang w:val="uk-UA"/>
        </w:rPr>
        <w:t>1</w:t>
      </w:r>
      <w:r w:rsidR="001D7674" w:rsidRPr="00AA2FCB">
        <w:rPr>
          <w:sz w:val="28"/>
          <w:szCs w:val="28"/>
          <w:lang w:val="uk-UA"/>
        </w:rPr>
        <w:t xml:space="preserve">. </w:t>
      </w:r>
      <w:r w:rsidR="006A7118" w:rsidRPr="006A7118">
        <w:rPr>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w:t>
      </w:r>
      <w:proofErr w:type="spellStart"/>
      <w:r w:rsidR="000519F0">
        <w:rPr>
          <w:sz w:val="28"/>
          <w:szCs w:val="28"/>
          <w:lang w:val="uk-UA"/>
        </w:rPr>
        <w:t>Зачепилівською</w:t>
      </w:r>
      <w:proofErr w:type="spellEnd"/>
      <w:r w:rsidR="000519F0">
        <w:rPr>
          <w:sz w:val="28"/>
          <w:szCs w:val="28"/>
          <w:lang w:val="uk-UA"/>
        </w:rPr>
        <w:t xml:space="preserve"> селищною радою, що утворила</w:t>
      </w:r>
      <w:r w:rsidR="006A7118" w:rsidRPr="006A7118">
        <w:rPr>
          <w:sz w:val="28"/>
          <w:szCs w:val="28"/>
          <w:lang w:val="uk-UA"/>
        </w:rPr>
        <w:t xml:space="preserve">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006A7118" w:rsidRPr="006A7118">
        <w:rPr>
          <w:sz w:val="28"/>
          <w:szCs w:val="28"/>
          <w:lang w:val="uk-UA"/>
        </w:rPr>
        <w:t>відсканованих</w:t>
      </w:r>
      <w:proofErr w:type="spellEnd"/>
      <w:r w:rsidR="006A7118" w:rsidRPr="006A7118">
        <w:rPr>
          <w:sz w:val="28"/>
          <w:szCs w:val="28"/>
          <w:lang w:val="uk-UA"/>
        </w:rPr>
        <w:t xml:space="preserve"> документів з використанням засобів телекомунікаційного зв’язку або в інший спосіб.</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42. Після отримання справи суб’єкт надання адміністративної послуги зобов’язаний </w:t>
      </w:r>
      <w:proofErr w:type="spellStart"/>
      <w:r w:rsidRPr="006A7118">
        <w:rPr>
          <w:sz w:val="28"/>
          <w:szCs w:val="28"/>
          <w:lang w:val="uk-UA"/>
        </w:rPr>
        <w:t>внести</w:t>
      </w:r>
      <w:proofErr w:type="spellEnd"/>
      <w:r w:rsidRPr="006A7118">
        <w:rPr>
          <w:sz w:val="28"/>
          <w:szCs w:val="28"/>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44. Суб’єкт надання адміністративної послуги зобов’язаний:</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6A7118" w:rsidRDefault="006A7118" w:rsidP="005463A5">
      <w:pPr>
        <w:shd w:val="clear" w:color="auto" w:fill="FFFFFF" w:themeFill="background1"/>
        <w:ind w:firstLine="426"/>
        <w:jc w:val="both"/>
        <w:rPr>
          <w:sz w:val="28"/>
          <w:szCs w:val="28"/>
          <w:lang w:val="uk-UA"/>
        </w:rPr>
      </w:pPr>
      <w:r w:rsidRPr="006A7118">
        <w:rPr>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6A7118" w:rsidRDefault="006A7118" w:rsidP="005463A5">
      <w:pPr>
        <w:shd w:val="clear" w:color="auto" w:fill="FFFFFF" w:themeFill="background1"/>
        <w:ind w:firstLine="426"/>
        <w:jc w:val="both"/>
        <w:rPr>
          <w:sz w:val="28"/>
          <w:szCs w:val="28"/>
          <w:lang w:val="uk-UA"/>
        </w:rPr>
      </w:pPr>
    </w:p>
    <w:p w:rsidR="001D7674" w:rsidRPr="00793BB7" w:rsidRDefault="001D7674" w:rsidP="005463A5">
      <w:pPr>
        <w:shd w:val="clear" w:color="auto" w:fill="FFFFFF" w:themeFill="background1"/>
        <w:ind w:firstLine="426"/>
        <w:jc w:val="center"/>
        <w:rPr>
          <w:b/>
          <w:sz w:val="28"/>
          <w:szCs w:val="28"/>
          <w:lang w:val="uk-UA"/>
        </w:rPr>
      </w:pPr>
      <w:r w:rsidRPr="00793BB7">
        <w:rPr>
          <w:b/>
          <w:sz w:val="28"/>
          <w:szCs w:val="28"/>
          <w:lang w:val="uk-UA"/>
        </w:rPr>
        <w:t>Передача вихідного пакета документів суб’єктові звернення</w:t>
      </w:r>
    </w:p>
    <w:p w:rsidR="001D7674" w:rsidRPr="00AA2FCB" w:rsidRDefault="001D7674" w:rsidP="005463A5">
      <w:pPr>
        <w:shd w:val="clear" w:color="auto" w:fill="FFFFFF" w:themeFill="background1"/>
        <w:ind w:firstLine="426"/>
        <w:jc w:val="both"/>
        <w:rPr>
          <w:sz w:val="28"/>
          <w:szCs w:val="28"/>
          <w:lang w:val="uk-UA"/>
        </w:rPr>
      </w:pP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lastRenderedPageBreak/>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48. У разі </w:t>
      </w:r>
      <w:proofErr w:type="spellStart"/>
      <w:r w:rsidRPr="006A7118">
        <w:rPr>
          <w:sz w:val="28"/>
          <w:szCs w:val="28"/>
          <w:lang w:val="uk-UA"/>
        </w:rPr>
        <w:t>незазначення</w:t>
      </w:r>
      <w:proofErr w:type="spellEnd"/>
      <w:r w:rsidRPr="006A7118">
        <w:rPr>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6A7118" w:rsidRDefault="006A7118" w:rsidP="005463A5">
      <w:pPr>
        <w:shd w:val="clear" w:color="auto" w:fill="FFFFFF" w:themeFill="background1"/>
        <w:ind w:firstLine="426"/>
        <w:jc w:val="both"/>
        <w:rPr>
          <w:sz w:val="28"/>
          <w:szCs w:val="28"/>
          <w:lang w:val="uk-UA"/>
        </w:rPr>
      </w:pPr>
      <w:r w:rsidRPr="006A7118">
        <w:rPr>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A7118" w:rsidRDefault="006A7118" w:rsidP="004B44E6">
      <w:pPr>
        <w:shd w:val="clear" w:color="auto" w:fill="FFFFFF" w:themeFill="background1"/>
        <w:jc w:val="both"/>
        <w:rPr>
          <w:sz w:val="28"/>
          <w:szCs w:val="28"/>
          <w:lang w:val="uk-UA"/>
        </w:rPr>
      </w:pPr>
    </w:p>
    <w:p w:rsidR="006A7118" w:rsidRDefault="006A7118" w:rsidP="004B44E6">
      <w:pPr>
        <w:shd w:val="clear" w:color="auto" w:fill="FFFFFF" w:themeFill="background1"/>
        <w:jc w:val="center"/>
        <w:rPr>
          <w:b/>
          <w:sz w:val="28"/>
          <w:szCs w:val="28"/>
          <w:lang w:val="uk-UA"/>
        </w:rPr>
      </w:pPr>
      <w:r w:rsidRPr="006A7118">
        <w:rPr>
          <w:b/>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6A7118" w:rsidRPr="006A7118" w:rsidRDefault="006A7118" w:rsidP="004B44E6">
      <w:pPr>
        <w:shd w:val="clear" w:color="auto" w:fill="FFFFFF" w:themeFill="background1"/>
        <w:jc w:val="center"/>
        <w:rPr>
          <w:b/>
          <w:sz w:val="28"/>
          <w:szCs w:val="28"/>
          <w:lang w:val="uk-UA"/>
        </w:rPr>
      </w:pP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52. Рішення про утворення та розміщення територіального підрозділу, віддаленого робочого місця адміністратора приймається </w:t>
      </w:r>
      <w:proofErr w:type="spellStart"/>
      <w:r w:rsidR="000519F0">
        <w:rPr>
          <w:sz w:val="28"/>
          <w:szCs w:val="28"/>
          <w:lang w:val="uk-UA"/>
        </w:rPr>
        <w:t>Зачепилівською</w:t>
      </w:r>
      <w:proofErr w:type="spellEnd"/>
      <w:r w:rsidR="000519F0">
        <w:rPr>
          <w:sz w:val="28"/>
          <w:szCs w:val="28"/>
          <w:lang w:val="uk-UA"/>
        </w:rPr>
        <w:t xml:space="preserve"> селищною радою, що утворила</w:t>
      </w:r>
      <w:r w:rsidRPr="006A7118">
        <w:rPr>
          <w:sz w:val="28"/>
          <w:szCs w:val="28"/>
          <w:lang w:val="uk-UA"/>
        </w:rPr>
        <w:t xml:space="preserve"> центр, відповідно до вимог, зазначених у пунктах 5 і 8 цього </w:t>
      </w:r>
      <w:r w:rsidR="000519F0">
        <w:rPr>
          <w:sz w:val="28"/>
          <w:szCs w:val="28"/>
          <w:lang w:val="uk-UA"/>
        </w:rPr>
        <w:t>Р</w:t>
      </w:r>
      <w:r w:rsidRPr="006A7118">
        <w:rPr>
          <w:sz w:val="28"/>
          <w:szCs w:val="28"/>
          <w:lang w:val="uk-UA"/>
        </w:rPr>
        <w:t>егламенту, та з урахуванням потреб суб’єктів звернення, кількості населення, що буде ними обслуговуватися, та обсягу послуг, що надаватимуться.</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6A7118">
        <w:rPr>
          <w:sz w:val="28"/>
          <w:szCs w:val="28"/>
          <w:lang w:val="uk-UA"/>
        </w:rPr>
        <w:t>маломобільних</w:t>
      </w:r>
      <w:proofErr w:type="spellEnd"/>
      <w:r w:rsidRPr="006A7118">
        <w:rPr>
          <w:sz w:val="28"/>
          <w:szCs w:val="28"/>
          <w:lang w:val="uk-UA"/>
        </w:rPr>
        <w:t xml:space="preserve"> груп населення до такої будівлі.</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w:t>
      </w:r>
      <w:r w:rsidRPr="006A7118">
        <w:rPr>
          <w:sz w:val="28"/>
          <w:szCs w:val="28"/>
          <w:lang w:val="uk-UA"/>
        </w:rPr>
        <w:lastRenderedPageBreak/>
        <w:t xml:space="preserve">(місцезнаходженням) суб’єкта звернення або за іншою </w:t>
      </w:r>
      <w:proofErr w:type="spellStart"/>
      <w:r w:rsidRPr="006A7118">
        <w:rPr>
          <w:sz w:val="28"/>
          <w:szCs w:val="28"/>
          <w:lang w:val="uk-UA"/>
        </w:rPr>
        <w:t>адресою</w:t>
      </w:r>
      <w:proofErr w:type="spellEnd"/>
      <w:r w:rsidRPr="006A7118">
        <w:rPr>
          <w:sz w:val="28"/>
          <w:szCs w:val="28"/>
          <w:lang w:val="uk-UA"/>
        </w:rPr>
        <w:t xml:space="preserve">,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proofErr w:type="spellStart"/>
      <w:r w:rsidR="006624D2">
        <w:rPr>
          <w:sz w:val="28"/>
          <w:szCs w:val="28"/>
          <w:lang w:val="uk-UA"/>
        </w:rPr>
        <w:t>Зачепилівською</w:t>
      </w:r>
      <w:proofErr w:type="spellEnd"/>
      <w:r w:rsidR="006624D2">
        <w:rPr>
          <w:sz w:val="28"/>
          <w:szCs w:val="28"/>
          <w:lang w:val="uk-UA"/>
        </w:rPr>
        <w:t xml:space="preserve"> селищною радою, яка прийняла</w:t>
      </w:r>
      <w:r w:rsidRPr="006A7118">
        <w:rPr>
          <w:sz w:val="28"/>
          <w:szCs w:val="28"/>
          <w:lang w:val="uk-UA"/>
        </w:rPr>
        <w:t xml:space="preserve"> рішення про утворення центру надання адміністративних послуг.</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w:t>
      </w:r>
      <w:r w:rsidR="006624D2">
        <w:rPr>
          <w:sz w:val="28"/>
          <w:szCs w:val="28"/>
          <w:lang w:val="uk-UA"/>
        </w:rPr>
        <w:t>Р</w:t>
      </w:r>
      <w:r w:rsidRPr="006A7118">
        <w:rPr>
          <w:sz w:val="28"/>
          <w:szCs w:val="28"/>
          <w:lang w:val="uk-UA"/>
        </w:rPr>
        <w:t>егламенту.</w:t>
      </w:r>
    </w:p>
    <w:p w:rsidR="006A7118" w:rsidRDefault="006A7118" w:rsidP="005463A5">
      <w:pPr>
        <w:shd w:val="clear" w:color="auto" w:fill="FFFFFF" w:themeFill="background1"/>
        <w:ind w:firstLine="426"/>
        <w:jc w:val="both"/>
        <w:rPr>
          <w:sz w:val="28"/>
          <w:szCs w:val="28"/>
          <w:lang w:val="uk-UA"/>
        </w:rPr>
      </w:pPr>
      <w:r w:rsidRPr="006A7118">
        <w:rPr>
          <w:sz w:val="28"/>
          <w:szCs w:val="28"/>
          <w:lang w:val="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1D7674" w:rsidRDefault="006A7118" w:rsidP="005463A5">
      <w:pPr>
        <w:shd w:val="clear" w:color="auto" w:fill="FFFFFF" w:themeFill="background1"/>
        <w:ind w:firstLine="426"/>
        <w:jc w:val="both"/>
        <w:rPr>
          <w:sz w:val="28"/>
          <w:szCs w:val="28"/>
          <w:lang w:val="uk-UA"/>
        </w:rPr>
      </w:pPr>
      <w:r w:rsidRPr="006A7118">
        <w:rPr>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A7118" w:rsidRDefault="006A7118" w:rsidP="004B44E6">
      <w:pPr>
        <w:shd w:val="clear" w:color="auto" w:fill="FFFFFF" w:themeFill="background1"/>
        <w:jc w:val="both"/>
        <w:rPr>
          <w:sz w:val="28"/>
          <w:szCs w:val="28"/>
          <w:lang w:val="uk-UA"/>
        </w:rPr>
      </w:pPr>
    </w:p>
    <w:p w:rsidR="006A7118" w:rsidRPr="006A7118" w:rsidRDefault="006A7118" w:rsidP="004B44E6">
      <w:pPr>
        <w:shd w:val="clear" w:color="auto" w:fill="FFFFFF" w:themeFill="background1"/>
        <w:jc w:val="center"/>
        <w:rPr>
          <w:b/>
          <w:sz w:val="28"/>
          <w:szCs w:val="28"/>
          <w:lang w:val="uk-UA"/>
        </w:rPr>
      </w:pPr>
      <w:r w:rsidRPr="006A7118">
        <w:rPr>
          <w:b/>
          <w:sz w:val="28"/>
          <w:szCs w:val="28"/>
          <w:lang w:val="uk-UA"/>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6A7118" w:rsidRPr="006A7118" w:rsidRDefault="006A7118" w:rsidP="004B44E6">
      <w:pPr>
        <w:shd w:val="clear" w:color="auto" w:fill="FFFFFF" w:themeFill="background1"/>
        <w:jc w:val="center"/>
        <w:rPr>
          <w:b/>
          <w:sz w:val="28"/>
          <w:szCs w:val="28"/>
          <w:lang w:val="uk-UA"/>
        </w:rPr>
      </w:pPr>
    </w:p>
    <w:p w:rsidR="006A7118" w:rsidRP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6A7118">
        <w:rPr>
          <w:sz w:val="28"/>
          <w:szCs w:val="28"/>
          <w:lang w:val="uk-UA"/>
        </w:rPr>
        <w:t>старостинських</w:t>
      </w:r>
      <w:proofErr w:type="spellEnd"/>
      <w:r w:rsidRPr="006A7118">
        <w:rPr>
          <w:sz w:val="28"/>
          <w:szCs w:val="28"/>
          <w:lang w:val="uk-UA"/>
        </w:rPr>
        <w:t xml:space="preserve"> округів.</w:t>
      </w:r>
    </w:p>
    <w:p w:rsidR="006A7118" w:rsidRDefault="006A7118" w:rsidP="005463A5">
      <w:pPr>
        <w:shd w:val="clear" w:color="auto" w:fill="FFFFFF" w:themeFill="background1"/>
        <w:ind w:firstLine="426"/>
        <w:jc w:val="both"/>
        <w:rPr>
          <w:sz w:val="28"/>
          <w:szCs w:val="28"/>
          <w:lang w:val="uk-UA"/>
        </w:rPr>
      </w:pPr>
      <w:r w:rsidRPr="006A7118">
        <w:rPr>
          <w:sz w:val="28"/>
          <w:szCs w:val="28"/>
          <w:lang w:val="uk-UA"/>
        </w:rPr>
        <w:t xml:space="preserve">56. За рішенням </w:t>
      </w:r>
      <w:proofErr w:type="spellStart"/>
      <w:r w:rsidR="006624D2">
        <w:rPr>
          <w:sz w:val="28"/>
          <w:szCs w:val="28"/>
          <w:lang w:val="uk-UA"/>
        </w:rPr>
        <w:t>Зачепилівської</w:t>
      </w:r>
      <w:proofErr w:type="spellEnd"/>
      <w:r w:rsidR="006624D2">
        <w:rPr>
          <w:sz w:val="28"/>
          <w:szCs w:val="28"/>
          <w:lang w:val="uk-UA"/>
        </w:rPr>
        <w:t xml:space="preserve"> селищної</w:t>
      </w:r>
      <w:r w:rsidRPr="006A7118">
        <w:rPr>
          <w:sz w:val="28"/>
          <w:szCs w:val="28"/>
          <w:lang w:val="uk-UA"/>
        </w:rPr>
        <w:t xml:space="preserve"> ради, що утворила центр, окремі функції адміністратора, пов’язані з отриманням заяви та вхідного пакета документів, </w:t>
      </w:r>
      <w:proofErr w:type="spellStart"/>
      <w:r w:rsidRPr="006A7118">
        <w:rPr>
          <w:sz w:val="28"/>
          <w:szCs w:val="28"/>
          <w:lang w:val="uk-UA"/>
        </w:rPr>
        <w:t>видачею</w:t>
      </w:r>
      <w:proofErr w:type="spellEnd"/>
      <w:r w:rsidRPr="006A7118">
        <w:rPr>
          <w:sz w:val="28"/>
          <w:szCs w:val="28"/>
          <w:lang w:val="uk-UA"/>
        </w:rPr>
        <w:t xml:space="preserve"> результатів надання адміністративних послуг або наданням адміністративних послуг, можуть здійснюватися старостою.</w:t>
      </w:r>
    </w:p>
    <w:p w:rsidR="001F4127" w:rsidRDefault="001F4127" w:rsidP="004B44E6">
      <w:pPr>
        <w:shd w:val="clear" w:color="auto" w:fill="FFFFFF" w:themeFill="background1"/>
        <w:jc w:val="both"/>
        <w:rPr>
          <w:sz w:val="28"/>
          <w:szCs w:val="28"/>
          <w:lang w:val="uk-UA"/>
        </w:rPr>
      </w:pPr>
    </w:p>
    <w:p w:rsidR="00931D8F" w:rsidRDefault="00931D8F" w:rsidP="004B44E6">
      <w:pPr>
        <w:shd w:val="clear" w:color="auto" w:fill="FFFFFF" w:themeFill="background1"/>
        <w:jc w:val="both"/>
        <w:rPr>
          <w:sz w:val="28"/>
          <w:szCs w:val="28"/>
          <w:lang w:val="uk-UA"/>
        </w:rPr>
      </w:pPr>
    </w:p>
    <w:p w:rsidR="001D7674" w:rsidRPr="007A31BA" w:rsidRDefault="001F4127" w:rsidP="004B44E6">
      <w:pPr>
        <w:shd w:val="clear" w:color="auto" w:fill="FFFFFF" w:themeFill="background1"/>
        <w:rPr>
          <w:sz w:val="28"/>
          <w:szCs w:val="28"/>
          <w:lang w:val="uk-UA"/>
        </w:rPr>
      </w:pPr>
      <w:r>
        <w:rPr>
          <w:b/>
          <w:sz w:val="28"/>
          <w:szCs w:val="28"/>
          <w:lang w:val="uk-UA"/>
        </w:rPr>
        <w:t xml:space="preserve"> </w:t>
      </w:r>
      <w:r w:rsidR="001D7674">
        <w:rPr>
          <w:b/>
          <w:sz w:val="28"/>
          <w:szCs w:val="28"/>
          <w:lang w:val="uk-UA"/>
        </w:rPr>
        <w:t xml:space="preserve"> </w:t>
      </w:r>
    </w:p>
    <w:p w:rsidR="001D7674" w:rsidRPr="00124F41" w:rsidRDefault="00C5705E" w:rsidP="001D7674">
      <w:pPr>
        <w:jc w:val="both"/>
        <w:rPr>
          <w:sz w:val="28"/>
          <w:szCs w:val="28"/>
        </w:rPr>
      </w:pPr>
      <w:proofErr w:type="spellStart"/>
      <w:r w:rsidRPr="00C5705E">
        <w:rPr>
          <w:sz w:val="28"/>
          <w:szCs w:val="28"/>
        </w:rPr>
        <w:t>Секретар</w:t>
      </w:r>
      <w:proofErr w:type="spellEnd"/>
      <w:r w:rsidRPr="00C5705E">
        <w:rPr>
          <w:sz w:val="28"/>
          <w:szCs w:val="28"/>
        </w:rPr>
        <w:t xml:space="preserve"> </w:t>
      </w:r>
      <w:proofErr w:type="spellStart"/>
      <w:r w:rsidRPr="00C5705E">
        <w:rPr>
          <w:sz w:val="28"/>
          <w:szCs w:val="28"/>
        </w:rPr>
        <w:t>сільської</w:t>
      </w:r>
      <w:proofErr w:type="spellEnd"/>
      <w:r w:rsidRPr="00C5705E">
        <w:rPr>
          <w:sz w:val="28"/>
          <w:szCs w:val="28"/>
        </w:rPr>
        <w:t xml:space="preserve"> ради </w:t>
      </w:r>
      <w:r>
        <w:rPr>
          <w:sz w:val="28"/>
          <w:szCs w:val="28"/>
          <w:lang w:val="uk-UA"/>
        </w:rPr>
        <w:t xml:space="preserve">                                                                </w:t>
      </w:r>
      <w:r w:rsidRPr="00C5705E">
        <w:rPr>
          <w:sz w:val="28"/>
          <w:szCs w:val="28"/>
        </w:rPr>
        <w:t>Леся БЕЗЧАСНА</w:t>
      </w:r>
    </w:p>
    <w:sectPr w:rsidR="001D7674" w:rsidRPr="00124F41" w:rsidSect="001A10A8">
      <w:pgSz w:w="12240" w:h="15840"/>
      <w:pgMar w:top="540" w:right="850"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DE6"/>
    <w:multiLevelType w:val="hybridMultilevel"/>
    <w:tmpl w:val="8304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1AE7"/>
    <w:multiLevelType w:val="hybridMultilevel"/>
    <w:tmpl w:val="4DC4D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F2605"/>
    <w:multiLevelType w:val="hybridMultilevel"/>
    <w:tmpl w:val="2B26DB6C"/>
    <w:lvl w:ilvl="0" w:tplc="1A0234AC">
      <w:start w:val="1"/>
      <w:numFmt w:val="decimal"/>
      <w:lvlText w:val="%1."/>
      <w:lvlJc w:val="left"/>
      <w:pPr>
        <w:ind w:left="795" w:hanging="435"/>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4C"/>
    <w:multiLevelType w:val="hybridMultilevel"/>
    <w:tmpl w:val="D0748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6E0742"/>
    <w:multiLevelType w:val="multilevel"/>
    <w:tmpl w:val="BF8CD566"/>
    <w:lvl w:ilvl="0">
      <w:start w:val="1"/>
      <w:numFmt w:val="decimal"/>
      <w:lvlText w:val="%1."/>
      <w:lvlJc w:val="left"/>
      <w:pPr>
        <w:ind w:left="1070" w:hanging="360"/>
      </w:pPr>
      <w:rPr>
        <w:rFonts w:cs="Times New Roman" w:hint="default"/>
      </w:rPr>
    </w:lvl>
    <w:lvl w:ilvl="1">
      <w:start w:val="3"/>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785" w:hanging="108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2145" w:hanging="1440"/>
      </w:pPr>
      <w:rPr>
        <w:rFonts w:ascii="Times New Roman" w:hAnsi="Times New Roman" w:cs="Times New Roman" w:hint="default"/>
      </w:rPr>
    </w:lvl>
    <w:lvl w:ilvl="6">
      <w:start w:val="1"/>
      <w:numFmt w:val="decimal"/>
      <w:isLgl/>
      <w:lvlText w:val="%1.%2.%3.%4.%5.%6.%7."/>
      <w:lvlJc w:val="left"/>
      <w:pPr>
        <w:ind w:left="2505" w:hanging="1800"/>
      </w:pPr>
      <w:rPr>
        <w:rFonts w:ascii="Times New Roman" w:hAnsi="Times New Roman" w:cs="Times New Roman" w:hint="default"/>
      </w:rPr>
    </w:lvl>
    <w:lvl w:ilvl="7">
      <w:start w:val="1"/>
      <w:numFmt w:val="decimal"/>
      <w:isLgl/>
      <w:lvlText w:val="%1.%2.%3.%4.%5.%6.%7.%8."/>
      <w:lvlJc w:val="left"/>
      <w:pPr>
        <w:ind w:left="2505" w:hanging="1800"/>
      </w:pPr>
      <w:rPr>
        <w:rFonts w:ascii="Times New Roman" w:hAnsi="Times New Roman" w:cs="Times New Roman" w:hint="default"/>
      </w:rPr>
    </w:lvl>
    <w:lvl w:ilvl="8">
      <w:start w:val="1"/>
      <w:numFmt w:val="decimal"/>
      <w:isLgl/>
      <w:lvlText w:val="%1.%2.%3.%4.%5.%6.%7.%8.%9."/>
      <w:lvlJc w:val="left"/>
      <w:pPr>
        <w:ind w:left="2865" w:hanging="2160"/>
      </w:pPr>
      <w:rPr>
        <w:rFonts w:ascii="Times New Roman" w:hAnsi="Times New Roman" w:cs="Times New Roman" w:hint="default"/>
      </w:rPr>
    </w:lvl>
  </w:abstractNum>
  <w:abstractNum w:abstractNumId="5" w15:restartNumberingAfterBreak="0">
    <w:nsid w:val="53D2573C"/>
    <w:multiLevelType w:val="hybridMultilevel"/>
    <w:tmpl w:val="9EB4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235F2"/>
    <w:multiLevelType w:val="hybridMultilevel"/>
    <w:tmpl w:val="8110BA00"/>
    <w:lvl w:ilvl="0" w:tplc="040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22CCF"/>
    <w:multiLevelType w:val="hybridMultilevel"/>
    <w:tmpl w:val="A252C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E2574"/>
    <w:multiLevelType w:val="hybridMultilevel"/>
    <w:tmpl w:val="8EA6F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63314"/>
    <w:multiLevelType w:val="hybridMultilevel"/>
    <w:tmpl w:val="845C2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B304FE"/>
    <w:multiLevelType w:val="hybridMultilevel"/>
    <w:tmpl w:val="4BF4615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6351C2C"/>
    <w:multiLevelType w:val="hybridMultilevel"/>
    <w:tmpl w:val="88FE0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F7F0A"/>
    <w:multiLevelType w:val="hybridMultilevel"/>
    <w:tmpl w:val="7D24588C"/>
    <w:lvl w:ilvl="0" w:tplc="527A8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92A15BD"/>
    <w:multiLevelType w:val="hybridMultilevel"/>
    <w:tmpl w:val="3DC41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0010"/>
    <w:multiLevelType w:val="hybridMultilevel"/>
    <w:tmpl w:val="85A0C678"/>
    <w:lvl w:ilvl="0" w:tplc="87FC5CB8">
      <w:start w:val="1"/>
      <w:numFmt w:val="decimal"/>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9"/>
  </w:num>
  <w:num w:numId="3">
    <w:abstractNumId w:val="11"/>
  </w:num>
  <w:num w:numId="4">
    <w:abstractNumId w:val="7"/>
  </w:num>
  <w:num w:numId="5">
    <w:abstractNumId w:val="1"/>
  </w:num>
  <w:num w:numId="6">
    <w:abstractNumId w:val="8"/>
  </w:num>
  <w:num w:numId="7">
    <w:abstractNumId w:val="0"/>
  </w:num>
  <w:num w:numId="8">
    <w:abstractNumId w:val="2"/>
  </w:num>
  <w:num w:numId="9">
    <w:abstractNumId w:val="12"/>
  </w:num>
  <w:num w:numId="10">
    <w:abstractNumId w:val="5"/>
  </w:num>
  <w:num w:numId="11">
    <w:abstractNumId w:val="14"/>
  </w:num>
  <w:num w:numId="12">
    <w:abstractNumId w:val="13"/>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BF"/>
    <w:rsid w:val="00000FBD"/>
    <w:rsid w:val="000012E3"/>
    <w:rsid w:val="00001AD9"/>
    <w:rsid w:val="0000233B"/>
    <w:rsid w:val="000032FA"/>
    <w:rsid w:val="000071EE"/>
    <w:rsid w:val="00012A9E"/>
    <w:rsid w:val="0001393D"/>
    <w:rsid w:val="0001759F"/>
    <w:rsid w:val="00021BDE"/>
    <w:rsid w:val="000222B1"/>
    <w:rsid w:val="00024817"/>
    <w:rsid w:val="000271B0"/>
    <w:rsid w:val="00031B10"/>
    <w:rsid w:val="00032AC2"/>
    <w:rsid w:val="00033CFD"/>
    <w:rsid w:val="00037FE2"/>
    <w:rsid w:val="00041528"/>
    <w:rsid w:val="000519F0"/>
    <w:rsid w:val="000548B7"/>
    <w:rsid w:val="00054F47"/>
    <w:rsid w:val="0005659D"/>
    <w:rsid w:val="00056BFB"/>
    <w:rsid w:val="00056E9A"/>
    <w:rsid w:val="000573D0"/>
    <w:rsid w:val="000630FF"/>
    <w:rsid w:val="00064547"/>
    <w:rsid w:val="00071FD7"/>
    <w:rsid w:val="00072B0F"/>
    <w:rsid w:val="000767E3"/>
    <w:rsid w:val="00081835"/>
    <w:rsid w:val="000822E8"/>
    <w:rsid w:val="0009263F"/>
    <w:rsid w:val="000C6479"/>
    <w:rsid w:val="000D0550"/>
    <w:rsid w:val="000D2019"/>
    <w:rsid w:val="000D54BC"/>
    <w:rsid w:val="000E43D7"/>
    <w:rsid w:val="000E6845"/>
    <w:rsid w:val="000F2396"/>
    <w:rsid w:val="000F6567"/>
    <w:rsid w:val="001019EB"/>
    <w:rsid w:val="00102F3A"/>
    <w:rsid w:val="001072DC"/>
    <w:rsid w:val="0010746F"/>
    <w:rsid w:val="00110366"/>
    <w:rsid w:val="0011116D"/>
    <w:rsid w:val="001114D5"/>
    <w:rsid w:val="00111F22"/>
    <w:rsid w:val="00114EC3"/>
    <w:rsid w:val="00115028"/>
    <w:rsid w:val="00116D5A"/>
    <w:rsid w:val="00120049"/>
    <w:rsid w:val="00120F7B"/>
    <w:rsid w:val="00122AF2"/>
    <w:rsid w:val="00124562"/>
    <w:rsid w:val="00124F41"/>
    <w:rsid w:val="00130583"/>
    <w:rsid w:val="00130A21"/>
    <w:rsid w:val="00135F20"/>
    <w:rsid w:val="00136A04"/>
    <w:rsid w:val="0014120E"/>
    <w:rsid w:val="0014134A"/>
    <w:rsid w:val="00143335"/>
    <w:rsid w:val="00143C18"/>
    <w:rsid w:val="001442DF"/>
    <w:rsid w:val="001453B7"/>
    <w:rsid w:val="00152330"/>
    <w:rsid w:val="0015341E"/>
    <w:rsid w:val="0015375F"/>
    <w:rsid w:val="001569FA"/>
    <w:rsid w:val="00166386"/>
    <w:rsid w:val="00166EDF"/>
    <w:rsid w:val="00176793"/>
    <w:rsid w:val="0018121C"/>
    <w:rsid w:val="00183FAE"/>
    <w:rsid w:val="0018432D"/>
    <w:rsid w:val="001848AB"/>
    <w:rsid w:val="00190B9C"/>
    <w:rsid w:val="00191080"/>
    <w:rsid w:val="00192B26"/>
    <w:rsid w:val="001942C7"/>
    <w:rsid w:val="00195AB5"/>
    <w:rsid w:val="001978BA"/>
    <w:rsid w:val="00197AA2"/>
    <w:rsid w:val="001A10A8"/>
    <w:rsid w:val="001C1047"/>
    <w:rsid w:val="001C36A1"/>
    <w:rsid w:val="001D1090"/>
    <w:rsid w:val="001D216A"/>
    <w:rsid w:val="001D586D"/>
    <w:rsid w:val="001D7674"/>
    <w:rsid w:val="001E3957"/>
    <w:rsid w:val="001F3147"/>
    <w:rsid w:val="001F3C18"/>
    <w:rsid w:val="001F4127"/>
    <w:rsid w:val="001F4B06"/>
    <w:rsid w:val="001F65E5"/>
    <w:rsid w:val="001F77C4"/>
    <w:rsid w:val="00206914"/>
    <w:rsid w:val="002075A4"/>
    <w:rsid w:val="0021104F"/>
    <w:rsid w:val="002119E7"/>
    <w:rsid w:val="00211E00"/>
    <w:rsid w:val="002130DD"/>
    <w:rsid w:val="00216398"/>
    <w:rsid w:val="0023437F"/>
    <w:rsid w:val="0023713C"/>
    <w:rsid w:val="002547CE"/>
    <w:rsid w:val="00256EBC"/>
    <w:rsid w:val="00260187"/>
    <w:rsid w:val="002636CF"/>
    <w:rsid w:val="00263B23"/>
    <w:rsid w:val="0026637C"/>
    <w:rsid w:val="00281061"/>
    <w:rsid w:val="0028124F"/>
    <w:rsid w:val="00281594"/>
    <w:rsid w:val="00283AA5"/>
    <w:rsid w:val="002840B3"/>
    <w:rsid w:val="002871DA"/>
    <w:rsid w:val="00287486"/>
    <w:rsid w:val="002909A0"/>
    <w:rsid w:val="00293D47"/>
    <w:rsid w:val="002949E2"/>
    <w:rsid w:val="002953EE"/>
    <w:rsid w:val="00296597"/>
    <w:rsid w:val="002A0118"/>
    <w:rsid w:val="002A23E4"/>
    <w:rsid w:val="002A6E5B"/>
    <w:rsid w:val="002B6B29"/>
    <w:rsid w:val="002C03CB"/>
    <w:rsid w:val="002D323E"/>
    <w:rsid w:val="002D5074"/>
    <w:rsid w:val="002D5D3F"/>
    <w:rsid w:val="002E281F"/>
    <w:rsid w:val="002E2B45"/>
    <w:rsid w:val="003021CE"/>
    <w:rsid w:val="003102C8"/>
    <w:rsid w:val="003157E7"/>
    <w:rsid w:val="0032067F"/>
    <w:rsid w:val="00320AAB"/>
    <w:rsid w:val="00322FB9"/>
    <w:rsid w:val="00323D0B"/>
    <w:rsid w:val="00327847"/>
    <w:rsid w:val="003305B1"/>
    <w:rsid w:val="00330DED"/>
    <w:rsid w:val="0033357E"/>
    <w:rsid w:val="003336B8"/>
    <w:rsid w:val="003374D7"/>
    <w:rsid w:val="0034055E"/>
    <w:rsid w:val="00340D27"/>
    <w:rsid w:val="00343E8D"/>
    <w:rsid w:val="00345C08"/>
    <w:rsid w:val="003504C1"/>
    <w:rsid w:val="00350BFF"/>
    <w:rsid w:val="0035231C"/>
    <w:rsid w:val="003620E7"/>
    <w:rsid w:val="003641E7"/>
    <w:rsid w:val="00364F30"/>
    <w:rsid w:val="003660E0"/>
    <w:rsid w:val="0038048B"/>
    <w:rsid w:val="00384B38"/>
    <w:rsid w:val="003851E3"/>
    <w:rsid w:val="00387B90"/>
    <w:rsid w:val="0039070C"/>
    <w:rsid w:val="00390B94"/>
    <w:rsid w:val="003926AE"/>
    <w:rsid w:val="00392F0E"/>
    <w:rsid w:val="003933F8"/>
    <w:rsid w:val="003939D9"/>
    <w:rsid w:val="00396221"/>
    <w:rsid w:val="003A03C8"/>
    <w:rsid w:val="003A0A22"/>
    <w:rsid w:val="003A1316"/>
    <w:rsid w:val="003A255D"/>
    <w:rsid w:val="003A2879"/>
    <w:rsid w:val="003A7D7D"/>
    <w:rsid w:val="003B5A81"/>
    <w:rsid w:val="003B5B1E"/>
    <w:rsid w:val="003B644E"/>
    <w:rsid w:val="003B7C8A"/>
    <w:rsid w:val="003B7CAA"/>
    <w:rsid w:val="003C18EB"/>
    <w:rsid w:val="003C27C9"/>
    <w:rsid w:val="003C4A02"/>
    <w:rsid w:val="003D2FE6"/>
    <w:rsid w:val="003D5A42"/>
    <w:rsid w:val="003D6DF4"/>
    <w:rsid w:val="003D70B5"/>
    <w:rsid w:val="003F0598"/>
    <w:rsid w:val="003F1E30"/>
    <w:rsid w:val="003F2A63"/>
    <w:rsid w:val="003F4777"/>
    <w:rsid w:val="003F781A"/>
    <w:rsid w:val="004014AF"/>
    <w:rsid w:val="00402321"/>
    <w:rsid w:val="004027DD"/>
    <w:rsid w:val="00402CFC"/>
    <w:rsid w:val="00404F4A"/>
    <w:rsid w:val="00411D7F"/>
    <w:rsid w:val="00415804"/>
    <w:rsid w:val="0042491A"/>
    <w:rsid w:val="00425319"/>
    <w:rsid w:val="00431A44"/>
    <w:rsid w:val="00434A4C"/>
    <w:rsid w:val="00435356"/>
    <w:rsid w:val="00435367"/>
    <w:rsid w:val="00440C87"/>
    <w:rsid w:val="00442B2E"/>
    <w:rsid w:val="00445990"/>
    <w:rsid w:val="00447A45"/>
    <w:rsid w:val="00453F4F"/>
    <w:rsid w:val="00454102"/>
    <w:rsid w:val="00454A6B"/>
    <w:rsid w:val="00455161"/>
    <w:rsid w:val="004566A1"/>
    <w:rsid w:val="00464A8A"/>
    <w:rsid w:val="00466877"/>
    <w:rsid w:val="00472971"/>
    <w:rsid w:val="004744F5"/>
    <w:rsid w:val="00482ACE"/>
    <w:rsid w:val="00486C88"/>
    <w:rsid w:val="00486F6A"/>
    <w:rsid w:val="00492488"/>
    <w:rsid w:val="0049263B"/>
    <w:rsid w:val="00493011"/>
    <w:rsid w:val="00497351"/>
    <w:rsid w:val="004A5033"/>
    <w:rsid w:val="004B1A9E"/>
    <w:rsid w:val="004B2C17"/>
    <w:rsid w:val="004B44E6"/>
    <w:rsid w:val="004B62EE"/>
    <w:rsid w:val="004B6C96"/>
    <w:rsid w:val="004C0AE6"/>
    <w:rsid w:val="004C1BBC"/>
    <w:rsid w:val="004C1F51"/>
    <w:rsid w:val="004C3ABA"/>
    <w:rsid w:val="004C6AA6"/>
    <w:rsid w:val="004C6F48"/>
    <w:rsid w:val="004D01E7"/>
    <w:rsid w:val="004D0208"/>
    <w:rsid w:val="004D0AE1"/>
    <w:rsid w:val="004D0BAF"/>
    <w:rsid w:val="004D2107"/>
    <w:rsid w:val="004D734E"/>
    <w:rsid w:val="004E345B"/>
    <w:rsid w:val="004E3DA6"/>
    <w:rsid w:val="004E617D"/>
    <w:rsid w:val="004E7D39"/>
    <w:rsid w:val="004F427F"/>
    <w:rsid w:val="004F42BC"/>
    <w:rsid w:val="004F4F13"/>
    <w:rsid w:val="00500204"/>
    <w:rsid w:val="00500248"/>
    <w:rsid w:val="0050156D"/>
    <w:rsid w:val="005019B8"/>
    <w:rsid w:val="00501C1A"/>
    <w:rsid w:val="00502DD4"/>
    <w:rsid w:val="00506998"/>
    <w:rsid w:val="00511004"/>
    <w:rsid w:val="00511322"/>
    <w:rsid w:val="00511CFC"/>
    <w:rsid w:val="005144CA"/>
    <w:rsid w:val="0052053B"/>
    <w:rsid w:val="00521ABD"/>
    <w:rsid w:val="00522FCF"/>
    <w:rsid w:val="005234D5"/>
    <w:rsid w:val="00524155"/>
    <w:rsid w:val="00526821"/>
    <w:rsid w:val="00526F2D"/>
    <w:rsid w:val="00527916"/>
    <w:rsid w:val="0053184C"/>
    <w:rsid w:val="0053364F"/>
    <w:rsid w:val="00535D7B"/>
    <w:rsid w:val="0054144D"/>
    <w:rsid w:val="00542942"/>
    <w:rsid w:val="00543C5C"/>
    <w:rsid w:val="00544E52"/>
    <w:rsid w:val="005463A5"/>
    <w:rsid w:val="0054710B"/>
    <w:rsid w:val="005512AD"/>
    <w:rsid w:val="005514E5"/>
    <w:rsid w:val="00553F91"/>
    <w:rsid w:val="005540CF"/>
    <w:rsid w:val="0057300A"/>
    <w:rsid w:val="00573B89"/>
    <w:rsid w:val="005758FE"/>
    <w:rsid w:val="00577611"/>
    <w:rsid w:val="0058493B"/>
    <w:rsid w:val="00596248"/>
    <w:rsid w:val="00596F05"/>
    <w:rsid w:val="00597C1D"/>
    <w:rsid w:val="005A03CE"/>
    <w:rsid w:val="005A1B73"/>
    <w:rsid w:val="005A60CE"/>
    <w:rsid w:val="005B319A"/>
    <w:rsid w:val="005B4B6F"/>
    <w:rsid w:val="005B5748"/>
    <w:rsid w:val="005B70F1"/>
    <w:rsid w:val="005B7B3E"/>
    <w:rsid w:val="005C0A22"/>
    <w:rsid w:val="005C20C7"/>
    <w:rsid w:val="005C3338"/>
    <w:rsid w:val="005C5D9D"/>
    <w:rsid w:val="005C76B7"/>
    <w:rsid w:val="005D04EE"/>
    <w:rsid w:val="005D3D14"/>
    <w:rsid w:val="005E0262"/>
    <w:rsid w:val="005E265D"/>
    <w:rsid w:val="005E70A9"/>
    <w:rsid w:val="005F31D4"/>
    <w:rsid w:val="005F6E9D"/>
    <w:rsid w:val="00605461"/>
    <w:rsid w:val="00611518"/>
    <w:rsid w:val="0061424C"/>
    <w:rsid w:val="00615ABA"/>
    <w:rsid w:val="00616D9C"/>
    <w:rsid w:val="00624F49"/>
    <w:rsid w:val="00627418"/>
    <w:rsid w:val="006313B4"/>
    <w:rsid w:val="0063263A"/>
    <w:rsid w:val="00636D04"/>
    <w:rsid w:val="00643322"/>
    <w:rsid w:val="006433A4"/>
    <w:rsid w:val="0064411C"/>
    <w:rsid w:val="006468B1"/>
    <w:rsid w:val="00646D81"/>
    <w:rsid w:val="006548FD"/>
    <w:rsid w:val="00655883"/>
    <w:rsid w:val="006565EA"/>
    <w:rsid w:val="00656B6F"/>
    <w:rsid w:val="0066066A"/>
    <w:rsid w:val="006624D2"/>
    <w:rsid w:val="006648A7"/>
    <w:rsid w:val="00670555"/>
    <w:rsid w:val="00671852"/>
    <w:rsid w:val="00673CED"/>
    <w:rsid w:val="0067409C"/>
    <w:rsid w:val="006813EC"/>
    <w:rsid w:val="0068311B"/>
    <w:rsid w:val="00683678"/>
    <w:rsid w:val="00686F2D"/>
    <w:rsid w:val="0069048F"/>
    <w:rsid w:val="006941D1"/>
    <w:rsid w:val="00694ABA"/>
    <w:rsid w:val="006A34C5"/>
    <w:rsid w:val="006A4FE5"/>
    <w:rsid w:val="006A7118"/>
    <w:rsid w:val="006B4D5A"/>
    <w:rsid w:val="006B7B38"/>
    <w:rsid w:val="006C0244"/>
    <w:rsid w:val="006C2522"/>
    <w:rsid w:val="006D5724"/>
    <w:rsid w:val="006D6FB2"/>
    <w:rsid w:val="006E1534"/>
    <w:rsid w:val="006E159F"/>
    <w:rsid w:val="006E3C3E"/>
    <w:rsid w:val="006E6367"/>
    <w:rsid w:val="006F1DDB"/>
    <w:rsid w:val="006F5D62"/>
    <w:rsid w:val="006F5FE2"/>
    <w:rsid w:val="00700984"/>
    <w:rsid w:val="00700CBC"/>
    <w:rsid w:val="00701F9A"/>
    <w:rsid w:val="00703523"/>
    <w:rsid w:val="0070369C"/>
    <w:rsid w:val="00715089"/>
    <w:rsid w:val="00716C25"/>
    <w:rsid w:val="00721FC5"/>
    <w:rsid w:val="00723CB7"/>
    <w:rsid w:val="00726DA6"/>
    <w:rsid w:val="00726F70"/>
    <w:rsid w:val="007310A5"/>
    <w:rsid w:val="00732E85"/>
    <w:rsid w:val="00734E69"/>
    <w:rsid w:val="00736D09"/>
    <w:rsid w:val="00737256"/>
    <w:rsid w:val="00740AD4"/>
    <w:rsid w:val="00744C34"/>
    <w:rsid w:val="00750738"/>
    <w:rsid w:val="0075087F"/>
    <w:rsid w:val="0075480D"/>
    <w:rsid w:val="00754D7C"/>
    <w:rsid w:val="007550EC"/>
    <w:rsid w:val="00755892"/>
    <w:rsid w:val="00757960"/>
    <w:rsid w:val="007701D9"/>
    <w:rsid w:val="00772D30"/>
    <w:rsid w:val="00775270"/>
    <w:rsid w:val="007767E0"/>
    <w:rsid w:val="00785012"/>
    <w:rsid w:val="0078639A"/>
    <w:rsid w:val="0079036F"/>
    <w:rsid w:val="007906EF"/>
    <w:rsid w:val="00791636"/>
    <w:rsid w:val="00791F79"/>
    <w:rsid w:val="0079338D"/>
    <w:rsid w:val="00793BB7"/>
    <w:rsid w:val="0079586C"/>
    <w:rsid w:val="007A05A8"/>
    <w:rsid w:val="007A31BA"/>
    <w:rsid w:val="007A6D9C"/>
    <w:rsid w:val="007A70D0"/>
    <w:rsid w:val="007B64CC"/>
    <w:rsid w:val="007C215B"/>
    <w:rsid w:val="007E4551"/>
    <w:rsid w:val="007E6283"/>
    <w:rsid w:val="007E6A20"/>
    <w:rsid w:val="007E70F0"/>
    <w:rsid w:val="007F26D2"/>
    <w:rsid w:val="007F476E"/>
    <w:rsid w:val="00806403"/>
    <w:rsid w:val="008138B1"/>
    <w:rsid w:val="00814070"/>
    <w:rsid w:val="00827431"/>
    <w:rsid w:val="0083300E"/>
    <w:rsid w:val="00833B35"/>
    <w:rsid w:val="00835FB4"/>
    <w:rsid w:val="008366D1"/>
    <w:rsid w:val="008448BE"/>
    <w:rsid w:val="00845902"/>
    <w:rsid w:val="00866736"/>
    <w:rsid w:val="00873C5A"/>
    <w:rsid w:val="00882EA8"/>
    <w:rsid w:val="00883421"/>
    <w:rsid w:val="00883494"/>
    <w:rsid w:val="00885DEF"/>
    <w:rsid w:val="00887516"/>
    <w:rsid w:val="00893DF8"/>
    <w:rsid w:val="00894136"/>
    <w:rsid w:val="00895362"/>
    <w:rsid w:val="00895D24"/>
    <w:rsid w:val="00896A7C"/>
    <w:rsid w:val="008A5600"/>
    <w:rsid w:val="008A6359"/>
    <w:rsid w:val="008A74CD"/>
    <w:rsid w:val="008B3960"/>
    <w:rsid w:val="008B4F05"/>
    <w:rsid w:val="008B764E"/>
    <w:rsid w:val="008C31FC"/>
    <w:rsid w:val="008C4856"/>
    <w:rsid w:val="008C7174"/>
    <w:rsid w:val="008D11AA"/>
    <w:rsid w:val="008D5C9E"/>
    <w:rsid w:val="008E01BF"/>
    <w:rsid w:val="008E134F"/>
    <w:rsid w:val="008E4E72"/>
    <w:rsid w:val="008F2DCB"/>
    <w:rsid w:val="00901CB0"/>
    <w:rsid w:val="009026F4"/>
    <w:rsid w:val="00903454"/>
    <w:rsid w:val="009039E2"/>
    <w:rsid w:val="009073F0"/>
    <w:rsid w:val="00910A52"/>
    <w:rsid w:val="00910BD5"/>
    <w:rsid w:val="009123D3"/>
    <w:rsid w:val="00912DC5"/>
    <w:rsid w:val="00915BD0"/>
    <w:rsid w:val="00915F17"/>
    <w:rsid w:val="009211C2"/>
    <w:rsid w:val="00923B0D"/>
    <w:rsid w:val="00923E3B"/>
    <w:rsid w:val="00923F61"/>
    <w:rsid w:val="00924070"/>
    <w:rsid w:val="009247B2"/>
    <w:rsid w:val="00925743"/>
    <w:rsid w:val="00925B63"/>
    <w:rsid w:val="009265C4"/>
    <w:rsid w:val="0093076B"/>
    <w:rsid w:val="00931501"/>
    <w:rsid w:val="00931D8F"/>
    <w:rsid w:val="00933B26"/>
    <w:rsid w:val="009401C2"/>
    <w:rsid w:val="009425A1"/>
    <w:rsid w:val="00945A3A"/>
    <w:rsid w:val="0094658B"/>
    <w:rsid w:val="009509CC"/>
    <w:rsid w:val="00956204"/>
    <w:rsid w:val="0095630B"/>
    <w:rsid w:val="00956E62"/>
    <w:rsid w:val="00963495"/>
    <w:rsid w:val="00963AA2"/>
    <w:rsid w:val="00967ECA"/>
    <w:rsid w:val="0097146F"/>
    <w:rsid w:val="00973D8A"/>
    <w:rsid w:val="00973F1A"/>
    <w:rsid w:val="009769B9"/>
    <w:rsid w:val="00981CC9"/>
    <w:rsid w:val="00985589"/>
    <w:rsid w:val="00985C25"/>
    <w:rsid w:val="009973EC"/>
    <w:rsid w:val="00997DD8"/>
    <w:rsid w:val="009A2536"/>
    <w:rsid w:val="009A27A3"/>
    <w:rsid w:val="009A5D65"/>
    <w:rsid w:val="009A6C95"/>
    <w:rsid w:val="009B7445"/>
    <w:rsid w:val="009C72D3"/>
    <w:rsid w:val="009D023E"/>
    <w:rsid w:val="009D5ACD"/>
    <w:rsid w:val="009D6739"/>
    <w:rsid w:val="009D72B9"/>
    <w:rsid w:val="009D7DAD"/>
    <w:rsid w:val="009E3D44"/>
    <w:rsid w:val="009F153C"/>
    <w:rsid w:val="009F17A9"/>
    <w:rsid w:val="009F4377"/>
    <w:rsid w:val="009F7627"/>
    <w:rsid w:val="009F77B3"/>
    <w:rsid w:val="00A01A42"/>
    <w:rsid w:val="00A02B5E"/>
    <w:rsid w:val="00A036B0"/>
    <w:rsid w:val="00A03AD3"/>
    <w:rsid w:val="00A06D78"/>
    <w:rsid w:val="00A06E62"/>
    <w:rsid w:val="00A1678D"/>
    <w:rsid w:val="00A17953"/>
    <w:rsid w:val="00A20059"/>
    <w:rsid w:val="00A200DC"/>
    <w:rsid w:val="00A2161B"/>
    <w:rsid w:val="00A21B25"/>
    <w:rsid w:val="00A2450A"/>
    <w:rsid w:val="00A36078"/>
    <w:rsid w:val="00A370A1"/>
    <w:rsid w:val="00A40333"/>
    <w:rsid w:val="00A42CFC"/>
    <w:rsid w:val="00A44666"/>
    <w:rsid w:val="00A46115"/>
    <w:rsid w:val="00A51564"/>
    <w:rsid w:val="00A64A07"/>
    <w:rsid w:val="00A77888"/>
    <w:rsid w:val="00A842A9"/>
    <w:rsid w:val="00A84FAC"/>
    <w:rsid w:val="00A85A71"/>
    <w:rsid w:val="00A87ACB"/>
    <w:rsid w:val="00A914EF"/>
    <w:rsid w:val="00A92B5E"/>
    <w:rsid w:val="00A96AAE"/>
    <w:rsid w:val="00A97A69"/>
    <w:rsid w:val="00AA2FCB"/>
    <w:rsid w:val="00AA3A05"/>
    <w:rsid w:val="00AA501F"/>
    <w:rsid w:val="00AA5A8E"/>
    <w:rsid w:val="00AA63A9"/>
    <w:rsid w:val="00AA7C10"/>
    <w:rsid w:val="00AB0AA1"/>
    <w:rsid w:val="00AB2320"/>
    <w:rsid w:val="00AB25D9"/>
    <w:rsid w:val="00AB2608"/>
    <w:rsid w:val="00AB489C"/>
    <w:rsid w:val="00AB4D74"/>
    <w:rsid w:val="00AC2855"/>
    <w:rsid w:val="00AC36A5"/>
    <w:rsid w:val="00AC3DE8"/>
    <w:rsid w:val="00AC64D6"/>
    <w:rsid w:val="00AD0863"/>
    <w:rsid w:val="00AD15F1"/>
    <w:rsid w:val="00AD240E"/>
    <w:rsid w:val="00AD2597"/>
    <w:rsid w:val="00AD2C6B"/>
    <w:rsid w:val="00AD3961"/>
    <w:rsid w:val="00AD3E20"/>
    <w:rsid w:val="00AD7F5A"/>
    <w:rsid w:val="00AE33AC"/>
    <w:rsid w:val="00AE7E0C"/>
    <w:rsid w:val="00AF73E9"/>
    <w:rsid w:val="00B011FB"/>
    <w:rsid w:val="00B039A7"/>
    <w:rsid w:val="00B046AB"/>
    <w:rsid w:val="00B06FBA"/>
    <w:rsid w:val="00B15E5C"/>
    <w:rsid w:val="00B16EF4"/>
    <w:rsid w:val="00B21425"/>
    <w:rsid w:val="00B22AA7"/>
    <w:rsid w:val="00B26C31"/>
    <w:rsid w:val="00B3313F"/>
    <w:rsid w:val="00B34007"/>
    <w:rsid w:val="00B452F6"/>
    <w:rsid w:val="00B52D91"/>
    <w:rsid w:val="00B5442F"/>
    <w:rsid w:val="00B605F4"/>
    <w:rsid w:val="00B6156D"/>
    <w:rsid w:val="00B657D6"/>
    <w:rsid w:val="00B7243F"/>
    <w:rsid w:val="00B768BC"/>
    <w:rsid w:val="00B80AB9"/>
    <w:rsid w:val="00B9511A"/>
    <w:rsid w:val="00B96BA4"/>
    <w:rsid w:val="00BA03A1"/>
    <w:rsid w:val="00BA08B8"/>
    <w:rsid w:val="00BA1672"/>
    <w:rsid w:val="00BA2325"/>
    <w:rsid w:val="00BA53F1"/>
    <w:rsid w:val="00BB04E8"/>
    <w:rsid w:val="00BB213E"/>
    <w:rsid w:val="00BB4C6C"/>
    <w:rsid w:val="00BB66B3"/>
    <w:rsid w:val="00BB675E"/>
    <w:rsid w:val="00BB734E"/>
    <w:rsid w:val="00BC1097"/>
    <w:rsid w:val="00BC2C93"/>
    <w:rsid w:val="00BC4A95"/>
    <w:rsid w:val="00BC7A2D"/>
    <w:rsid w:val="00BD1C59"/>
    <w:rsid w:val="00BD2D9E"/>
    <w:rsid w:val="00BD5721"/>
    <w:rsid w:val="00BD745A"/>
    <w:rsid w:val="00BE01BD"/>
    <w:rsid w:val="00BE0550"/>
    <w:rsid w:val="00BE0972"/>
    <w:rsid w:val="00BE1F7E"/>
    <w:rsid w:val="00BE6468"/>
    <w:rsid w:val="00BE64FC"/>
    <w:rsid w:val="00BF159A"/>
    <w:rsid w:val="00BF3183"/>
    <w:rsid w:val="00BF3F40"/>
    <w:rsid w:val="00BF4857"/>
    <w:rsid w:val="00BF4F20"/>
    <w:rsid w:val="00BF5F42"/>
    <w:rsid w:val="00BF7346"/>
    <w:rsid w:val="00BF79E4"/>
    <w:rsid w:val="00C048D8"/>
    <w:rsid w:val="00C07583"/>
    <w:rsid w:val="00C1401B"/>
    <w:rsid w:val="00C247FE"/>
    <w:rsid w:val="00C279D9"/>
    <w:rsid w:val="00C33387"/>
    <w:rsid w:val="00C37388"/>
    <w:rsid w:val="00C373D3"/>
    <w:rsid w:val="00C416A6"/>
    <w:rsid w:val="00C44101"/>
    <w:rsid w:val="00C45A08"/>
    <w:rsid w:val="00C47A81"/>
    <w:rsid w:val="00C5128C"/>
    <w:rsid w:val="00C53D02"/>
    <w:rsid w:val="00C5705E"/>
    <w:rsid w:val="00C57471"/>
    <w:rsid w:val="00C578C2"/>
    <w:rsid w:val="00C675FC"/>
    <w:rsid w:val="00C72AAA"/>
    <w:rsid w:val="00C7621F"/>
    <w:rsid w:val="00C76FBD"/>
    <w:rsid w:val="00C90E77"/>
    <w:rsid w:val="00C93207"/>
    <w:rsid w:val="00CA1A11"/>
    <w:rsid w:val="00CA3051"/>
    <w:rsid w:val="00CA487B"/>
    <w:rsid w:val="00CA54AE"/>
    <w:rsid w:val="00CA648F"/>
    <w:rsid w:val="00CA6BB3"/>
    <w:rsid w:val="00CA7481"/>
    <w:rsid w:val="00CA7DC4"/>
    <w:rsid w:val="00CB31A1"/>
    <w:rsid w:val="00CB3779"/>
    <w:rsid w:val="00CB4C0D"/>
    <w:rsid w:val="00CC0B1F"/>
    <w:rsid w:val="00CC10A6"/>
    <w:rsid w:val="00CC2E1B"/>
    <w:rsid w:val="00CC37CB"/>
    <w:rsid w:val="00CC3A06"/>
    <w:rsid w:val="00CD03DE"/>
    <w:rsid w:val="00CD7008"/>
    <w:rsid w:val="00CD7EB4"/>
    <w:rsid w:val="00CE0082"/>
    <w:rsid w:val="00CE250C"/>
    <w:rsid w:val="00CE275D"/>
    <w:rsid w:val="00CE5A18"/>
    <w:rsid w:val="00CF409F"/>
    <w:rsid w:val="00D06FE0"/>
    <w:rsid w:val="00D10786"/>
    <w:rsid w:val="00D1086F"/>
    <w:rsid w:val="00D14FDA"/>
    <w:rsid w:val="00D14FE8"/>
    <w:rsid w:val="00D22411"/>
    <w:rsid w:val="00D24D2E"/>
    <w:rsid w:val="00D257BC"/>
    <w:rsid w:val="00D25C51"/>
    <w:rsid w:val="00D26A05"/>
    <w:rsid w:val="00D35B79"/>
    <w:rsid w:val="00D41158"/>
    <w:rsid w:val="00D50BF7"/>
    <w:rsid w:val="00D51D5B"/>
    <w:rsid w:val="00D53486"/>
    <w:rsid w:val="00D56304"/>
    <w:rsid w:val="00D56C30"/>
    <w:rsid w:val="00D57C7D"/>
    <w:rsid w:val="00D60003"/>
    <w:rsid w:val="00D65D9C"/>
    <w:rsid w:val="00D718D7"/>
    <w:rsid w:val="00D7487B"/>
    <w:rsid w:val="00D749E5"/>
    <w:rsid w:val="00D7706E"/>
    <w:rsid w:val="00D82B44"/>
    <w:rsid w:val="00D8312E"/>
    <w:rsid w:val="00D9012D"/>
    <w:rsid w:val="00D94D9C"/>
    <w:rsid w:val="00D94E5A"/>
    <w:rsid w:val="00DA32C5"/>
    <w:rsid w:val="00DA5D83"/>
    <w:rsid w:val="00DA7791"/>
    <w:rsid w:val="00DB04D2"/>
    <w:rsid w:val="00DB2A74"/>
    <w:rsid w:val="00DB5249"/>
    <w:rsid w:val="00DC6645"/>
    <w:rsid w:val="00DD1516"/>
    <w:rsid w:val="00DD47B1"/>
    <w:rsid w:val="00DD6EC6"/>
    <w:rsid w:val="00DD7955"/>
    <w:rsid w:val="00DE1672"/>
    <w:rsid w:val="00DE3811"/>
    <w:rsid w:val="00DE3EDB"/>
    <w:rsid w:val="00DE478E"/>
    <w:rsid w:val="00DF0875"/>
    <w:rsid w:val="00DF2A37"/>
    <w:rsid w:val="00DF6580"/>
    <w:rsid w:val="00DF6A52"/>
    <w:rsid w:val="00DF71FD"/>
    <w:rsid w:val="00E04B12"/>
    <w:rsid w:val="00E05344"/>
    <w:rsid w:val="00E057EC"/>
    <w:rsid w:val="00E10140"/>
    <w:rsid w:val="00E11CEB"/>
    <w:rsid w:val="00E12FF0"/>
    <w:rsid w:val="00E162D9"/>
    <w:rsid w:val="00E23C68"/>
    <w:rsid w:val="00E26F58"/>
    <w:rsid w:val="00E30EFB"/>
    <w:rsid w:val="00E32C63"/>
    <w:rsid w:val="00E37985"/>
    <w:rsid w:val="00E41833"/>
    <w:rsid w:val="00E44038"/>
    <w:rsid w:val="00E44971"/>
    <w:rsid w:val="00E534BF"/>
    <w:rsid w:val="00E5424D"/>
    <w:rsid w:val="00E56666"/>
    <w:rsid w:val="00E5771F"/>
    <w:rsid w:val="00E65E5A"/>
    <w:rsid w:val="00E66A01"/>
    <w:rsid w:val="00E67515"/>
    <w:rsid w:val="00E70F29"/>
    <w:rsid w:val="00E715F7"/>
    <w:rsid w:val="00E71BD3"/>
    <w:rsid w:val="00E81054"/>
    <w:rsid w:val="00E8434F"/>
    <w:rsid w:val="00E8596D"/>
    <w:rsid w:val="00E85CF6"/>
    <w:rsid w:val="00E87EF1"/>
    <w:rsid w:val="00E910A1"/>
    <w:rsid w:val="00E92A31"/>
    <w:rsid w:val="00E940DD"/>
    <w:rsid w:val="00E97678"/>
    <w:rsid w:val="00EA01C3"/>
    <w:rsid w:val="00EA1349"/>
    <w:rsid w:val="00EA60C5"/>
    <w:rsid w:val="00EA652D"/>
    <w:rsid w:val="00EB1793"/>
    <w:rsid w:val="00EB17D6"/>
    <w:rsid w:val="00EB5B3E"/>
    <w:rsid w:val="00EC2962"/>
    <w:rsid w:val="00EC55FA"/>
    <w:rsid w:val="00ED1757"/>
    <w:rsid w:val="00ED22B6"/>
    <w:rsid w:val="00ED6E99"/>
    <w:rsid w:val="00EE0B62"/>
    <w:rsid w:val="00EE5E3B"/>
    <w:rsid w:val="00EE7A4E"/>
    <w:rsid w:val="00EF04C9"/>
    <w:rsid w:val="00EF0EE8"/>
    <w:rsid w:val="00EF409E"/>
    <w:rsid w:val="00EF4BEE"/>
    <w:rsid w:val="00EF76CB"/>
    <w:rsid w:val="00F00B43"/>
    <w:rsid w:val="00F01C54"/>
    <w:rsid w:val="00F01E90"/>
    <w:rsid w:val="00F07F6E"/>
    <w:rsid w:val="00F10533"/>
    <w:rsid w:val="00F10814"/>
    <w:rsid w:val="00F13304"/>
    <w:rsid w:val="00F13FCE"/>
    <w:rsid w:val="00F1589A"/>
    <w:rsid w:val="00F20CA0"/>
    <w:rsid w:val="00F21510"/>
    <w:rsid w:val="00F236A3"/>
    <w:rsid w:val="00F266E6"/>
    <w:rsid w:val="00F2672D"/>
    <w:rsid w:val="00F27B3E"/>
    <w:rsid w:val="00F40C3A"/>
    <w:rsid w:val="00F41B32"/>
    <w:rsid w:val="00F42250"/>
    <w:rsid w:val="00F4243E"/>
    <w:rsid w:val="00F5029E"/>
    <w:rsid w:val="00F5277A"/>
    <w:rsid w:val="00F53322"/>
    <w:rsid w:val="00F56F70"/>
    <w:rsid w:val="00F57D6A"/>
    <w:rsid w:val="00F57DDC"/>
    <w:rsid w:val="00F63FD3"/>
    <w:rsid w:val="00F702FB"/>
    <w:rsid w:val="00F72A0B"/>
    <w:rsid w:val="00F73D09"/>
    <w:rsid w:val="00F75A87"/>
    <w:rsid w:val="00F766CF"/>
    <w:rsid w:val="00F81367"/>
    <w:rsid w:val="00F82ED3"/>
    <w:rsid w:val="00F83533"/>
    <w:rsid w:val="00F839D5"/>
    <w:rsid w:val="00F9153B"/>
    <w:rsid w:val="00FA013C"/>
    <w:rsid w:val="00FA1042"/>
    <w:rsid w:val="00FA1671"/>
    <w:rsid w:val="00FA6959"/>
    <w:rsid w:val="00FB0BCB"/>
    <w:rsid w:val="00FB1FC4"/>
    <w:rsid w:val="00FB3EA7"/>
    <w:rsid w:val="00FB447B"/>
    <w:rsid w:val="00FB6860"/>
    <w:rsid w:val="00FB772C"/>
    <w:rsid w:val="00FC162E"/>
    <w:rsid w:val="00FC363D"/>
    <w:rsid w:val="00FC37A1"/>
    <w:rsid w:val="00FC467E"/>
    <w:rsid w:val="00FD095A"/>
    <w:rsid w:val="00FE23ED"/>
    <w:rsid w:val="00FE42D6"/>
    <w:rsid w:val="00FE4A04"/>
    <w:rsid w:val="00FF2C9F"/>
    <w:rsid w:val="00FF50E6"/>
    <w:rsid w:val="00FF50EB"/>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1FC352-7582-41B1-92E8-4C95F610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883421"/>
    <w:pPr>
      <w:keepNext/>
      <w:jc w:val="center"/>
      <w:outlineLvl w:val="0"/>
    </w:pPr>
    <w:rPr>
      <w:b/>
      <w:bCs/>
      <w:sz w:val="28"/>
      <w:lang w:val="uk-UA"/>
    </w:rPr>
  </w:style>
  <w:style w:type="paragraph" w:styleId="2">
    <w:name w:val="heading 2"/>
    <w:basedOn w:val="a"/>
    <w:next w:val="a"/>
    <w:qFormat/>
    <w:rsid w:val="00883421"/>
    <w:pPr>
      <w:keepNext/>
      <w:jc w:val="center"/>
      <w:outlineLvl w:val="1"/>
    </w:pPr>
    <w:rPr>
      <w:sz w:val="28"/>
      <w:lang w:val="uk-UA"/>
    </w:rPr>
  </w:style>
  <w:style w:type="paragraph" w:styleId="3">
    <w:name w:val="heading 3"/>
    <w:basedOn w:val="a"/>
    <w:next w:val="a"/>
    <w:link w:val="30"/>
    <w:qFormat/>
    <w:rsid w:val="0079036F"/>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34BF"/>
    <w:pPr>
      <w:spacing w:before="100" w:beforeAutospacing="1" w:after="100" w:afterAutospacing="1"/>
    </w:pPr>
  </w:style>
  <w:style w:type="character" w:customStyle="1" w:styleId="spelle">
    <w:name w:val="spelle"/>
    <w:basedOn w:val="a0"/>
    <w:rsid w:val="00E534BF"/>
  </w:style>
  <w:style w:type="paragraph" w:customStyle="1" w:styleId="a4">
    <w:name w:val="a"/>
    <w:basedOn w:val="a"/>
    <w:rsid w:val="00E534BF"/>
    <w:pPr>
      <w:spacing w:before="100" w:beforeAutospacing="1" w:after="100" w:afterAutospacing="1"/>
    </w:pPr>
  </w:style>
  <w:style w:type="paragraph" w:customStyle="1" w:styleId="11title">
    <w:name w:val="11title"/>
    <w:basedOn w:val="a"/>
    <w:rsid w:val="00E534BF"/>
    <w:pPr>
      <w:spacing w:before="100" w:beforeAutospacing="1" w:after="100" w:afterAutospacing="1"/>
    </w:pPr>
  </w:style>
  <w:style w:type="paragraph" w:styleId="HTML">
    <w:name w:val="HTML Preformatted"/>
    <w:basedOn w:val="a"/>
    <w:rsid w:val="00E5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rvts23">
    <w:name w:val="rvts23"/>
    <w:basedOn w:val="a0"/>
    <w:rsid w:val="00E534BF"/>
  </w:style>
  <w:style w:type="paragraph" w:styleId="a5">
    <w:name w:val="Body Text"/>
    <w:basedOn w:val="a"/>
    <w:rsid w:val="00923B0D"/>
    <w:pPr>
      <w:jc w:val="both"/>
    </w:pPr>
    <w:rPr>
      <w:sz w:val="28"/>
      <w:lang w:val="uk-UA"/>
    </w:rPr>
  </w:style>
  <w:style w:type="character" w:styleId="a6">
    <w:name w:val="Hyperlink"/>
    <w:rsid w:val="0079036F"/>
    <w:rPr>
      <w:rFonts w:ascii="Times New Roman" w:hAnsi="Times New Roman" w:cs="Times New Roman" w:hint="default"/>
      <w:color w:val="0000FF"/>
      <w:u w:val="single"/>
    </w:rPr>
  </w:style>
  <w:style w:type="character" w:customStyle="1" w:styleId="30">
    <w:name w:val="Заголовок 3 Знак"/>
    <w:link w:val="3"/>
    <w:semiHidden/>
    <w:locked/>
    <w:rsid w:val="0079036F"/>
    <w:rPr>
      <w:rFonts w:ascii="Arial" w:hAnsi="Arial" w:cs="Arial"/>
      <w:b/>
      <w:bCs/>
      <w:sz w:val="26"/>
      <w:szCs w:val="26"/>
      <w:lang w:val="uk-UA" w:eastAsia="ru-RU" w:bidi="ar-SA"/>
    </w:rPr>
  </w:style>
  <w:style w:type="paragraph" w:styleId="a7">
    <w:name w:val="Normal (Web)"/>
    <w:basedOn w:val="a"/>
    <w:rsid w:val="0079036F"/>
    <w:pPr>
      <w:spacing w:before="100" w:beforeAutospacing="1" w:after="100" w:afterAutospacing="1"/>
    </w:pPr>
  </w:style>
  <w:style w:type="paragraph" w:styleId="a8">
    <w:name w:val="Balloon Text"/>
    <w:basedOn w:val="a"/>
    <w:semiHidden/>
    <w:rsid w:val="00701F9A"/>
    <w:rPr>
      <w:rFonts w:ascii="Tahoma" w:hAnsi="Tahoma" w:cs="Tahoma"/>
      <w:sz w:val="16"/>
      <w:szCs w:val="16"/>
    </w:rPr>
  </w:style>
  <w:style w:type="paragraph" w:customStyle="1" w:styleId="rvps2">
    <w:name w:val="rvps2"/>
    <w:basedOn w:val="a"/>
    <w:rsid w:val="0014120E"/>
    <w:pPr>
      <w:spacing w:before="100" w:beforeAutospacing="1" w:after="100" w:afterAutospacing="1"/>
    </w:pPr>
    <w:rPr>
      <w:lang w:val="uk-UA" w:eastAsia="uk-UA"/>
    </w:rPr>
  </w:style>
  <w:style w:type="paragraph" w:customStyle="1" w:styleId="NoSpacing1">
    <w:name w:val="No Spacing1"/>
    <w:rsid w:val="00A06D78"/>
    <w:rPr>
      <w:rFonts w:ascii="Calibri" w:eastAsia="Calibri" w:hAnsi="Calibri"/>
      <w:sz w:val="22"/>
      <w:lang w:val="ru-RU"/>
    </w:rPr>
  </w:style>
  <w:style w:type="paragraph" w:styleId="a9">
    <w:name w:val="List Paragraph"/>
    <w:basedOn w:val="a"/>
    <w:uiPriority w:val="34"/>
    <w:qFormat/>
    <w:rsid w:val="00A06D78"/>
    <w:pPr>
      <w:spacing w:after="160" w:line="259" w:lineRule="auto"/>
      <w:ind w:left="720"/>
      <w:contextualSpacing/>
    </w:pPr>
    <w:rPr>
      <w:rFonts w:ascii="Calibri" w:hAnsi="Calibri" w:cs="Calibri"/>
      <w:sz w:val="22"/>
      <w:szCs w:val="22"/>
      <w:lang w:val="uk-UA" w:eastAsia="en-US"/>
    </w:rPr>
  </w:style>
  <w:style w:type="paragraph" w:styleId="aa">
    <w:name w:val="No Spacing"/>
    <w:uiPriority w:val="1"/>
    <w:qFormat/>
    <w:rsid w:val="00A06D78"/>
    <w:rPr>
      <w:sz w:val="24"/>
      <w:szCs w:val="24"/>
      <w:lang w:val="ru-RU" w:eastAsia="ru-RU"/>
    </w:rPr>
  </w:style>
  <w:style w:type="paragraph" w:styleId="ab">
    <w:name w:val="Block Text"/>
    <w:basedOn w:val="a"/>
    <w:rsid w:val="00A06D78"/>
    <w:pPr>
      <w:ind w:left="284" w:right="-992" w:firstLine="453"/>
      <w:jc w:val="both"/>
    </w:pPr>
    <w:rPr>
      <w:sz w:val="26"/>
      <w:szCs w:val="20"/>
      <w:lang w:val="uk-UA"/>
    </w:rPr>
  </w:style>
  <w:style w:type="character" w:styleId="ac">
    <w:name w:val="Strong"/>
    <w:uiPriority w:val="22"/>
    <w:qFormat/>
    <w:rsid w:val="00176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76">
      <w:bodyDiv w:val="1"/>
      <w:marLeft w:val="0"/>
      <w:marRight w:val="0"/>
      <w:marTop w:val="0"/>
      <w:marBottom w:val="0"/>
      <w:divBdr>
        <w:top w:val="none" w:sz="0" w:space="0" w:color="auto"/>
        <w:left w:val="none" w:sz="0" w:space="0" w:color="auto"/>
        <w:bottom w:val="none" w:sz="0" w:space="0" w:color="auto"/>
        <w:right w:val="none" w:sz="0" w:space="0" w:color="auto"/>
      </w:divBdr>
    </w:div>
    <w:div w:id="170994777">
      <w:bodyDiv w:val="1"/>
      <w:marLeft w:val="0"/>
      <w:marRight w:val="0"/>
      <w:marTop w:val="0"/>
      <w:marBottom w:val="0"/>
      <w:divBdr>
        <w:top w:val="none" w:sz="0" w:space="0" w:color="auto"/>
        <w:left w:val="none" w:sz="0" w:space="0" w:color="auto"/>
        <w:bottom w:val="none" w:sz="0" w:space="0" w:color="auto"/>
        <w:right w:val="none" w:sz="0" w:space="0" w:color="auto"/>
      </w:divBdr>
    </w:div>
    <w:div w:id="187523183">
      <w:bodyDiv w:val="1"/>
      <w:marLeft w:val="0"/>
      <w:marRight w:val="0"/>
      <w:marTop w:val="0"/>
      <w:marBottom w:val="0"/>
      <w:divBdr>
        <w:top w:val="none" w:sz="0" w:space="0" w:color="auto"/>
        <w:left w:val="none" w:sz="0" w:space="0" w:color="auto"/>
        <w:bottom w:val="none" w:sz="0" w:space="0" w:color="auto"/>
        <w:right w:val="none" w:sz="0" w:space="0" w:color="auto"/>
      </w:divBdr>
    </w:div>
    <w:div w:id="287980104">
      <w:bodyDiv w:val="1"/>
      <w:marLeft w:val="0"/>
      <w:marRight w:val="0"/>
      <w:marTop w:val="0"/>
      <w:marBottom w:val="0"/>
      <w:divBdr>
        <w:top w:val="none" w:sz="0" w:space="0" w:color="auto"/>
        <w:left w:val="none" w:sz="0" w:space="0" w:color="auto"/>
        <w:bottom w:val="none" w:sz="0" w:space="0" w:color="auto"/>
        <w:right w:val="none" w:sz="0" w:space="0" w:color="auto"/>
      </w:divBdr>
    </w:div>
    <w:div w:id="309601699">
      <w:bodyDiv w:val="1"/>
      <w:marLeft w:val="0"/>
      <w:marRight w:val="0"/>
      <w:marTop w:val="0"/>
      <w:marBottom w:val="0"/>
      <w:divBdr>
        <w:top w:val="none" w:sz="0" w:space="0" w:color="auto"/>
        <w:left w:val="none" w:sz="0" w:space="0" w:color="auto"/>
        <w:bottom w:val="none" w:sz="0" w:space="0" w:color="auto"/>
        <w:right w:val="none" w:sz="0" w:space="0" w:color="auto"/>
      </w:divBdr>
    </w:div>
    <w:div w:id="339240293">
      <w:bodyDiv w:val="1"/>
      <w:marLeft w:val="0"/>
      <w:marRight w:val="0"/>
      <w:marTop w:val="0"/>
      <w:marBottom w:val="0"/>
      <w:divBdr>
        <w:top w:val="none" w:sz="0" w:space="0" w:color="auto"/>
        <w:left w:val="none" w:sz="0" w:space="0" w:color="auto"/>
        <w:bottom w:val="none" w:sz="0" w:space="0" w:color="auto"/>
        <w:right w:val="none" w:sz="0" w:space="0" w:color="auto"/>
      </w:divBdr>
    </w:div>
    <w:div w:id="391733889">
      <w:bodyDiv w:val="1"/>
      <w:marLeft w:val="0"/>
      <w:marRight w:val="0"/>
      <w:marTop w:val="0"/>
      <w:marBottom w:val="0"/>
      <w:divBdr>
        <w:top w:val="none" w:sz="0" w:space="0" w:color="auto"/>
        <w:left w:val="none" w:sz="0" w:space="0" w:color="auto"/>
        <w:bottom w:val="none" w:sz="0" w:space="0" w:color="auto"/>
        <w:right w:val="none" w:sz="0" w:space="0" w:color="auto"/>
      </w:divBdr>
    </w:div>
    <w:div w:id="685402091">
      <w:bodyDiv w:val="1"/>
      <w:marLeft w:val="0"/>
      <w:marRight w:val="0"/>
      <w:marTop w:val="0"/>
      <w:marBottom w:val="0"/>
      <w:divBdr>
        <w:top w:val="none" w:sz="0" w:space="0" w:color="auto"/>
        <w:left w:val="none" w:sz="0" w:space="0" w:color="auto"/>
        <w:bottom w:val="none" w:sz="0" w:space="0" w:color="auto"/>
        <w:right w:val="none" w:sz="0" w:space="0" w:color="auto"/>
      </w:divBdr>
    </w:div>
    <w:div w:id="693576802">
      <w:bodyDiv w:val="1"/>
      <w:marLeft w:val="0"/>
      <w:marRight w:val="0"/>
      <w:marTop w:val="0"/>
      <w:marBottom w:val="0"/>
      <w:divBdr>
        <w:top w:val="none" w:sz="0" w:space="0" w:color="auto"/>
        <w:left w:val="none" w:sz="0" w:space="0" w:color="auto"/>
        <w:bottom w:val="none" w:sz="0" w:space="0" w:color="auto"/>
        <w:right w:val="none" w:sz="0" w:space="0" w:color="auto"/>
      </w:divBdr>
    </w:div>
    <w:div w:id="759250977">
      <w:bodyDiv w:val="1"/>
      <w:marLeft w:val="0"/>
      <w:marRight w:val="0"/>
      <w:marTop w:val="0"/>
      <w:marBottom w:val="0"/>
      <w:divBdr>
        <w:top w:val="none" w:sz="0" w:space="0" w:color="auto"/>
        <w:left w:val="none" w:sz="0" w:space="0" w:color="auto"/>
        <w:bottom w:val="none" w:sz="0" w:space="0" w:color="auto"/>
        <w:right w:val="none" w:sz="0" w:space="0" w:color="auto"/>
      </w:divBdr>
    </w:div>
    <w:div w:id="819807997">
      <w:bodyDiv w:val="1"/>
      <w:marLeft w:val="0"/>
      <w:marRight w:val="0"/>
      <w:marTop w:val="0"/>
      <w:marBottom w:val="0"/>
      <w:divBdr>
        <w:top w:val="none" w:sz="0" w:space="0" w:color="auto"/>
        <w:left w:val="none" w:sz="0" w:space="0" w:color="auto"/>
        <w:bottom w:val="none" w:sz="0" w:space="0" w:color="auto"/>
        <w:right w:val="none" w:sz="0" w:space="0" w:color="auto"/>
      </w:divBdr>
    </w:div>
    <w:div w:id="849367780">
      <w:bodyDiv w:val="1"/>
      <w:marLeft w:val="0"/>
      <w:marRight w:val="0"/>
      <w:marTop w:val="0"/>
      <w:marBottom w:val="0"/>
      <w:divBdr>
        <w:top w:val="none" w:sz="0" w:space="0" w:color="auto"/>
        <w:left w:val="none" w:sz="0" w:space="0" w:color="auto"/>
        <w:bottom w:val="none" w:sz="0" w:space="0" w:color="auto"/>
        <w:right w:val="none" w:sz="0" w:space="0" w:color="auto"/>
      </w:divBdr>
    </w:div>
    <w:div w:id="1040399830">
      <w:bodyDiv w:val="1"/>
      <w:marLeft w:val="0"/>
      <w:marRight w:val="0"/>
      <w:marTop w:val="0"/>
      <w:marBottom w:val="0"/>
      <w:divBdr>
        <w:top w:val="none" w:sz="0" w:space="0" w:color="auto"/>
        <w:left w:val="none" w:sz="0" w:space="0" w:color="auto"/>
        <w:bottom w:val="none" w:sz="0" w:space="0" w:color="auto"/>
        <w:right w:val="none" w:sz="0" w:space="0" w:color="auto"/>
      </w:divBdr>
    </w:div>
    <w:div w:id="1045446249">
      <w:bodyDiv w:val="1"/>
      <w:marLeft w:val="0"/>
      <w:marRight w:val="0"/>
      <w:marTop w:val="0"/>
      <w:marBottom w:val="0"/>
      <w:divBdr>
        <w:top w:val="none" w:sz="0" w:space="0" w:color="auto"/>
        <w:left w:val="none" w:sz="0" w:space="0" w:color="auto"/>
        <w:bottom w:val="none" w:sz="0" w:space="0" w:color="auto"/>
        <w:right w:val="none" w:sz="0" w:space="0" w:color="auto"/>
      </w:divBdr>
    </w:div>
    <w:div w:id="1062601600">
      <w:bodyDiv w:val="1"/>
      <w:marLeft w:val="0"/>
      <w:marRight w:val="0"/>
      <w:marTop w:val="0"/>
      <w:marBottom w:val="0"/>
      <w:divBdr>
        <w:top w:val="none" w:sz="0" w:space="0" w:color="auto"/>
        <w:left w:val="none" w:sz="0" w:space="0" w:color="auto"/>
        <w:bottom w:val="none" w:sz="0" w:space="0" w:color="auto"/>
        <w:right w:val="none" w:sz="0" w:space="0" w:color="auto"/>
      </w:divBdr>
    </w:div>
    <w:div w:id="1150247282">
      <w:bodyDiv w:val="1"/>
      <w:marLeft w:val="0"/>
      <w:marRight w:val="0"/>
      <w:marTop w:val="0"/>
      <w:marBottom w:val="0"/>
      <w:divBdr>
        <w:top w:val="none" w:sz="0" w:space="0" w:color="auto"/>
        <w:left w:val="none" w:sz="0" w:space="0" w:color="auto"/>
        <w:bottom w:val="none" w:sz="0" w:space="0" w:color="auto"/>
        <w:right w:val="none" w:sz="0" w:space="0" w:color="auto"/>
      </w:divBdr>
    </w:div>
    <w:div w:id="1168599135">
      <w:bodyDiv w:val="1"/>
      <w:marLeft w:val="0"/>
      <w:marRight w:val="0"/>
      <w:marTop w:val="0"/>
      <w:marBottom w:val="0"/>
      <w:divBdr>
        <w:top w:val="none" w:sz="0" w:space="0" w:color="auto"/>
        <w:left w:val="none" w:sz="0" w:space="0" w:color="auto"/>
        <w:bottom w:val="none" w:sz="0" w:space="0" w:color="auto"/>
        <w:right w:val="none" w:sz="0" w:space="0" w:color="auto"/>
      </w:divBdr>
    </w:div>
    <w:div w:id="1378890921">
      <w:bodyDiv w:val="1"/>
      <w:marLeft w:val="0"/>
      <w:marRight w:val="0"/>
      <w:marTop w:val="0"/>
      <w:marBottom w:val="0"/>
      <w:divBdr>
        <w:top w:val="none" w:sz="0" w:space="0" w:color="auto"/>
        <w:left w:val="none" w:sz="0" w:space="0" w:color="auto"/>
        <w:bottom w:val="none" w:sz="0" w:space="0" w:color="auto"/>
        <w:right w:val="none" w:sz="0" w:space="0" w:color="auto"/>
      </w:divBdr>
    </w:div>
    <w:div w:id="1733117357">
      <w:bodyDiv w:val="1"/>
      <w:marLeft w:val="0"/>
      <w:marRight w:val="0"/>
      <w:marTop w:val="0"/>
      <w:marBottom w:val="0"/>
      <w:divBdr>
        <w:top w:val="none" w:sz="0" w:space="0" w:color="auto"/>
        <w:left w:val="none" w:sz="0" w:space="0" w:color="auto"/>
        <w:bottom w:val="none" w:sz="0" w:space="0" w:color="auto"/>
        <w:right w:val="none" w:sz="0" w:space="0" w:color="auto"/>
      </w:divBdr>
    </w:div>
    <w:div w:id="1753115011">
      <w:bodyDiv w:val="1"/>
      <w:marLeft w:val="0"/>
      <w:marRight w:val="0"/>
      <w:marTop w:val="0"/>
      <w:marBottom w:val="0"/>
      <w:divBdr>
        <w:top w:val="none" w:sz="0" w:space="0" w:color="auto"/>
        <w:left w:val="none" w:sz="0" w:space="0" w:color="auto"/>
        <w:bottom w:val="none" w:sz="0" w:space="0" w:color="auto"/>
        <w:right w:val="none" w:sz="0" w:space="0" w:color="auto"/>
      </w:divBdr>
    </w:div>
    <w:div w:id="1828595381">
      <w:bodyDiv w:val="1"/>
      <w:marLeft w:val="0"/>
      <w:marRight w:val="0"/>
      <w:marTop w:val="0"/>
      <w:marBottom w:val="0"/>
      <w:divBdr>
        <w:top w:val="none" w:sz="0" w:space="0" w:color="auto"/>
        <w:left w:val="none" w:sz="0" w:space="0" w:color="auto"/>
        <w:bottom w:val="none" w:sz="0" w:space="0" w:color="auto"/>
        <w:right w:val="none" w:sz="0" w:space="0" w:color="auto"/>
      </w:divBdr>
    </w:div>
    <w:div w:id="1856071781">
      <w:bodyDiv w:val="1"/>
      <w:marLeft w:val="0"/>
      <w:marRight w:val="0"/>
      <w:marTop w:val="0"/>
      <w:marBottom w:val="0"/>
      <w:divBdr>
        <w:top w:val="none" w:sz="0" w:space="0" w:color="auto"/>
        <w:left w:val="none" w:sz="0" w:space="0" w:color="auto"/>
        <w:bottom w:val="none" w:sz="0" w:space="0" w:color="auto"/>
        <w:right w:val="none" w:sz="0" w:space="0" w:color="auto"/>
      </w:divBdr>
    </w:div>
    <w:div w:id="1873036343">
      <w:bodyDiv w:val="1"/>
      <w:marLeft w:val="0"/>
      <w:marRight w:val="0"/>
      <w:marTop w:val="0"/>
      <w:marBottom w:val="0"/>
      <w:divBdr>
        <w:top w:val="none" w:sz="0" w:space="0" w:color="auto"/>
        <w:left w:val="none" w:sz="0" w:space="0" w:color="auto"/>
        <w:bottom w:val="none" w:sz="0" w:space="0" w:color="auto"/>
        <w:right w:val="none" w:sz="0" w:space="0" w:color="auto"/>
      </w:divBdr>
    </w:div>
    <w:div w:id="1919123387">
      <w:bodyDiv w:val="1"/>
      <w:marLeft w:val="0"/>
      <w:marRight w:val="0"/>
      <w:marTop w:val="0"/>
      <w:marBottom w:val="0"/>
      <w:divBdr>
        <w:top w:val="none" w:sz="0" w:space="0" w:color="auto"/>
        <w:left w:val="none" w:sz="0" w:space="0" w:color="auto"/>
        <w:bottom w:val="none" w:sz="0" w:space="0" w:color="auto"/>
        <w:right w:val="none" w:sz="0" w:space="0" w:color="auto"/>
      </w:divBdr>
      <w:divsChild>
        <w:div w:id="2094429255">
          <w:marLeft w:val="0"/>
          <w:marRight w:val="0"/>
          <w:marTop w:val="100"/>
          <w:marBottom w:val="100"/>
          <w:divBdr>
            <w:top w:val="none" w:sz="0" w:space="0" w:color="auto"/>
            <w:left w:val="none" w:sz="0" w:space="0" w:color="auto"/>
            <w:bottom w:val="none" w:sz="0" w:space="0" w:color="auto"/>
            <w:right w:val="none" w:sz="0" w:space="0" w:color="auto"/>
          </w:divBdr>
          <w:divsChild>
            <w:div w:id="1400134836">
              <w:marLeft w:val="0"/>
              <w:marRight w:val="0"/>
              <w:marTop w:val="0"/>
              <w:marBottom w:val="0"/>
              <w:divBdr>
                <w:top w:val="single" w:sz="6" w:space="4" w:color="DCDCDC"/>
                <w:left w:val="single" w:sz="6" w:space="4" w:color="DCDCDC"/>
                <w:bottom w:val="single" w:sz="6" w:space="0" w:color="DCDCDC"/>
                <w:right w:val="single" w:sz="6" w:space="4" w:color="DCDCDC"/>
              </w:divBdr>
              <w:divsChild>
                <w:div w:id="1330790503">
                  <w:marLeft w:val="0"/>
                  <w:marRight w:val="0"/>
                  <w:marTop w:val="0"/>
                  <w:marBottom w:val="0"/>
                  <w:divBdr>
                    <w:top w:val="none" w:sz="0" w:space="0" w:color="auto"/>
                    <w:left w:val="none" w:sz="0" w:space="0" w:color="auto"/>
                    <w:bottom w:val="none" w:sz="0" w:space="0" w:color="auto"/>
                    <w:right w:val="none" w:sz="0" w:space="0" w:color="auto"/>
                  </w:divBdr>
                  <w:divsChild>
                    <w:div w:id="154347044">
                      <w:marLeft w:val="0"/>
                      <w:marRight w:val="0"/>
                      <w:marTop w:val="0"/>
                      <w:marBottom w:val="0"/>
                      <w:divBdr>
                        <w:top w:val="none" w:sz="0" w:space="0" w:color="auto"/>
                        <w:left w:val="none" w:sz="0" w:space="0" w:color="auto"/>
                        <w:bottom w:val="none" w:sz="0" w:space="0" w:color="auto"/>
                        <w:right w:val="none" w:sz="0" w:space="0" w:color="auto"/>
                      </w:divBdr>
                      <w:divsChild>
                        <w:div w:id="1523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3636</Words>
  <Characters>26744</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Додаток № 1 до рішення сесії</vt:lpstr>
    </vt:vector>
  </TitlesOfParts>
  <Company>skidanenko</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 до рішення сесії</dc:title>
  <dc:subject/>
  <dc:creator>brat2</dc:creator>
  <cp:keywords/>
  <dc:description/>
  <cp:lastModifiedBy>Светлана</cp:lastModifiedBy>
  <cp:revision>2</cp:revision>
  <cp:lastPrinted>2020-04-23T12:46:00Z</cp:lastPrinted>
  <dcterms:created xsi:type="dcterms:W3CDTF">2020-06-16T12:00:00Z</dcterms:created>
  <dcterms:modified xsi:type="dcterms:W3CDTF">2020-06-16T12:00:00Z</dcterms:modified>
</cp:coreProperties>
</file>