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7D" w:rsidRPr="00E40DD4" w:rsidRDefault="0036057D" w:rsidP="00E40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DD4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F9326E" w:rsidRPr="00F75EF8" w:rsidRDefault="0036057D" w:rsidP="00E40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40DD4">
        <w:rPr>
          <w:rFonts w:ascii="Times New Roman" w:hAnsi="Times New Roman" w:cs="Times New Roman"/>
          <w:b/>
          <w:sz w:val="28"/>
          <w:szCs w:val="28"/>
        </w:rPr>
        <w:t>про оприлюднення регуляторн</w:t>
      </w:r>
      <w:r w:rsidR="00E36822" w:rsidRPr="00E40DD4">
        <w:rPr>
          <w:rFonts w:ascii="Times New Roman" w:hAnsi="Times New Roman" w:cs="Times New Roman"/>
          <w:b/>
          <w:sz w:val="28"/>
          <w:szCs w:val="28"/>
        </w:rPr>
        <w:t>ого акт</w:t>
      </w:r>
      <w:r w:rsidR="00D02860">
        <w:rPr>
          <w:rFonts w:ascii="Times New Roman" w:hAnsi="Times New Roman" w:cs="Times New Roman"/>
          <w:b/>
          <w:sz w:val="28"/>
          <w:szCs w:val="28"/>
        </w:rPr>
        <w:t>у</w:t>
      </w:r>
      <w:r w:rsidR="00F9326E" w:rsidRPr="00E40DD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40DD4">
        <w:rPr>
          <w:rFonts w:ascii="Times New Roman" w:hAnsi="Times New Roman" w:cs="Times New Roman"/>
          <w:b/>
          <w:sz w:val="28"/>
          <w:szCs w:val="28"/>
        </w:rPr>
        <w:t>про</w:t>
      </w:r>
      <w:r w:rsidR="00B06F68" w:rsidRPr="00E40DD4">
        <w:rPr>
          <w:rFonts w:ascii="Times New Roman" w:hAnsi="Times New Roman" w:cs="Times New Roman"/>
          <w:b/>
          <w:sz w:val="28"/>
          <w:szCs w:val="28"/>
        </w:rPr>
        <w:t>є</w:t>
      </w:r>
      <w:r w:rsidRPr="00E40DD4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E40DD4">
        <w:rPr>
          <w:rFonts w:ascii="Times New Roman" w:hAnsi="Times New Roman" w:cs="Times New Roman"/>
          <w:b/>
          <w:sz w:val="28"/>
          <w:szCs w:val="28"/>
        </w:rPr>
        <w:t xml:space="preserve"> рішення </w:t>
      </w:r>
      <w:proofErr w:type="spellStart"/>
      <w:r w:rsidR="006241D9">
        <w:rPr>
          <w:rFonts w:ascii="Times New Roman" w:hAnsi="Times New Roman" w:cs="Times New Roman"/>
          <w:b/>
          <w:sz w:val="28"/>
          <w:szCs w:val="28"/>
        </w:rPr>
        <w:t>Зачепилівської</w:t>
      </w:r>
      <w:proofErr w:type="spellEnd"/>
      <w:r w:rsidR="006241D9">
        <w:rPr>
          <w:rFonts w:ascii="Times New Roman" w:hAnsi="Times New Roman" w:cs="Times New Roman"/>
          <w:b/>
          <w:sz w:val="28"/>
          <w:szCs w:val="28"/>
        </w:rPr>
        <w:t xml:space="preserve"> селищної</w:t>
      </w:r>
      <w:r w:rsidRPr="00E40DD4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="00F9326E" w:rsidRPr="00E40DD4">
        <w:rPr>
          <w:rFonts w:ascii="Times New Roman" w:hAnsi="Times New Roman" w:cs="Times New Roman"/>
          <w:b/>
          <w:sz w:val="28"/>
          <w:szCs w:val="28"/>
        </w:rPr>
        <w:t>«</w:t>
      </w:r>
      <w:r w:rsidR="00E40DD4" w:rsidRPr="00E40DD4">
        <w:rPr>
          <w:rFonts w:ascii="Times New Roman" w:hAnsi="Times New Roman" w:cs="Times New Roman"/>
          <w:b/>
          <w:sz w:val="28"/>
          <w:szCs w:val="28"/>
        </w:rPr>
        <w:t xml:space="preserve">Про затвердження Регламенту </w:t>
      </w:r>
      <w:r w:rsidR="006241D9">
        <w:rPr>
          <w:rFonts w:ascii="Times New Roman" w:hAnsi="Times New Roman" w:cs="Times New Roman"/>
          <w:b/>
          <w:sz w:val="28"/>
          <w:szCs w:val="28"/>
        </w:rPr>
        <w:t>відділу «Ц</w:t>
      </w:r>
      <w:r w:rsidR="00E40DD4" w:rsidRPr="00E40DD4">
        <w:rPr>
          <w:rFonts w:ascii="Times New Roman" w:hAnsi="Times New Roman" w:cs="Times New Roman"/>
          <w:b/>
          <w:sz w:val="28"/>
          <w:szCs w:val="28"/>
        </w:rPr>
        <w:t>ентр надання адміністративних послуг</w:t>
      </w:r>
      <w:r w:rsidR="006241D9">
        <w:rPr>
          <w:rFonts w:ascii="Times New Roman" w:hAnsi="Times New Roman" w:cs="Times New Roman"/>
          <w:b/>
          <w:sz w:val="28"/>
          <w:szCs w:val="28"/>
        </w:rPr>
        <w:t>»</w:t>
      </w:r>
      <w:r w:rsidR="00E40DD4" w:rsidRPr="00E40DD4">
        <w:rPr>
          <w:rFonts w:ascii="Times New Roman" w:hAnsi="Times New Roman" w:cs="Times New Roman"/>
          <w:b/>
          <w:sz w:val="28"/>
          <w:szCs w:val="28"/>
        </w:rPr>
        <w:t xml:space="preserve"> виконавчого комітету </w:t>
      </w:r>
      <w:proofErr w:type="spellStart"/>
      <w:r w:rsidR="006241D9">
        <w:rPr>
          <w:rFonts w:ascii="Times New Roman" w:hAnsi="Times New Roman" w:cs="Times New Roman"/>
          <w:b/>
          <w:sz w:val="28"/>
          <w:szCs w:val="28"/>
        </w:rPr>
        <w:t>Зачепилівської</w:t>
      </w:r>
      <w:proofErr w:type="spellEnd"/>
      <w:r w:rsidR="006241D9"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  <w:r w:rsidR="00F9326E" w:rsidRPr="00F75EF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:rsidR="0036057D" w:rsidRPr="00F9326E" w:rsidRDefault="0036057D" w:rsidP="00F9326E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75EF8" w:rsidRPr="00F75EF8" w:rsidRDefault="0022724F" w:rsidP="00AC5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виконання ст. 143 Конституції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C5305D">
        <w:rPr>
          <w:rFonts w:ascii="Times New Roman" w:hAnsi="Times New Roman" w:cs="Times New Roman"/>
          <w:sz w:val="28"/>
          <w:szCs w:val="28"/>
        </w:rPr>
        <w:t xml:space="preserve"> </w:t>
      </w:r>
      <w:r w:rsidR="00C5305D" w:rsidRPr="00C5305D">
        <w:rPr>
          <w:rFonts w:ascii="Times New Roman" w:hAnsi="Times New Roman" w:cs="Times New Roman"/>
          <w:sz w:val="28"/>
          <w:szCs w:val="28"/>
        </w:rPr>
        <w:t>Постанови Кабінету Міністрів України від 01.08.2013 року №588 «Про затвердження Примірного регламенту центру надання адміністративних послуг» (із змінами)</w:t>
      </w:r>
      <w:r w:rsidR="0036057D" w:rsidRPr="00C530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AA0B34" w:rsidRPr="00AA0B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A0B34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</w:t>
      </w:r>
      <w:r w:rsidR="001138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ей 59, </w:t>
      </w:r>
      <w:r w:rsidR="00AA0B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73</w:t>
      </w:r>
      <w:r w:rsidR="00AA0B34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України </w:t>
      </w:r>
      <w:r w:rsidR="00AA0B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r w:rsidR="00AA0B34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місцеве самоврядування в Україні</w:t>
      </w:r>
      <w:r w:rsidR="00AA0B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</w:t>
      </w:r>
      <w:r w:rsidR="0036057D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ст.9 Закону України «Про засади державної регуляторної політики у сфері господарської діяльності», ст.15 Закону України «Про доступ до публічної інформації», </w:t>
      </w:r>
      <w:r w:rsidR="00AA0B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відділ </w:t>
      </w:r>
      <w:r w:rsidR="009716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економіки, інвестицій та інфраструктурних проектів</w:t>
      </w:r>
      <w:r w:rsidR="00AA0B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057D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виноситиме на розгляд сесії </w:t>
      </w:r>
      <w:proofErr w:type="spellStart"/>
      <w:r w:rsidR="00AB63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Зачепилівської</w:t>
      </w:r>
      <w:proofErr w:type="spellEnd"/>
      <w:r w:rsidR="00AB63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селищної</w:t>
      </w:r>
      <w:r w:rsidR="0036057D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</w:t>
      </w:r>
      <w:proofErr w:type="spellStart"/>
      <w:r w:rsidR="0036057D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B06F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36057D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</w:t>
      </w:r>
      <w:proofErr w:type="spellEnd"/>
      <w:r w:rsidR="0036057D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75E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рішення </w:t>
      </w:r>
      <w:r w:rsidR="00AB63CE" w:rsidRPr="00AB63CE">
        <w:rPr>
          <w:rFonts w:ascii="Times New Roman" w:hAnsi="Times New Roman" w:cs="Times New Roman"/>
          <w:sz w:val="28"/>
          <w:szCs w:val="28"/>
        </w:rPr>
        <w:t xml:space="preserve">«Про затвердження Регламенту відділу «Центр надання адміністративних послуг» виконавчого комітету </w:t>
      </w:r>
      <w:proofErr w:type="spellStart"/>
      <w:r w:rsidR="00AB63CE" w:rsidRPr="00AB63CE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="00AB63CE" w:rsidRPr="00AB63CE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AB63CE" w:rsidRPr="00AB63C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="00F75EF8" w:rsidRPr="00F75E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7E2F6A" w:rsidRDefault="0036057D" w:rsidP="007E2F6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23B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Даний </w:t>
      </w:r>
      <w:proofErr w:type="spellStart"/>
      <w:r w:rsidR="00023B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="00023B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</w:t>
      </w: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розроблено </w:t>
      </w:r>
      <w:r w:rsidR="007E2F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7E2F6A" w:rsidRPr="00DD7955">
        <w:rPr>
          <w:sz w:val="28"/>
          <w:szCs w:val="28"/>
        </w:rPr>
        <w:t xml:space="preserve"> </w:t>
      </w:r>
      <w:r w:rsidR="007E2F6A" w:rsidRPr="007E2F6A">
        <w:rPr>
          <w:rFonts w:ascii="Times New Roman" w:hAnsi="Times New Roman" w:cs="Times New Roman"/>
          <w:sz w:val="28"/>
          <w:szCs w:val="28"/>
        </w:rPr>
        <w:t>метою організації ефективної роботи із забезпечення прав громадян під час отримання адміністративних послуг</w:t>
      </w:r>
      <w:r w:rsidR="007E2F6A">
        <w:rPr>
          <w:rFonts w:ascii="Times New Roman" w:hAnsi="Times New Roman" w:cs="Times New Roman"/>
          <w:sz w:val="28"/>
          <w:szCs w:val="28"/>
        </w:rPr>
        <w:t>.</w:t>
      </w:r>
    </w:p>
    <w:p w:rsidR="00AC592F" w:rsidRPr="00403167" w:rsidRDefault="007E2F6A" w:rsidP="007E2F6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2F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057D" w:rsidRPr="007E2F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Пропозиції та зауваження </w:t>
      </w:r>
      <w:r w:rsidR="0036057D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proofErr w:type="spellStart"/>
      <w:r w:rsidR="0036057D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B06F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36057D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proofErr w:type="spellEnd"/>
      <w:r w:rsidR="0036057D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регуляторн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="0036057D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акт</w:t>
      </w:r>
      <w:r w:rsidR="003A62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36057D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аналіз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36057D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регуляторн</w:t>
      </w:r>
      <w:r w:rsidR="00741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36057D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 впливу будуть прийматись у письмовому вигляді від громадян, суб'єктів господарювання та їх об’єднань, інформаційно-дорадчих органів протягом місяця з дня опублікування </w:t>
      </w:r>
      <w:proofErr w:type="spellStart"/>
      <w:r w:rsidR="0036057D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B06F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36057D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</w:t>
      </w:r>
      <w:r w:rsidR="001D77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proofErr w:type="spellEnd"/>
      <w:r w:rsidR="0036057D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</w:t>
      </w:r>
      <w:r w:rsidR="001D77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</w:t>
      </w:r>
      <w:r w:rsidR="0036057D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поштову адресу розробник</w:t>
      </w:r>
      <w:r w:rsidR="001D77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36057D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1D77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відділ </w:t>
      </w:r>
      <w:r w:rsidR="006241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економіки, інвестицій та інфраструктурних проектів</w:t>
      </w:r>
      <w:r w:rsidR="00F75E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241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Зачепилівської</w:t>
      </w:r>
      <w:proofErr w:type="spellEnd"/>
      <w:r w:rsidR="006241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селищної ради</w:t>
      </w:r>
      <w:r w:rsidR="009716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(64401</w:t>
      </w:r>
      <w:r w:rsidR="0036057D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9716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Харківська обл., смт. </w:t>
      </w:r>
      <w:proofErr w:type="spellStart"/>
      <w:r w:rsidR="009716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0107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чепилівка</w:t>
      </w:r>
      <w:proofErr w:type="spellEnd"/>
      <w:r w:rsidR="000107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вул. Паркова, 37</w:t>
      </w:r>
      <w:bookmarkStart w:id="0" w:name="_GoBack"/>
      <w:bookmarkEnd w:id="0"/>
      <w:r w:rsidR="0036057D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F75E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36057D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тел</w:t>
      </w:r>
      <w:proofErr w:type="spellEnd"/>
      <w:r w:rsidR="0036057D"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9716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5-13-63</w:t>
      </w:r>
      <w:r w:rsidR="001D77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r w:rsidR="00AC592F" w:rsidRPr="00AC592F">
        <w:rPr>
          <w:rFonts w:ascii="Times New Roman" w:hAnsi="Times New Roman" w:cs="Times New Roman"/>
          <w:sz w:val="28"/>
          <w:szCs w:val="28"/>
        </w:rPr>
        <w:t xml:space="preserve">або за електронною </w:t>
      </w:r>
      <w:proofErr w:type="spellStart"/>
      <w:r w:rsidR="00AC592F" w:rsidRPr="00AC592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C592F">
        <w:rPr>
          <w:rFonts w:ascii="Times New Roman" w:hAnsi="Times New Roman" w:cs="Times New Roman"/>
          <w:sz w:val="28"/>
          <w:szCs w:val="28"/>
        </w:rPr>
        <w:t>:</w:t>
      </w:r>
      <w:r w:rsidR="00AC592F" w:rsidRPr="00AC5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3CE" w:rsidRPr="00AB63C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val="en-US" w:eastAsia="uk-UA"/>
        </w:rPr>
        <w:t>zachepulivska</w:t>
      </w:r>
      <w:proofErr w:type="spellEnd"/>
      <w:r w:rsidR="00AB63CE" w:rsidRPr="003A62D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val="ru-RU" w:eastAsia="uk-UA"/>
        </w:rPr>
        <w:t>_</w:t>
      </w:r>
      <w:proofErr w:type="spellStart"/>
      <w:r w:rsidR="00AB63CE" w:rsidRPr="00AB63C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val="en-US" w:eastAsia="uk-UA"/>
        </w:rPr>
        <w:t>rada</w:t>
      </w:r>
      <w:proofErr w:type="spellEnd"/>
      <w:r w:rsidR="00AB63CE" w:rsidRPr="003A62D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val="ru-RU" w:eastAsia="uk-UA"/>
        </w:rPr>
        <w:t>@</w:t>
      </w:r>
      <w:proofErr w:type="spellStart"/>
      <w:r w:rsidR="00AB63CE" w:rsidRPr="00AB63C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val="en-US" w:eastAsia="uk-UA"/>
        </w:rPr>
        <w:t>ukr</w:t>
      </w:r>
      <w:proofErr w:type="spellEnd"/>
      <w:r w:rsidR="00AB63CE" w:rsidRPr="003A62D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val="ru-RU" w:eastAsia="uk-UA"/>
        </w:rPr>
        <w:t>.</w:t>
      </w:r>
      <w:r w:rsidR="00AB63CE" w:rsidRPr="00AB63C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val="en-US" w:eastAsia="uk-UA"/>
        </w:rPr>
        <w:t>net</w:t>
      </w:r>
      <w:r w:rsidR="001D77EA" w:rsidRPr="00971662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</w:p>
    <w:p w:rsidR="00AC592F" w:rsidRPr="00AC592F" w:rsidRDefault="00AC592F" w:rsidP="00AC5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C592F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B06F68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="00403167">
        <w:rPr>
          <w:rFonts w:ascii="Times New Roman" w:hAnsi="Times New Roman" w:cs="Times New Roman"/>
          <w:color w:val="000000"/>
          <w:sz w:val="28"/>
          <w:szCs w:val="28"/>
        </w:rPr>
        <w:t>кт</w:t>
      </w:r>
      <w:proofErr w:type="spellEnd"/>
      <w:r w:rsidR="00403167">
        <w:rPr>
          <w:rFonts w:ascii="Times New Roman" w:hAnsi="Times New Roman" w:cs="Times New Roman"/>
          <w:color w:val="000000"/>
          <w:sz w:val="28"/>
          <w:szCs w:val="28"/>
        </w:rPr>
        <w:t xml:space="preserve"> рішення</w:t>
      </w:r>
      <w:r w:rsidRPr="00AC592F">
        <w:rPr>
          <w:rFonts w:ascii="Times New Roman" w:hAnsi="Times New Roman" w:cs="Times New Roman"/>
          <w:color w:val="000000"/>
          <w:sz w:val="28"/>
          <w:szCs w:val="28"/>
        </w:rPr>
        <w:t xml:space="preserve"> та відповідн</w:t>
      </w:r>
      <w:r w:rsidR="00403167"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 w:rsidR="003A62D1">
        <w:rPr>
          <w:rFonts w:ascii="Times New Roman" w:hAnsi="Times New Roman" w:cs="Times New Roman"/>
          <w:color w:val="000000"/>
          <w:sz w:val="28"/>
          <w:szCs w:val="28"/>
        </w:rPr>
        <w:t>аналіз впливу регуляторного акту</w:t>
      </w:r>
      <w:r w:rsidRPr="00AC592F">
        <w:rPr>
          <w:rFonts w:ascii="Times New Roman" w:hAnsi="Times New Roman" w:cs="Times New Roman"/>
          <w:color w:val="000000"/>
          <w:sz w:val="28"/>
          <w:szCs w:val="28"/>
        </w:rPr>
        <w:t xml:space="preserve"> розміщені на сайті </w:t>
      </w:r>
      <w:proofErr w:type="spellStart"/>
      <w:r w:rsidR="00971662">
        <w:rPr>
          <w:rFonts w:ascii="Times New Roman" w:hAnsi="Times New Roman" w:cs="Times New Roman"/>
          <w:color w:val="000000"/>
          <w:sz w:val="28"/>
          <w:szCs w:val="28"/>
        </w:rPr>
        <w:t>Зачепилівської</w:t>
      </w:r>
      <w:proofErr w:type="spellEnd"/>
      <w:r w:rsidR="00971662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</w:t>
      </w:r>
      <w:r w:rsidRPr="00AC592F">
        <w:rPr>
          <w:rFonts w:ascii="Times New Roman" w:hAnsi="Times New Roman" w:cs="Times New Roman"/>
          <w:color w:val="000000"/>
          <w:sz w:val="28"/>
          <w:szCs w:val="28"/>
        </w:rPr>
        <w:t xml:space="preserve"> ради. </w:t>
      </w:r>
    </w:p>
    <w:p w:rsidR="0036057D" w:rsidRPr="00F9326E" w:rsidRDefault="0036057D" w:rsidP="0036057D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93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AC592F" w:rsidRDefault="00AC592F" w:rsidP="00AC592F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71662" w:rsidRDefault="00EA2103" w:rsidP="00971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103"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r w:rsidR="00971662">
        <w:rPr>
          <w:rFonts w:ascii="Times New Roman" w:hAnsi="Times New Roman" w:cs="Times New Roman"/>
          <w:sz w:val="28"/>
          <w:szCs w:val="28"/>
        </w:rPr>
        <w:t xml:space="preserve">економіки, </w:t>
      </w:r>
    </w:p>
    <w:p w:rsidR="00971662" w:rsidRDefault="00971662" w:rsidP="00971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інвестицій та інфраструктурних проектів </w:t>
      </w:r>
    </w:p>
    <w:p w:rsidR="00EA2103" w:rsidRPr="00EA2103" w:rsidRDefault="00971662" w:rsidP="00971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EA2103" w:rsidRPr="00EA210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Світлана ОДНОРАЛ</w:t>
      </w:r>
    </w:p>
    <w:p w:rsidR="00EA2103" w:rsidRPr="007D54AC" w:rsidRDefault="00EA2103" w:rsidP="00EA2103">
      <w:pPr>
        <w:jc w:val="both"/>
        <w:rPr>
          <w:sz w:val="28"/>
          <w:szCs w:val="28"/>
        </w:rPr>
      </w:pPr>
    </w:p>
    <w:p w:rsidR="00932D95" w:rsidRDefault="00932D95"/>
    <w:sectPr w:rsidR="00932D95" w:rsidSect="00932D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7D"/>
    <w:rsid w:val="00010745"/>
    <w:rsid w:val="00023BD6"/>
    <w:rsid w:val="0006391D"/>
    <w:rsid w:val="000C1C71"/>
    <w:rsid w:val="001138FE"/>
    <w:rsid w:val="001D77EA"/>
    <w:rsid w:val="002248ED"/>
    <w:rsid w:val="0022724F"/>
    <w:rsid w:val="0036057D"/>
    <w:rsid w:val="00363D44"/>
    <w:rsid w:val="00393EE0"/>
    <w:rsid w:val="003A62D1"/>
    <w:rsid w:val="00403167"/>
    <w:rsid w:val="00446917"/>
    <w:rsid w:val="0046406E"/>
    <w:rsid w:val="004852D2"/>
    <w:rsid w:val="005C123F"/>
    <w:rsid w:val="006241D9"/>
    <w:rsid w:val="00741AF5"/>
    <w:rsid w:val="007E2F6A"/>
    <w:rsid w:val="00932D95"/>
    <w:rsid w:val="009418C4"/>
    <w:rsid w:val="00971662"/>
    <w:rsid w:val="009930E5"/>
    <w:rsid w:val="00AA0B34"/>
    <w:rsid w:val="00AB63CE"/>
    <w:rsid w:val="00AC592F"/>
    <w:rsid w:val="00B06F68"/>
    <w:rsid w:val="00B70EB6"/>
    <w:rsid w:val="00BE1547"/>
    <w:rsid w:val="00C41DD1"/>
    <w:rsid w:val="00C5305D"/>
    <w:rsid w:val="00C8416B"/>
    <w:rsid w:val="00D02860"/>
    <w:rsid w:val="00D367C9"/>
    <w:rsid w:val="00E17E92"/>
    <w:rsid w:val="00E26731"/>
    <w:rsid w:val="00E36822"/>
    <w:rsid w:val="00E40DD4"/>
    <w:rsid w:val="00EA2103"/>
    <w:rsid w:val="00EA54E0"/>
    <w:rsid w:val="00F75EF8"/>
    <w:rsid w:val="00F9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7FC87-D651-4239-89B0-35ABC32D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95"/>
  </w:style>
  <w:style w:type="paragraph" w:styleId="1">
    <w:name w:val="heading 1"/>
    <w:basedOn w:val="a"/>
    <w:link w:val="10"/>
    <w:uiPriority w:val="9"/>
    <w:qFormat/>
    <w:rsid w:val="00360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57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date-display-single">
    <w:name w:val="date-display-single"/>
    <w:basedOn w:val="a0"/>
    <w:rsid w:val="0036057D"/>
  </w:style>
  <w:style w:type="character" w:styleId="a3">
    <w:name w:val="Strong"/>
    <w:basedOn w:val="a0"/>
    <w:qFormat/>
    <w:rsid w:val="0036057D"/>
    <w:rPr>
      <w:b/>
      <w:bCs/>
    </w:rPr>
  </w:style>
  <w:style w:type="paragraph" w:styleId="a4">
    <w:name w:val="Normal (Web)"/>
    <w:basedOn w:val="a"/>
    <w:uiPriority w:val="99"/>
    <w:semiHidden/>
    <w:unhideWhenUsed/>
    <w:rsid w:val="0036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justify">
    <w:name w:val="rtejustify"/>
    <w:basedOn w:val="a"/>
    <w:rsid w:val="0036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6057D"/>
  </w:style>
  <w:style w:type="character" w:styleId="a5">
    <w:name w:val="Hyperlink"/>
    <w:basedOn w:val="a0"/>
    <w:uiPriority w:val="99"/>
    <w:unhideWhenUsed/>
    <w:rsid w:val="00AC592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2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7626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180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F4D5E-7EA9-4BBF-85BB-838341D4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</cp:revision>
  <cp:lastPrinted>2020-06-16T07:55:00Z</cp:lastPrinted>
  <dcterms:created xsi:type="dcterms:W3CDTF">2020-06-16T12:01:00Z</dcterms:created>
  <dcterms:modified xsi:type="dcterms:W3CDTF">2020-06-16T12:01:00Z</dcterms:modified>
</cp:coreProperties>
</file>