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3" w:rsidRPr="00730CC0" w:rsidRDefault="00212FB3" w:rsidP="004B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CC0">
        <w:rPr>
          <w:rFonts w:ascii="Times New Roman" w:hAnsi="Times New Roman" w:cs="Times New Roman"/>
          <w:b/>
          <w:sz w:val="24"/>
          <w:szCs w:val="24"/>
        </w:rPr>
        <w:t>Зачепилівська</w:t>
      </w:r>
      <w:proofErr w:type="spellEnd"/>
      <w:r w:rsidRPr="00730CC0">
        <w:rPr>
          <w:rFonts w:ascii="Times New Roman" w:hAnsi="Times New Roman" w:cs="Times New Roman"/>
          <w:b/>
          <w:sz w:val="24"/>
          <w:szCs w:val="24"/>
        </w:rPr>
        <w:t xml:space="preserve"> селищна рада повторно повідомляє!!!</w:t>
      </w:r>
    </w:p>
    <w:p w:rsidR="00397078" w:rsidRPr="00B52A3F" w:rsidRDefault="00212FB3" w:rsidP="00B52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2A3F">
        <w:rPr>
          <w:rFonts w:ascii="Times New Roman" w:hAnsi="Times New Roman" w:cs="Times New Roman"/>
          <w:sz w:val="24"/>
          <w:szCs w:val="24"/>
        </w:rPr>
        <w:t>У грудні 2018 року була завершена процедура реєстраці</w:t>
      </w:r>
      <w:r w:rsidR="00730CC0">
        <w:rPr>
          <w:rFonts w:ascii="Times New Roman" w:hAnsi="Times New Roman" w:cs="Times New Roman"/>
          <w:sz w:val="24"/>
          <w:szCs w:val="24"/>
        </w:rPr>
        <w:t>ї</w:t>
      </w:r>
      <w:r w:rsidRPr="00B52A3F">
        <w:rPr>
          <w:rFonts w:ascii="Times New Roman" w:hAnsi="Times New Roman" w:cs="Times New Roman"/>
          <w:sz w:val="24"/>
          <w:szCs w:val="24"/>
        </w:rPr>
        <w:t xml:space="preserve"> земельних ділянок в Державному реєстрі речових прав на нерухоме майно про реєстрацію права власності </w:t>
      </w:r>
      <w:r w:rsidR="00397078" w:rsidRPr="00B52A3F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B52A3F">
        <w:rPr>
          <w:rFonts w:ascii="Times New Roman" w:hAnsi="Times New Roman" w:cs="Times New Roman"/>
          <w:sz w:val="24"/>
          <w:szCs w:val="24"/>
        </w:rPr>
        <w:t xml:space="preserve">до </w:t>
      </w:r>
      <w:r w:rsidR="00397078" w:rsidRPr="00B52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прийнятих </w:t>
      </w:r>
      <w:proofErr w:type="spellStart"/>
      <w:r w:rsidR="00397078" w:rsidRPr="00B52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Зачепилівською</w:t>
      </w:r>
      <w:proofErr w:type="spellEnd"/>
      <w:r w:rsidR="00397078" w:rsidRPr="00B52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селищною радою з державної власності згідно </w:t>
      </w:r>
      <w:r w:rsidR="00397078" w:rsidRPr="00B52A3F">
        <w:rPr>
          <w:rFonts w:ascii="Times New Roman" w:hAnsi="Times New Roman" w:cs="Times New Roman"/>
          <w:color w:val="000000" w:themeColor="text1"/>
          <w:sz w:val="24"/>
          <w:szCs w:val="24"/>
        </w:rPr>
        <w:t>акту приймання</w:t>
      </w:r>
      <w:r w:rsidR="00D00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078" w:rsidRPr="00B52A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00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97078" w:rsidRPr="00B52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="00397078" w:rsidRPr="00B52A3F">
        <w:rPr>
          <w:rFonts w:ascii="Times New Roman" w:hAnsi="Times New Roman" w:cs="Times New Roman"/>
          <w:color w:val="000000" w:themeColor="text1"/>
          <w:sz w:val="24"/>
          <w:szCs w:val="24"/>
        </w:rPr>
        <w:t>Зачепилівської</w:t>
      </w:r>
      <w:proofErr w:type="spellEnd"/>
      <w:r w:rsidR="00397078" w:rsidRPr="00B52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об’єднаної територіальної громади від 27.09.2018 року,</w:t>
      </w:r>
      <w:r w:rsidR="00397078" w:rsidRPr="00B52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відповідно до Рішення № 688 від 04.10.2018 «</w:t>
      </w:r>
      <w:r w:rsidR="00397078" w:rsidRPr="00B52A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 прийняття земельних ділянок сільськогосподарського призначення державної власності у комунальну власність </w:t>
      </w:r>
      <w:proofErr w:type="spellStart"/>
      <w:r w:rsidR="00397078" w:rsidRPr="00B52A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Зачепилівської</w:t>
      </w:r>
      <w:proofErr w:type="spellEnd"/>
      <w:r w:rsidR="00397078" w:rsidRPr="00B52A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селищної об’єднаної  територіальної громади в особі </w:t>
      </w:r>
      <w:proofErr w:type="spellStart"/>
      <w:r w:rsidR="00397078" w:rsidRPr="00B52A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Зачепилівської</w:t>
      </w:r>
      <w:proofErr w:type="spellEnd"/>
      <w:r w:rsidR="00397078" w:rsidRPr="00B52A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селищної ради» (площа ріллі становить 726 га).</w:t>
      </w:r>
    </w:p>
    <w:p w:rsidR="007F3E2B" w:rsidRPr="00B52A3F" w:rsidRDefault="007F3E2B" w:rsidP="00B5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3F">
        <w:rPr>
          <w:rFonts w:ascii="Times New Roman" w:hAnsi="Times New Roman" w:cs="Times New Roman"/>
          <w:sz w:val="24"/>
          <w:szCs w:val="24"/>
        </w:rPr>
        <w:t xml:space="preserve">Частина цих земель – це землі, на які надані дозволи на виготовлення документації із землеустрою попередніми розпорядниками даних земельних ділянок (РДА, Головне управління </w:t>
      </w:r>
      <w:proofErr w:type="spellStart"/>
      <w:r w:rsidRPr="00B52A3F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B52A3F">
        <w:rPr>
          <w:rFonts w:ascii="Times New Roman" w:hAnsi="Times New Roman" w:cs="Times New Roman"/>
          <w:sz w:val="24"/>
          <w:szCs w:val="24"/>
        </w:rPr>
        <w:t>). Інша частина земельних ділянок знаходиться у користуванні громадян більше 15 років.</w:t>
      </w:r>
      <w:r w:rsidR="00397078" w:rsidRPr="00B52A3F">
        <w:rPr>
          <w:rFonts w:ascii="Times New Roman" w:hAnsi="Times New Roman" w:cs="Times New Roman"/>
          <w:sz w:val="24"/>
          <w:szCs w:val="24"/>
        </w:rPr>
        <w:t xml:space="preserve"> </w:t>
      </w:r>
      <w:r w:rsidRPr="00B52A3F">
        <w:rPr>
          <w:rFonts w:ascii="Times New Roman" w:hAnsi="Times New Roman" w:cs="Times New Roman"/>
          <w:sz w:val="24"/>
          <w:szCs w:val="24"/>
        </w:rPr>
        <w:t xml:space="preserve">Станом на сьогоднішній день зареєстровано 746 заяв. </w:t>
      </w:r>
    </w:p>
    <w:p w:rsidR="007F3E2B" w:rsidRPr="00B52A3F" w:rsidRDefault="00B52A3F" w:rsidP="00B5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Пропонуємо г</w:t>
      </w:r>
      <w:r w:rsidRPr="00B52A3F">
        <w:rPr>
          <w:rFonts w:ascii="Times New Roman" w:hAnsi="Times New Roman" w:cs="Times New Roman"/>
          <w:sz w:val="24"/>
          <w:szCs w:val="24"/>
        </w:rPr>
        <w:t>ромадянам які</w:t>
      </w:r>
      <w:r w:rsidR="007F3E2B" w:rsidRPr="00B52A3F">
        <w:rPr>
          <w:rFonts w:ascii="Times New Roman" w:hAnsi="Times New Roman" w:cs="Times New Roman"/>
          <w:sz w:val="24"/>
          <w:szCs w:val="24"/>
        </w:rPr>
        <w:t xml:space="preserve"> вже виготовили документаці</w:t>
      </w:r>
      <w:r w:rsidRPr="00B52A3F">
        <w:rPr>
          <w:rFonts w:ascii="Times New Roman" w:hAnsi="Times New Roman" w:cs="Times New Roman"/>
          <w:sz w:val="24"/>
          <w:szCs w:val="24"/>
        </w:rPr>
        <w:t>ю</w:t>
      </w:r>
      <w:r w:rsidR="007F3E2B" w:rsidRPr="00B52A3F">
        <w:rPr>
          <w:rFonts w:ascii="Times New Roman" w:hAnsi="Times New Roman" w:cs="Times New Roman"/>
          <w:sz w:val="24"/>
          <w:szCs w:val="24"/>
        </w:rPr>
        <w:t xml:space="preserve"> із землеустрою на земельні ділянки надати вказану  документацію на затвердження</w:t>
      </w:r>
      <w:r w:rsidRPr="00B52A3F">
        <w:rPr>
          <w:rFonts w:ascii="Times New Roman" w:hAnsi="Times New Roman" w:cs="Times New Roman"/>
          <w:sz w:val="24"/>
          <w:szCs w:val="24"/>
        </w:rPr>
        <w:t xml:space="preserve"> сесії селищної ради</w:t>
      </w:r>
      <w:r w:rsidR="007F3E2B" w:rsidRPr="00B52A3F">
        <w:rPr>
          <w:rFonts w:ascii="Times New Roman" w:hAnsi="Times New Roman" w:cs="Times New Roman"/>
          <w:sz w:val="24"/>
          <w:szCs w:val="24"/>
        </w:rPr>
        <w:t>.</w:t>
      </w:r>
    </w:p>
    <w:p w:rsidR="007F3E2B" w:rsidRPr="00B52A3F" w:rsidRDefault="007F3E2B" w:rsidP="00B5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3F">
        <w:rPr>
          <w:rFonts w:ascii="Times New Roman" w:hAnsi="Times New Roman" w:cs="Times New Roman"/>
          <w:sz w:val="24"/>
          <w:szCs w:val="24"/>
        </w:rPr>
        <w:t>Якщо громадяни не повідомили про надані дозволи на виготовлення документації із землеустрою щодо відведення земельної ділянки та не</w:t>
      </w:r>
      <w:r w:rsidR="00730CC0">
        <w:rPr>
          <w:rFonts w:ascii="Times New Roman" w:hAnsi="Times New Roman" w:cs="Times New Roman"/>
          <w:sz w:val="24"/>
          <w:szCs w:val="24"/>
        </w:rPr>
        <w:t xml:space="preserve"> по</w:t>
      </w:r>
      <w:r w:rsidRPr="00B52A3F">
        <w:rPr>
          <w:rFonts w:ascii="Times New Roman" w:hAnsi="Times New Roman" w:cs="Times New Roman"/>
          <w:sz w:val="24"/>
          <w:szCs w:val="24"/>
        </w:rPr>
        <w:t>да</w:t>
      </w:r>
      <w:r w:rsidR="00B52A3F">
        <w:rPr>
          <w:rFonts w:ascii="Times New Roman" w:hAnsi="Times New Roman" w:cs="Times New Roman"/>
          <w:sz w:val="24"/>
          <w:szCs w:val="24"/>
        </w:rPr>
        <w:t>ли</w:t>
      </w:r>
      <w:r w:rsidRPr="00B52A3F">
        <w:rPr>
          <w:rFonts w:ascii="Times New Roman" w:hAnsi="Times New Roman" w:cs="Times New Roman"/>
          <w:sz w:val="24"/>
          <w:szCs w:val="24"/>
        </w:rPr>
        <w:t xml:space="preserve"> документаці</w:t>
      </w:r>
      <w:r w:rsidR="00B52A3F">
        <w:rPr>
          <w:rFonts w:ascii="Times New Roman" w:hAnsi="Times New Roman" w:cs="Times New Roman"/>
          <w:sz w:val="24"/>
          <w:szCs w:val="24"/>
        </w:rPr>
        <w:t>ю</w:t>
      </w:r>
      <w:r w:rsidRPr="00B52A3F">
        <w:rPr>
          <w:rFonts w:ascii="Times New Roman" w:hAnsi="Times New Roman" w:cs="Times New Roman"/>
          <w:sz w:val="24"/>
          <w:szCs w:val="24"/>
        </w:rPr>
        <w:t xml:space="preserve"> із землеустрою на затвердження, земельні ділянки будуть надані іншим громадянам згідно їх заяв.</w:t>
      </w:r>
    </w:p>
    <w:p w:rsidR="007F3E2B" w:rsidRPr="00B52A3F" w:rsidRDefault="007F3E2B" w:rsidP="00B5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3F">
        <w:rPr>
          <w:rFonts w:ascii="Times New Roman" w:hAnsi="Times New Roman" w:cs="Times New Roman"/>
          <w:sz w:val="24"/>
          <w:szCs w:val="24"/>
        </w:rPr>
        <w:t xml:space="preserve">Також звертаємося до громадян, які отримали Акти на право власності на земельні ділянки  для ведення особистого селянського господарства старого зразка (без кадастрового номера), з метою недопущення можливої накладки при розподіленні земельних ділянок, повідомити про такі Акти відділ земельних відносин </w:t>
      </w:r>
      <w:r w:rsidR="00B87E59" w:rsidRPr="00B52A3F">
        <w:rPr>
          <w:rFonts w:ascii="Times New Roman" w:hAnsi="Times New Roman" w:cs="Times New Roman"/>
          <w:sz w:val="24"/>
          <w:szCs w:val="24"/>
        </w:rPr>
        <w:t>селищної ради.</w:t>
      </w:r>
    </w:p>
    <w:p w:rsidR="00B87E59" w:rsidRPr="00B52A3F" w:rsidRDefault="00B87E59" w:rsidP="00B5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3F">
        <w:rPr>
          <w:rFonts w:ascii="Times New Roman" w:hAnsi="Times New Roman" w:cs="Times New Roman"/>
          <w:sz w:val="24"/>
          <w:szCs w:val="24"/>
        </w:rPr>
        <w:t xml:space="preserve">Також просимо звернутися  до </w:t>
      </w:r>
      <w:proofErr w:type="spellStart"/>
      <w:r w:rsidRPr="00B52A3F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B52A3F">
        <w:rPr>
          <w:rFonts w:ascii="Times New Roman" w:hAnsi="Times New Roman" w:cs="Times New Roman"/>
          <w:sz w:val="24"/>
          <w:szCs w:val="24"/>
        </w:rPr>
        <w:t xml:space="preserve"> селищної ради громадян, які раніше отримали рішення суду про виділення із земель запасу</w:t>
      </w:r>
      <w:r w:rsidR="00514B7C">
        <w:rPr>
          <w:rFonts w:ascii="Times New Roman" w:hAnsi="Times New Roman" w:cs="Times New Roman"/>
          <w:sz w:val="24"/>
          <w:szCs w:val="24"/>
        </w:rPr>
        <w:t>-резерву</w:t>
      </w:r>
      <w:r w:rsidRPr="00B52A3F">
        <w:rPr>
          <w:rFonts w:ascii="Times New Roman" w:hAnsi="Times New Roman" w:cs="Times New Roman"/>
          <w:sz w:val="24"/>
          <w:szCs w:val="24"/>
        </w:rPr>
        <w:t xml:space="preserve"> земельної частки (паю), для недопущення надання дозволу на розробку документації із землеустрою іншим громадянам.</w:t>
      </w:r>
    </w:p>
    <w:p w:rsidR="00B87E59" w:rsidRDefault="00B87E59" w:rsidP="00B5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3F">
        <w:rPr>
          <w:rFonts w:ascii="Times New Roman" w:hAnsi="Times New Roman" w:cs="Times New Roman"/>
          <w:sz w:val="24"/>
          <w:szCs w:val="24"/>
        </w:rPr>
        <w:t xml:space="preserve"> Попередньо розгляд заяв буде проводитися з виїздом на </w:t>
      </w:r>
      <w:proofErr w:type="spellStart"/>
      <w:r w:rsidRPr="00B52A3F">
        <w:rPr>
          <w:rFonts w:ascii="Times New Roman" w:hAnsi="Times New Roman" w:cs="Times New Roman"/>
          <w:sz w:val="24"/>
          <w:szCs w:val="24"/>
        </w:rPr>
        <w:t>старостинські</w:t>
      </w:r>
      <w:proofErr w:type="spellEnd"/>
      <w:r w:rsidRPr="00B52A3F">
        <w:rPr>
          <w:rFonts w:ascii="Times New Roman" w:hAnsi="Times New Roman" w:cs="Times New Roman"/>
          <w:sz w:val="24"/>
          <w:szCs w:val="24"/>
        </w:rPr>
        <w:t xml:space="preserve"> округи.</w:t>
      </w:r>
    </w:p>
    <w:p w:rsidR="00B52A3F" w:rsidRDefault="00B52A3F" w:rsidP="00B5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A3F" w:rsidRPr="00B52A3F" w:rsidRDefault="00B52A3F" w:rsidP="00730C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повагою, Виконком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ради.</w:t>
      </w:r>
    </w:p>
    <w:p w:rsidR="007F3E2B" w:rsidRPr="00A00CEF" w:rsidRDefault="007F3E2B" w:rsidP="007F3E2B"/>
    <w:sectPr w:rsidR="007F3E2B" w:rsidRPr="00A00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EF"/>
    <w:rsid w:val="00212FB3"/>
    <w:rsid w:val="00312D79"/>
    <w:rsid w:val="00360BD6"/>
    <w:rsid w:val="00397078"/>
    <w:rsid w:val="004B4250"/>
    <w:rsid w:val="00514B7C"/>
    <w:rsid w:val="00667DBB"/>
    <w:rsid w:val="00730CC0"/>
    <w:rsid w:val="007F3E2B"/>
    <w:rsid w:val="00A00CEF"/>
    <w:rsid w:val="00B52A3F"/>
    <w:rsid w:val="00B87E59"/>
    <w:rsid w:val="00D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ChernenkoD</dc:creator>
  <cp:keywords/>
  <dc:description/>
  <cp:lastModifiedBy>Ira</cp:lastModifiedBy>
  <cp:revision>11</cp:revision>
  <dcterms:created xsi:type="dcterms:W3CDTF">2019-02-03T12:01:00Z</dcterms:created>
  <dcterms:modified xsi:type="dcterms:W3CDTF">2019-03-04T13:05:00Z</dcterms:modified>
</cp:coreProperties>
</file>