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9B" w:rsidRPr="00311E9B" w:rsidRDefault="00311E9B" w:rsidP="00311E9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311E9B" w:rsidRPr="00311E9B" w:rsidRDefault="00311E9B" w:rsidP="00311E9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рішення виконкому</w:t>
      </w:r>
    </w:p>
    <w:p w:rsidR="00311E9B" w:rsidRPr="00311E9B" w:rsidRDefault="00311E9B" w:rsidP="00311E9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22.12.2018 №  283</w:t>
      </w:r>
    </w:p>
    <w:p w:rsidR="00311E9B" w:rsidRPr="00311E9B" w:rsidRDefault="00311E9B" w:rsidP="0031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</w:p>
    <w:p w:rsidR="00311E9B" w:rsidRPr="00311E9B" w:rsidRDefault="00311E9B" w:rsidP="00311E9B">
      <w:pPr>
        <w:snapToGri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місцезнаходження стендів, </w:t>
      </w:r>
      <w:proofErr w:type="spellStart"/>
      <w:r w:rsidRPr="00311E9B">
        <w:rPr>
          <w:rFonts w:ascii="Times New Roman" w:eastAsia="Times New Roman" w:hAnsi="Times New Roman" w:cs="Tahoma"/>
          <w:sz w:val="28"/>
          <w:szCs w:val="28"/>
          <w:lang w:eastAsia="ru-RU"/>
        </w:rPr>
        <w:t>дошок</w:t>
      </w:r>
      <w:proofErr w:type="spellEnd"/>
      <w:r w:rsidRPr="00311E9B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оголошень </w:t>
      </w:r>
    </w:p>
    <w:p w:rsidR="00311E9B" w:rsidRPr="00311E9B" w:rsidRDefault="00311E9B" w:rsidP="00311E9B">
      <w:pPr>
        <w:snapToGrid w:val="0"/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ahoma"/>
          <w:sz w:val="28"/>
          <w:szCs w:val="28"/>
          <w:lang w:eastAsia="ru-RU"/>
        </w:rPr>
        <w:t>для розміщення матеріалів передвиборчої агітації</w:t>
      </w:r>
    </w:p>
    <w:p w:rsidR="00311E9B" w:rsidRPr="00311E9B" w:rsidRDefault="00311E9B" w:rsidP="00311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7"/>
        <w:gridCol w:w="1518"/>
        <w:gridCol w:w="2880"/>
      </w:tblGrid>
      <w:tr w:rsidR="00311E9B" w:rsidRPr="00311E9B" w:rsidTr="00D93B65">
        <w:tc>
          <w:tcPr>
            <w:tcW w:w="4977" w:type="dxa"/>
            <w:vAlign w:val="center"/>
          </w:tcPr>
          <w:p w:rsidR="00311E9B" w:rsidRPr="00311E9B" w:rsidRDefault="00311E9B" w:rsidP="00311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Місцезнаходження стендів, </w:t>
            </w:r>
            <w:proofErr w:type="spellStart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дошок</w:t>
            </w:r>
            <w:proofErr w:type="spellEnd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оголошень для розміщення матеріалів передвиборчої агітації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vAlign w:val="center"/>
          </w:tcPr>
          <w:p w:rsidR="00311E9B" w:rsidRPr="00311E9B" w:rsidRDefault="00311E9B" w:rsidP="00311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proofErr w:type="spellStart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К-сть</w:t>
            </w:r>
            <w:proofErr w:type="spellEnd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 площин</w:t>
            </w:r>
          </w:p>
        </w:tc>
        <w:tc>
          <w:tcPr>
            <w:tcW w:w="2880" w:type="dxa"/>
            <w:vAlign w:val="center"/>
          </w:tcPr>
          <w:p w:rsidR="00311E9B" w:rsidRPr="00311E9B" w:rsidRDefault="00311E9B" w:rsidP="00311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Відповідальна особа</w:t>
            </w:r>
          </w:p>
        </w:tc>
      </w:tr>
      <w:tr w:rsidR="00311E9B" w:rsidRPr="00311E9B" w:rsidTr="00D93B65"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Селище </w:t>
            </w:r>
            <w:proofErr w:type="spellStart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Зачепилівка</w:t>
            </w:r>
            <w:proofErr w:type="spellEnd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:</w:t>
            </w:r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- </w:t>
            </w: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стенди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селищної ради, вул. Паркова,37</w:t>
            </w: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</w:tcPr>
          <w:p w:rsidR="00311E9B" w:rsidRPr="00311E9B" w:rsidRDefault="00311E9B" w:rsidP="00311E9B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Секретар виконавчого комітету </w:t>
            </w:r>
            <w:proofErr w:type="spellStart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Грамма</w:t>
            </w:r>
            <w:proofErr w:type="spellEnd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Л.Ю.</w:t>
            </w:r>
          </w:p>
          <w:p w:rsidR="00311E9B" w:rsidRPr="00311E9B" w:rsidRDefault="00311E9B" w:rsidP="00311E9B">
            <w:pPr>
              <w:keepLines/>
              <w:widowControl w:val="0"/>
              <w:suppressAutoHyphens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</w:tc>
      </w:tr>
      <w:tr w:rsidR="00311E9B" w:rsidRPr="00311E9B" w:rsidTr="00D93B65"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- стенд на перехресті</w:t>
            </w: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вул. Паркова та вул. Центральна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</w:tr>
      <w:tr w:rsidR="00311E9B" w:rsidRPr="00311E9B" w:rsidTr="00D93B65">
        <w:trPr>
          <w:trHeight w:val="423"/>
        </w:trPr>
        <w:tc>
          <w:tcPr>
            <w:tcW w:w="4977" w:type="dxa"/>
          </w:tcPr>
          <w:p w:rsidR="00311E9B" w:rsidRPr="00311E9B" w:rsidRDefault="00311E9B" w:rsidP="00311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color w:val="262626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ahoma"/>
                <w:b/>
                <w:color w:val="262626"/>
                <w:sz w:val="28"/>
                <w:szCs w:val="28"/>
                <w:lang w:eastAsia="ru-RU"/>
              </w:rPr>
              <w:t>Скалонівка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11E9B" w:rsidRPr="00311E9B" w:rsidRDefault="00311E9B" w:rsidP="00311E9B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-стенди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Скалонівського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 клубу по вул.. Хліборобська,94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смт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Зачепилівка</w:t>
            </w:r>
            <w:proofErr w:type="spellEnd"/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Секретар виконавчого комітету </w:t>
            </w:r>
            <w:proofErr w:type="spellStart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Грамма</w:t>
            </w:r>
            <w:proofErr w:type="spellEnd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 Л.Ю.</w:t>
            </w:r>
          </w:p>
          <w:p w:rsidR="00311E9B" w:rsidRPr="00311E9B" w:rsidRDefault="00311E9B" w:rsidP="00311E9B">
            <w:pPr>
              <w:keepLines/>
              <w:widowControl w:val="0"/>
              <w:suppressAutoHyphens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</w:tc>
      </w:tr>
      <w:tr w:rsidR="00311E9B" w:rsidRPr="00311E9B" w:rsidTr="00D93B65">
        <w:trPr>
          <w:trHeight w:val="75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Село Олександрівка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стенди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>Олександрівського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shd w:val="clear" w:color="auto" w:fill="FFFFFF"/>
                <w:lang w:eastAsia="ru-RU"/>
              </w:rPr>
              <w:t xml:space="preserve"> клубу по вул.. Садова,19, с. Олександрівка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proofErr w:type="spellStart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В.о</w:t>
            </w:r>
            <w:proofErr w:type="spellEnd"/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. старости Бака С.В.</w:t>
            </w:r>
          </w:p>
        </w:tc>
      </w:tr>
      <w:tr w:rsidR="00311E9B" w:rsidRPr="00311E9B" w:rsidTr="00D93B65">
        <w:trPr>
          <w:trHeight w:val="103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  <w:t>Абазівка</w:t>
            </w:r>
            <w:proofErr w:type="spellEnd"/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ahoma"/>
                <w:sz w:val="28"/>
                <w:szCs w:val="28"/>
                <w:lang w:val="ru-RU"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  біля магазинів по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вул.Центральній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,23;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  <w:vMerge w:val="restart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В.о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. старости</w:t>
            </w: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Гужва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Н.М.</w:t>
            </w:r>
          </w:p>
        </w:tc>
      </w:tr>
      <w:tr w:rsidR="00311E9B" w:rsidRPr="00311E9B" w:rsidTr="00D93B65">
        <w:trPr>
          <w:trHeight w:val="693"/>
        </w:trPr>
        <w:tc>
          <w:tcPr>
            <w:tcW w:w="4977" w:type="dxa"/>
          </w:tcPr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ahoma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стенд  біля магазинів по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вул.Центральній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,42;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</w:tc>
      </w:tr>
      <w:tr w:rsidR="00311E9B" w:rsidRPr="00311E9B" w:rsidTr="00D93B65">
        <w:trPr>
          <w:trHeight w:val="727"/>
        </w:trPr>
        <w:tc>
          <w:tcPr>
            <w:tcW w:w="4977" w:type="dxa"/>
          </w:tcPr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стенд  біля магазинів по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вул.Центральній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,73;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</w:tc>
      </w:tr>
      <w:tr w:rsidR="00311E9B" w:rsidRPr="00311E9B" w:rsidTr="00D93B65">
        <w:trPr>
          <w:trHeight w:val="706"/>
        </w:trPr>
        <w:tc>
          <w:tcPr>
            <w:tcW w:w="4977" w:type="dxa"/>
          </w:tcPr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стендах  біля магазинів по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вул.Центральній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,23А;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/>
              <w:jc w:val="both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</w:tc>
      </w:tr>
      <w:tr w:rsidR="00311E9B" w:rsidRPr="00311E9B" w:rsidTr="00D93B65">
        <w:trPr>
          <w:trHeight w:val="556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 Миколаївка</w:t>
            </w:r>
          </w:p>
          <w:p w:rsidR="00311E9B" w:rsidRPr="00311E9B" w:rsidRDefault="00311E9B" w:rsidP="00311E9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На приміщенні автобусної зупинки   </w:t>
            </w:r>
            <w:proofErr w:type="spellStart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вул.Центральна</w:t>
            </w:r>
            <w:proofErr w:type="spellEnd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23Б</w:t>
            </w:r>
          </w:p>
          <w:p w:rsidR="00311E9B" w:rsidRPr="00311E9B" w:rsidRDefault="00311E9B" w:rsidP="00311E9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стенд  біля </w:t>
            </w:r>
            <w:proofErr w:type="spellStart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адмінприміщення</w:t>
            </w:r>
            <w:proofErr w:type="spellEnd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Миколаївського </w:t>
            </w:r>
            <w:proofErr w:type="spellStart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старостинського</w:t>
            </w:r>
            <w:proofErr w:type="spellEnd"/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 xml:space="preserve"> округу №4 , вул. Харківська,76а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widowControl w:val="0"/>
              <w:suppressAutoHyphens/>
              <w:snapToGrid w:val="0"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widowControl w:val="0"/>
              <w:suppressAutoHyphens/>
              <w:snapToGrid w:val="0"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widowControl w:val="0"/>
              <w:suppressAutoHyphens/>
              <w:snapToGrid w:val="0"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  <w:p w:rsidR="00311E9B" w:rsidRPr="00311E9B" w:rsidRDefault="00311E9B" w:rsidP="00311E9B">
            <w:pPr>
              <w:widowControl w:val="0"/>
              <w:suppressAutoHyphens/>
              <w:snapToGrid w:val="0"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widowControl w:val="0"/>
              <w:suppressAutoHyphens/>
              <w:snapToGrid w:val="0"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В.о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. старости</w:t>
            </w:r>
          </w:p>
          <w:p w:rsidR="00311E9B" w:rsidRPr="00311E9B" w:rsidRDefault="00311E9B" w:rsidP="00311E9B">
            <w:pPr>
              <w:keepLines/>
              <w:widowControl w:val="0"/>
              <w:suppressAutoHyphens/>
              <w:spacing w:after="0" w:line="240" w:lineRule="auto"/>
              <w:ind w:right="187"/>
              <w:rPr>
                <w:rFonts w:ascii="Arial" w:eastAsia="Lucida Sans Unicode" w:hAnsi="Arial" w:cs="Tahoma"/>
                <w:kern w:val="1"/>
                <w:sz w:val="24"/>
                <w:szCs w:val="24"/>
                <w:lang w:val="ru-RU"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Гужва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Н.М.</w:t>
            </w:r>
          </w:p>
        </w:tc>
      </w:tr>
      <w:tr w:rsidR="00311E9B" w:rsidRPr="00311E9B" w:rsidTr="00D93B65"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Бердянка</w:t>
            </w:r>
            <w:proofErr w:type="spellEnd"/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 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Бердянського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№1 , вул. Центральна,52;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</w:t>
            </w: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В.о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. старости</w:t>
            </w:r>
          </w:p>
          <w:p w:rsidR="00311E9B" w:rsidRPr="00311E9B" w:rsidRDefault="00311E9B" w:rsidP="00311E9B">
            <w:pPr>
              <w:keepLines/>
              <w:widowControl w:val="0"/>
              <w:suppressAutoHyphens/>
              <w:spacing w:after="0" w:line="240" w:lineRule="auto"/>
              <w:ind w:right="187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Згонник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В.В.</w:t>
            </w:r>
          </w:p>
        </w:tc>
      </w:tr>
      <w:tr w:rsidR="00311E9B" w:rsidRPr="00311E9B" w:rsidTr="00D93B65">
        <w:tc>
          <w:tcPr>
            <w:tcW w:w="4977" w:type="dxa"/>
          </w:tcPr>
          <w:p w:rsidR="00311E9B" w:rsidRPr="00311E9B" w:rsidRDefault="00311E9B" w:rsidP="00311E9B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- </w:t>
            </w:r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стенд біля магазинів по вул.. 14 Гвардійської стрілецької дивізії,66</w:t>
            </w:r>
            <w:r w:rsidRPr="00311E9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/>
              </w:rPr>
              <w:t>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 Першотравневе</w:t>
            </w:r>
          </w:p>
          <w:p w:rsidR="00311E9B" w:rsidRPr="00311E9B" w:rsidRDefault="00311E9B" w:rsidP="00311E9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8"/>
                <w:szCs w:val="28"/>
                <w:lang w:val="ru-RU"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 біля магазинів по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вул.Молодіжна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vMerge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Леб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яже</w:t>
            </w:r>
            <w:proofErr w:type="spellEnd"/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 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№3 , вул. Центральна,256;</w:t>
            </w:r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стенд  біля приміщення амбулаторії сімейної медицини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вул.Центральна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199;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В.о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. старости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Тимченко І.В.</w:t>
            </w: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Кочетівка</w:t>
            </w:r>
            <w:proofErr w:type="spellEnd"/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 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 «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</w:t>
            </w: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яже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, вул.. Харківська,52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Директора КП 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</w:t>
            </w: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’</w:t>
            </w: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яже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 Перемога</w:t>
            </w:r>
          </w:p>
          <w:p w:rsidR="00311E9B" w:rsidRPr="00311E9B" w:rsidRDefault="00311E9B" w:rsidP="00311E9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 біля магазинів по  вул. Перемога,6</w:t>
            </w: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В.о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. старости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Тимченко І.В.</w:t>
            </w: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Сомівка</w:t>
            </w:r>
            <w:proofErr w:type="spellEnd"/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стенд  біля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Сомівського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старостинського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округу №5 , вул. Центральна,26</w:t>
            </w:r>
          </w:p>
          <w:p w:rsidR="00311E9B" w:rsidRPr="00311E9B" w:rsidRDefault="00311E9B" w:rsidP="00311E9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стенд  біля магазинів по 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вул.Центральній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,21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Т.В.О. старости </w:t>
            </w: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Покуса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Т.М.</w:t>
            </w:r>
          </w:p>
        </w:tc>
      </w:tr>
      <w:tr w:rsidR="00311E9B" w:rsidRPr="00311E9B" w:rsidTr="00D93B65">
        <w:trPr>
          <w:trHeight w:val="998"/>
        </w:trPr>
        <w:tc>
          <w:tcPr>
            <w:tcW w:w="4977" w:type="dxa"/>
            <w:tcBorders>
              <w:bottom w:val="nil"/>
            </w:tcBorders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311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Семенівка</w:t>
            </w:r>
            <w:proofErr w:type="spellEnd"/>
          </w:p>
          <w:p w:rsidR="00311E9B" w:rsidRPr="00311E9B" w:rsidRDefault="00311E9B" w:rsidP="00311E9B">
            <w:pPr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біля приміщенні колишньої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Семенівської</w:t>
            </w:r>
            <w:proofErr w:type="spellEnd"/>
            <w:r w:rsidRPr="00311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школи  по вул. Шкільна,1</w:t>
            </w: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</w:p>
          <w:p w:rsidR="00311E9B" w:rsidRPr="00311E9B" w:rsidRDefault="00311E9B" w:rsidP="00311E9B">
            <w:pPr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311E9B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0" w:type="dxa"/>
            <w:tcBorders>
              <w:bottom w:val="nil"/>
            </w:tcBorders>
          </w:tcPr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</w:p>
          <w:p w:rsidR="00311E9B" w:rsidRPr="00311E9B" w:rsidRDefault="00311E9B" w:rsidP="00311E9B">
            <w:pPr>
              <w:keepLines/>
              <w:widowControl w:val="0"/>
              <w:suppressAutoHyphens/>
              <w:snapToGrid w:val="0"/>
              <w:spacing w:after="0" w:line="240" w:lineRule="auto"/>
              <w:ind w:right="187" w:firstLine="708"/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</w:pPr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Т.В.О. старости </w:t>
            </w:r>
            <w:proofErr w:type="spellStart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>Покуса</w:t>
            </w:r>
            <w:proofErr w:type="spellEnd"/>
            <w:r w:rsidRPr="00311E9B">
              <w:rPr>
                <w:rFonts w:ascii="Times New Roman" w:eastAsia="Lucida Sans Unicode" w:hAnsi="Times New Roman" w:cs="Tahoma"/>
                <w:kern w:val="1"/>
                <w:sz w:val="28"/>
                <w:szCs w:val="28"/>
                <w:lang/>
              </w:rPr>
              <w:t xml:space="preserve"> Т.М.</w:t>
            </w:r>
          </w:p>
        </w:tc>
      </w:tr>
    </w:tbl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1E9B" w:rsidRPr="00311E9B" w:rsidRDefault="00311E9B" w:rsidP="00311E9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виконавчого комітету                                       </w:t>
      </w:r>
      <w:proofErr w:type="spellStart"/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</w:t>
      </w:r>
      <w:proofErr w:type="spellEnd"/>
      <w:r w:rsidRPr="0031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       </w:t>
      </w:r>
    </w:p>
    <w:p w:rsidR="00311E9B" w:rsidRPr="00311E9B" w:rsidRDefault="00311E9B" w:rsidP="00311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120" w:rsidRDefault="00376120">
      <w:bookmarkStart w:id="0" w:name="_GoBack"/>
      <w:bookmarkEnd w:id="0"/>
    </w:p>
    <w:sectPr w:rsidR="00376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B" w:rsidRDefault="00311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970" w:rsidRPr="00DA6867" w:rsidRDefault="00311E9B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B" w:rsidRDefault="00311E9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B" w:rsidRDefault="00311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B" w:rsidRDefault="00311E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B" w:rsidRDefault="00311E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410F15E1"/>
    <w:multiLevelType w:val="hybridMultilevel"/>
    <w:tmpl w:val="D93C7682"/>
    <w:lvl w:ilvl="0" w:tplc="7674B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7A"/>
    <w:rsid w:val="00311E9B"/>
    <w:rsid w:val="00376120"/>
    <w:rsid w:val="00C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11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311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311E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1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11E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311E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rsid w:val="00311E9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1463</Words>
  <Characters>835</Characters>
  <Application>Microsoft Office Word</Application>
  <DocSecurity>0</DocSecurity>
  <Lines>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2019-02-04T11:22:00Z</dcterms:created>
  <dcterms:modified xsi:type="dcterms:W3CDTF">2019-02-04T11:22:00Z</dcterms:modified>
</cp:coreProperties>
</file>