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70" w:rsidRPr="002359CA" w:rsidRDefault="00393D70" w:rsidP="00393D70">
      <w:pPr>
        <w:ind w:left="4680"/>
        <w:jc w:val="center"/>
        <w:rPr>
          <w:rFonts w:ascii="Times New Roman" w:hAnsi="Times New Roman" w:cs="Times New Roman"/>
          <w:sz w:val="20"/>
          <w:szCs w:val="20"/>
        </w:rPr>
      </w:pPr>
      <w:r w:rsidRPr="002359CA">
        <w:rPr>
          <w:rFonts w:ascii="Times New Roman" w:hAnsi="Times New Roman" w:cs="Times New Roman"/>
          <w:sz w:val="20"/>
          <w:szCs w:val="20"/>
        </w:rPr>
        <w:t>Додаток 1</w:t>
      </w:r>
    </w:p>
    <w:p w:rsidR="00393D70" w:rsidRPr="002359CA" w:rsidRDefault="00393D70" w:rsidP="00393D70">
      <w:pPr>
        <w:ind w:left="4680"/>
        <w:jc w:val="center"/>
        <w:rPr>
          <w:b/>
          <w:i/>
          <w:sz w:val="20"/>
          <w:szCs w:val="20"/>
        </w:rPr>
      </w:pPr>
      <w:r w:rsidRPr="002359CA">
        <w:rPr>
          <w:rFonts w:ascii="Times New Roman" w:hAnsi="Times New Roman" w:cs="Times New Roman"/>
          <w:sz w:val="20"/>
          <w:szCs w:val="20"/>
        </w:rPr>
        <w:t>до рішення</w:t>
      </w:r>
      <w:r>
        <w:rPr>
          <w:rFonts w:ascii="Times New Roman" w:hAnsi="Times New Roman" w:cs="Times New Roman"/>
          <w:sz w:val="20"/>
          <w:szCs w:val="20"/>
        </w:rPr>
        <w:t xml:space="preserve"> №91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І</w:t>
      </w:r>
      <w:r w:rsidRPr="002359CA">
        <w:rPr>
          <w:rFonts w:ascii="Times New Roman" w:hAnsi="Times New Roman" w:cs="Times New Roman"/>
          <w:sz w:val="20"/>
          <w:szCs w:val="20"/>
        </w:rPr>
        <w:t>ІІ сесії VIIІ скликання Зачепилівської районної ради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59CA">
        <w:rPr>
          <w:rFonts w:ascii="Times New Roman" w:hAnsi="Times New Roman" w:cs="Times New Roman"/>
          <w:sz w:val="20"/>
          <w:szCs w:val="20"/>
        </w:rPr>
        <w:t>від 21 грудня 2017 року №</w:t>
      </w:r>
      <w:r>
        <w:rPr>
          <w:rFonts w:ascii="Times New Roman" w:hAnsi="Times New Roman" w:cs="Times New Roman"/>
          <w:sz w:val="20"/>
          <w:szCs w:val="20"/>
        </w:rPr>
        <w:t>91</w:t>
      </w:r>
    </w:p>
    <w:p w:rsidR="00393D70" w:rsidRDefault="00393D70" w:rsidP="00393D70">
      <w:pPr>
        <w:ind w:left="4680"/>
        <w:jc w:val="center"/>
        <w:rPr>
          <w:b/>
          <w:i/>
          <w:sz w:val="28"/>
        </w:rPr>
      </w:pPr>
    </w:p>
    <w:p w:rsidR="00393D70" w:rsidRDefault="00393D70" w:rsidP="00393D70">
      <w:pPr>
        <w:jc w:val="center"/>
        <w:rPr>
          <w:b/>
          <w:sz w:val="28"/>
        </w:rPr>
      </w:pPr>
      <w:r w:rsidRPr="002359CA">
        <w:rPr>
          <w:rFonts w:ascii="Times New Roman" w:hAnsi="Times New Roman" w:cs="Times New Roman"/>
          <w:b/>
          <w:sz w:val="28"/>
        </w:rPr>
        <w:t xml:space="preserve">Перелік бюджетних установ, які приймаються у спільну власність </w:t>
      </w:r>
      <w:r>
        <w:rPr>
          <w:rFonts w:ascii="Times New Roman" w:hAnsi="Times New Roman" w:cs="Times New Roman"/>
          <w:b/>
          <w:sz w:val="28"/>
        </w:rPr>
        <w:t>об’єднанох</w:t>
      </w:r>
      <w:r w:rsidRPr="002359CA">
        <w:rPr>
          <w:rFonts w:ascii="Times New Roman" w:hAnsi="Times New Roman" w:cs="Times New Roman"/>
          <w:b/>
          <w:sz w:val="28"/>
        </w:rPr>
        <w:t xml:space="preserve">територіальної громади Зачепилівської </w:t>
      </w:r>
      <w:r>
        <w:rPr>
          <w:rFonts w:ascii="Times New Roman" w:hAnsi="Times New Roman" w:cs="Times New Roman"/>
          <w:b/>
          <w:sz w:val="28"/>
        </w:rPr>
        <w:t>селищної ради</w:t>
      </w:r>
    </w:p>
    <w:tbl>
      <w:tblPr>
        <w:tblStyle w:val="a8"/>
        <w:tblW w:w="9587" w:type="dxa"/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39"/>
      </w:tblGrid>
      <w:tr w:rsidR="00393D70" w:rsidTr="00E765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</w:rPr>
              <w:t>№ з/п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</w:rPr>
              <w:t>Назва установ, закладів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</w:rPr>
              <w:t>Юридична адреса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</w:rPr>
              <w:t>Балансоутримувач</w:t>
            </w:r>
          </w:p>
        </w:tc>
      </w:tr>
      <w:tr w:rsidR="00393D70" w:rsidTr="00E765D1"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70" w:rsidRDefault="00393D70" w:rsidP="00E765D1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</w:rPr>
              <w:t>Навчальні заклади</w:t>
            </w:r>
          </w:p>
        </w:tc>
      </w:tr>
      <w:tr w:rsidR="00393D70" w:rsidTr="00E765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70" w:rsidRDefault="00393D70" w:rsidP="00393D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Зачепилівська загальноосвітня школа І-ІІІ ступенів Зачепилівської районної ради Харківської області</w:t>
            </w:r>
          </w:p>
          <w:p w:rsidR="00393D70" w:rsidRDefault="00393D70" w:rsidP="00E765D1"/>
          <w:p w:rsidR="00393D70" w:rsidRDefault="00393D70" w:rsidP="00E765D1">
            <w:r>
              <w:t>Леб’язька філія Зачепилівської загальноосвітньої школи І-ІІІ ступенів Зачепилівської районної ради Харківської області</w:t>
            </w:r>
          </w:p>
          <w:p w:rsidR="00393D70" w:rsidRDefault="00393D70" w:rsidP="00E765D1"/>
          <w:p w:rsidR="00393D70" w:rsidRDefault="00393D70" w:rsidP="00E765D1">
            <w:r>
              <w:t>Сомівська філія Зачепилівської загальноосвітньої школи І-ІІІ ступенів Зачепилівської районної ради Харківської області</w:t>
            </w:r>
          </w:p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 xml:space="preserve">64401, Харківська обл.., Зачепилівський р-н. сел. Зачепилівка </w:t>
            </w:r>
          </w:p>
          <w:p w:rsidR="00393D70" w:rsidRDefault="00393D70" w:rsidP="00E765D1">
            <w:r>
              <w:t>вул. Центральна, 36</w:t>
            </w:r>
          </w:p>
          <w:p w:rsidR="00393D70" w:rsidRDefault="00393D70" w:rsidP="00E765D1"/>
          <w:p w:rsidR="00393D70" w:rsidRDefault="00393D70" w:rsidP="00E765D1">
            <w:r>
              <w:t xml:space="preserve">64420, Харківська обл.., Зачепилівський р-н. </w:t>
            </w:r>
          </w:p>
          <w:p w:rsidR="00393D70" w:rsidRDefault="00393D70" w:rsidP="00E765D1">
            <w:r>
              <w:t xml:space="preserve">с. Леб’яже </w:t>
            </w:r>
          </w:p>
          <w:p w:rsidR="00393D70" w:rsidRDefault="00393D70" w:rsidP="00E765D1">
            <w:r>
              <w:t>вул. Центральна, 140</w:t>
            </w:r>
          </w:p>
          <w:p w:rsidR="00393D70" w:rsidRDefault="00393D70" w:rsidP="00E765D1"/>
          <w:p w:rsidR="00393D70" w:rsidRDefault="00393D70" w:rsidP="00E765D1"/>
          <w:p w:rsidR="00393D70" w:rsidRDefault="00393D70" w:rsidP="00E765D1">
            <w:r>
              <w:t xml:space="preserve">64433, Харківська обл.., Зачепилівський р-н. </w:t>
            </w:r>
          </w:p>
          <w:p w:rsidR="00393D70" w:rsidRDefault="00393D70" w:rsidP="00E765D1">
            <w:r>
              <w:t xml:space="preserve">с. Сомівка </w:t>
            </w:r>
          </w:p>
          <w:p w:rsidR="00393D70" w:rsidRDefault="00393D70" w:rsidP="00E765D1">
            <w:r>
              <w:t>вул. Центральна, 71</w:t>
            </w:r>
          </w:p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Відділ освіти Зачепилівської РДА</w:t>
            </w:r>
          </w:p>
        </w:tc>
      </w:tr>
      <w:tr w:rsidR="00393D70" w:rsidTr="00E765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70" w:rsidRDefault="00393D70" w:rsidP="00393D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Миколаївська загальноосвітня школа І-ІІІ ступенів Зачепилівської районної ради Харківської області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 xml:space="preserve">64423, Харківська обл.., Зачепилівський р-н. </w:t>
            </w:r>
          </w:p>
          <w:p w:rsidR="00393D70" w:rsidRDefault="00393D70" w:rsidP="00E765D1">
            <w:r>
              <w:t xml:space="preserve">с. Миколаївка </w:t>
            </w:r>
          </w:p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вул. Харківська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Відділ освіти Зачепилівської РДА</w:t>
            </w:r>
          </w:p>
        </w:tc>
      </w:tr>
      <w:tr w:rsidR="00393D70" w:rsidTr="00E765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70" w:rsidRDefault="00393D70" w:rsidP="00393D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Бердянський навчально-виховний комплекс «загальноосвітній заклад І-ІІІ ступенів – дошкільний навчальний заклад» Зачепилівської районної ради Харківської області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 xml:space="preserve">64440, Харківська обл.., Зачепилівський р-н. </w:t>
            </w:r>
          </w:p>
          <w:p w:rsidR="00393D70" w:rsidRDefault="00393D70" w:rsidP="00E765D1">
            <w:r>
              <w:t xml:space="preserve">с. Бердянка </w:t>
            </w:r>
          </w:p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вул. 14 Гвардійської стрілецької дивізії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Відділ освіти Зачепилівської РДА</w:t>
            </w:r>
          </w:p>
        </w:tc>
      </w:tr>
      <w:tr w:rsidR="00393D70" w:rsidTr="00E765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70" w:rsidRDefault="00393D70" w:rsidP="00393D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Зачепилівський районний будинок дитячої та юнацької творчості Зачепилівської районної ради Харківської області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 xml:space="preserve">64401, Харківська обл.., Зачепилівський р-н. сел. Зачепилівка </w:t>
            </w:r>
          </w:p>
          <w:p w:rsidR="00393D70" w:rsidRDefault="00393D70" w:rsidP="00E765D1">
            <w:r>
              <w:t>вул. Центральна, 61 А</w:t>
            </w:r>
          </w:p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Відділ освіти Зачепилівської РДА</w:t>
            </w:r>
          </w:p>
        </w:tc>
      </w:tr>
      <w:tr w:rsidR="00393D70" w:rsidTr="00E765D1"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70" w:rsidRDefault="00393D70" w:rsidP="00E765D1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</w:p>
          <w:p w:rsidR="00393D70" w:rsidRDefault="00393D70" w:rsidP="00E765D1">
            <w:pPr>
              <w:jc w:val="center"/>
              <w:rPr>
                <w:b/>
                <w:i/>
              </w:rPr>
            </w:pPr>
          </w:p>
          <w:p w:rsidR="00393D70" w:rsidRDefault="00393D70" w:rsidP="00E765D1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</w:rPr>
              <w:t>Заклади культури</w:t>
            </w:r>
          </w:p>
        </w:tc>
      </w:tr>
      <w:tr w:rsidR="00393D70" w:rsidTr="00E765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70" w:rsidRDefault="00393D70" w:rsidP="00393D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Комунальний заклад  «Зачепилівський районний будинок культури» Зачепилівської районної ради Харківської області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 xml:space="preserve">64401, Харківська обл.., Зачепилівський р-н. сел. Зачепилівка </w:t>
            </w:r>
          </w:p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вул. Центральна, 46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Свідоцтво на право власності не змінено</w:t>
            </w:r>
          </w:p>
        </w:tc>
      </w:tr>
      <w:tr w:rsidR="00393D70" w:rsidTr="00E765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70" w:rsidRDefault="00393D70" w:rsidP="00393D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Комунальний заклад «Центральна районна бібліотека» Зачепилівської районної ради Харківської області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 xml:space="preserve">64401, Харківська обл.., Зачепилівський р-н. сел. Зачепилівка </w:t>
            </w:r>
          </w:p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вул. Паркова, 16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Свідоцтво на право власності не змінено</w:t>
            </w:r>
          </w:p>
        </w:tc>
      </w:tr>
      <w:tr w:rsidR="00393D70" w:rsidTr="00E765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70" w:rsidRDefault="00393D70" w:rsidP="00393D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Комунальний заклад «Центральна районна дитяча бібліотека» Зачепилівської районної ради Харківської області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 xml:space="preserve">64401, Харківська обл.., Зачепилівський р-н. сел. Зачепилівка </w:t>
            </w:r>
          </w:p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вул. Паркова, 17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Свідоцтво на право власності не змінено</w:t>
            </w:r>
          </w:p>
        </w:tc>
      </w:tr>
      <w:tr w:rsidR="00393D70" w:rsidTr="00E765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70" w:rsidRDefault="00393D70" w:rsidP="00393D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 xml:space="preserve">Комунальний заклад «Дитяча музична </w:t>
            </w:r>
            <w:r>
              <w:lastRenderedPageBreak/>
              <w:t>школа» Зачепилівської районної ради Харківської області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lastRenderedPageBreak/>
              <w:t xml:space="preserve">64401, Харківська обл.., </w:t>
            </w:r>
            <w:r>
              <w:lastRenderedPageBreak/>
              <w:t xml:space="preserve">Зачепилівський р-н. сел. Зачепилівка </w:t>
            </w:r>
          </w:p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вул. Паркова, 13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lastRenderedPageBreak/>
              <w:t xml:space="preserve">Свідоцтво на право </w:t>
            </w:r>
            <w:r>
              <w:lastRenderedPageBreak/>
              <w:t>власності не змінено</w:t>
            </w:r>
          </w:p>
        </w:tc>
      </w:tr>
    </w:tbl>
    <w:p w:rsidR="00393D70" w:rsidRDefault="00393D70" w:rsidP="00393D70">
      <w:pPr>
        <w:jc w:val="both"/>
        <w:rPr>
          <w:sz w:val="24"/>
          <w:lang w:eastAsia="ko-KR"/>
        </w:rPr>
      </w:pPr>
    </w:p>
    <w:p w:rsidR="00393D70" w:rsidRDefault="00393D70" w:rsidP="00393D70">
      <w:pPr>
        <w:jc w:val="both"/>
      </w:pPr>
    </w:p>
    <w:p w:rsidR="00393D70" w:rsidRPr="007146DB" w:rsidRDefault="00393D70" w:rsidP="00393D70">
      <w:pPr>
        <w:jc w:val="both"/>
        <w:rPr>
          <w:rFonts w:ascii="Times New Roman" w:hAnsi="Times New Roman" w:cs="Times New Roman"/>
        </w:rPr>
      </w:pPr>
    </w:p>
    <w:p w:rsidR="00393D70" w:rsidRPr="007146DB" w:rsidRDefault="00393D70" w:rsidP="00393D70">
      <w:pPr>
        <w:rPr>
          <w:rFonts w:ascii="Times New Roman" w:hAnsi="Times New Roman" w:cs="Times New Roman"/>
        </w:rPr>
      </w:pPr>
      <w:r w:rsidRPr="007146DB">
        <w:rPr>
          <w:rFonts w:ascii="Times New Roman" w:hAnsi="Times New Roman" w:cs="Times New Roman"/>
        </w:rPr>
        <w:t xml:space="preserve">Секретар ради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7146DB">
        <w:rPr>
          <w:rFonts w:ascii="Times New Roman" w:hAnsi="Times New Roman" w:cs="Times New Roman"/>
        </w:rPr>
        <w:t xml:space="preserve">                   Безчасна Л.М.</w:t>
      </w:r>
    </w:p>
    <w:p w:rsidR="00393D70" w:rsidRDefault="00393D70" w:rsidP="00393D70"/>
    <w:p w:rsidR="00393D70" w:rsidRDefault="00393D70" w:rsidP="00393D70"/>
    <w:p w:rsidR="00393D70" w:rsidRDefault="00393D70" w:rsidP="00393D70"/>
    <w:p w:rsidR="00393D70" w:rsidRDefault="00393D70" w:rsidP="00393D70"/>
    <w:p w:rsidR="00393D70" w:rsidRDefault="00393D70" w:rsidP="00393D70"/>
    <w:p w:rsidR="00393D70" w:rsidRDefault="00393D70" w:rsidP="00393D70"/>
    <w:p w:rsidR="00393D70" w:rsidRDefault="00393D70" w:rsidP="00393D70"/>
    <w:p w:rsidR="00393D70" w:rsidRDefault="00393D70" w:rsidP="00393D70"/>
    <w:p w:rsidR="00393D70" w:rsidRDefault="00393D70" w:rsidP="00393D70"/>
    <w:p w:rsidR="00393D70" w:rsidRDefault="00393D70" w:rsidP="00393D70"/>
    <w:p w:rsidR="00393D70" w:rsidRDefault="00393D70" w:rsidP="00393D70"/>
    <w:p w:rsidR="00393D70" w:rsidRDefault="00393D70" w:rsidP="00393D70"/>
    <w:p w:rsidR="00393D70" w:rsidRDefault="00393D70" w:rsidP="00393D70"/>
    <w:p w:rsidR="00393D70" w:rsidRDefault="00393D70" w:rsidP="00393D70"/>
    <w:p w:rsidR="00393D70" w:rsidRDefault="00393D70" w:rsidP="00393D70"/>
    <w:p w:rsidR="00393D70" w:rsidRDefault="00393D70" w:rsidP="00393D70"/>
    <w:p w:rsidR="00393D70" w:rsidRDefault="00393D70" w:rsidP="00393D70">
      <w:pPr>
        <w:ind w:left="4680"/>
        <w:jc w:val="center"/>
        <w:rPr>
          <w:b/>
          <w:i/>
          <w:sz w:val="28"/>
        </w:rPr>
      </w:pPr>
    </w:p>
    <w:p w:rsidR="00393D70" w:rsidRDefault="00393D70" w:rsidP="00393D70">
      <w:pPr>
        <w:ind w:left="4680"/>
        <w:jc w:val="center"/>
        <w:rPr>
          <w:b/>
          <w:i/>
          <w:sz w:val="28"/>
        </w:rPr>
      </w:pPr>
    </w:p>
    <w:p w:rsidR="00393D70" w:rsidRDefault="00393D70" w:rsidP="00393D70">
      <w:pPr>
        <w:ind w:left="4680"/>
        <w:jc w:val="center"/>
        <w:rPr>
          <w:b/>
          <w:i/>
          <w:sz w:val="28"/>
        </w:rPr>
      </w:pPr>
    </w:p>
    <w:p w:rsidR="00393D70" w:rsidRDefault="00393D70" w:rsidP="00393D70">
      <w:pPr>
        <w:ind w:left="4680"/>
        <w:jc w:val="center"/>
        <w:rPr>
          <w:b/>
          <w:i/>
          <w:sz w:val="28"/>
        </w:rPr>
      </w:pPr>
    </w:p>
    <w:p w:rsidR="00393D70" w:rsidRDefault="00393D70" w:rsidP="00393D70">
      <w:pPr>
        <w:ind w:left="4680"/>
        <w:jc w:val="center"/>
        <w:rPr>
          <w:b/>
          <w:i/>
          <w:sz w:val="28"/>
        </w:rPr>
      </w:pPr>
    </w:p>
    <w:p w:rsidR="00393D70" w:rsidRDefault="00393D70" w:rsidP="00393D70">
      <w:pPr>
        <w:ind w:left="4680"/>
        <w:jc w:val="center"/>
        <w:rPr>
          <w:b/>
          <w:i/>
          <w:sz w:val="28"/>
        </w:rPr>
      </w:pPr>
    </w:p>
    <w:p w:rsidR="00393D70" w:rsidRDefault="00393D70" w:rsidP="00393D70">
      <w:pPr>
        <w:ind w:left="4680"/>
        <w:jc w:val="center"/>
        <w:rPr>
          <w:b/>
          <w:i/>
          <w:sz w:val="28"/>
        </w:rPr>
      </w:pPr>
    </w:p>
    <w:p w:rsidR="00393D70" w:rsidRPr="002359CA" w:rsidRDefault="00393D70" w:rsidP="00393D70">
      <w:pPr>
        <w:ind w:left="4680"/>
        <w:jc w:val="center"/>
        <w:rPr>
          <w:rFonts w:ascii="Times New Roman" w:hAnsi="Times New Roman" w:cs="Times New Roman"/>
          <w:sz w:val="20"/>
          <w:szCs w:val="20"/>
        </w:rPr>
      </w:pPr>
      <w:r w:rsidRPr="002359CA">
        <w:rPr>
          <w:rFonts w:ascii="Times New Roman" w:hAnsi="Times New Roman" w:cs="Times New Roman"/>
          <w:sz w:val="20"/>
          <w:szCs w:val="20"/>
        </w:rPr>
        <w:t xml:space="preserve">Додаток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93D70" w:rsidRPr="002359CA" w:rsidRDefault="00393D70" w:rsidP="00393D70">
      <w:pPr>
        <w:ind w:left="4680"/>
        <w:jc w:val="center"/>
        <w:rPr>
          <w:b/>
          <w:i/>
          <w:sz w:val="20"/>
          <w:szCs w:val="20"/>
        </w:rPr>
      </w:pPr>
      <w:r w:rsidRPr="002359CA">
        <w:rPr>
          <w:rFonts w:ascii="Times New Roman" w:hAnsi="Times New Roman" w:cs="Times New Roman"/>
          <w:sz w:val="20"/>
          <w:szCs w:val="20"/>
        </w:rPr>
        <w:t>до рішення ІІ</w:t>
      </w:r>
      <w:r>
        <w:rPr>
          <w:rFonts w:ascii="Times New Roman" w:hAnsi="Times New Roman" w:cs="Times New Roman"/>
          <w:sz w:val="20"/>
          <w:szCs w:val="20"/>
        </w:rPr>
        <w:t>І</w:t>
      </w:r>
      <w:r w:rsidRPr="002359CA">
        <w:rPr>
          <w:rFonts w:ascii="Times New Roman" w:hAnsi="Times New Roman" w:cs="Times New Roman"/>
          <w:sz w:val="20"/>
          <w:szCs w:val="20"/>
        </w:rPr>
        <w:t xml:space="preserve"> сесії VIIІ скликання Зачепилівської районної ради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59CA">
        <w:rPr>
          <w:rFonts w:ascii="Times New Roman" w:hAnsi="Times New Roman" w:cs="Times New Roman"/>
          <w:sz w:val="20"/>
          <w:szCs w:val="20"/>
        </w:rPr>
        <w:t>від 21 грудня 2017 року №</w:t>
      </w:r>
      <w:r>
        <w:rPr>
          <w:rFonts w:ascii="Times New Roman" w:hAnsi="Times New Roman" w:cs="Times New Roman"/>
          <w:sz w:val="20"/>
          <w:szCs w:val="20"/>
        </w:rPr>
        <w:t>91</w:t>
      </w:r>
    </w:p>
    <w:p w:rsidR="00393D70" w:rsidRPr="002359CA" w:rsidRDefault="00393D70" w:rsidP="00393D70">
      <w:pPr>
        <w:ind w:left="4680"/>
        <w:jc w:val="center"/>
        <w:rPr>
          <w:rFonts w:ascii="Times New Roman" w:hAnsi="Times New Roman" w:cs="Times New Roman"/>
          <w:b/>
          <w:i/>
          <w:sz w:val="28"/>
        </w:rPr>
      </w:pPr>
    </w:p>
    <w:p w:rsidR="00393D70" w:rsidRPr="002359CA" w:rsidRDefault="00393D70" w:rsidP="00393D70">
      <w:pPr>
        <w:jc w:val="center"/>
        <w:rPr>
          <w:rFonts w:ascii="Times New Roman" w:hAnsi="Times New Roman" w:cs="Times New Roman"/>
          <w:b/>
          <w:sz w:val="28"/>
        </w:rPr>
      </w:pPr>
      <w:r w:rsidRPr="002359CA">
        <w:rPr>
          <w:rFonts w:ascii="Times New Roman" w:hAnsi="Times New Roman" w:cs="Times New Roman"/>
          <w:b/>
          <w:sz w:val="28"/>
        </w:rPr>
        <w:t xml:space="preserve">Перелік нежитлових приміщень, які передаються у спільну власність </w:t>
      </w:r>
      <w:r>
        <w:rPr>
          <w:rFonts w:ascii="Times New Roman" w:hAnsi="Times New Roman" w:cs="Times New Roman"/>
          <w:b/>
          <w:sz w:val="28"/>
        </w:rPr>
        <w:t xml:space="preserve">об’єднаної </w:t>
      </w:r>
      <w:r w:rsidRPr="002359CA">
        <w:rPr>
          <w:rFonts w:ascii="Times New Roman" w:hAnsi="Times New Roman" w:cs="Times New Roman"/>
          <w:b/>
          <w:sz w:val="28"/>
        </w:rPr>
        <w:t xml:space="preserve">територіальної громади Зачепилівської </w:t>
      </w:r>
      <w:r>
        <w:rPr>
          <w:rFonts w:ascii="Times New Roman" w:hAnsi="Times New Roman" w:cs="Times New Roman"/>
          <w:b/>
          <w:sz w:val="28"/>
        </w:rPr>
        <w:t>селищної ради</w:t>
      </w:r>
    </w:p>
    <w:p w:rsidR="00393D70" w:rsidRDefault="00393D70" w:rsidP="00393D70">
      <w:pPr>
        <w:jc w:val="center"/>
        <w:rPr>
          <w:b/>
          <w:sz w:val="28"/>
        </w:rPr>
      </w:pPr>
    </w:p>
    <w:tbl>
      <w:tblPr>
        <w:tblStyle w:val="a8"/>
        <w:tblW w:w="9587" w:type="dxa"/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39"/>
      </w:tblGrid>
      <w:tr w:rsidR="00393D70" w:rsidTr="00E765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</w:rPr>
              <w:t>№ з/п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</w:rPr>
              <w:t>Назва об’єкта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</w:rPr>
              <w:t>Юридична адреса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</w:rPr>
              <w:t>Балансоутримувач</w:t>
            </w:r>
          </w:p>
        </w:tc>
      </w:tr>
      <w:tr w:rsidR="00393D70" w:rsidTr="00E765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70" w:rsidRDefault="00393D70" w:rsidP="00393D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Нежитлова будівля, Адмінбудівлі літ. «А-1» – загальна площа 447,3 кв.м., де знаходится КЗОЗ ЦПМСД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 xml:space="preserve">64401, Харківська обл.., Зачепилівський р-н. сел. Зачепилівка </w:t>
            </w:r>
          </w:p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вул. 14 Гвардійської стрілецької дивізії, 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Комунальний заклад Зачепилівська центральна районна лікарня</w:t>
            </w:r>
          </w:p>
        </w:tc>
      </w:tr>
      <w:tr w:rsidR="00393D70" w:rsidTr="00E765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70" w:rsidRDefault="00393D70" w:rsidP="00393D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Нежитлова будівля, Швидкої допомоги літ. «Д» – загальна площа 149,6 кв.м.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 xml:space="preserve">64401, Харківська обл.., Зачепилівський р-н. сел. Зачепилівка </w:t>
            </w:r>
          </w:p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вул. 14 Гвардійської стрілецької дивізії, 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Комунальний заклад Зачепилівська центральна районна лікарня</w:t>
            </w:r>
          </w:p>
        </w:tc>
      </w:tr>
      <w:tr w:rsidR="00393D70" w:rsidTr="00E765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70" w:rsidRDefault="00393D70" w:rsidP="00393D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Нежитлова будівля, прачечної літ. «З» – загальна площа 316,7 кв.м.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 xml:space="preserve">64401, Харківська обл.., Зачепилівський р-н. сел. Зачепилівка </w:t>
            </w:r>
          </w:p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вул. 14 Гвардійської стрілецької дивізії, 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Комунальний заклад Зачепилівська центральна районна лікарня</w:t>
            </w:r>
          </w:p>
        </w:tc>
      </w:tr>
      <w:tr w:rsidR="00393D70" w:rsidTr="00E765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70" w:rsidRDefault="00393D70" w:rsidP="00393D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Нежитлова будівля, роддому та хірургії  літ. «А-2» – загальна площа 1885,7  кв.м.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 xml:space="preserve">64401, Харківська обл.., Зачепилівський р-н. сел. Зачепилівка </w:t>
            </w:r>
          </w:p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вул. 14 Гвардійської стрілецької дивізії, 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Комунальний заклад Зачепилівська центральна районна лікарня</w:t>
            </w:r>
          </w:p>
        </w:tc>
      </w:tr>
      <w:tr w:rsidR="00393D70" w:rsidTr="00E765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70" w:rsidRDefault="00393D70" w:rsidP="00393D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Нежитлова будівля, Поліклініка  літ. «А-2» – загальна площа 895,5   кв.м.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 xml:space="preserve">64401, Харківська обл.., Зачепилівський р-н. сел. Зачепилівка </w:t>
            </w:r>
          </w:p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вул. 14 Гвардійської стрілецької дивізії, 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Комунальний заклад Зачепилівська центральна районна лікарня</w:t>
            </w:r>
          </w:p>
        </w:tc>
      </w:tr>
      <w:tr w:rsidR="00393D70" w:rsidTr="00E765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70" w:rsidRDefault="00393D70" w:rsidP="00393D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Нежитлова будівля, гараж  літ. «Ж» – загальна площа 326,2 кв.м.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 xml:space="preserve">64401, Харківська обл.., Зачепилівський р-н. сел. Зачепилівка </w:t>
            </w:r>
          </w:p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вул. 14 Гвардійської стрілецької дивізії, 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Комунальний заклад Зачепилівська центральна районна лікарня</w:t>
            </w:r>
          </w:p>
        </w:tc>
      </w:tr>
      <w:tr w:rsidR="00393D70" w:rsidTr="00E765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70" w:rsidRDefault="00393D70" w:rsidP="00393D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Нежитлова будівля, молочна кухня  літ. «Г» – загальна площа 390,6   кв.м.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 xml:space="preserve">64401, Харківська обл.., Зачепилівський р-н. сел. Зачепилівка </w:t>
            </w:r>
          </w:p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вул. 14 Гвардійської стрілецької дивізії, 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Комунальний заклад Зачепилівська центральна районна лікарня</w:t>
            </w:r>
          </w:p>
          <w:p w:rsidR="00393D70" w:rsidRDefault="00393D70" w:rsidP="00E765D1"/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</w:p>
        </w:tc>
      </w:tr>
      <w:tr w:rsidR="00393D70" w:rsidTr="00E765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70" w:rsidRDefault="00393D70" w:rsidP="00393D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Нежитлова будівля, терапії  літ. «Б» – загальна площа 806,2   кв.м.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 xml:space="preserve">64401, Харківська обл.., Зачепилівський р-н. сел. Зачепилівка </w:t>
            </w:r>
          </w:p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вул. 14 Гвардійської стрілецької дивізії, 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>Комунальний заклад Зачепилівська центральна районна лікарня</w:t>
            </w:r>
          </w:p>
        </w:tc>
      </w:tr>
      <w:tr w:rsidR="00393D70" w:rsidTr="00E765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70" w:rsidRDefault="00393D70" w:rsidP="00393D7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 xml:space="preserve">Нежитлова будівля, літ. «А-2» – загальна площа </w:t>
            </w:r>
            <w:smartTag w:uri="urn:schemas-microsoft-com:office:smarttags" w:element="metricconverter">
              <w:smartTagPr>
                <w:attr w:name="ProductID" w:val="623,10 кв. м"/>
              </w:smartTagPr>
              <w:r>
                <w:t>623,10 кв. м</w:t>
              </w:r>
            </w:smartTag>
            <w:r>
              <w:t xml:space="preserve">.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t xml:space="preserve">64401, Харківська обл.., Зачепилівський р-н. сел. Зачепилівка </w:t>
            </w:r>
          </w:p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lastRenderedPageBreak/>
              <w:t>вул. Паркова, 21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70" w:rsidRDefault="00393D70" w:rsidP="00E765D1">
            <w:pPr>
              <w:rPr>
                <w:sz w:val="24"/>
                <w:szCs w:val="24"/>
                <w:lang w:eastAsia="ko-KR"/>
              </w:rPr>
            </w:pPr>
            <w:r>
              <w:lastRenderedPageBreak/>
              <w:t>Зачепилівська районна рада</w:t>
            </w:r>
          </w:p>
        </w:tc>
      </w:tr>
    </w:tbl>
    <w:p w:rsidR="00393D70" w:rsidRDefault="00393D70" w:rsidP="00393D70">
      <w:pPr>
        <w:jc w:val="both"/>
      </w:pPr>
      <w:r>
        <w:rPr>
          <w:rFonts w:ascii="Times New Roman" w:hAnsi="Times New Roman" w:cs="Times New Roman"/>
          <w:sz w:val="24"/>
          <w:lang w:eastAsia="ko-KR"/>
        </w:rPr>
        <w:lastRenderedPageBreak/>
        <w:t xml:space="preserve">                            </w:t>
      </w:r>
      <w:r w:rsidRPr="002359CA">
        <w:rPr>
          <w:rFonts w:ascii="Times New Roman" w:hAnsi="Times New Roman" w:cs="Times New Roman"/>
          <w:sz w:val="24"/>
          <w:lang w:eastAsia="ko-KR"/>
        </w:rPr>
        <w:t xml:space="preserve">Секретар ради                               </w:t>
      </w:r>
      <w:r>
        <w:rPr>
          <w:rFonts w:ascii="Times New Roman" w:hAnsi="Times New Roman" w:cs="Times New Roman"/>
          <w:sz w:val="24"/>
          <w:lang w:eastAsia="ko-KR"/>
        </w:rPr>
        <w:t xml:space="preserve">                 </w:t>
      </w:r>
      <w:r w:rsidRPr="002359CA">
        <w:rPr>
          <w:rFonts w:ascii="Times New Roman" w:hAnsi="Times New Roman" w:cs="Times New Roman"/>
          <w:sz w:val="24"/>
          <w:lang w:eastAsia="ko-KR"/>
        </w:rPr>
        <w:t xml:space="preserve">         Безчасна Л.М.</w:t>
      </w:r>
    </w:p>
    <w:p w:rsidR="00AA5483" w:rsidRPr="00393D70" w:rsidRDefault="009A3960" w:rsidP="00393D70"/>
    <w:sectPr w:rsidR="00AA5483" w:rsidRPr="0039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60" w:rsidRDefault="009A3960">
      <w:pPr>
        <w:spacing w:after="0" w:line="240" w:lineRule="auto"/>
      </w:pPr>
      <w:r>
        <w:separator/>
      </w:r>
    </w:p>
  </w:endnote>
  <w:endnote w:type="continuationSeparator" w:id="0">
    <w:p w:rsidR="009A3960" w:rsidRDefault="009A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4E" w:rsidRDefault="009A39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4E" w:rsidRDefault="009A39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4E" w:rsidRDefault="009A39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60" w:rsidRDefault="009A3960">
      <w:pPr>
        <w:spacing w:after="0" w:line="240" w:lineRule="auto"/>
      </w:pPr>
      <w:r>
        <w:separator/>
      </w:r>
    </w:p>
  </w:footnote>
  <w:footnote w:type="continuationSeparator" w:id="0">
    <w:p w:rsidR="009A3960" w:rsidRDefault="009A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4E" w:rsidRDefault="009A39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4E" w:rsidRDefault="009A39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4E" w:rsidRDefault="009A39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0AFE"/>
    <w:multiLevelType w:val="hybridMultilevel"/>
    <w:tmpl w:val="57E8F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E7"/>
    <w:rsid w:val="001F7766"/>
    <w:rsid w:val="00393D70"/>
    <w:rsid w:val="009A3960"/>
    <w:rsid w:val="00D13AE7"/>
    <w:rsid w:val="00DA1258"/>
    <w:rsid w:val="00E0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A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4B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E04BA3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5">
    <w:name w:val="footer"/>
    <w:basedOn w:val="a"/>
    <w:link w:val="a6"/>
    <w:rsid w:val="00E0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6">
    <w:name w:val="Нижний колонтитул Знак"/>
    <w:basedOn w:val="a0"/>
    <w:link w:val="a5"/>
    <w:rsid w:val="00E04BA3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7">
    <w:name w:val="No Spacing"/>
    <w:uiPriority w:val="99"/>
    <w:qFormat/>
    <w:rsid w:val="00E04BA3"/>
    <w:pPr>
      <w:spacing w:after="0" w:line="240" w:lineRule="auto"/>
    </w:pPr>
    <w:rPr>
      <w:rFonts w:eastAsiaTheme="minorEastAsia"/>
      <w:lang w:val="uk-UA" w:eastAsia="uk-UA"/>
    </w:rPr>
  </w:style>
  <w:style w:type="table" w:styleId="a8">
    <w:name w:val="Table Grid"/>
    <w:basedOn w:val="a1"/>
    <w:rsid w:val="00393D7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A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4B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E04BA3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5">
    <w:name w:val="footer"/>
    <w:basedOn w:val="a"/>
    <w:link w:val="a6"/>
    <w:rsid w:val="00E0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6">
    <w:name w:val="Нижний колонтитул Знак"/>
    <w:basedOn w:val="a0"/>
    <w:link w:val="a5"/>
    <w:rsid w:val="00E04BA3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7">
    <w:name w:val="No Spacing"/>
    <w:uiPriority w:val="99"/>
    <w:qFormat/>
    <w:rsid w:val="00E04BA3"/>
    <w:pPr>
      <w:spacing w:after="0" w:line="240" w:lineRule="auto"/>
    </w:pPr>
    <w:rPr>
      <w:rFonts w:eastAsiaTheme="minorEastAsia"/>
      <w:lang w:val="uk-UA" w:eastAsia="uk-UA"/>
    </w:rPr>
  </w:style>
  <w:style w:type="table" w:styleId="a8">
    <w:name w:val="Table Grid"/>
    <w:basedOn w:val="a1"/>
    <w:rsid w:val="00393D7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Админчик</dc:creator>
  <cp:keywords/>
  <dc:description/>
  <cp:lastModifiedBy>Админчик</cp:lastModifiedBy>
  <cp:revision>3</cp:revision>
  <dcterms:created xsi:type="dcterms:W3CDTF">2018-01-15T13:32:00Z</dcterms:created>
  <dcterms:modified xsi:type="dcterms:W3CDTF">2018-01-15T14:05:00Z</dcterms:modified>
</cp:coreProperties>
</file>